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844940" w14:textId="77777777" w:rsidR="008957C0" w:rsidRDefault="008957C0" w:rsidP="004157AD">
      <w:pPr>
        <w:spacing w:after="0"/>
        <w:ind w:left="10" w:right="966" w:hanging="10"/>
      </w:pPr>
      <w:bookmarkStart w:id="0" w:name="_Hlk160249494"/>
      <w:bookmarkEnd w:id="0"/>
      <w:r>
        <w:rPr>
          <w:rFonts w:ascii="Times New Roman" w:eastAsia="Times New Roman" w:hAnsi="Times New Roman" w:cs="Times New Roman"/>
          <w:b/>
          <w:sz w:val="36"/>
          <w:u w:val="single" w:color="000000"/>
        </w:rPr>
        <w:t>Bahria University Islamabad</w:t>
      </w:r>
      <w:r>
        <w:rPr>
          <w:rFonts w:ascii="Times New Roman" w:eastAsia="Times New Roman" w:hAnsi="Times New Roman" w:cs="Times New Roman"/>
          <w:b/>
          <w:sz w:val="36"/>
        </w:rPr>
        <w:t xml:space="preserve"> </w:t>
      </w:r>
    </w:p>
    <w:p w14:paraId="62FB24C4" w14:textId="77777777" w:rsidR="008957C0" w:rsidRDefault="008957C0" w:rsidP="004157AD">
      <w:pPr>
        <w:spacing w:after="0"/>
        <w:ind w:right="891"/>
      </w:pPr>
      <w:r>
        <w:rPr>
          <w:rFonts w:ascii="Cambria" w:eastAsia="Cambria" w:hAnsi="Cambria" w:cs="Cambria"/>
          <w:b/>
          <w:sz w:val="32"/>
        </w:rPr>
        <w:t xml:space="preserve"> </w:t>
      </w:r>
    </w:p>
    <w:p w14:paraId="57BE719B" w14:textId="77777777" w:rsidR="008957C0" w:rsidRDefault="008957C0" w:rsidP="004157AD">
      <w:pPr>
        <w:spacing w:after="0"/>
        <w:ind w:right="891"/>
      </w:pPr>
      <w:r>
        <w:rPr>
          <w:noProof/>
        </w:rPr>
        <w:drawing>
          <wp:inline distT="0" distB="0" distL="0" distR="0" wp14:anchorId="30776053" wp14:editId="6EB72E1C">
            <wp:extent cx="1527175" cy="1521968"/>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
                    <a:stretch>
                      <a:fillRect/>
                    </a:stretch>
                  </pic:blipFill>
                  <pic:spPr>
                    <a:xfrm>
                      <a:off x="0" y="0"/>
                      <a:ext cx="1527175" cy="1521968"/>
                    </a:xfrm>
                    <a:prstGeom prst="rect">
                      <a:avLst/>
                    </a:prstGeom>
                  </pic:spPr>
                </pic:pic>
              </a:graphicData>
            </a:graphic>
          </wp:inline>
        </w:drawing>
      </w:r>
      <w:r>
        <w:rPr>
          <w:rFonts w:ascii="Cambria" w:eastAsia="Cambria" w:hAnsi="Cambria" w:cs="Cambria"/>
          <w:b/>
          <w:sz w:val="32"/>
        </w:rPr>
        <w:t xml:space="preserve"> </w:t>
      </w:r>
    </w:p>
    <w:p w14:paraId="4019318F" w14:textId="77777777" w:rsidR="008957C0" w:rsidRDefault="008957C0" w:rsidP="004157AD">
      <w:pPr>
        <w:spacing w:after="1"/>
        <w:ind w:right="891"/>
      </w:pPr>
      <w:r>
        <w:rPr>
          <w:rFonts w:ascii="Cambria" w:eastAsia="Cambria" w:hAnsi="Cambria" w:cs="Cambria"/>
          <w:b/>
          <w:sz w:val="32"/>
        </w:rPr>
        <w:t xml:space="preserve"> </w:t>
      </w:r>
    </w:p>
    <w:p w14:paraId="218F0428" w14:textId="77777777" w:rsidR="008957C0" w:rsidRDefault="008957C0" w:rsidP="004157AD">
      <w:pPr>
        <w:spacing w:after="0"/>
        <w:ind w:left="10" w:right="963" w:hanging="10"/>
        <w:rPr>
          <w:rFonts w:ascii="Times New Roman" w:eastAsia="Times New Roman" w:hAnsi="Times New Roman" w:cs="Times New Roman"/>
          <w:b/>
          <w:sz w:val="36"/>
          <w:u w:val="single" w:color="000000"/>
        </w:rPr>
      </w:pPr>
      <w:r>
        <w:rPr>
          <w:rFonts w:ascii="Times New Roman" w:eastAsia="Times New Roman" w:hAnsi="Times New Roman" w:cs="Times New Roman"/>
          <w:b/>
          <w:sz w:val="36"/>
          <w:u w:val="single" w:color="000000"/>
        </w:rPr>
        <w:t xml:space="preserve"> </w:t>
      </w:r>
    </w:p>
    <w:p w14:paraId="069F37C5" w14:textId="77777777" w:rsidR="008957C0" w:rsidRDefault="008957C0" w:rsidP="004157AD">
      <w:pPr>
        <w:spacing w:after="0"/>
        <w:ind w:left="10" w:right="963" w:hanging="10"/>
      </w:pPr>
      <w:r>
        <w:rPr>
          <w:rFonts w:ascii="Times New Roman" w:eastAsia="Times New Roman" w:hAnsi="Times New Roman" w:cs="Times New Roman"/>
          <w:b/>
          <w:sz w:val="36"/>
          <w:u w:val="single" w:color="000000"/>
        </w:rPr>
        <w:t>Web System &amp; Technologies</w:t>
      </w:r>
    </w:p>
    <w:p w14:paraId="252B2DC0" w14:textId="77777777" w:rsidR="008957C0" w:rsidRDefault="008957C0" w:rsidP="004157AD">
      <w:pPr>
        <w:spacing w:after="0"/>
        <w:ind w:right="780"/>
      </w:pPr>
      <w:r>
        <w:rPr>
          <w:rFonts w:ascii="Times New Roman" w:eastAsia="Times New Roman" w:hAnsi="Times New Roman" w:cs="Times New Roman"/>
          <w:b/>
          <w:sz w:val="36"/>
        </w:rPr>
        <w:t xml:space="preserve">  </w:t>
      </w:r>
    </w:p>
    <w:p w14:paraId="0486E689" w14:textId="77777777" w:rsidR="008957C0" w:rsidRDefault="008957C0" w:rsidP="004157AD">
      <w:pPr>
        <w:spacing w:after="0"/>
        <w:ind w:left="10" w:right="960" w:hanging="10"/>
        <w:rPr>
          <w:rFonts w:ascii="Times New Roman" w:eastAsia="Times New Roman" w:hAnsi="Times New Roman" w:cs="Times New Roman"/>
          <w:b/>
          <w:sz w:val="36"/>
          <w:u w:val="single" w:color="000000"/>
        </w:rPr>
      </w:pPr>
    </w:p>
    <w:p w14:paraId="4646C9B2" w14:textId="1F577841" w:rsidR="008957C0" w:rsidRDefault="008957C0" w:rsidP="004157AD">
      <w:pPr>
        <w:spacing w:after="0"/>
        <w:ind w:left="10" w:right="960" w:hanging="10"/>
      </w:pPr>
      <w:r>
        <w:rPr>
          <w:rFonts w:ascii="Times New Roman" w:eastAsia="Times New Roman" w:hAnsi="Times New Roman" w:cs="Times New Roman"/>
          <w:b/>
          <w:sz w:val="36"/>
          <w:u w:val="single" w:color="000000"/>
        </w:rPr>
        <w:t>Assignment-03</w:t>
      </w:r>
    </w:p>
    <w:p w14:paraId="24B486C9" w14:textId="77777777" w:rsidR="008957C0" w:rsidRDefault="008957C0" w:rsidP="008957C0">
      <w:pPr>
        <w:spacing w:after="0"/>
        <w:rPr>
          <w:rFonts w:ascii="Cambria" w:eastAsia="Cambria" w:hAnsi="Cambria" w:cs="Cambria"/>
          <w:b/>
          <w:color w:val="FF0000"/>
          <w:sz w:val="28"/>
        </w:rPr>
      </w:pPr>
      <w:r>
        <w:rPr>
          <w:rFonts w:ascii="Cambria" w:eastAsia="Cambria" w:hAnsi="Cambria" w:cs="Cambria"/>
          <w:b/>
          <w:color w:val="FF0000"/>
          <w:sz w:val="28"/>
        </w:rPr>
        <w:t xml:space="preserve"> </w:t>
      </w:r>
    </w:p>
    <w:p w14:paraId="3CA38DAF" w14:textId="77777777" w:rsidR="008957C0" w:rsidRDefault="008957C0" w:rsidP="008957C0">
      <w:pPr>
        <w:spacing w:after="0"/>
      </w:pPr>
    </w:p>
    <w:p w14:paraId="697F430C" w14:textId="033A5352" w:rsidR="008957C0" w:rsidRPr="00FD12FE" w:rsidRDefault="008957C0" w:rsidP="008957C0">
      <w:pPr>
        <w:spacing w:after="0"/>
        <w:ind w:left="-5" w:hanging="10"/>
        <w:rPr>
          <w:sz w:val="32"/>
          <w:szCs w:val="32"/>
        </w:rPr>
      </w:pPr>
      <w:r w:rsidRPr="00FD12FE">
        <w:rPr>
          <w:rFonts w:ascii="Times New Roman" w:eastAsia="Times New Roman" w:hAnsi="Times New Roman" w:cs="Times New Roman"/>
          <w:b/>
          <w:sz w:val="32"/>
          <w:szCs w:val="32"/>
        </w:rPr>
        <w:t xml:space="preserve">Name: </w:t>
      </w:r>
      <w:r w:rsidR="004157AD">
        <w:rPr>
          <w:rFonts w:ascii="Times New Roman" w:eastAsia="Times New Roman" w:hAnsi="Times New Roman" w:cs="Times New Roman"/>
          <w:b/>
          <w:sz w:val="32"/>
          <w:szCs w:val="32"/>
        </w:rPr>
        <w:t>Shayan Karim</w:t>
      </w:r>
    </w:p>
    <w:p w14:paraId="523C0058" w14:textId="750B4E62" w:rsidR="008957C0" w:rsidRPr="00FD12FE" w:rsidRDefault="008957C0" w:rsidP="008957C0">
      <w:pPr>
        <w:spacing w:after="0"/>
        <w:ind w:left="-5" w:hanging="10"/>
        <w:rPr>
          <w:sz w:val="32"/>
          <w:szCs w:val="32"/>
        </w:rPr>
      </w:pPr>
      <w:r w:rsidRPr="00FD12FE">
        <w:rPr>
          <w:rFonts w:ascii="Times New Roman" w:eastAsia="Times New Roman" w:hAnsi="Times New Roman" w:cs="Times New Roman"/>
          <w:b/>
          <w:sz w:val="32"/>
          <w:szCs w:val="32"/>
        </w:rPr>
        <w:t>Enroll No: 01-135221-11</w:t>
      </w:r>
      <w:r w:rsidR="004157AD">
        <w:rPr>
          <w:rFonts w:ascii="Times New Roman" w:eastAsia="Times New Roman" w:hAnsi="Times New Roman" w:cs="Times New Roman"/>
          <w:b/>
          <w:sz w:val="32"/>
          <w:szCs w:val="32"/>
        </w:rPr>
        <w:t>7</w:t>
      </w:r>
    </w:p>
    <w:p w14:paraId="226D4B6C" w14:textId="2E4B74BF" w:rsidR="00A05428" w:rsidRPr="00E15B81" w:rsidRDefault="008957C0" w:rsidP="00E15B81">
      <w:pPr>
        <w:spacing w:after="0"/>
        <w:ind w:left="-5" w:hanging="10"/>
        <w:rPr>
          <w:rFonts w:ascii="Times New Roman" w:eastAsia="Times New Roman" w:hAnsi="Times New Roman" w:cs="Times New Roman"/>
          <w:b/>
          <w:sz w:val="32"/>
          <w:szCs w:val="32"/>
        </w:rPr>
      </w:pPr>
      <w:r w:rsidRPr="00FD12FE">
        <w:rPr>
          <w:rFonts w:ascii="Times New Roman" w:eastAsia="Times New Roman" w:hAnsi="Times New Roman" w:cs="Times New Roman"/>
          <w:b/>
          <w:sz w:val="32"/>
          <w:szCs w:val="32"/>
        </w:rPr>
        <w:t>Class: BS(IT-</w:t>
      </w:r>
      <w:r>
        <w:rPr>
          <w:rFonts w:ascii="Times New Roman" w:eastAsia="Times New Roman" w:hAnsi="Times New Roman" w:cs="Times New Roman"/>
          <w:b/>
          <w:sz w:val="32"/>
          <w:szCs w:val="32"/>
        </w:rPr>
        <w:t>5</w:t>
      </w:r>
      <w:r w:rsidRPr="00FD12FE">
        <w:rPr>
          <w:rFonts w:ascii="Times New Roman" w:eastAsia="Times New Roman" w:hAnsi="Times New Roman" w:cs="Times New Roman"/>
          <w:b/>
          <w:sz w:val="32"/>
          <w:szCs w:val="32"/>
        </w:rPr>
        <w:t xml:space="preserve">A) </w:t>
      </w:r>
    </w:p>
    <w:p w14:paraId="6CDC83B7" w14:textId="77777777" w:rsidR="00A05428" w:rsidRDefault="00A05428" w:rsidP="008957C0">
      <w:pPr>
        <w:jc w:val="center"/>
        <w:rPr>
          <w:b/>
          <w:bCs/>
          <w:sz w:val="40"/>
          <w:szCs w:val="40"/>
          <w:u w:val="single"/>
        </w:rPr>
      </w:pPr>
    </w:p>
    <w:p w14:paraId="7A9E6EFE" w14:textId="77777777" w:rsidR="00A05428" w:rsidRDefault="00A05428" w:rsidP="008957C0">
      <w:pPr>
        <w:jc w:val="center"/>
        <w:rPr>
          <w:b/>
          <w:bCs/>
          <w:sz w:val="40"/>
          <w:szCs w:val="40"/>
          <w:u w:val="single"/>
        </w:rPr>
      </w:pPr>
    </w:p>
    <w:p w14:paraId="043BC08F" w14:textId="66166E6E" w:rsidR="00A05428" w:rsidRPr="00A05428" w:rsidRDefault="00A05428" w:rsidP="00A05428">
      <w:pPr>
        <w:rPr>
          <w:b/>
          <w:bCs/>
          <w:sz w:val="28"/>
          <w:szCs w:val="28"/>
        </w:rPr>
      </w:pPr>
      <w:r w:rsidRPr="00A05428">
        <w:rPr>
          <w:b/>
          <w:bCs/>
          <w:sz w:val="28"/>
          <w:szCs w:val="28"/>
        </w:rPr>
        <w:t>Introduction:</w:t>
      </w:r>
    </w:p>
    <w:p w14:paraId="0356D900" w14:textId="77777777" w:rsidR="00A05428" w:rsidRPr="00A05428" w:rsidRDefault="00A05428" w:rsidP="00A05428">
      <w:pPr>
        <w:rPr>
          <w:sz w:val="24"/>
        </w:rPr>
      </w:pPr>
      <w:proofErr w:type="spellStart"/>
      <w:r w:rsidRPr="00A05428">
        <w:rPr>
          <w:sz w:val="24"/>
        </w:rPr>
        <w:t>SKSales</w:t>
      </w:r>
      <w:proofErr w:type="spellEnd"/>
      <w:r w:rsidRPr="00A05428">
        <w:rPr>
          <w:sz w:val="24"/>
        </w:rPr>
        <w:t xml:space="preserve"> is an innovative e-commerce platform designed to cater to the diverse needs of customers in the real estate sector. With a user-friendly interface and comprehensive features, </w:t>
      </w:r>
      <w:proofErr w:type="spellStart"/>
      <w:r w:rsidRPr="00A05428">
        <w:rPr>
          <w:sz w:val="24"/>
        </w:rPr>
        <w:t>SKSales</w:t>
      </w:r>
      <w:proofErr w:type="spellEnd"/>
      <w:r w:rsidRPr="00A05428">
        <w:rPr>
          <w:sz w:val="24"/>
        </w:rPr>
        <w:t xml:space="preserve"> aims to streamline the process of buying, selling, renting, and even building houses.</w:t>
      </w:r>
    </w:p>
    <w:p w14:paraId="35CF82D2" w14:textId="77777777" w:rsidR="00A05428" w:rsidRPr="00A05428" w:rsidRDefault="00A05428" w:rsidP="00A05428">
      <w:pPr>
        <w:rPr>
          <w:sz w:val="24"/>
        </w:rPr>
      </w:pPr>
    </w:p>
    <w:p w14:paraId="74DA7BC1" w14:textId="77777777" w:rsidR="00A05428" w:rsidRPr="00A05428" w:rsidRDefault="00A05428" w:rsidP="00A05428">
      <w:pPr>
        <w:rPr>
          <w:sz w:val="24"/>
        </w:rPr>
      </w:pPr>
    </w:p>
    <w:p w14:paraId="7CCA8BF4" w14:textId="2F600D9C" w:rsidR="00A05428" w:rsidRPr="00A05428" w:rsidRDefault="00A05428" w:rsidP="00A05428">
      <w:pPr>
        <w:rPr>
          <w:b/>
          <w:bCs/>
          <w:sz w:val="28"/>
          <w:szCs w:val="28"/>
        </w:rPr>
      </w:pPr>
      <w:r w:rsidRPr="00A05428">
        <w:rPr>
          <w:b/>
          <w:bCs/>
          <w:sz w:val="28"/>
          <w:szCs w:val="28"/>
        </w:rPr>
        <w:t>Website Structure:</w:t>
      </w:r>
    </w:p>
    <w:p w14:paraId="0167FEC3" w14:textId="6DC5A488" w:rsidR="00A05428" w:rsidRPr="00A05428" w:rsidRDefault="00A05428" w:rsidP="00A05428">
      <w:pPr>
        <w:rPr>
          <w:sz w:val="24"/>
        </w:rPr>
      </w:pPr>
      <w:r w:rsidRPr="00A05428">
        <w:rPr>
          <w:sz w:val="24"/>
        </w:rPr>
        <w:t xml:space="preserve">1. </w:t>
      </w:r>
      <w:r w:rsidRPr="00A05428">
        <w:rPr>
          <w:b/>
          <w:bCs/>
          <w:sz w:val="24"/>
        </w:rPr>
        <w:t>Home Page:</w:t>
      </w:r>
      <w:r w:rsidRPr="00A05428">
        <w:rPr>
          <w:sz w:val="24"/>
        </w:rPr>
        <w:t xml:space="preserve"> The home page serves as the gateway to the website, offering visitors an overview of the services provided. It includes featured listings, promotions, and quick links to key sections like buying, selling, renting, and building.</w:t>
      </w:r>
    </w:p>
    <w:p w14:paraId="0DA540B5" w14:textId="7CF97EBD" w:rsidR="00A05428" w:rsidRPr="00A05428" w:rsidRDefault="00A05428" w:rsidP="00A05428">
      <w:pPr>
        <w:rPr>
          <w:sz w:val="24"/>
        </w:rPr>
      </w:pPr>
      <w:r w:rsidRPr="00A05428">
        <w:rPr>
          <w:sz w:val="24"/>
        </w:rPr>
        <w:lastRenderedPageBreak/>
        <w:t xml:space="preserve">2. </w:t>
      </w:r>
      <w:r w:rsidRPr="00A05428">
        <w:rPr>
          <w:b/>
          <w:bCs/>
          <w:sz w:val="24"/>
        </w:rPr>
        <w:t>About Page:</w:t>
      </w:r>
      <w:r>
        <w:rPr>
          <w:b/>
          <w:bCs/>
          <w:sz w:val="24"/>
        </w:rPr>
        <w:t xml:space="preserve"> </w:t>
      </w:r>
      <w:r w:rsidRPr="00A05428">
        <w:rPr>
          <w:sz w:val="24"/>
        </w:rPr>
        <w:t xml:space="preserve">This section provides insights into the company's background, mission, and values. It builds trust and credibility among potential customers by highlighting the expertise and experience of </w:t>
      </w:r>
      <w:proofErr w:type="spellStart"/>
      <w:r w:rsidRPr="00A05428">
        <w:rPr>
          <w:sz w:val="24"/>
        </w:rPr>
        <w:t>SKSales</w:t>
      </w:r>
      <w:proofErr w:type="spellEnd"/>
      <w:r w:rsidRPr="00A05428">
        <w:rPr>
          <w:sz w:val="24"/>
        </w:rPr>
        <w:t xml:space="preserve"> in the real estate industry.</w:t>
      </w:r>
    </w:p>
    <w:p w14:paraId="17B00645" w14:textId="00831145" w:rsidR="00A05428" w:rsidRPr="00A05428" w:rsidRDefault="00A05428" w:rsidP="00A05428">
      <w:pPr>
        <w:rPr>
          <w:sz w:val="24"/>
        </w:rPr>
      </w:pPr>
      <w:r w:rsidRPr="00A05428">
        <w:rPr>
          <w:sz w:val="24"/>
        </w:rPr>
        <w:t xml:space="preserve">3. </w:t>
      </w:r>
      <w:r w:rsidRPr="00A05428">
        <w:rPr>
          <w:b/>
          <w:bCs/>
          <w:sz w:val="24"/>
        </w:rPr>
        <w:t>Contact Page:</w:t>
      </w:r>
      <w:r w:rsidRPr="00A05428">
        <w:rPr>
          <w:sz w:val="24"/>
        </w:rPr>
        <w:t xml:space="preserve"> The contact page offers multiple channels for users to get in touch with </w:t>
      </w:r>
      <w:proofErr w:type="spellStart"/>
      <w:r w:rsidRPr="00A05428">
        <w:rPr>
          <w:sz w:val="24"/>
        </w:rPr>
        <w:t>SKSales</w:t>
      </w:r>
      <w:proofErr w:type="spellEnd"/>
      <w:r w:rsidRPr="00A05428">
        <w:rPr>
          <w:sz w:val="24"/>
        </w:rPr>
        <w:t>, including a contact form, email address, phone number, and physical address. This ensures seamless communication and support for customers.</w:t>
      </w:r>
    </w:p>
    <w:p w14:paraId="56ED51FB" w14:textId="737F8F6C" w:rsidR="00A05428" w:rsidRPr="00A05428" w:rsidRDefault="00A05428" w:rsidP="00A05428">
      <w:pPr>
        <w:rPr>
          <w:sz w:val="24"/>
        </w:rPr>
      </w:pPr>
      <w:r w:rsidRPr="00A05428">
        <w:rPr>
          <w:sz w:val="24"/>
        </w:rPr>
        <w:t xml:space="preserve">4. </w:t>
      </w:r>
      <w:r w:rsidRPr="00A05428">
        <w:rPr>
          <w:b/>
          <w:bCs/>
          <w:sz w:val="24"/>
        </w:rPr>
        <w:t>Buy:</w:t>
      </w:r>
      <w:r w:rsidRPr="00A05428">
        <w:rPr>
          <w:sz w:val="24"/>
        </w:rPr>
        <w:t xml:space="preserve"> Users can explore a wide range of properties available for purchase, including residential and commercial properties. Advanced search filters allow for easy navigation based on location, price range, amenities, and more.</w:t>
      </w:r>
    </w:p>
    <w:p w14:paraId="696EE242" w14:textId="471546A3" w:rsidR="00A05428" w:rsidRPr="00A05428" w:rsidRDefault="00A05428" w:rsidP="00A05428">
      <w:pPr>
        <w:rPr>
          <w:sz w:val="24"/>
        </w:rPr>
      </w:pPr>
      <w:r w:rsidRPr="00A05428">
        <w:rPr>
          <w:sz w:val="24"/>
        </w:rPr>
        <w:t>5</w:t>
      </w:r>
      <w:r w:rsidRPr="00A05428">
        <w:rPr>
          <w:b/>
          <w:bCs/>
          <w:sz w:val="24"/>
        </w:rPr>
        <w:t>. Sell:</w:t>
      </w:r>
      <w:r w:rsidRPr="00A05428">
        <w:rPr>
          <w:sz w:val="24"/>
        </w:rPr>
        <w:t xml:space="preserve"> Sellers can list their properties on </w:t>
      </w:r>
      <w:proofErr w:type="spellStart"/>
      <w:r w:rsidRPr="00A05428">
        <w:rPr>
          <w:sz w:val="24"/>
        </w:rPr>
        <w:t>SKSales</w:t>
      </w:r>
      <w:proofErr w:type="spellEnd"/>
      <w:r w:rsidRPr="00A05428">
        <w:rPr>
          <w:sz w:val="24"/>
        </w:rPr>
        <w:t>, reaching a broad audience of potential buyers. The platform offers tools for creating attractive listings with detailed descriptions, high-quality images, and virtual tours to showcase the property effectively.</w:t>
      </w:r>
    </w:p>
    <w:p w14:paraId="5DEAFEDA" w14:textId="79B2D3A7" w:rsidR="00A05428" w:rsidRPr="00A05428" w:rsidRDefault="00A05428" w:rsidP="00A05428">
      <w:pPr>
        <w:rPr>
          <w:sz w:val="24"/>
        </w:rPr>
      </w:pPr>
      <w:r w:rsidRPr="00A05428">
        <w:rPr>
          <w:sz w:val="24"/>
        </w:rPr>
        <w:t xml:space="preserve">6. </w:t>
      </w:r>
      <w:r w:rsidRPr="00A05428">
        <w:rPr>
          <w:b/>
          <w:bCs/>
          <w:sz w:val="24"/>
        </w:rPr>
        <w:t>Rent:</w:t>
      </w:r>
      <w:r w:rsidRPr="00A05428">
        <w:rPr>
          <w:sz w:val="24"/>
        </w:rPr>
        <w:t xml:space="preserve"> For those looking to rent properties, </w:t>
      </w:r>
      <w:proofErr w:type="spellStart"/>
      <w:r w:rsidRPr="00A05428">
        <w:rPr>
          <w:sz w:val="24"/>
        </w:rPr>
        <w:t>SKSales</w:t>
      </w:r>
      <w:proofErr w:type="spellEnd"/>
      <w:r w:rsidRPr="00A05428">
        <w:rPr>
          <w:sz w:val="24"/>
        </w:rPr>
        <w:t xml:space="preserve"> provides a curated selection of rental listings. Users can specify their requirements and preferences to find the perfect rental property, whether it's a house, apartment, or commercial space.</w:t>
      </w:r>
    </w:p>
    <w:p w14:paraId="1B3FDB39" w14:textId="0345B5E9" w:rsidR="00A05428" w:rsidRPr="00A05428" w:rsidRDefault="00A05428" w:rsidP="00A05428">
      <w:pPr>
        <w:rPr>
          <w:sz w:val="24"/>
        </w:rPr>
      </w:pPr>
      <w:r w:rsidRPr="00A05428">
        <w:rPr>
          <w:sz w:val="24"/>
        </w:rPr>
        <w:t>7</w:t>
      </w:r>
      <w:r w:rsidRPr="00A05428">
        <w:rPr>
          <w:b/>
          <w:bCs/>
          <w:sz w:val="24"/>
        </w:rPr>
        <w:t>. Build:</w:t>
      </w:r>
      <w:r w:rsidRPr="00A05428">
        <w:rPr>
          <w:sz w:val="24"/>
        </w:rPr>
        <w:t xml:space="preserve"> </w:t>
      </w:r>
      <w:proofErr w:type="spellStart"/>
      <w:r w:rsidRPr="00A05428">
        <w:rPr>
          <w:sz w:val="24"/>
        </w:rPr>
        <w:t>SKSales</w:t>
      </w:r>
      <w:proofErr w:type="spellEnd"/>
      <w:r w:rsidRPr="00A05428">
        <w:rPr>
          <w:sz w:val="24"/>
        </w:rPr>
        <w:t xml:space="preserve"> goes beyond traditional e-commerce platforms by offering a unique "Build" feature. This allows users to explore options for building custom homes according to their specifications. They can collaborate with architects, contractors, and designers to bring their dream home to life.</w:t>
      </w:r>
    </w:p>
    <w:p w14:paraId="7BC9CE01" w14:textId="77777777" w:rsidR="00A05428" w:rsidRPr="00A05428" w:rsidRDefault="00A05428" w:rsidP="00A05428">
      <w:pPr>
        <w:rPr>
          <w:sz w:val="24"/>
        </w:rPr>
      </w:pPr>
    </w:p>
    <w:p w14:paraId="07F0F454" w14:textId="4B74F8EC" w:rsidR="00A05428" w:rsidRPr="00A05428" w:rsidRDefault="00A05428" w:rsidP="00A05428">
      <w:pPr>
        <w:rPr>
          <w:b/>
          <w:bCs/>
          <w:sz w:val="28"/>
          <w:szCs w:val="28"/>
        </w:rPr>
      </w:pPr>
      <w:r w:rsidRPr="00A05428">
        <w:rPr>
          <w:b/>
          <w:bCs/>
          <w:sz w:val="28"/>
          <w:szCs w:val="28"/>
        </w:rPr>
        <w:t>Key Features:</w:t>
      </w:r>
    </w:p>
    <w:p w14:paraId="41D9E6A6" w14:textId="52BF16B7" w:rsidR="00A05428" w:rsidRPr="00A05428" w:rsidRDefault="00A05428" w:rsidP="00A05428">
      <w:pPr>
        <w:pStyle w:val="ListParagraph"/>
        <w:numPr>
          <w:ilvl w:val="0"/>
          <w:numId w:val="1"/>
        </w:numPr>
        <w:rPr>
          <w:sz w:val="24"/>
        </w:rPr>
      </w:pPr>
      <w:r w:rsidRPr="00A05428">
        <w:rPr>
          <w:b/>
          <w:bCs/>
          <w:sz w:val="24"/>
        </w:rPr>
        <w:t>User-Friendly Interface:</w:t>
      </w:r>
      <w:r w:rsidRPr="00A05428">
        <w:rPr>
          <w:b/>
          <w:bCs/>
          <w:sz w:val="24"/>
        </w:rPr>
        <w:t xml:space="preserve"> </w:t>
      </w:r>
      <w:r w:rsidRPr="00A05428">
        <w:rPr>
          <w:sz w:val="24"/>
        </w:rPr>
        <w:t>The website features an intuitive interface that makes it easy for users to navigate and find what they're looking for.</w:t>
      </w:r>
    </w:p>
    <w:p w14:paraId="5F72479E" w14:textId="439EF0DD" w:rsidR="00A05428" w:rsidRPr="00A05428" w:rsidRDefault="00A05428" w:rsidP="00A05428">
      <w:pPr>
        <w:pStyle w:val="ListParagraph"/>
        <w:numPr>
          <w:ilvl w:val="0"/>
          <w:numId w:val="1"/>
        </w:numPr>
        <w:rPr>
          <w:sz w:val="24"/>
        </w:rPr>
      </w:pPr>
      <w:r w:rsidRPr="00A05428">
        <w:rPr>
          <w:b/>
          <w:bCs/>
          <w:sz w:val="24"/>
        </w:rPr>
        <w:t xml:space="preserve">Advanced Search: </w:t>
      </w:r>
      <w:r w:rsidRPr="00A05428">
        <w:rPr>
          <w:sz w:val="24"/>
        </w:rPr>
        <w:t>Robust search filters enable users to refine their search results based on various criteria, ensuring they find properties that meet their specific requirements.</w:t>
      </w:r>
    </w:p>
    <w:p w14:paraId="3E326605" w14:textId="1D3F4ADA" w:rsidR="00A05428" w:rsidRPr="00A05428" w:rsidRDefault="00A05428" w:rsidP="00A05428">
      <w:pPr>
        <w:pStyle w:val="ListParagraph"/>
        <w:numPr>
          <w:ilvl w:val="0"/>
          <w:numId w:val="1"/>
        </w:numPr>
        <w:rPr>
          <w:sz w:val="24"/>
        </w:rPr>
      </w:pPr>
      <w:r w:rsidRPr="00A05428">
        <w:rPr>
          <w:b/>
          <w:bCs/>
          <w:sz w:val="24"/>
        </w:rPr>
        <w:t>High-Quality Listings:</w:t>
      </w:r>
      <w:r w:rsidRPr="00A05428">
        <w:rPr>
          <w:sz w:val="24"/>
        </w:rPr>
        <w:t xml:space="preserve"> </w:t>
      </w:r>
      <w:proofErr w:type="spellStart"/>
      <w:r w:rsidRPr="00A05428">
        <w:rPr>
          <w:sz w:val="24"/>
        </w:rPr>
        <w:t>SKSales</w:t>
      </w:r>
      <w:proofErr w:type="spellEnd"/>
      <w:r w:rsidRPr="00A05428">
        <w:rPr>
          <w:sz w:val="24"/>
        </w:rPr>
        <w:t xml:space="preserve"> prioritizes high-quality listings with detailed descriptions, professional images, and virtual tours to provide users with a comprehensive view of each property.</w:t>
      </w:r>
    </w:p>
    <w:p w14:paraId="2E809DB1" w14:textId="1F7DFA6A" w:rsidR="00A05428" w:rsidRPr="00A05428" w:rsidRDefault="00A05428" w:rsidP="00A05428">
      <w:pPr>
        <w:pStyle w:val="ListParagraph"/>
        <w:numPr>
          <w:ilvl w:val="0"/>
          <w:numId w:val="1"/>
        </w:numPr>
        <w:rPr>
          <w:sz w:val="24"/>
        </w:rPr>
      </w:pPr>
      <w:r w:rsidRPr="00A05428">
        <w:rPr>
          <w:b/>
          <w:bCs/>
          <w:sz w:val="24"/>
        </w:rPr>
        <w:t>Secure Transactions:</w:t>
      </w:r>
      <w:r>
        <w:rPr>
          <w:sz w:val="24"/>
        </w:rPr>
        <w:t xml:space="preserve"> </w:t>
      </w:r>
      <w:r w:rsidRPr="00A05428">
        <w:rPr>
          <w:sz w:val="24"/>
        </w:rPr>
        <w:t>The platform ensures secure transactions for buyers, sellers, and renters, offering peace of mind throughout the entire process.</w:t>
      </w:r>
    </w:p>
    <w:p w14:paraId="172E5AE8" w14:textId="3EFC72C6" w:rsidR="00A05428" w:rsidRDefault="00A05428" w:rsidP="00A05428">
      <w:pPr>
        <w:pStyle w:val="ListParagraph"/>
        <w:numPr>
          <w:ilvl w:val="0"/>
          <w:numId w:val="1"/>
        </w:numPr>
        <w:rPr>
          <w:sz w:val="24"/>
        </w:rPr>
      </w:pPr>
      <w:r w:rsidRPr="00A05428">
        <w:rPr>
          <w:b/>
          <w:bCs/>
          <w:sz w:val="24"/>
        </w:rPr>
        <w:t>Customer Support:</w:t>
      </w:r>
      <w:r w:rsidRPr="00A05428">
        <w:rPr>
          <w:sz w:val="24"/>
        </w:rPr>
        <w:t xml:space="preserve"> </w:t>
      </w:r>
      <w:proofErr w:type="spellStart"/>
      <w:r w:rsidRPr="00A05428">
        <w:rPr>
          <w:sz w:val="24"/>
        </w:rPr>
        <w:t>SKSales</w:t>
      </w:r>
      <w:proofErr w:type="spellEnd"/>
      <w:r w:rsidRPr="00A05428">
        <w:rPr>
          <w:sz w:val="24"/>
        </w:rPr>
        <w:t xml:space="preserve"> is committed to providing exceptional customer support, with multiple channels for users to reach out for assistance or inquiries.</w:t>
      </w:r>
    </w:p>
    <w:p w14:paraId="505CED59" w14:textId="77777777" w:rsidR="00E15B81" w:rsidRDefault="00E15B81" w:rsidP="00E15B81">
      <w:pPr>
        <w:pStyle w:val="ListParagraph"/>
        <w:rPr>
          <w:b/>
          <w:bCs/>
          <w:sz w:val="24"/>
        </w:rPr>
      </w:pPr>
    </w:p>
    <w:p w14:paraId="68623452" w14:textId="6943FAC6" w:rsidR="00A05428" w:rsidRPr="00E15B81" w:rsidRDefault="00E15B81" w:rsidP="00E15B81">
      <w:pPr>
        <w:pStyle w:val="ListParagraph"/>
        <w:jc w:val="center"/>
        <w:rPr>
          <w:sz w:val="24"/>
          <w:u w:val="single"/>
        </w:rPr>
      </w:pPr>
      <w:r w:rsidRPr="00E15B81">
        <w:rPr>
          <w:b/>
          <w:bCs/>
          <w:sz w:val="24"/>
          <w:u w:val="single"/>
        </w:rPr>
        <w:t>Website Screenshot</w:t>
      </w:r>
      <w:r>
        <w:rPr>
          <w:b/>
          <w:bCs/>
          <w:sz w:val="24"/>
          <w:u w:val="single"/>
        </w:rPr>
        <w:t>:</w:t>
      </w:r>
    </w:p>
    <w:p w14:paraId="01EA6F70" w14:textId="1FCA9A88" w:rsidR="004157AD" w:rsidRDefault="008957C0" w:rsidP="00E15B81">
      <w:pPr>
        <w:jc w:val="center"/>
        <w:rPr>
          <w:b/>
          <w:bCs/>
          <w:sz w:val="40"/>
          <w:szCs w:val="40"/>
          <w:u w:val="single"/>
        </w:rPr>
      </w:pPr>
      <w:r w:rsidRPr="008957C0">
        <w:rPr>
          <w:b/>
          <w:bCs/>
          <w:sz w:val="40"/>
          <w:szCs w:val="40"/>
          <w:u w:val="single"/>
        </w:rPr>
        <w:lastRenderedPageBreak/>
        <w:t>Home Page:</w:t>
      </w:r>
    </w:p>
    <w:p w14:paraId="3C29A4F1" w14:textId="53A5DF68" w:rsidR="004157AD" w:rsidRDefault="004157AD" w:rsidP="008957C0">
      <w:pPr>
        <w:jc w:val="center"/>
        <w:rPr>
          <w:b/>
          <w:bCs/>
          <w:sz w:val="40"/>
          <w:szCs w:val="40"/>
          <w:u w:val="single"/>
        </w:rPr>
      </w:pPr>
      <w:r>
        <w:rPr>
          <w:noProof/>
        </w:rPr>
        <w:drawing>
          <wp:inline distT="0" distB="0" distL="0" distR="0" wp14:anchorId="1D788A3A" wp14:editId="5910DCBD">
            <wp:extent cx="5943600" cy="3343275"/>
            <wp:effectExtent l="0" t="0" r="0" b="9525"/>
            <wp:docPr id="191213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39274" name=""/>
                    <pic:cNvPicPr/>
                  </pic:nvPicPr>
                  <pic:blipFill>
                    <a:blip r:embed="rId6"/>
                    <a:stretch>
                      <a:fillRect/>
                    </a:stretch>
                  </pic:blipFill>
                  <pic:spPr>
                    <a:xfrm>
                      <a:off x="0" y="0"/>
                      <a:ext cx="5943600" cy="3343275"/>
                    </a:xfrm>
                    <a:prstGeom prst="rect">
                      <a:avLst/>
                    </a:prstGeom>
                  </pic:spPr>
                </pic:pic>
              </a:graphicData>
            </a:graphic>
          </wp:inline>
        </w:drawing>
      </w:r>
    </w:p>
    <w:p w14:paraId="1CE09A2C" w14:textId="3933CCAB" w:rsidR="004157AD" w:rsidRPr="008957C0" w:rsidRDefault="004157AD" w:rsidP="008957C0">
      <w:pPr>
        <w:jc w:val="center"/>
        <w:rPr>
          <w:b/>
          <w:bCs/>
          <w:sz w:val="40"/>
          <w:szCs w:val="40"/>
          <w:u w:val="single"/>
        </w:rPr>
      </w:pPr>
      <w:r>
        <w:rPr>
          <w:noProof/>
        </w:rPr>
        <w:drawing>
          <wp:inline distT="0" distB="0" distL="0" distR="0" wp14:anchorId="133F8255" wp14:editId="2BE5F843">
            <wp:extent cx="5943600" cy="3343275"/>
            <wp:effectExtent l="0" t="0" r="0" b="9525"/>
            <wp:docPr id="1158536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36170"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027A29FB" w14:textId="77777777" w:rsidR="008957C0" w:rsidRDefault="008957C0">
      <w:pPr>
        <w:rPr>
          <w:sz w:val="24"/>
        </w:rPr>
      </w:pPr>
    </w:p>
    <w:p w14:paraId="2DF8FCC0" w14:textId="1DA118B1" w:rsidR="008957C0" w:rsidRPr="004157AD" w:rsidRDefault="008957C0" w:rsidP="004157AD">
      <w:pPr>
        <w:jc w:val="center"/>
        <w:rPr>
          <w:b/>
          <w:bCs/>
          <w:sz w:val="40"/>
          <w:szCs w:val="40"/>
          <w:u w:val="single"/>
        </w:rPr>
      </w:pPr>
      <w:r w:rsidRPr="008957C0">
        <w:rPr>
          <w:b/>
          <w:bCs/>
          <w:sz w:val="40"/>
          <w:szCs w:val="40"/>
          <w:u w:val="single"/>
        </w:rPr>
        <w:t>About</w:t>
      </w:r>
      <w:r>
        <w:rPr>
          <w:b/>
          <w:bCs/>
          <w:sz w:val="40"/>
          <w:szCs w:val="40"/>
          <w:u w:val="single"/>
        </w:rPr>
        <w:t xml:space="preserve"> Page</w:t>
      </w:r>
      <w:r w:rsidRPr="008957C0">
        <w:rPr>
          <w:b/>
          <w:bCs/>
          <w:sz w:val="40"/>
          <w:szCs w:val="40"/>
          <w:u w:val="single"/>
        </w:rPr>
        <w:t>:</w:t>
      </w:r>
    </w:p>
    <w:p w14:paraId="2B4B4EE0" w14:textId="061A92E3" w:rsidR="008957C0" w:rsidRDefault="004157AD" w:rsidP="008957C0">
      <w:pPr>
        <w:rPr>
          <w:sz w:val="40"/>
          <w:szCs w:val="40"/>
          <w:u w:val="single"/>
        </w:rPr>
      </w:pPr>
      <w:r>
        <w:rPr>
          <w:noProof/>
        </w:rPr>
        <w:lastRenderedPageBreak/>
        <w:drawing>
          <wp:inline distT="0" distB="0" distL="0" distR="0" wp14:anchorId="4481C9A9" wp14:editId="37DC687B">
            <wp:extent cx="5943600" cy="3336925"/>
            <wp:effectExtent l="0" t="0" r="0" b="0"/>
            <wp:docPr id="1504694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94604" name="Picture 1" descr="A screenshot of a computer&#10;&#10;Description automatically generated"/>
                    <pic:cNvPicPr/>
                  </pic:nvPicPr>
                  <pic:blipFill>
                    <a:blip r:embed="rId8"/>
                    <a:stretch>
                      <a:fillRect/>
                    </a:stretch>
                  </pic:blipFill>
                  <pic:spPr>
                    <a:xfrm>
                      <a:off x="0" y="0"/>
                      <a:ext cx="5943600" cy="3336925"/>
                    </a:xfrm>
                    <a:prstGeom prst="rect">
                      <a:avLst/>
                    </a:prstGeom>
                  </pic:spPr>
                </pic:pic>
              </a:graphicData>
            </a:graphic>
          </wp:inline>
        </w:drawing>
      </w:r>
    </w:p>
    <w:p w14:paraId="54B46951" w14:textId="027E9B45" w:rsidR="004157AD" w:rsidRDefault="004157AD" w:rsidP="008957C0">
      <w:pPr>
        <w:rPr>
          <w:sz w:val="40"/>
          <w:szCs w:val="40"/>
          <w:u w:val="single"/>
        </w:rPr>
      </w:pPr>
      <w:r>
        <w:rPr>
          <w:noProof/>
        </w:rPr>
        <w:drawing>
          <wp:inline distT="0" distB="0" distL="0" distR="0" wp14:anchorId="4E17671B" wp14:editId="094DD4E6">
            <wp:extent cx="5943600" cy="3293745"/>
            <wp:effectExtent l="0" t="0" r="0" b="1905"/>
            <wp:docPr id="2076334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34222" name="Picture 1" descr="A screenshot of a computer&#10;&#10;Description automatically generated"/>
                    <pic:cNvPicPr/>
                  </pic:nvPicPr>
                  <pic:blipFill>
                    <a:blip r:embed="rId9"/>
                    <a:stretch>
                      <a:fillRect/>
                    </a:stretch>
                  </pic:blipFill>
                  <pic:spPr>
                    <a:xfrm>
                      <a:off x="0" y="0"/>
                      <a:ext cx="5943600" cy="3293745"/>
                    </a:xfrm>
                    <a:prstGeom prst="rect">
                      <a:avLst/>
                    </a:prstGeom>
                  </pic:spPr>
                </pic:pic>
              </a:graphicData>
            </a:graphic>
          </wp:inline>
        </w:drawing>
      </w:r>
    </w:p>
    <w:p w14:paraId="68728A2A" w14:textId="77777777" w:rsidR="004157AD" w:rsidRDefault="004157AD" w:rsidP="008957C0">
      <w:pPr>
        <w:rPr>
          <w:sz w:val="40"/>
          <w:szCs w:val="40"/>
          <w:u w:val="single"/>
        </w:rPr>
      </w:pPr>
    </w:p>
    <w:p w14:paraId="74896DFA" w14:textId="77777777" w:rsidR="008957C0" w:rsidRDefault="008957C0" w:rsidP="008957C0">
      <w:pPr>
        <w:rPr>
          <w:sz w:val="40"/>
          <w:szCs w:val="40"/>
          <w:u w:val="single"/>
        </w:rPr>
      </w:pPr>
    </w:p>
    <w:p w14:paraId="3F3C2CA8" w14:textId="158A74E6" w:rsidR="008957C0" w:rsidRDefault="008957C0" w:rsidP="008957C0">
      <w:pPr>
        <w:jc w:val="center"/>
        <w:rPr>
          <w:b/>
          <w:bCs/>
          <w:sz w:val="40"/>
          <w:szCs w:val="40"/>
          <w:u w:val="single"/>
        </w:rPr>
      </w:pPr>
      <w:r w:rsidRPr="008957C0">
        <w:rPr>
          <w:b/>
          <w:bCs/>
          <w:sz w:val="40"/>
          <w:szCs w:val="40"/>
          <w:u w:val="single"/>
        </w:rPr>
        <w:t>Contact Page:</w:t>
      </w:r>
    </w:p>
    <w:p w14:paraId="72E4DA3B" w14:textId="180EB9BF" w:rsidR="008957C0" w:rsidRDefault="004157AD" w:rsidP="008957C0">
      <w:pPr>
        <w:rPr>
          <w:b/>
          <w:bCs/>
          <w:sz w:val="40"/>
          <w:szCs w:val="40"/>
          <w:u w:val="single"/>
        </w:rPr>
      </w:pPr>
      <w:r>
        <w:rPr>
          <w:noProof/>
        </w:rPr>
        <w:lastRenderedPageBreak/>
        <w:drawing>
          <wp:inline distT="0" distB="0" distL="0" distR="0" wp14:anchorId="04494D9C" wp14:editId="3DEFCA48">
            <wp:extent cx="5943600" cy="3328035"/>
            <wp:effectExtent l="0" t="0" r="0" b="5715"/>
            <wp:docPr id="18581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182" name="Picture 1" descr="A screenshot of a computer&#10;&#10;Description automatically generated"/>
                    <pic:cNvPicPr/>
                  </pic:nvPicPr>
                  <pic:blipFill>
                    <a:blip r:embed="rId10"/>
                    <a:stretch>
                      <a:fillRect/>
                    </a:stretch>
                  </pic:blipFill>
                  <pic:spPr>
                    <a:xfrm>
                      <a:off x="0" y="0"/>
                      <a:ext cx="5943600" cy="3328035"/>
                    </a:xfrm>
                    <a:prstGeom prst="rect">
                      <a:avLst/>
                    </a:prstGeom>
                  </pic:spPr>
                </pic:pic>
              </a:graphicData>
            </a:graphic>
          </wp:inline>
        </w:drawing>
      </w:r>
    </w:p>
    <w:p w14:paraId="26F55F1A" w14:textId="77777777" w:rsidR="00E15B81" w:rsidRDefault="00E15B81" w:rsidP="008957C0">
      <w:pPr>
        <w:rPr>
          <w:b/>
          <w:bCs/>
          <w:sz w:val="40"/>
          <w:szCs w:val="40"/>
          <w:u w:val="single"/>
        </w:rPr>
      </w:pPr>
    </w:p>
    <w:p w14:paraId="061BF834" w14:textId="77777777" w:rsidR="00E15B81" w:rsidRDefault="00E15B81" w:rsidP="008957C0">
      <w:pPr>
        <w:pBdr>
          <w:bottom w:val="dotted" w:sz="24" w:space="1" w:color="auto"/>
        </w:pBdr>
        <w:rPr>
          <w:b/>
          <w:bCs/>
          <w:sz w:val="40"/>
          <w:szCs w:val="40"/>
          <w:u w:val="single"/>
        </w:rPr>
      </w:pPr>
    </w:p>
    <w:p w14:paraId="527CDA58" w14:textId="77777777" w:rsidR="00E15B81" w:rsidRPr="008957C0" w:rsidRDefault="00E15B81" w:rsidP="008957C0">
      <w:pPr>
        <w:rPr>
          <w:b/>
          <w:bCs/>
          <w:sz w:val="40"/>
          <w:szCs w:val="40"/>
          <w:u w:val="single"/>
        </w:rPr>
      </w:pPr>
    </w:p>
    <w:sectPr w:rsidR="00E15B81" w:rsidRPr="008957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A77448"/>
    <w:multiLevelType w:val="hybridMultilevel"/>
    <w:tmpl w:val="8E524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3743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C0"/>
    <w:rsid w:val="000934D4"/>
    <w:rsid w:val="0029317C"/>
    <w:rsid w:val="003A637D"/>
    <w:rsid w:val="004157AD"/>
    <w:rsid w:val="00690C50"/>
    <w:rsid w:val="007A2DA0"/>
    <w:rsid w:val="008957C0"/>
    <w:rsid w:val="009B1E4F"/>
    <w:rsid w:val="00A05428"/>
    <w:rsid w:val="00B76437"/>
    <w:rsid w:val="00C53D10"/>
    <w:rsid w:val="00E15B81"/>
    <w:rsid w:val="00EC3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C1CF4"/>
  <w15:chartTrackingRefBased/>
  <w15:docId w15:val="{2352410E-16DC-4553-B682-228126BD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7C0"/>
    <w:rPr>
      <w:rFonts w:ascii="Calibri" w:eastAsia="Calibri" w:hAnsi="Calibri" w:cs="Calibri"/>
      <w:color w:val="000000"/>
      <w:szCs w:val="24"/>
    </w:rPr>
  </w:style>
  <w:style w:type="paragraph" w:styleId="Heading1">
    <w:name w:val="heading 1"/>
    <w:basedOn w:val="Normal"/>
    <w:next w:val="Normal"/>
    <w:link w:val="Heading1Char"/>
    <w:uiPriority w:val="9"/>
    <w:qFormat/>
    <w:rsid w:val="008957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57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57C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57C0"/>
    <w:pPr>
      <w:keepNext/>
      <w:keepLines/>
      <w:spacing w:before="80" w:after="40"/>
      <w:outlineLvl w:val="3"/>
    </w:pPr>
    <w:rPr>
      <w:rFonts w:asciiTheme="minorHAnsi" w:eastAsiaTheme="majorEastAsia" w:hAnsiTheme="minorHAnsi" w:cstheme="majorBidi"/>
      <w:i/>
      <w:iCs/>
      <w:color w:val="0F4761" w:themeColor="accent1" w:themeShade="BF"/>
      <w:szCs w:val="22"/>
    </w:rPr>
  </w:style>
  <w:style w:type="paragraph" w:styleId="Heading5">
    <w:name w:val="heading 5"/>
    <w:basedOn w:val="Normal"/>
    <w:next w:val="Normal"/>
    <w:link w:val="Heading5Char"/>
    <w:uiPriority w:val="9"/>
    <w:semiHidden/>
    <w:unhideWhenUsed/>
    <w:qFormat/>
    <w:rsid w:val="008957C0"/>
    <w:pPr>
      <w:keepNext/>
      <w:keepLines/>
      <w:spacing w:before="80" w:after="40"/>
      <w:outlineLvl w:val="4"/>
    </w:pPr>
    <w:rPr>
      <w:rFonts w:asciiTheme="minorHAnsi" w:eastAsiaTheme="majorEastAsia" w:hAnsiTheme="minorHAnsi" w:cstheme="majorBidi"/>
      <w:color w:val="0F4761" w:themeColor="accent1" w:themeShade="BF"/>
      <w:szCs w:val="22"/>
    </w:rPr>
  </w:style>
  <w:style w:type="paragraph" w:styleId="Heading6">
    <w:name w:val="heading 6"/>
    <w:basedOn w:val="Normal"/>
    <w:next w:val="Normal"/>
    <w:link w:val="Heading6Char"/>
    <w:uiPriority w:val="9"/>
    <w:semiHidden/>
    <w:unhideWhenUsed/>
    <w:qFormat/>
    <w:rsid w:val="008957C0"/>
    <w:pPr>
      <w:keepNext/>
      <w:keepLines/>
      <w:spacing w:before="40" w:after="0"/>
      <w:outlineLvl w:val="5"/>
    </w:pPr>
    <w:rPr>
      <w:rFonts w:asciiTheme="minorHAnsi" w:eastAsiaTheme="majorEastAsia" w:hAnsiTheme="minorHAnsi" w:cstheme="majorBidi"/>
      <w:i/>
      <w:iCs/>
      <w:color w:val="595959" w:themeColor="text1" w:themeTint="A6"/>
      <w:szCs w:val="22"/>
    </w:rPr>
  </w:style>
  <w:style w:type="paragraph" w:styleId="Heading7">
    <w:name w:val="heading 7"/>
    <w:basedOn w:val="Normal"/>
    <w:next w:val="Normal"/>
    <w:link w:val="Heading7Char"/>
    <w:uiPriority w:val="9"/>
    <w:semiHidden/>
    <w:unhideWhenUsed/>
    <w:qFormat/>
    <w:rsid w:val="008957C0"/>
    <w:pPr>
      <w:keepNext/>
      <w:keepLines/>
      <w:spacing w:before="40" w:after="0"/>
      <w:outlineLvl w:val="6"/>
    </w:pPr>
    <w:rPr>
      <w:rFonts w:asciiTheme="minorHAnsi" w:eastAsiaTheme="majorEastAsia" w:hAnsiTheme="minorHAnsi" w:cstheme="majorBidi"/>
      <w:color w:val="595959" w:themeColor="text1" w:themeTint="A6"/>
      <w:szCs w:val="22"/>
    </w:rPr>
  </w:style>
  <w:style w:type="paragraph" w:styleId="Heading8">
    <w:name w:val="heading 8"/>
    <w:basedOn w:val="Normal"/>
    <w:next w:val="Normal"/>
    <w:link w:val="Heading8Char"/>
    <w:uiPriority w:val="9"/>
    <w:semiHidden/>
    <w:unhideWhenUsed/>
    <w:qFormat/>
    <w:rsid w:val="008957C0"/>
    <w:pPr>
      <w:keepNext/>
      <w:keepLines/>
      <w:spacing w:after="0"/>
      <w:outlineLvl w:val="7"/>
    </w:pPr>
    <w:rPr>
      <w:rFonts w:asciiTheme="minorHAnsi" w:eastAsiaTheme="majorEastAsia" w:hAnsiTheme="minorHAnsi" w:cstheme="majorBidi"/>
      <w:i/>
      <w:iCs/>
      <w:color w:val="272727" w:themeColor="text1" w:themeTint="D8"/>
      <w:szCs w:val="22"/>
    </w:rPr>
  </w:style>
  <w:style w:type="paragraph" w:styleId="Heading9">
    <w:name w:val="heading 9"/>
    <w:basedOn w:val="Normal"/>
    <w:next w:val="Normal"/>
    <w:link w:val="Heading9Char"/>
    <w:uiPriority w:val="9"/>
    <w:semiHidden/>
    <w:unhideWhenUsed/>
    <w:qFormat/>
    <w:rsid w:val="008957C0"/>
    <w:pPr>
      <w:keepNext/>
      <w:keepLines/>
      <w:spacing w:after="0"/>
      <w:outlineLvl w:val="8"/>
    </w:pPr>
    <w:rPr>
      <w:rFonts w:asciiTheme="minorHAnsi" w:eastAsiaTheme="majorEastAsia" w:hAnsiTheme="minorHAnsi" w:cstheme="majorBidi"/>
      <w:color w:val="272727" w:themeColor="text1" w:themeTint="D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7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57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57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57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57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57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57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57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57C0"/>
    <w:rPr>
      <w:rFonts w:eastAsiaTheme="majorEastAsia" w:cstheme="majorBidi"/>
      <w:color w:val="272727" w:themeColor="text1" w:themeTint="D8"/>
    </w:rPr>
  </w:style>
  <w:style w:type="paragraph" w:styleId="Title">
    <w:name w:val="Title"/>
    <w:basedOn w:val="Normal"/>
    <w:next w:val="Normal"/>
    <w:link w:val="TitleChar"/>
    <w:uiPriority w:val="10"/>
    <w:qFormat/>
    <w:rsid w:val="008957C0"/>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957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57C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57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57C0"/>
    <w:pPr>
      <w:spacing w:before="160"/>
      <w:jc w:val="center"/>
    </w:pPr>
    <w:rPr>
      <w:rFonts w:asciiTheme="minorHAnsi" w:eastAsiaTheme="minorHAnsi" w:hAnsiTheme="minorHAnsi" w:cstheme="minorBidi"/>
      <w:i/>
      <w:iCs/>
      <w:color w:val="404040" w:themeColor="text1" w:themeTint="BF"/>
      <w:szCs w:val="22"/>
    </w:rPr>
  </w:style>
  <w:style w:type="character" w:customStyle="1" w:styleId="QuoteChar">
    <w:name w:val="Quote Char"/>
    <w:basedOn w:val="DefaultParagraphFont"/>
    <w:link w:val="Quote"/>
    <w:uiPriority w:val="29"/>
    <w:rsid w:val="008957C0"/>
    <w:rPr>
      <w:i/>
      <w:iCs/>
      <w:color w:val="404040" w:themeColor="text1" w:themeTint="BF"/>
    </w:rPr>
  </w:style>
  <w:style w:type="paragraph" w:styleId="ListParagraph">
    <w:name w:val="List Paragraph"/>
    <w:basedOn w:val="Normal"/>
    <w:uiPriority w:val="34"/>
    <w:qFormat/>
    <w:rsid w:val="008957C0"/>
    <w:pPr>
      <w:ind w:left="720"/>
      <w:contextualSpacing/>
    </w:pPr>
    <w:rPr>
      <w:rFonts w:asciiTheme="minorHAnsi" w:eastAsiaTheme="minorHAnsi" w:hAnsiTheme="minorHAnsi" w:cstheme="minorBidi"/>
      <w:color w:val="auto"/>
      <w:szCs w:val="22"/>
    </w:rPr>
  </w:style>
  <w:style w:type="character" w:styleId="IntenseEmphasis">
    <w:name w:val="Intense Emphasis"/>
    <w:basedOn w:val="DefaultParagraphFont"/>
    <w:uiPriority w:val="21"/>
    <w:qFormat/>
    <w:rsid w:val="008957C0"/>
    <w:rPr>
      <w:i/>
      <w:iCs/>
      <w:color w:val="0F4761" w:themeColor="accent1" w:themeShade="BF"/>
    </w:rPr>
  </w:style>
  <w:style w:type="paragraph" w:styleId="IntenseQuote">
    <w:name w:val="Intense Quote"/>
    <w:basedOn w:val="Normal"/>
    <w:next w:val="Normal"/>
    <w:link w:val="IntenseQuoteChar"/>
    <w:uiPriority w:val="30"/>
    <w:qFormat/>
    <w:rsid w:val="008957C0"/>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szCs w:val="22"/>
    </w:rPr>
  </w:style>
  <w:style w:type="character" w:customStyle="1" w:styleId="IntenseQuoteChar">
    <w:name w:val="Intense Quote Char"/>
    <w:basedOn w:val="DefaultParagraphFont"/>
    <w:link w:val="IntenseQuote"/>
    <w:uiPriority w:val="30"/>
    <w:rsid w:val="008957C0"/>
    <w:rPr>
      <w:i/>
      <w:iCs/>
      <w:color w:val="0F4761" w:themeColor="accent1" w:themeShade="BF"/>
    </w:rPr>
  </w:style>
  <w:style w:type="character" w:styleId="IntenseReference">
    <w:name w:val="Intense Reference"/>
    <w:basedOn w:val="DefaultParagraphFont"/>
    <w:uiPriority w:val="32"/>
    <w:qFormat/>
    <w:rsid w:val="008957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468</Words>
  <Characters>2670</Characters>
  <Application>Microsoft Office Word</Application>
  <DocSecurity>0</DocSecurity>
  <Lines>22</Lines>
  <Paragraphs>6</Paragraphs>
  <ScaleCrop>false</ScaleCrop>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01-135221-118</dc:creator>
  <cp:keywords/>
  <dc:description/>
  <cp:lastModifiedBy>01-135221-118</cp:lastModifiedBy>
  <cp:revision>4</cp:revision>
  <dcterms:created xsi:type="dcterms:W3CDTF">2024-05-16T18:06:00Z</dcterms:created>
  <dcterms:modified xsi:type="dcterms:W3CDTF">2024-05-18T18:45:00Z</dcterms:modified>
</cp:coreProperties>
</file>