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558dc99e95948b5955815a11107c5d2fc9c6fdd"/>
    <w:p>
      <w:pPr>
        <w:pStyle w:val="Heading1"/>
      </w:pPr>
      <w:r>
        <w:t xml:space="preserve">Xây dựng công cụ chỉnh sửa ảnh bằng AI (như “Grok Edit Image”)</w:t>
      </w:r>
    </w:p>
    <w:p>
      <w:pPr>
        <w:pStyle w:val="FirstParagraph"/>
      </w:pPr>
      <w:r>
        <w:t xml:space="preserve">Để tự phát triển một</w:t>
      </w:r>
      <w:r>
        <w:t xml:space="preserve"> </w:t>
      </w:r>
      <w:r>
        <w:rPr>
          <w:b/>
          <w:bCs/>
        </w:rPr>
        <w:t xml:space="preserve">công cụ chỉnh sửa ảnh AI</w:t>
      </w:r>
      <w:r>
        <w:t xml:space="preserve"> </w:t>
      </w:r>
      <w:r>
        <w:t xml:space="preserve">tương tự Grok (tính năng chỉnh sửa ảnh trên X/Twitter), cần dựa trên các mô hình tạo ảnh hiện đại như</w:t>
      </w:r>
      <w:r>
        <w:t xml:space="preserve"> </w:t>
      </w:r>
      <w:r>
        <w:rPr>
          <w:i/>
          <w:iCs/>
        </w:rPr>
        <w:t xml:space="preserve">Stable Diffusion</w:t>
      </w:r>
      <w:r>
        <w:t xml:space="preserve">. Stable Diffusion là một mô hình tạo ảnh dựa trên</w:t>
      </w:r>
      <w:r>
        <w:t xml:space="preserve"> </w:t>
      </w:r>
      <w:r>
        <w:rPr>
          <w:b/>
          <w:bCs/>
        </w:rPr>
        <w:t xml:space="preserve">quá trình khuếch tán</w:t>
      </w:r>
      <w:r>
        <w:t xml:space="preserve"> </w:t>
      </w:r>
      <w:r>
        <w:t xml:space="preserve">(diffusion) đã được huấn luyện trên hàng tỷ ảnh, cho phép biến tín hiệu nhiễu ngẫu nhiên thành ảnh chất lượng cao theo prompt văn bản</w:t>
      </w:r>
      <w:hyperlink r:id="rId21">
        <w:r>
          <w:rPr>
            <w:rStyle w:val="Hyperlink"/>
          </w:rPr>
          <w:t xml:space="preserve">[1]</w:t>
        </w:r>
      </w:hyperlink>
      <w:r>
        <w:t xml:space="preserve">. Công nghệ này ổn định hơn và dễ huấn luyện hơn GAN, tạo ra ảnh đa dạng, chân thực</w:t>
      </w:r>
      <w:hyperlink r:id="rId22">
        <w:r>
          <w:rPr>
            <w:rStyle w:val="Hyperlink"/>
          </w:rPr>
          <w:t xml:space="preserve">[2]</w:t>
        </w:r>
      </w:hyperlink>
      <w:r>
        <w:t xml:space="preserve">. Phiên bản mới nhất như</w:t>
      </w:r>
      <w:r>
        <w:t xml:space="preserve"> </w:t>
      </w:r>
      <w:r>
        <w:rPr>
          <w:b/>
          <w:bCs/>
        </w:rPr>
        <w:t xml:space="preserve">Stable Diffusion 3</w:t>
      </w:r>
      <w:r>
        <w:t xml:space="preserve"> </w:t>
      </w:r>
      <w:r>
        <w:t xml:space="preserve">(MMDiT) cho chất lượng ảnh được cải thiện rõ rệt về độ chi tiết, đặc biệt trong phần ngữ cảnh hình ảnh và tính hiệu suất (đồ họa, hiểu prompt)</w:t>
      </w:r>
      <w:hyperlink r:id="rId23">
        <w:r>
          <w:rPr>
            <w:rStyle w:val="Hyperlink"/>
          </w:rPr>
          <w:t xml:space="preserve">[3]</w:t>
        </w:r>
      </w:hyperlink>
      <w:r>
        <w:t xml:space="preserve">.</w:t>
      </w:r>
    </w:p>
    <w:p>
      <w:pPr>
        <w:numPr>
          <w:ilvl w:val="0"/>
          <w:numId w:val="1001"/>
        </w:numPr>
      </w:pPr>
      <w:r>
        <w:rPr>
          <w:b/>
          <w:bCs/>
        </w:rPr>
        <w:t xml:space="preserve">Mô hình nền tảng:</w:t>
      </w:r>
      <w:r>
        <w:t xml:space="preserve"> </w:t>
      </w:r>
      <w:r>
        <w:t xml:space="preserve">Sử dụng Stable Diffusion (các checkpoint mở của Stability AI hoặc Hugging Face). Các model SD 2.x, SD-XL, SD3 đều có khả năng tạo ảnh cao. (Ví dụ, SD3 Medium “cải thiện chất lượng ảnh, khả năng hiểu prompt phức tạp và hiệu suất tốt hơn”</w:t>
      </w:r>
      <w:hyperlink r:id="rId23">
        <w:r>
          <w:rPr>
            <w:rStyle w:val="Hyperlink"/>
          </w:rPr>
          <w:t xml:space="preserve">[3]</w:t>
        </w:r>
      </w:hyperlink>
      <w:r>
        <w:t xml:space="preserve">.) Nên dùng GPU mạnh (≥12GB VRAM), thư viện như Hugging Face</w:t>
      </w:r>
      <w:r>
        <w:t xml:space="preserve"> </w:t>
      </w:r>
      <w:r>
        <w:rPr>
          <w:b/>
          <w:bCs/>
        </w:rPr>
        <w:t xml:space="preserve">Diffusers</w:t>
      </w:r>
      <w:r>
        <w:t xml:space="preserve"> </w:t>
      </w:r>
      <w:r>
        <w:t xml:space="preserve">hoặc CompVis để chạy inference.</w:t>
      </w:r>
    </w:p>
    <w:p>
      <w:pPr>
        <w:numPr>
          <w:ilvl w:val="0"/>
          <w:numId w:val="1001"/>
        </w:numPr>
      </w:pPr>
      <w:r>
        <w:rPr>
          <w:b/>
          <w:bCs/>
        </w:rPr>
        <w:t xml:space="preserve">Điều khiển đầu vào (ControlNet):</w:t>
      </w:r>
      <w:r>
        <w:t xml:space="preserve"> </w:t>
      </w:r>
      <w:r>
        <w:t xml:space="preserve">Để cho phép chỉnh sửa ảnh dựa trên nét vẽ hoặc phác thảo, tích hợp</w:t>
      </w:r>
      <w:r>
        <w:t xml:space="preserve"> </w:t>
      </w:r>
      <w:r>
        <w:rPr>
          <w:i/>
          <w:iCs/>
        </w:rPr>
        <w:t xml:space="preserve">ControlNet</w:t>
      </w:r>
      <w:r>
        <w:t xml:space="preserve">. ControlNet là một mạng neural bổ sung, thêm điều kiện từ một ảnh đầu vào (như nét vẽ, đường biên cạnh, depth map, pose, v.v.) vào quy trình diffusion của SD</w:t>
      </w:r>
      <w:hyperlink r:id="rId24">
        <w:r>
          <w:rPr>
            <w:rStyle w:val="Hyperlink"/>
          </w:rPr>
          <w:t xml:space="preserve">[4]</w:t>
        </w:r>
      </w:hyperlink>
      <w:r>
        <w:t xml:space="preserve">. Nhờ vậy, có thể “biến nét vẽ thành ảnh chất lượng cao”, tạo ảnh theo pose mẫu, hay inpaint (lấp vùng trống)</w:t>
      </w:r>
      <w:hyperlink r:id="rId25">
        <w:r>
          <w:rPr>
            <w:rStyle w:val="Hyperlink"/>
          </w:rPr>
          <w:t xml:space="preserve">[5]</w:t>
        </w:r>
      </w:hyperlink>
      <w:r>
        <w:t xml:space="preserve">. Ví dụ, extension</w:t>
      </w:r>
      <w:r>
        <w:t xml:space="preserve"> </w:t>
      </w:r>
      <w:r>
        <w:rPr>
          <w:i/>
          <w:iCs/>
        </w:rPr>
        <w:t xml:space="preserve">sd-webui-controlnet</w:t>
      </w:r>
      <w:r>
        <w:t xml:space="preserve"> </w:t>
      </w:r>
      <w:r>
        <w:t xml:space="preserve">của AUTOMATIC1111 cho phép thêm ControlNet vào Stable Diffusion ngay trên giao diện web UI</w:t>
      </w:r>
      <w:hyperlink r:id="rId26">
        <w:r>
          <w:rPr>
            <w:rStyle w:val="Hyperlink"/>
          </w:rPr>
          <w:t xml:space="preserve">[6]</w:t>
        </w:r>
      </w:hyperlink>
      <w:r>
        <w:t xml:space="preserve">. Công cụ khác như</w:t>
      </w:r>
      <w:r>
        <w:t xml:space="preserve"> </w:t>
      </w:r>
      <w:r>
        <w:rPr>
          <w:b/>
          <w:bCs/>
        </w:rPr>
        <w:t xml:space="preserve">ComfyUI</w:t>
      </w:r>
      <w:r>
        <w:t xml:space="preserve"> </w:t>
      </w:r>
      <w:r>
        <w:t xml:space="preserve">cũng hỗ trợ ControlNet và nhiều tính năng điều khiển nâng cao khác (T2I-Adapter, GLIGEN, LCM, LoRA, v.v.)</w:t>
      </w:r>
      <w:hyperlink r:id="rId27">
        <w:r>
          <w:rPr>
            <w:rStyle w:val="Hyperlink"/>
          </w:rPr>
          <w:t xml:space="preserve">[7]</w:t>
        </w:r>
      </w:hyperlink>
      <w:r>
        <w:t xml:space="preserve">. Cả hai đều hoạt động offline, không bắt buộc tải gì từ xa và cho phép thiết lập đa điều kiện cho ảnh (ví dụ, từ nét vẽ, từ ảnh mẫu, từ pose) một cách linh hoạt</w:t>
      </w:r>
      <w:hyperlink r:id="rId24">
        <w:r>
          <w:rPr>
            <w:rStyle w:val="Hyperlink"/>
          </w:rPr>
          <w:t xml:space="preserve">[4]</w:t>
        </w:r>
      </w:hyperlink>
      <w:hyperlink r:id="rId26">
        <w:r>
          <w:rPr>
            <w:rStyle w:val="Hyperlink"/>
          </w:rPr>
          <w:t xml:space="preserve">[6]</w:t>
        </w:r>
      </w:hyperlink>
      <w:r>
        <w:t xml:space="preserve">.</w:t>
      </w:r>
    </w:p>
    <w:p>
      <w:pPr>
        <w:numPr>
          <w:ilvl w:val="0"/>
          <w:numId w:val="1001"/>
        </w:numPr>
      </w:pPr>
      <w:r>
        <w:rPr>
          <w:b/>
          <w:bCs/>
        </w:rPr>
        <w:t xml:space="preserve">Chỉnh sửa qua văn bản (InstructPix2Pix):</w:t>
      </w:r>
      <w:r>
        <w:t xml:space="preserve"> </w:t>
      </w:r>
      <w:r>
        <w:t xml:space="preserve">Để người dùng có thể chỉnh sửa ảnh bằng cách nhập hướng dẫn bằng ngôn ngữ tự nhiên, có thể dùng mô hình</w:t>
      </w:r>
      <w:r>
        <w:t xml:space="preserve"> </w:t>
      </w:r>
      <w:r>
        <w:rPr>
          <w:i/>
          <w:iCs/>
        </w:rPr>
        <w:t xml:space="preserve">InstructPix2Pix</w:t>
      </w:r>
      <w:r>
        <w:t xml:space="preserve">. Đây là một phiên bản của Stable Diffusion được finetune để “theo hướng dẫn con người”: tức nhận ảnh gốc và một câu lệnh, sau đó chỉnh sửa ảnh cho phù hợp</w:t>
      </w:r>
      <w:hyperlink r:id="rId28">
        <w:r>
          <w:rPr>
            <w:rStyle w:val="Hyperlink"/>
          </w:rPr>
          <w:t xml:space="preserve">[8]</w:t>
        </w:r>
      </w:hyperlink>
      <w:r>
        <w:t xml:space="preserve">. Ví dụ, lệnh “cho tóc thành màu xanh” sẽ được áp dụng tự động. Mô hình này được tạo ra bằng cách kết hợp GPT-3 và Stable Diffusion để sinh dữ liệu huấn luyện theo hướng dẫn</w:t>
      </w:r>
      <w:hyperlink r:id="rId28">
        <w:r>
          <w:rPr>
            <w:rStyle w:val="Hyperlink"/>
          </w:rPr>
          <w:t xml:space="preserve">[8]</w:t>
        </w:r>
      </w:hyperlink>
      <w:r>
        <w:t xml:space="preserve">. Giao diện AUTOMATIC1111 hiện đã tích hợp sẵn checkpoint InstructPix2Pix vào chế độ</w:t>
      </w:r>
      <w:r>
        <w:t xml:space="preserve"> </w:t>
      </w:r>
      <w:r>
        <w:rPr>
          <w:b/>
          <w:bCs/>
        </w:rPr>
        <w:t xml:space="preserve">img2img</w:t>
      </w:r>
      <w:r>
        <w:t xml:space="preserve">; nghĩa là chỉ cần tải mô hình và nhập prompt, không cần thao tác thêm gì</w:t>
      </w:r>
      <w:hyperlink r:id="rId29">
        <w:r>
          <w:rPr>
            <w:rStyle w:val="Hyperlink"/>
          </w:rPr>
          <w:t xml:space="preserve">[9]</w:t>
        </w:r>
      </w:hyperlink>
      <w:r>
        <w:t xml:space="preserve">. Như vậy, người dùng cuối có thể nhập lệnh tiếng Việt/Anh để chỉnh sửa ảnh gốc, tương tự tính năng “edit image” của Grok. (Nếu cần, có thể tuỳ chỉnh thêm bằng các extension hoặc dùng thư viện diffusers để gọi InstructPix2Pix trực tiếp.)</w:t>
      </w:r>
    </w:p>
    <w:p>
      <w:pPr>
        <w:numPr>
          <w:ilvl w:val="0"/>
          <w:numId w:val="1001"/>
        </w:numPr>
      </w:pPr>
      <w:r>
        <w:rPr>
          <w:b/>
          <w:bCs/>
        </w:rPr>
        <w:t xml:space="preserve">Tính năng UI/UX:</w:t>
      </w:r>
      <w:r>
        <w:t xml:space="preserve"> </w:t>
      </w:r>
      <w:r>
        <w:t xml:space="preserve">Giao diện tương tác (UI) có thể triển khai theo nhiều cách:</w:t>
      </w:r>
    </w:p>
    <w:p>
      <w:pPr>
        <w:pStyle w:val="Compact"/>
        <w:numPr>
          <w:ilvl w:val="0"/>
          <w:numId w:val="1001"/>
        </w:numPr>
      </w:pPr>
      <w:r>
        <w:rPr>
          <w:b/>
          <w:bCs/>
        </w:rPr>
        <w:t xml:space="preserve">Web UI:</w:t>
      </w:r>
      <w:r>
        <w:t xml:space="preserve"> </w:t>
      </w:r>
      <w:r>
        <w:t xml:space="preserve">Dễ nhất là dùng Gradio/Streamlit hoặc các dự án mã nguồn mở như</w:t>
      </w:r>
      <w:r>
        <w:t xml:space="preserve"> </w:t>
      </w:r>
      <w:r>
        <w:rPr>
          <w:b/>
          <w:bCs/>
        </w:rPr>
        <w:t xml:space="preserve">AUTOMATIC1111 Stable Diffusion WebUI</w:t>
      </w:r>
      <w:r>
        <w:t xml:space="preserve">. WebUI này chạy cục bộ trên máy, có sẵn giao diện web (khởi chạy</w:t>
      </w:r>
      <w:r>
        <w:t xml:space="preserve"> </w:t>
      </w:r>
      <w:r>
        <w:rPr>
          <w:rStyle w:val="VerbatimChar"/>
        </w:rPr>
        <w:t xml:space="preserve">webui-user.bat</w:t>
      </w:r>
      <w:r>
        <w:t xml:space="preserve"> </w:t>
      </w:r>
      <w:r>
        <w:t xml:space="preserve">hoặc</w:t>
      </w:r>
      <w:r>
        <w:t xml:space="preserve"> </w:t>
      </w:r>
      <w:r>
        <w:rPr>
          <w:rStyle w:val="VerbatimChar"/>
        </w:rPr>
        <w:t xml:space="preserve">python launch.py</w:t>
      </w:r>
      <w:r>
        <w:t xml:space="preserve">). Nó hỗ trợ đầy đủ cả vẽ prompt, tải ảnh, inpaint, outpaint, upscaling, tích hợp ControlNet (qua extension) và InstructPix2Pix (như trên)</w:t>
      </w:r>
      <w:hyperlink r:id="rId26">
        <w:r>
          <w:rPr>
            <w:rStyle w:val="Hyperlink"/>
          </w:rPr>
          <w:t xml:space="preserve">[6]</w:t>
        </w:r>
      </w:hyperlink>
      <w:hyperlink r:id="rId29">
        <w:r>
          <w:rPr>
            <w:rStyle w:val="Hyperlink"/>
          </w:rPr>
          <w:t xml:space="preserve">[9]</w:t>
        </w:r>
      </w:hyperlink>
      <w:r>
        <w:t xml:space="preserve">. WebUI này miễn phí, mạnh mẽ, cộng đồng hỗ trợ lớn, có nhiều extension (LoRA, Textual Inversion, Hypernetworks, v.v. được tích hợp)</w:t>
      </w:r>
      <w:hyperlink r:id="rId30">
        <w:r>
          <w:rPr>
            <w:rStyle w:val="Hyperlink"/>
          </w:rPr>
          <w:t xml:space="preserve">[10]</w:t>
        </w:r>
      </w:hyperlink>
      <w:hyperlink r:id="rId31">
        <w:r>
          <w:rPr>
            <w:rStyle w:val="Hyperlink"/>
          </w:rPr>
          <w:t xml:space="preserve">[11]</w:t>
        </w:r>
      </w:hyperlink>
      <w:r>
        <w:t xml:space="preserve">. Đây là giải pháp dễ cài đặt cho web/desktop: dù là máy mạnh hay yếu, nó tự chọn dùng GPU hay CPU.</w:t>
      </w:r>
    </w:p>
    <w:p>
      <w:pPr>
        <w:pStyle w:val="Compact"/>
        <w:numPr>
          <w:ilvl w:val="0"/>
          <w:numId w:val="1001"/>
        </w:numPr>
      </w:pPr>
      <w:r>
        <w:rPr>
          <w:b/>
          <w:bCs/>
        </w:rPr>
        <w:t xml:space="preserve">Desktop App:</w:t>
      </w:r>
      <w:r>
        <w:t xml:space="preserve"> </w:t>
      </w:r>
      <w:r>
        <w:t xml:space="preserve">Có thể đóng gói giao diện desktop như ComfyUI (node-based) hoặc các ứng dụng như StableSwarmUI (của Stability) hoặc các bản portable. ComfyUI được Stability AI giới thiệu cho inference</w:t>
      </w:r>
      <w:hyperlink r:id="rId32">
        <w:r>
          <w:rPr>
            <w:rStyle w:val="Hyperlink"/>
          </w:rPr>
          <w:t xml:space="preserve">[12]</w:t>
        </w:r>
      </w:hyperlink>
      <w:r>
        <w:t xml:space="preserve">, với giao diện trực quan dạng graph (tương tác node) cho phép lắp ráp workflow phức tạp (thêm ControlNet, upscaler, inpainting, GLS, v.v.)</w:t>
      </w:r>
      <w:hyperlink r:id="rId27">
        <w:r>
          <w:rPr>
            <w:rStyle w:val="Hyperlink"/>
          </w:rPr>
          <w:t xml:space="preserve">[7]</w:t>
        </w:r>
      </w:hyperlink>
      <w:r>
        <w:t xml:space="preserve">. Có phiên bản portable cho Windows, Linux, hỗ trợ cả GPU Nvidia/AMD</w:t>
      </w:r>
      <w:hyperlink r:id="rId33">
        <w:r>
          <w:rPr>
            <w:rStyle w:val="Hyperlink"/>
          </w:rPr>
          <w:t xml:space="preserve">[13]</w:t>
        </w:r>
      </w:hyperlink>
      <w:r>
        <w:t xml:space="preserve">. ComfyUI cũng cung cấp API Python, CLI (</w:t>
      </w:r>
      <w:r>
        <w:rPr>
          <w:rStyle w:val="VerbatimChar"/>
        </w:rPr>
        <w:t xml:space="preserve">comfy install</w:t>
      </w:r>
      <w:r>
        <w:t xml:space="preserve">,</w:t>
      </w:r>
      <w:r>
        <w:t xml:space="preserve"> </w:t>
      </w:r>
      <w:r>
        <w:rPr>
          <w:rStyle w:val="VerbatimChar"/>
        </w:rPr>
        <w:t xml:space="preserve">comfy run</w:t>
      </w:r>
      <w:r>
        <w:t xml:space="preserve">) cho phép tích hợp vào hệ thống backend hoặc triển khai nhanh.</w:t>
      </w:r>
    </w:p>
    <w:p>
      <w:pPr>
        <w:numPr>
          <w:ilvl w:val="0"/>
          <w:numId w:val="1001"/>
        </w:numPr>
      </w:pPr>
      <w:r>
        <w:rPr>
          <w:b/>
          <w:bCs/>
        </w:rPr>
        <w:t xml:space="preserve">CLI/Script:</w:t>
      </w:r>
      <w:r>
        <w:t xml:space="preserve"> </w:t>
      </w:r>
      <w:r>
        <w:t xml:space="preserve">Nếu không cần giao diện đồ họa, có thể dùng thư viện diffusers của Hugging Face trực tiếp qua code Python. Ví dụ:</w:t>
      </w:r>
      <w:r>
        <w:t xml:space="preserve"> </w:t>
      </w:r>
      <w:r>
        <w:rPr>
          <w:rStyle w:val="VerbatimChar"/>
        </w:rPr>
        <w:t xml:space="preserve">StableDiffusionPipeline</w:t>
      </w:r>
      <w:r>
        <w:t xml:space="preserve"> </w:t>
      </w:r>
      <w:r>
        <w:t xml:space="preserve">cho phép</w:t>
      </w:r>
      <w:r>
        <w:t xml:space="preserve"> </w:t>
      </w:r>
      <w:r>
        <w:rPr>
          <w:rStyle w:val="VerbatimChar"/>
        </w:rPr>
        <w:t xml:space="preserve">pipe(prompt, image=...)</w:t>
      </w:r>
      <w:r>
        <w:t xml:space="preserve"> </w:t>
      </w:r>
      <w:r>
        <w:t xml:space="preserve">để sinh ảnh hoặc chỉnh sửa. Ngoài ra, có thư viện</w:t>
      </w:r>
      <w:r>
        <w:t xml:space="preserve"> </w:t>
      </w:r>
      <w:r>
        <w:rPr>
          <w:i/>
          <w:iCs/>
        </w:rPr>
        <w:t xml:space="preserve">sdwebuiapi</w:t>
      </w:r>
      <w:r>
        <w:t xml:space="preserve"> </w:t>
      </w:r>
      <w:r>
        <w:t xml:space="preserve">(Python client) để điều khiển server của Automatic1111 qua API HTTP nếu cần tích hợp vào ứng dụng khác. Phương pháp này phù hợp cho triển khai nhanh lệnh, automation, hoặc tạo dịch vụ web (qua Flask/FastAPI/Gradio).</w:t>
      </w:r>
    </w:p>
    <w:p>
      <w:pPr>
        <w:numPr>
          <w:ilvl w:val="0"/>
          <w:numId w:val="1001"/>
        </w:numPr>
      </w:pPr>
      <w:r>
        <w:rPr>
          <w:b/>
          <w:bCs/>
        </w:rPr>
        <w:t xml:space="preserve">Huấn luyện và tinh chỉnh (Fine-tuning):</w:t>
      </w:r>
      <w:r>
        <w:t xml:space="preserve"> </w:t>
      </w:r>
      <w:r>
        <w:t xml:space="preserve">Nếu muốn mở rộng khả năng (ví dụ style riêng, đối tượng đặc biệt), cần tự huấn luyện/fine-tune mô hình:</w:t>
      </w:r>
    </w:p>
    <w:p>
      <w:pPr>
        <w:pStyle w:val="Compact"/>
        <w:numPr>
          <w:ilvl w:val="0"/>
          <w:numId w:val="1001"/>
        </w:numPr>
      </w:pPr>
      <w:r>
        <w:rPr>
          <w:i/>
          <w:iCs/>
        </w:rPr>
        <w:t xml:space="preserve">DreamBooth:</w:t>
      </w:r>
      <w:r>
        <w:t xml:space="preserve"> </w:t>
      </w:r>
      <w:r>
        <w:t xml:space="preserve">Phương pháp tinh chỉnh SD chỉ với vài ảnh mẫu (3–5 ảnh) của một concept (ví dụ chân dung, đồ vật) để mô hình học cách sinh ảnh mang tính đặc trưng đó</w:t>
      </w:r>
      <w:hyperlink r:id="rId34">
        <w:r>
          <w:rPr>
            <w:rStyle w:val="Hyperlink"/>
          </w:rPr>
          <w:t xml:space="preserve">[14]</w:t>
        </w:r>
      </w:hyperlink>
      <w:r>
        <w:t xml:space="preserve">. Diffusers có sẵn script DreamBooth (với GPU tầm 12GB có thể chạy, nhớ tuning siêu tham số cẩn thận). Kết quả là bạn có thể prompt để sinh ảnh có “subject” mới đó.</w:t>
      </w:r>
    </w:p>
    <w:p>
      <w:pPr>
        <w:pStyle w:val="Compact"/>
        <w:numPr>
          <w:ilvl w:val="0"/>
          <w:numId w:val="1001"/>
        </w:numPr>
      </w:pPr>
      <w:r>
        <w:rPr>
          <w:i/>
          <w:iCs/>
        </w:rPr>
        <w:t xml:space="preserve">LoRA (Low-Rank Adaptation):</w:t>
      </w:r>
      <w:r>
        <w:t xml:space="preserve"> </w:t>
      </w:r>
      <w:r>
        <w:t xml:space="preserve">Kỹ thuật cho phép tinh chỉnh nhanh và nhẹ vào các lớp cross-attention của SD. LoRA chỉ chèn thêm vài ma trận nhỏ để huấn luyện, giữ nguyên trọng số gốc. Như vậy chỉ cần VRAM thấp (~&lt;=11GB) là fine-tune được, và file kết quả chỉ vài MB (ví dụ ~3MB) để chia sẻ</w:t>
      </w:r>
      <w:hyperlink r:id="rId35">
        <w:r>
          <w:rPr>
            <w:rStyle w:val="Hyperlink"/>
          </w:rPr>
          <w:t xml:space="preserve">[15]</w:t>
        </w:r>
      </w:hyperlink>
      <w:hyperlink r:id="rId36">
        <w:r>
          <w:rPr>
            <w:rStyle w:val="Hyperlink"/>
          </w:rPr>
          <w:t xml:space="preserve">[16]</w:t>
        </w:r>
      </w:hyperlink>
      <w:r>
        <w:t xml:space="preserve">. LoRA rất phổ biến để fine-tune style, chủ đề mới hoặc cá nhân hoá mô hình. (Hugging Face Diffusers cung cấp script LoRA và hướng dẫn sẵn</w:t>
      </w:r>
      <w:hyperlink r:id="rId36">
        <w:r>
          <w:rPr>
            <w:rStyle w:val="Hyperlink"/>
          </w:rPr>
          <w:t xml:space="preserve">[16]</w:t>
        </w:r>
      </w:hyperlink>
      <w:r>
        <w:t xml:space="preserve">.)</w:t>
      </w:r>
    </w:p>
    <w:p>
      <w:pPr>
        <w:numPr>
          <w:ilvl w:val="0"/>
          <w:numId w:val="1001"/>
        </w:numPr>
      </w:pPr>
      <w:r>
        <w:rPr>
          <w:i/>
          <w:iCs/>
        </w:rPr>
        <w:t xml:space="preserve">Textual Inversion / Hypernetworks:</w:t>
      </w:r>
      <w:r>
        <w:t xml:space="preserve"> </w:t>
      </w:r>
      <w:r>
        <w:t xml:space="preserve">Ngoài ra, có thể dùng Textual Inversion để tạo embedding mới cho từ khóa đặc biệt, hay Hypernetwork – các hình thức tinh chỉnh khác; nhiều UI như Automatic1111 hỗ trợ sẵn (mục Extra Networks) để load các file</w:t>
      </w:r>
      <w:r>
        <w:t xml:space="preserve"> </w:t>
      </w:r>
      <w:r>
        <w:rPr>
          <w:i/>
          <w:iCs/>
        </w:rPr>
        <w:t xml:space="preserve">embeddings</w:t>
      </w:r>
      <w:r>
        <w:t xml:space="preserve">,</w:t>
      </w:r>
      <w:r>
        <w:t xml:space="preserve"> </w:t>
      </w:r>
      <w:r>
        <w:rPr>
          <w:i/>
          <w:iCs/>
        </w:rPr>
        <w:t xml:space="preserve">Lora</w:t>
      </w:r>
      <w:r>
        <w:t xml:space="preserve">,</w:t>
      </w:r>
      <w:r>
        <w:t xml:space="preserve"> </w:t>
      </w:r>
      <w:r>
        <w:rPr>
          <w:i/>
          <w:iCs/>
        </w:rPr>
        <w:t xml:space="preserve">hypernet</w:t>
      </w:r>
      <w:r>
        <w:t xml:space="preserve"> </w:t>
      </w:r>
      <w:r>
        <w:t xml:space="preserve">tự động từ giao diện</w:t>
      </w:r>
      <w:hyperlink r:id="rId37">
        <w:r>
          <w:rPr>
            <w:rStyle w:val="Hyperlink"/>
          </w:rPr>
          <w:t xml:space="preserve">[17]</w:t>
        </w:r>
      </w:hyperlink>
      <w:hyperlink r:id="rId30">
        <w:r>
          <w:rPr>
            <w:rStyle w:val="Hyperlink"/>
          </w:rPr>
          <w:t xml:space="preserve">[18]</w:t>
        </w:r>
      </w:hyperlink>
      <w:r>
        <w:t xml:space="preserve">. Tóm lại, bạn sẽ có thể huấn luyện nâng cao trên tập dữ liệu của mình để tăng khả năng cá nhân hoá.</w:t>
      </w:r>
    </w:p>
    <w:p>
      <w:pPr>
        <w:numPr>
          <w:ilvl w:val="0"/>
          <w:numId w:val="1001"/>
        </w:numPr>
      </w:pPr>
      <w:r>
        <w:rPr>
          <w:b/>
          <w:bCs/>
        </w:rPr>
        <w:t xml:space="preserve">API và tích hợp:</w:t>
      </w:r>
      <w:r>
        <w:t xml:space="preserve"> </w:t>
      </w:r>
      <w:r>
        <w:t xml:space="preserve">Do “muốn API free”, có thể tận dụng:</w:t>
      </w:r>
    </w:p>
    <w:p>
      <w:pPr>
        <w:pStyle w:val="Compact"/>
        <w:numPr>
          <w:ilvl w:val="0"/>
          <w:numId w:val="1001"/>
        </w:numPr>
      </w:pPr>
      <w:r>
        <w:rPr>
          <w:b/>
          <w:bCs/>
        </w:rPr>
        <w:t xml:space="preserve">Hugging Face Spaces &amp; Inference API:</w:t>
      </w:r>
      <w:r>
        <w:t xml:space="preserve"> </w:t>
      </w:r>
      <w:r>
        <w:t xml:space="preserve">Stable Diffusion có sẵn trên Hugging Face Spaces, có giao diện web hoàn chỉnh (một số không giới hạn NSFW). Còn nếu làm backend, Hugging Face cung cấp API inference (có hạn mức miễn phí, yêu cầu đăng ký). Ứng dụng Python có thể gọi</w:t>
      </w:r>
      <w:r>
        <w:t xml:space="preserve"> </w:t>
      </w:r>
      <w:r>
        <w:rPr>
          <w:rStyle w:val="VerbatimChar"/>
        </w:rPr>
        <w:t xml:space="preserve">StableDiffusionPipeline</w:t>
      </w:r>
      <w:r>
        <w:t xml:space="preserve"> </w:t>
      </w:r>
      <w:r>
        <w:t xml:space="preserve">của diffusers như thư viện, hoặc dùng</w:t>
      </w:r>
      <w:r>
        <w:t xml:space="preserve"> </w:t>
      </w:r>
      <w:r>
        <w:rPr>
          <w:rStyle w:val="VerbatimChar"/>
        </w:rPr>
        <w:t xml:space="preserve">pipelines</w:t>
      </w:r>
      <w:r>
        <w:t xml:space="preserve"> </w:t>
      </w:r>
      <w:r>
        <w:t xml:space="preserve">cloud (SageMaker, Replicate, v.v.), miễn là đảm bảo về giấy phép.</w:t>
      </w:r>
    </w:p>
    <w:p>
      <w:pPr>
        <w:numPr>
          <w:ilvl w:val="0"/>
          <w:numId w:val="1001"/>
        </w:numPr>
      </w:pPr>
      <w:r>
        <w:rPr>
          <w:b/>
          <w:bCs/>
        </w:rPr>
        <w:t xml:space="preserve">Khác:</w:t>
      </w:r>
      <w:r>
        <w:t xml:space="preserve"> </w:t>
      </w:r>
      <w:r>
        <w:t xml:space="preserve">Có các dịch vụ AI miễn phí/trả phí (Stable Horde, dreamlike.art, v.v.) nhưng nếu “muốn tự deploy”, tốt nhất dùng local. Trong local, API có thể là RESTful (dùng FastAPI + diffusers) để expose chức năng ra web. Ngoài ra, ComfyUI có Node API, và Automatic1111 hỗ trợ Web API.</w:t>
      </w:r>
    </w:p>
    <w:p>
      <w:pPr>
        <w:numPr>
          <w:ilvl w:val="0"/>
          <w:numId w:val="1001"/>
        </w:numPr>
      </w:pPr>
      <w:r>
        <w:rPr>
          <w:b/>
          <w:bCs/>
        </w:rPr>
        <w:t xml:space="preserve">Chế độ nội dung (không giới hạn NSFW):</w:t>
      </w:r>
      <w:r>
        <w:t xml:space="preserve"> </w:t>
      </w:r>
      <w:r>
        <w:t xml:space="preserve">Vì bạn muốn</w:t>
      </w:r>
      <w:r>
        <w:t xml:space="preserve"> </w:t>
      </w:r>
      <w:r>
        <w:rPr>
          <w:i/>
          <w:iCs/>
        </w:rPr>
        <w:t xml:space="preserve">không áp dụng chính sách cấm</w:t>
      </w:r>
      <w:r>
        <w:t xml:space="preserve">, hãy chọn mô hình và thiết lập không kiểm duyệt hình ảnh. Ví dụ, Stable Diffusion 2.1 (và 3.x) theo mặc định</w:t>
      </w:r>
      <w:r>
        <w:t xml:space="preserve"> </w:t>
      </w:r>
      <w:r>
        <w:rPr>
          <w:b/>
          <w:bCs/>
        </w:rPr>
        <w:t xml:space="preserve">không</w:t>
      </w:r>
      <w:r>
        <w:t xml:space="preserve"> </w:t>
      </w:r>
      <w:r>
        <w:t xml:space="preserve">có bộ lọc NSFW (hay có thể tắt bộ lọc khi khởi tạo Pipeline). Trong diffusers, có thể đặt</w:t>
      </w:r>
      <w:r>
        <w:t xml:space="preserve"> </w:t>
      </w:r>
      <w:r>
        <w:rPr>
          <w:rStyle w:val="VerbatimChar"/>
        </w:rPr>
        <w:t xml:space="preserve">safety_checker=None</w:t>
      </w:r>
      <w:r>
        <w:t xml:space="preserve"> </w:t>
      </w:r>
      <w:r>
        <w:t xml:space="preserve">hoặc tùy chỉnh hàm kiểm tra nội dung, để bỏ qua cảnh báo. (Mẫu ví dụ: Hugging Face SDK báo</w:t>
      </w:r>
      <w:r>
        <w:t xml:space="preserve"> </w:t>
      </w:r>
      <w:r>
        <w:rPr>
          <w:rStyle w:val="VerbatimChar"/>
        </w:rPr>
        <w:t xml:space="preserve">{ 'nsfw_content_detected': [False] }</w:t>
      </w:r>
      <w:r>
        <w:t xml:space="preserve"> </w:t>
      </w:r>
      <w:r>
        <w:t xml:space="preserve">nếu ảnh trong sáng</w:t>
      </w:r>
      <w:hyperlink r:id="rId38">
        <w:r>
          <w:rPr>
            <w:rStyle w:val="Hyperlink"/>
          </w:rPr>
          <w:t xml:space="preserve">[19]</w:t>
        </w:r>
      </w:hyperlink>
      <w:r>
        <w:t xml:space="preserve">; bạn có thể bỏ qua, song chỉ dùng cho mục đích cá nhân.) Đồng thời, lưu ý giấy phép của mô hình (Stability sử dụng bản Community License CC BY-NC) yêu cầu không dùng vì mục đích bất hợp pháp hoặc trái đạo đức, nhưng nếu chỉ sử dụng cá nhân trên máy nhà, bạn có thể chủ động tự chịu trách nhiệm nội dung. Miễn là không public cho người khác, bạn có toàn quyền tùy biến (tắt an toàn, vẽ cảnh hẹn hò người lớn, v.v.) như mong muốn.</w:t>
      </w:r>
    </w:p>
    <w:p>
      <w:pPr>
        <w:pStyle w:val="FirstParagraph"/>
      </w:pPr>
      <w:r>
        <w:rPr>
          <w:b/>
          <w:bCs/>
        </w:rPr>
        <w:t xml:space="preserve">Tóm lại</w:t>
      </w:r>
      <w:r>
        <w:t xml:space="preserve">, bạn có thể dùng những thành phần sau để đạt mục tiêu: mô hình</w:t>
      </w:r>
      <w:r>
        <w:t xml:space="preserve"> </w:t>
      </w:r>
      <w:r>
        <w:rPr>
          <w:b/>
          <w:bCs/>
        </w:rPr>
        <w:t xml:space="preserve">Stable Diffusion</w:t>
      </w:r>
      <w:r>
        <w:t xml:space="preserve"> </w:t>
      </w:r>
      <w:r>
        <w:t xml:space="preserve">(hỗ trợ tạo và edit ảnh với chất lượng cao)</w:t>
      </w:r>
      <w:hyperlink r:id="rId21">
        <w:r>
          <w:rPr>
            <w:rStyle w:val="Hyperlink"/>
          </w:rPr>
          <w:t xml:space="preserve">[1]</w:t>
        </w:r>
      </w:hyperlink>
      <w:hyperlink r:id="rId23">
        <w:r>
          <w:rPr>
            <w:rStyle w:val="Hyperlink"/>
          </w:rPr>
          <w:t xml:space="preserve">[3]</w:t>
        </w:r>
      </w:hyperlink>
      <w:r>
        <w:t xml:space="preserve">, thêm</w:t>
      </w:r>
      <w:r>
        <w:t xml:space="preserve"> </w:t>
      </w:r>
      <w:r>
        <w:rPr>
          <w:b/>
          <w:bCs/>
        </w:rPr>
        <w:t xml:space="preserve">ControlNet</w:t>
      </w:r>
      <w:r>
        <w:t xml:space="preserve"> </w:t>
      </w:r>
      <w:r>
        <w:t xml:space="preserve">để nhập nét/phác thảo từ ảnh gốc</w:t>
      </w:r>
      <w:hyperlink r:id="rId24">
        <w:r>
          <w:rPr>
            <w:rStyle w:val="Hyperlink"/>
          </w:rPr>
          <w:t xml:space="preserve">[4]</w:t>
        </w:r>
      </w:hyperlink>
      <w:r>
        <w:t xml:space="preserve">, sử dụng mô hình</w:t>
      </w:r>
      <w:r>
        <w:t xml:space="preserve"> </w:t>
      </w:r>
      <w:r>
        <w:rPr>
          <w:b/>
          <w:bCs/>
        </w:rPr>
        <w:t xml:space="preserve">InstructPix2Pix</w:t>
      </w:r>
      <w:r>
        <w:t xml:space="preserve"> </w:t>
      </w:r>
      <w:r>
        <w:t xml:space="preserve">cho chỉnh sửa theo hướng dẫn văn bản</w:t>
      </w:r>
      <w:hyperlink r:id="rId28">
        <w:r>
          <w:rPr>
            <w:rStyle w:val="Hyperlink"/>
          </w:rPr>
          <w:t xml:space="preserve">[8]</w:t>
        </w:r>
      </w:hyperlink>
      <w:r>
        <w:t xml:space="preserve">, và tích hợp qua giao diện web hoặc desktop (ví dụ Automatic1111 WebUI, ComfyUI) để có tính năng, tốc độ tốt</w:t>
      </w:r>
      <w:hyperlink r:id="rId26">
        <w:r>
          <w:rPr>
            <w:rStyle w:val="Hyperlink"/>
          </w:rPr>
          <w:t xml:space="preserve">[6]</w:t>
        </w:r>
      </w:hyperlink>
      <w:hyperlink r:id="rId29">
        <w:r>
          <w:rPr>
            <w:rStyle w:val="Hyperlink"/>
          </w:rPr>
          <w:t xml:space="preserve">[9]</w:t>
        </w:r>
      </w:hyperlink>
      <w:r>
        <w:t xml:space="preserve">. Để tùy biến thêm, áp dụng Fine-tuning qua</w:t>
      </w:r>
      <w:r>
        <w:t xml:space="preserve"> </w:t>
      </w:r>
      <w:r>
        <w:rPr>
          <w:b/>
          <w:bCs/>
        </w:rPr>
        <w:t xml:space="preserve">DreamBooth</w:t>
      </w:r>
      <w:r>
        <w:t xml:space="preserve"> </w:t>
      </w:r>
      <w:r>
        <w:t xml:space="preserve">hoặc</w:t>
      </w:r>
      <w:r>
        <w:t xml:space="preserve"> </w:t>
      </w:r>
      <w:r>
        <w:rPr>
          <w:b/>
          <w:bCs/>
        </w:rPr>
        <w:t xml:space="preserve">LoRA</w:t>
      </w:r>
      <w:r>
        <w:t xml:space="preserve"> </w:t>
      </w:r>
      <w:r>
        <w:t xml:space="preserve">giúp mô hình học phong cách/chủ đề của riêng bạn</w:t>
      </w:r>
      <w:hyperlink r:id="rId34">
        <w:r>
          <w:rPr>
            <w:rStyle w:val="Hyperlink"/>
          </w:rPr>
          <w:t xml:space="preserve">[14]</w:t>
        </w:r>
      </w:hyperlink>
      <w:hyperlink r:id="rId35">
        <w:r>
          <w:rPr>
            <w:rStyle w:val="Hyperlink"/>
          </w:rPr>
          <w:t xml:space="preserve">[15]</w:t>
        </w:r>
      </w:hyperlink>
      <w:r>
        <w:t xml:space="preserve">. Hãy đảm bảo phần cứng đủ mạnh (GPU ≥12GB) và tuân theo giấy phép mở của mô hình. Với cách này, bạn sẽ tạo được công cụ “edit image” tự phát triển (web + CLI + desktop) có hiệu năng tốt và linh hoạt tương đương ~90% tính năng của Grok, không hạn chế nội dung.</w:t>
      </w:r>
    </w:p>
    <w:p>
      <w:pPr>
        <w:pStyle w:val="BodyText"/>
      </w:pPr>
      <w:r>
        <w:rPr>
          <w:b/>
          <w:bCs/>
        </w:rPr>
        <w:t xml:space="preserve">Nguồn tham khảo:</w:t>
      </w:r>
      <w:r>
        <w:t xml:space="preserve"> </w:t>
      </w:r>
      <w:r>
        <w:t xml:space="preserve">Giới thiệu về Stable Diffusion và ControlNet</w:t>
      </w:r>
      <w:hyperlink r:id="rId21">
        <w:r>
          <w:rPr>
            <w:rStyle w:val="Hyperlink"/>
          </w:rPr>
          <w:t xml:space="preserve">[1]</w:t>
        </w:r>
      </w:hyperlink>
      <w:hyperlink r:id="rId24">
        <w:r>
          <w:rPr>
            <w:rStyle w:val="Hyperlink"/>
          </w:rPr>
          <w:t xml:space="preserve">[4]</w:t>
        </w:r>
      </w:hyperlink>
      <w:r>
        <w:t xml:space="preserve">; hướng dẫn xây dựng mô hình làm theo hướng dẫn (InstructPix2Pix)</w:t>
      </w:r>
      <w:hyperlink r:id="rId28">
        <w:r>
          <w:rPr>
            <w:rStyle w:val="Hyperlink"/>
          </w:rPr>
          <w:t xml:space="preserve">[8]</w:t>
        </w:r>
      </w:hyperlink>
      <w:r>
        <w:t xml:space="preserve">; tài liệu DreamBooth và LoRA cho fine-tuning</w:t>
      </w:r>
      <w:hyperlink r:id="rId34">
        <w:r>
          <w:rPr>
            <w:rStyle w:val="Hyperlink"/>
          </w:rPr>
          <w:t xml:space="preserve">[14]</w:t>
        </w:r>
      </w:hyperlink>
      <w:hyperlink r:id="rId35">
        <w:r>
          <w:rPr>
            <w:rStyle w:val="Hyperlink"/>
          </w:rPr>
          <w:t xml:space="preserve">[15]</w:t>
        </w:r>
      </w:hyperlink>
      <w:r>
        <w:t xml:space="preserve">; ví dụ ứng dụng trong Stable Diffusion WebUI (ControlNet, InstructPix2Pix)</w:t>
      </w:r>
      <w:hyperlink r:id="rId26">
        <w:r>
          <w:rPr>
            <w:rStyle w:val="Hyperlink"/>
          </w:rPr>
          <w:t xml:space="preserve">[6]</w:t>
        </w:r>
      </w:hyperlink>
      <w:hyperlink r:id="rId29">
        <w:r>
          <w:rPr>
            <w:rStyle w:val="Hyperlink"/>
          </w:rPr>
          <w:t xml:space="preserve">[9]</w:t>
        </w:r>
      </w:hyperlink>
      <w:r>
        <w:t xml:space="preserve">.</w:t>
      </w:r>
    </w:p>
    <w:bookmarkEnd w:id="39"/>
    <w:bookmarkEnd w:id="4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How to Build Your Own AI-Generated Image with ControlNet and Stable Diffusion | Datature Blog</w:t>
      </w:r>
    </w:p>
    <w:p>
      <w:pPr>
        <w:pStyle w:val="BodyText"/>
      </w:pPr>
      <w:hyperlink r:id="rId41">
        <w:r>
          <w:rPr>
            <w:rStyle w:val="Hyperlink"/>
          </w:rPr>
          <w:t xml:space="preserve">https://datature.io/blog/how-to-build-your-own-ai-generated-image-with-controlnet-and-stable-diffusion</w:t>
        </w:r>
      </w:hyperlink>
    </w:p>
    <w:p>
      <w:pPr>
        <w:pStyle w:val="BodyText"/>
      </w:pPr>
      <w:hyperlink r:id="rId23">
        <w:r>
          <w:rPr>
            <w:rStyle w:val="Hyperlink"/>
          </w:rPr>
          <w:t xml:space="preserve">[3]</w:t>
        </w:r>
      </w:hyperlink>
      <w:r>
        <w:t xml:space="preserve"> </w:t>
      </w:r>
      <w:hyperlink r:id="rId32">
        <w:r>
          <w:rPr>
            <w:rStyle w:val="Hyperlink"/>
          </w:rPr>
          <w:t xml:space="preserve">[12]</w:t>
        </w:r>
      </w:hyperlink>
      <w:r>
        <w:t xml:space="preserve"> </w:t>
      </w:r>
      <w:r>
        <w:t xml:space="preserve">stabilityai/stable-diffusion-3-medium · Hugging Face</w:t>
      </w:r>
    </w:p>
    <w:p>
      <w:pPr>
        <w:pStyle w:val="BodyText"/>
      </w:pPr>
      <w:hyperlink r:id="rId42">
        <w:r>
          <w:rPr>
            <w:rStyle w:val="Hyperlink"/>
          </w:rPr>
          <w:t xml:space="preserve">https://huggingface.co/stabilityai/stable-diffusion-3-medium</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Using ControlNet with Stable Diffusion - MachineLearningMastery.com</w:t>
      </w:r>
    </w:p>
    <w:p>
      <w:pPr>
        <w:pStyle w:val="BodyText"/>
      </w:pPr>
      <w:hyperlink r:id="rId43">
        <w:r>
          <w:rPr>
            <w:rStyle w:val="Hyperlink"/>
          </w:rPr>
          <w:t xml:space="preserve">https://machinelearningmastery.com/control-net-with-stable-diffusion/</w:t>
        </w:r>
      </w:hyperlink>
    </w:p>
    <w:p>
      <w:pPr>
        <w:pStyle w:val="BodyText"/>
      </w:pPr>
      <w:hyperlink r:id="rId26">
        <w:r>
          <w:rPr>
            <w:rStyle w:val="Hyperlink"/>
          </w:rPr>
          <w:t xml:space="preserve">[6]</w:t>
        </w:r>
      </w:hyperlink>
      <w:r>
        <w:t xml:space="preserve"> </w:t>
      </w:r>
      <w:r>
        <w:t xml:space="preserve">GitHub - Mikubill/sd-webui-controlnet: WebUI extension for ControlNet</w:t>
      </w:r>
    </w:p>
    <w:p>
      <w:pPr>
        <w:pStyle w:val="BodyText"/>
      </w:pPr>
      <w:hyperlink r:id="rId44">
        <w:r>
          <w:rPr>
            <w:rStyle w:val="Hyperlink"/>
          </w:rPr>
          <w:t xml:space="preserve">https://github.com/Mikubill/sd-webui-controlnet</w:t>
        </w:r>
      </w:hyperlink>
    </w:p>
    <w:p>
      <w:pPr>
        <w:pStyle w:val="BodyText"/>
      </w:pPr>
      <w:hyperlink r:id="rId27">
        <w:r>
          <w:rPr>
            <w:rStyle w:val="Hyperlink"/>
          </w:rPr>
          <w:t xml:space="preserve">[7]</w:t>
        </w:r>
      </w:hyperlink>
      <w:r>
        <w:t xml:space="preserve"> </w:t>
      </w:r>
      <w:hyperlink r:id="rId33">
        <w:r>
          <w:rPr>
            <w:rStyle w:val="Hyperlink"/>
          </w:rPr>
          <w:t xml:space="preserve">[13]</w:t>
        </w:r>
      </w:hyperlink>
      <w:r>
        <w:t xml:space="preserve"> </w:t>
      </w:r>
      <w:r>
        <w:t xml:space="preserve">GitHub - comfyanonymous/ComfyUI: The most powerful and modular diffusion model GUI, api and backend with a graph/nodes interface.</w:t>
      </w:r>
    </w:p>
    <w:p>
      <w:pPr>
        <w:pStyle w:val="BodyText"/>
      </w:pPr>
      <w:hyperlink r:id="rId45">
        <w:r>
          <w:rPr>
            <w:rStyle w:val="Hyperlink"/>
          </w:rPr>
          <w:t xml:space="preserve">https://github.com/comfyanonymous/ComfyUI</w:t>
        </w:r>
      </w:hyperlink>
    </w:p>
    <w:p>
      <w:pPr>
        <w:pStyle w:val="BodyText"/>
      </w:pPr>
      <w:hyperlink r:id="rId28">
        <w:r>
          <w:rPr>
            <w:rStyle w:val="Hyperlink"/>
          </w:rPr>
          <w:t xml:space="preserve">[8]</w:t>
        </w:r>
      </w:hyperlink>
      <w:r>
        <w:t xml:space="preserve"> </w:t>
      </w:r>
      <w:r>
        <w:t xml:space="preserve">[2211.09800] InstructPix2Pix: Learning to Follow Image Editing Instructions</w:t>
      </w:r>
    </w:p>
    <w:p>
      <w:pPr>
        <w:pStyle w:val="BodyText"/>
      </w:pPr>
      <w:hyperlink r:id="rId46">
        <w:r>
          <w:rPr>
            <w:rStyle w:val="Hyperlink"/>
          </w:rPr>
          <w:t xml:space="preserve">https://arxiv.org/abs/2211.09800</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7">
        <w:r>
          <w:rPr>
            <w:rStyle w:val="Hyperlink"/>
          </w:rPr>
          <w:t xml:space="preserve">[17]</w:t>
        </w:r>
      </w:hyperlink>
      <w:r>
        <w:t xml:space="preserve"> </w:t>
      </w:r>
      <w:hyperlink r:id="rId30">
        <w:r>
          <w:rPr>
            <w:rStyle w:val="Hyperlink"/>
          </w:rPr>
          <w:t xml:space="preserve">[18]</w:t>
        </w:r>
      </w:hyperlink>
      <w:r>
        <w:t xml:space="preserve"> </w:t>
      </w:r>
      <w:r>
        <w:t xml:space="preserve">Features · AUTOMATIC1111/stable-diffusion-webui Wiki · GitHub</w:t>
      </w:r>
    </w:p>
    <w:p>
      <w:pPr>
        <w:pStyle w:val="BodyText"/>
      </w:pPr>
      <w:hyperlink r:id="rId47">
        <w:r>
          <w:rPr>
            <w:rStyle w:val="Hyperlink"/>
          </w:rPr>
          <w:t xml:space="preserve">https://github.com/AUTOMATIC1111/stable-diffusion-webui/wiki/features</w:t>
        </w:r>
      </w:hyperlink>
    </w:p>
    <w:p>
      <w:pPr>
        <w:pStyle w:val="BodyText"/>
      </w:pPr>
      <w:hyperlink r:id="rId34">
        <w:r>
          <w:rPr>
            <w:rStyle w:val="Hyperlink"/>
          </w:rPr>
          <w:t xml:space="preserve">[14]</w:t>
        </w:r>
      </w:hyperlink>
      <w:r>
        <w:t xml:space="preserve"> </w:t>
      </w:r>
      <w:r>
        <w:t xml:space="preserve">DreamBooth fine-tuning example</w:t>
      </w:r>
    </w:p>
    <w:p>
      <w:pPr>
        <w:pStyle w:val="BodyText"/>
      </w:pPr>
      <w:hyperlink r:id="rId48">
        <w:r>
          <w:rPr>
            <w:rStyle w:val="Hyperlink"/>
          </w:rPr>
          <w:t xml:space="preserve">https://huggingface.co/docs/diffusers/v0.11.0/en/training/dreambooth</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r>
        <w:t xml:space="preserve">Using LoRA for Efficient Stable Diffusion Fine-Tuning</w:t>
      </w:r>
    </w:p>
    <w:p>
      <w:pPr>
        <w:pStyle w:val="BodyText"/>
      </w:pPr>
      <w:hyperlink r:id="rId49">
        <w:r>
          <w:rPr>
            <w:rStyle w:val="Hyperlink"/>
          </w:rPr>
          <w:t xml:space="preserve">https://huggingface.co/blog/lora</w:t>
        </w:r>
      </w:hyperlink>
    </w:p>
    <w:p>
      <w:pPr>
        <w:pStyle w:val="BodyText"/>
      </w:pPr>
      <w:hyperlink r:id="rId38">
        <w:r>
          <w:rPr>
            <w:rStyle w:val="Hyperlink"/>
          </w:rPr>
          <w:t xml:space="preserve">[19]</w:t>
        </w:r>
      </w:hyperlink>
      <w:r>
        <w:t xml:space="preserve"> </w:t>
      </w:r>
      <w:r>
        <w:t xml:space="preserve">Stable Diffusion with Diffusers</w:t>
      </w:r>
    </w:p>
    <w:p>
      <w:pPr>
        <w:pStyle w:val="BodyText"/>
      </w:pPr>
      <w:hyperlink r:id="rId50">
        <w:r>
          <w:rPr>
            <w:rStyle w:val="Hyperlink"/>
          </w:rPr>
          <w:t xml:space="preserve">https://huggingface.co/blog/stable_diffusion</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rxiv.org/abs/2211.09800" TargetMode="External" /><Relationship Type="http://schemas.openxmlformats.org/officeDocument/2006/relationships/hyperlink" Id="rId28" Target="https://arxiv.org/abs/2211.09800#:~:text=,We%20show" TargetMode="External" /><Relationship Type="http://schemas.openxmlformats.org/officeDocument/2006/relationships/hyperlink" Id="rId41" Target="https://datature.io/blog/how-to-build-your-own-ai-generated-image-with-controlnet-and-stable-diffusion" TargetMode="External" /><Relationship Type="http://schemas.openxmlformats.org/officeDocument/2006/relationships/hyperlink" Id="rId21" Target="https://datature.io/blog/how-to-build-your-own-ai-generated-image-with-controlnet-and-stable-diffusion#:~:text=Stable%20Diffusion%20is%20a%20variant,to%20the%20original%20training%20data" TargetMode="External" /><Relationship Type="http://schemas.openxmlformats.org/officeDocument/2006/relationships/hyperlink" Id="rId22" Target="https://datature.io/blog/how-to-build-your-own-ai-generated-image-with-controlnet-and-stable-diffusion#:~:text=The%20Stable%20Diffusion%20technique%20is,a%20wide%20range%20of%20applications" TargetMode="External" /><Relationship Type="http://schemas.openxmlformats.org/officeDocument/2006/relationships/hyperlink" Id="rId47" Target="https://github.com/AUTOMATIC1111/stable-diffusion-webui/wiki/features" TargetMode="External" /><Relationship Type="http://schemas.openxmlformats.org/officeDocument/2006/relationships/hyperlink" Id="rId37" Target="https://github.com/AUTOMATIC1111/stable-diffusion-webui/wiki/features#:~:text=Extra%20network%20Directory%20File%20types,safetensors%60%20%60%3Chypernet%3Afilename%3Amultiplier" TargetMode="External" /><Relationship Type="http://schemas.openxmlformats.org/officeDocument/2006/relationships/hyperlink" Id="rId29" Target="https://github.com/AUTOMATIC1111/stable-diffusion-webui/wiki/features#:~:text=InstructPix2Pix" TargetMode="External" /><Relationship Type="http://schemas.openxmlformats.org/officeDocument/2006/relationships/hyperlink" Id="rId30" Target="https://github.com/AUTOMATIC1111/stable-diffusion-webui/wiki/features#:~:text=LoRA" TargetMode="External" /><Relationship Type="http://schemas.openxmlformats.org/officeDocument/2006/relationships/hyperlink" Id="rId31" Target="https://github.com/AUTOMATIC1111/stable-diffusion-webui/wiki/features#:~:text=LoRA%20is%20added%20to%20the,added%20to%20the%20negative%20prompt" TargetMode="External" /><Relationship Type="http://schemas.openxmlformats.org/officeDocument/2006/relationships/hyperlink" Id="rId44" Target="https://github.com/Mikubill/sd-webui-controlnet" TargetMode="External" /><Relationship Type="http://schemas.openxmlformats.org/officeDocument/2006/relationships/hyperlink" Id="rId26" Target="https://github.com/Mikubill/sd-webui-controlnet#:~:text=This%20extension%20is%20for%20AUTOMATIC1111%27s,the%20merging%20is%20not%20required" TargetMode="External" /><Relationship Type="http://schemas.openxmlformats.org/officeDocument/2006/relationships/hyperlink" Id="rId45" Target="https://github.com/comfyanonymous/ComfyUI" TargetMode="External" /><Relationship Type="http://schemas.openxmlformats.org/officeDocument/2006/relationships/hyperlink" Id="rId27" Target="https://github.com/comfyanonymous/ComfyUI#:~:text=Hires%20fix%20or%20much%20more,Model%20Merging" TargetMode="External" /><Relationship Type="http://schemas.openxmlformats.org/officeDocument/2006/relationships/hyperlink" Id="rId33" Target="https://github.com/comfyanonymous/ComfyUI#:~:text=Windows%20Portable" TargetMode="External" /><Relationship Type="http://schemas.openxmlformats.org/officeDocument/2006/relationships/hyperlink" Id="rId49" Target="https://huggingface.co/blog/lora" TargetMode="External" /><Relationship Type="http://schemas.openxmlformats.org/officeDocument/2006/relationships/hyperlink" Id="rId36" Target="https://huggingface.co/blog/lora#:~:text=Full%20model%20fine,model%20on%20a%20custom%20dataset" TargetMode="External" /><Relationship Type="http://schemas.openxmlformats.org/officeDocument/2006/relationships/hyperlink" Id="rId35" Target="https://huggingface.co/blog/lora#:~:text=With%20LoRA%2C%20it%20is%20now,tuned%20model" TargetMode="External" /><Relationship Type="http://schemas.openxmlformats.org/officeDocument/2006/relationships/hyperlink" Id="rId50" Target="https://huggingface.co/blog/stable_diffusion" TargetMode="External" /><Relationship Type="http://schemas.openxmlformats.org/officeDocument/2006/relationships/hyperlink" Id="rId38" Target="https://huggingface.co/blog/stable_diffusion#:~:text=The%20previous%20code%20will%20give,every%20time%20you%20run%20it" TargetMode="External" /><Relationship Type="http://schemas.openxmlformats.org/officeDocument/2006/relationships/hyperlink" Id="rId48" Target="https://huggingface.co/docs/diffusers/v0.11.0/en/training/dreambooth" TargetMode="External" /><Relationship Type="http://schemas.openxmlformats.org/officeDocument/2006/relationships/hyperlink" Id="rId34" Target="https://huggingface.co/docs/diffusers/v0.11.0/en/training/dreambooth#:~:text=DreamBooth%20is%20a%20method%20to,5%29%20images%20of%20a%20subject" TargetMode="External" /><Relationship Type="http://schemas.openxmlformats.org/officeDocument/2006/relationships/hyperlink" Id="rId42" Target="https://huggingface.co/stabilityai/stable-diffusion-3-medium" TargetMode="External" /><Relationship Type="http://schemas.openxmlformats.org/officeDocument/2006/relationships/hyperlink" Id="rId23" Target="https://huggingface.co/stabilityai/stable-diffusion-3-medium#:~:text=Image%3A%20mmdit" TargetMode="External" /><Relationship Type="http://schemas.openxmlformats.org/officeDocument/2006/relationships/hyperlink" Id="rId32" Target="https://huggingface.co/stabilityai/stable-diffusion-3-medium#:~:text=Model%20Sources" TargetMode="External" /><Relationship Type="http://schemas.openxmlformats.org/officeDocument/2006/relationships/hyperlink" Id="rId43" Target="https://machinelearningmastery.com/control-net-with-stable-diffusion/" TargetMode="External" /><Relationship Type="http://schemas.openxmlformats.org/officeDocument/2006/relationships/hyperlink" Id="rId24" Target="https://machinelearningmastery.com/control-net-with-stable-diffusion/#:~:text=ControlNet%20is%20a%20neural%20network,to%20guide%20the%20diffusion%20process" TargetMode="External" /><Relationship Type="http://schemas.openxmlformats.org/officeDocument/2006/relationships/hyperlink" Id="rId25" Target="https://machinelearningmastery.com/control-net-with-stable-diffusion/#:~:text=Some%20examples%20of%20how%20ControlNet,can%20control%20diffusion%20models" TargetMode="External" /></Relationships>
</file>

<file path=word/_rels/footnotes.xml.rels><?xml version="1.0" encoding="UTF-8"?><Relationships xmlns="http://schemas.openxmlformats.org/package/2006/relationships"><Relationship Type="http://schemas.openxmlformats.org/officeDocument/2006/relationships/hyperlink" Id="rId46" Target="https://arxiv.org/abs/2211.09800" TargetMode="External" /><Relationship Type="http://schemas.openxmlformats.org/officeDocument/2006/relationships/hyperlink" Id="rId28" Target="https://arxiv.org/abs/2211.09800#:~:text=,We%20show" TargetMode="External" /><Relationship Type="http://schemas.openxmlformats.org/officeDocument/2006/relationships/hyperlink" Id="rId41" Target="https://datature.io/blog/how-to-build-your-own-ai-generated-image-with-controlnet-and-stable-diffusion" TargetMode="External" /><Relationship Type="http://schemas.openxmlformats.org/officeDocument/2006/relationships/hyperlink" Id="rId21" Target="https://datature.io/blog/how-to-build-your-own-ai-generated-image-with-controlnet-and-stable-diffusion#:~:text=Stable%20Diffusion%20is%20a%20variant,to%20the%20original%20training%20data" TargetMode="External" /><Relationship Type="http://schemas.openxmlformats.org/officeDocument/2006/relationships/hyperlink" Id="rId22" Target="https://datature.io/blog/how-to-build-your-own-ai-generated-image-with-controlnet-and-stable-diffusion#:~:text=The%20Stable%20Diffusion%20technique%20is,a%20wide%20range%20of%20applications" TargetMode="External" /><Relationship Type="http://schemas.openxmlformats.org/officeDocument/2006/relationships/hyperlink" Id="rId47" Target="https://github.com/AUTOMATIC1111/stable-diffusion-webui/wiki/features" TargetMode="External" /><Relationship Type="http://schemas.openxmlformats.org/officeDocument/2006/relationships/hyperlink" Id="rId37" Target="https://github.com/AUTOMATIC1111/stable-diffusion-webui/wiki/features#:~:text=Extra%20network%20Directory%20File%20types,safetensors%60%20%60%3Chypernet%3Afilename%3Amultiplier" TargetMode="External" /><Relationship Type="http://schemas.openxmlformats.org/officeDocument/2006/relationships/hyperlink" Id="rId29" Target="https://github.com/AUTOMATIC1111/stable-diffusion-webui/wiki/features#:~:text=InstructPix2Pix" TargetMode="External" /><Relationship Type="http://schemas.openxmlformats.org/officeDocument/2006/relationships/hyperlink" Id="rId30" Target="https://github.com/AUTOMATIC1111/stable-diffusion-webui/wiki/features#:~:text=LoRA" TargetMode="External" /><Relationship Type="http://schemas.openxmlformats.org/officeDocument/2006/relationships/hyperlink" Id="rId31" Target="https://github.com/AUTOMATIC1111/stable-diffusion-webui/wiki/features#:~:text=LoRA%20is%20added%20to%20the,added%20to%20the%20negative%20prompt" TargetMode="External" /><Relationship Type="http://schemas.openxmlformats.org/officeDocument/2006/relationships/hyperlink" Id="rId44" Target="https://github.com/Mikubill/sd-webui-controlnet" TargetMode="External" /><Relationship Type="http://schemas.openxmlformats.org/officeDocument/2006/relationships/hyperlink" Id="rId26" Target="https://github.com/Mikubill/sd-webui-controlnet#:~:text=This%20extension%20is%20for%20AUTOMATIC1111%27s,the%20merging%20is%20not%20required" TargetMode="External" /><Relationship Type="http://schemas.openxmlformats.org/officeDocument/2006/relationships/hyperlink" Id="rId45" Target="https://github.com/comfyanonymous/ComfyUI" TargetMode="External" /><Relationship Type="http://schemas.openxmlformats.org/officeDocument/2006/relationships/hyperlink" Id="rId27" Target="https://github.com/comfyanonymous/ComfyUI#:~:text=Hires%20fix%20or%20much%20more,Model%20Merging" TargetMode="External" /><Relationship Type="http://schemas.openxmlformats.org/officeDocument/2006/relationships/hyperlink" Id="rId33" Target="https://github.com/comfyanonymous/ComfyUI#:~:text=Windows%20Portable" TargetMode="External" /><Relationship Type="http://schemas.openxmlformats.org/officeDocument/2006/relationships/hyperlink" Id="rId49" Target="https://huggingface.co/blog/lora" TargetMode="External" /><Relationship Type="http://schemas.openxmlformats.org/officeDocument/2006/relationships/hyperlink" Id="rId36" Target="https://huggingface.co/blog/lora#:~:text=Full%20model%20fine,model%20on%20a%20custom%20dataset" TargetMode="External" /><Relationship Type="http://schemas.openxmlformats.org/officeDocument/2006/relationships/hyperlink" Id="rId35" Target="https://huggingface.co/blog/lora#:~:text=With%20LoRA%2C%20it%20is%20now,tuned%20model" TargetMode="External" /><Relationship Type="http://schemas.openxmlformats.org/officeDocument/2006/relationships/hyperlink" Id="rId50" Target="https://huggingface.co/blog/stable_diffusion" TargetMode="External" /><Relationship Type="http://schemas.openxmlformats.org/officeDocument/2006/relationships/hyperlink" Id="rId38" Target="https://huggingface.co/blog/stable_diffusion#:~:text=The%20previous%20code%20will%20give,every%20time%20you%20run%20it" TargetMode="External" /><Relationship Type="http://schemas.openxmlformats.org/officeDocument/2006/relationships/hyperlink" Id="rId48" Target="https://huggingface.co/docs/diffusers/v0.11.0/en/training/dreambooth" TargetMode="External" /><Relationship Type="http://schemas.openxmlformats.org/officeDocument/2006/relationships/hyperlink" Id="rId34" Target="https://huggingface.co/docs/diffusers/v0.11.0/en/training/dreambooth#:~:text=DreamBooth%20is%20a%20method%20to,5%29%20images%20of%20a%20subject" TargetMode="External" /><Relationship Type="http://schemas.openxmlformats.org/officeDocument/2006/relationships/hyperlink" Id="rId42" Target="https://huggingface.co/stabilityai/stable-diffusion-3-medium" TargetMode="External" /><Relationship Type="http://schemas.openxmlformats.org/officeDocument/2006/relationships/hyperlink" Id="rId23" Target="https://huggingface.co/stabilityai/stable-diffusion-3-medium#:~:text=Image%3A%20mmdit" TargetMode="External" /><Relationship Type="http://schemas.openxmlformats.org/officeDocument/2006/relationships/hyperlink" Id="rId32" Target="https://huggingface.co/stabilityai/stable-diffusion-3-medium#:~:text=Model%20Sources" TargetMode="External" /><Relationship Type="http://schemas.openxmlformats.org/officeDocument/2006/relationships/hyperlink" Id="rId43" Target="https://machinelearningmastery.com/control-net-with-stable-diffusion/" TargetMode="External" /><Relationship Type="http://schemas.openxmlformats.org/officeDocument/2006/relationships/hyperlink" Id="rId24" Target="https://machinelearningmastery.com/control-net-with-stable-diffusion/#:~:text=ControlNet%20is%20a%20neural%20network,to%20guide%20the%20diffusion%20process" TargetMode="External" /><Relationship Type="http://schemas.openxmlformats.org/officeDocument/2006/relationships/hyperlink" Id="rId25" Target="https://machinelearningmastery.com/control-net-with-stable-diffusion/#:~:text=Some%20examples%20of%20how%20ControlNet,can%20control%20diffusion%20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2026-01-06T06:08:05Z</dcterms:created>
  <dcterms:modified xsi:type="dcterms:W3CDTF">2026-01-06T06:08:05Z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