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6"/>
          <w:szCs w:val="36"/>
        </w:rPr>
        <w:t xml:space="preserve">[College Name Here]</w:t>
      </w:r>
    </w:p>
    <w:p>
      <w:pPr>
        <w:spacing w:after="60" w:before="0"/>
        <w:jc w:val="center"/>
      </w:pPr>
      <w:r>
        <w:rPr>
          <w:rFonts w:ascii="Arial" w:cs="Arial" w:eastAsia="Arial" w:hAnsi="Arial"/>
          <w:color w:val="555555"/>
          <w:sz w:val="20"/>
          <w:szCs w:val="20"/>
        </w:rPr>
        <w:t xml:space="preserve">Affiliated to [University Name] | Established [Year]</w:t>
      </w:r>
    </w:p>
    <w:p>
      <w:pPr>
        <w:pBdr>
          <w:bottom w:val="single" w:color="1F4E79" w:sz="12" w:space="1"/>
        </w:pBdr>
        <w:spacing w:after="200" w:before="60"/>
      </w:pPr>
    </w:p>
    <w:p>
      <w:pPr>
        <w:spacing w:after="80" w:before="0"/>
        <w:jc w:val="center"/>
      </w:pPr>
      <w:r>
        <w:rPr>
          <w:rFonts w:ascii="Arial" w:cs="Arial" w:eastAsia="Arial" w:hAnsi="Arial"/>
          <w:b/>
          <w:bCs/>
          <w:color w:val="1F4E79"/>
          <w:sz w:val="32"/>
          <w:szCs w:val="32"/>
        </w:rPr>
        <w:t xml:space="preserve">ADMISSION NOTICE 2026–27</w:t>
      </w:r>
    </w:p>
    <w:p>
      <w:pPr>
        <w:spacing w:after="200" w:before="0"/>
        <w:jc w:val="center"/>
      </w:pPr>
      <w:r>
        <w:rPr>
          <w:rFonts w:ascii="Arial" w:cs="Arial" w:eastAsia="Arial" w:hAnsi="Arial"/>
          <w:color w:val="555555"/>
          <w:sz w:val="20"/>
          <w:szCs w:val="20"/>
        </w:rPr>
        <w:t xml:space="preserve">Ref No: ADM/2026-27/001     |     Date: 25 April 2026</w:t>
      </w:r>
    </w:p>
    <w:p>
      <w:pPr>
        <w:spacing w:after="200" w:before="0"/>
        <w:jc w:val="both"/>
      </w:pPr>
      <w:r>
        <w:rPr>
          <w:rFonts w:ascii="Arial" w:cs="Arial" w:eastAsia="Arial" w:hAnsi="Arial"/>
          <w:color w:val="000000"/>
          <w:sz w:val="22"/>
          <w:szCs w:val="22"/>
        </w:rPr>
        <w:t xml:space="preserve">Applications are invited from eligible candidates for admission to the following undergraduate and postgraduate programmes for the academic year 2026–27. Admissions will be made strictly on merit as per the norms of the affiliating university.</w:t>
      </w:r>
    </w:p>
    <w:p>
      <w:pPr>
        <w:spacing w:after="120" w:before="120"/>
      </w:pPr>
      <w:r>
        <w:rPr>
          <w:rFonts w:ascii="Arial" w:cs="Arial" w:eastAsia="Arial" w:hAnsi="Arial"/>
          <w:b/>
          <w:bCs/>
          <w:color w:val="1F4E79"/>
          <w:sz w:val="24"/>
          <w:szCs w:val="24"/>
        </w:rPr>
        <w:t xml:space="preserve">AVAILABLE SEATS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1800"/>
      </w:tblGrid>
      <w:tr>
        <w:trPr>
          <w:tblHeader/>
        </w:trPr>
        <w:tc>
          <w:tcPr>
            <w:tcW w:type="dxa" w:w="540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Programme</w:t>
            </w:r>
          </w:p>
        </w:tc>
        <w:tc>
          <w:tcPr>
            <w:tcW w:type="dxa" w:w="180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Seats</w:t>
            </w:r>
          </w:p>
        </w:tc>
        <w:tc>
          <w:tcPr>
            <w:tcW w:type="dxa" w:w="180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Level</w:t>
            </w:r>
          </w:p>
        </w:tc>
      </w:tr>
      <w:tr>
        <w:tc>
          <w:tcPr>
            <w:tcW w:type="dxa" w:w="54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B.Sc Chemistry</w:t>
            </w:r>
          </w:p>
        </w:tc>
        <w:tc>
          <w:tcPr>
            <w:tcW w:type="dxa" w:w="18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bCs/>
                <w:color w:val="000000"/>
                <w:sz w:val="22"/>
                <w:szCs w:val="22"/>
              </w:rPr>
              <w:t xml:space="preserve">225</w:t>
            </w:r>
          </w:p>
        </w:tc>
        <w:tc>
          <w:tcPr>
            <w:tcW w:type="dxa" w:w="18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UG</w:t>
            </w:r>
          </w:p>
        </w:tc>
      </w:tr>
      <w:tr>
        <w:tc>
          <w:tcPr>
            <w:tcW w:type="dxa" w:w="54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B.Sc Computer Science</w:t>
            </w:r>
          </w:p>
        </w:tc>
        <w:tc>
          <w:tcPr>
            <w:tcW w:type="dxa" w:w="18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center"/>
            </w:pPr>
            <w:r>
              <w:rPr>
                <w:rFonts w:ascii="Arial" w:cs="Arial" w:eastAsia="Arial" w:hAnsi="Arial"/>
                <w:b/>
                <w:bCs/>
                <w:color w:val="000000"/>
                <w:sz w:val="22"/>
                <w:szCs w:val="22"/>
              </w:rPr>
              <w:t xml:space="preserve">125</w:t>
            </w:r>
          </w:p>
        </w:tc>
        <w:tc>
          <w:tcPr>
            <w:tcW w:type="dxa" w:w="18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UG</w:t>
            </w:r>
          </w:p>
        </w:tc>
      </w:tr>
      <w:tr>
        <w:tc>
          <w:tcPr>
            <w:tcW w:type="dxa" w:w="54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B.Sc Botany</w:t>
            </w:r>
          </w:p>
        </w:tc>
        <w:tc>
          <w:tcPr>
            <w:tcW w:type="dxa" w:w="18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bCs/>
                <w:color w:val="000000"/>
                <w:sz w:val="22"/>
                <w:szCs w:val="22"/>
              </w:rPr>
              <w:t xml:space="preserve">25</w:t>
            </w:r>
          </w:p>
        </w:tc>
        <w:tc>
          <w:tcPr>
            <w:tcW w:type="dxa" w:w="18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UG</w:t>
            </w:r>
          </w:p>
        </w:tc>
      </w:tr>
      <w:tr>
        <w:tc>
          <w:tcPr>
            <w:tcW w:type="dxa" w:w="54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B.Sc Zoology</w:t>
            </w:r>
          </w:p>
        </w:tc>
        <w:tc>
          <w:tcPr>
            <w:tcW w:type="dxa" w:w="18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center"/>
            </w:pPr>
            <w:r>
              <w:rPr>
                <w:rFonts w:ascii="Arial" w:cs="Arial" w:eastAsia="Arial" w:hAnsi="Arial"/>
                <w:b/>
                <w:bCs/>
                <w:color w:val="000000"/>
                <w:sz w:val="22"/>
                <w:szCs w:val="22"/>
              </w:rPr>
              <w:t xml:space="preserve">25</w:t>
            </w:r>
          </w:p>
        </w:tc>
        <w:tc>
          <w:tcPr>
            <w:tcW w:type="dxa" w:w="18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UG</w:t>
            </w:r>
          </w:p>
        </w:tc>
      </w:tr>
      <w:tr>
        <w:tc>
          <w:tcPr>
            <w:tcW w:type="dxa" w:w="54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B.Sc Physics</w:t>
            </w:r>
          </w:p>
        </w:tc>
        <w:tc>
          <w:tcPr>
            <w:tcW w:type="dxa" w:w="18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bCs/>
                <w:color w:val="000000"/>
                <w:sz w:val="22"/>
                <w:szCs w:val="22"/>
              </w:rPr>
              <w:t xml:space="preserve">25</w:t>
            </w:r>
          </w:p>
        </w:tc>
        <w:tc>
          <w:tcPr>
            <w:tcW w:type="dxa" w:w="18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UG</w:t>
            </w:r>
          </w:p>
        </w:tc>
      </w:tr>
      <w:tr>
        <w:tc>
          <w:tcPr>
            <w:tcW w:type="dxa" w:w="54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B.Sc Mathematics</w:t>
            </w:r>
          </w:p>
        </w:tc>
        <w:tc>
          <w:tcPr>
            <w:tcW w:type="dxa" w:w="18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center"/>
            </w:pPr>
            <w:r>
              <w:rPr>
                <w:rFonts w:ascii="Arial" w:cs="Arial" w:eastAsia="Arial" w:hAnsi="Arial"/>
                <w:b/>
                <w:bCs/>
                <w:color w:val="000000"/>
                <w:sz w:val="22"/>
                <w:szCs w:val="22"/>
              </w:rPr>
              <w:t xml:space="preserve">25</w:t>
            </w:r>
          </w:p>
        </w:tc>
        <w:tc>
          <w:tcPr>
            <w:tcW w:type="dxa" w:w="18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UG</w:t>
            </w:r>
          </w:p>
        </w:tc>
      </w:tr>
      <w:tr>
        <w:tc>
          <w:tcPr>
            <w:tcW w:type="dxa" w:w="54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B.Com</w:t>
            </w:r>
          </w:p>
        </w:tc>
        <w:tc>
          <w:tcPr>
            <w:tcW w:type="dxa" w:w="18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bCs/>
                <w:color w:val="000000"/>
                <w:sz w:val="22"/>
                <w:szCs w:val="22"/>
              </w:rPr>
              <w:t xml:space="preserve">60</w:t>
            </w:r>
          </w:p>
        </w:tc>
        <w:tc>
          <w:tcPr>
            <w:tcW w:type="dxa" w:w="18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UG</w:t>
            </w:r>
          </w:p>
        </w:tc>
      </w:tr>
      <w:tr>
        <w:tc>
          <w:tcPr>
            <w:tcW w:type="dxa" w:w="54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B.A</w:t>
            </w:r>
          </w:p>
        </w:tc>
        <w:tc>
          <w:tcPr>
            <w:tcW w:type="dxa" w:w="18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center"/>
            </w:pPr>
            <w:r>
              <w:rPr>
                <w:rFonts w:ascii="Arial" w:cs="Arial" w:eastAsia="Arial" w:hAnsi="Arial"/>
                <w:b/>
                <w:bCs/>
                <w:color w:val="000000"/>
                <w:sz w:val="22"/>
                <w:szCs w:val="22"/>
              </w:rPr>
              <w:t xml:space="preserve">30</w:t>
            </w:r>
          </w:p>
        </w:tc>
        <w:tc>
          <w:tcPr>
            <w:tcW w:type="dxa" w:w="18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UG</w:t>
            </w:r>
          </w:p>
        </w:tc>
      </w:tr>
      <w:tr>
        <w:tc>
          <w:tcPr>
            <w:tcW w:type="dxa" w:w="54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M.Sc Organic Chemistry</w:t>
            </w:r>
          </w:p>
        </w:tc>
        <w:tc>
          <w:tcPr>
            <w:tcW w:type="dxa" w:w="18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bCs/>
                <w:color w:val="000000"/>
                <w:sz w:val="22"/>
                <w:szCs w:val="22"/>
              </w:rPr>
              <w:t xml:space="preserve">30</w:t>
            </w:r>
          </w:p>
        </w:tc>
        <w:tc>
          <w:tcPr>
            <w:tcW w:type="dxa" w:w="18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PG</w:t>
            </w:r>
          </w:p>
        </w:tc>
      </w:tr>
      <w:tr>
        <w:tc>
          <w:tcPr>
            <w:tcW w:type="dxa" w:w="5400"/>
            <w:tcBorders>
              <w:top w:val="single" w:color="1F4E79" w:sz="4"/>
              <w:left w:val="single" w:color="1F4E79" w:sz="4"/>
              <w:bottom w:val="single" w:color="1F4E79" w:sz="4"/>
              <w:right w:val="single" w:color="1F4E79" w:sz="4"/>
            </w:tcBorders>
            <w:shd w:fill="2E75B6" w:val="clear"/>
            <w:tcMar>
              <w:top w:type="dxa" w:w="120"/>
              <w:left w:type="dxa" w:w="160"/>
              <w:bottom w:type="dxa" w:w="120"/>
              <w:right w:type="dxa" w:w="160"/>
            </w:tcMar>
          </w:tcPr>
          <w:p>
            <w:pPr>
              <w:jc w:val="right"/>
            </w:pPr>
            <w:r>
              <w:rPr>
                <w:rFonts w:ascii="Arial" w:cs="Arial" w:eastAsia="Arial" w:hAnsi="Arial"/>
                <w:b/>
                <w:bCs/>
                <w:color w:val="FFFFFF"/>
                <w:sz w:val="22"/>
                <w:szCs w:val="22"/>
              </w:rPr>
              <w:t xml:space="preserve">Total Seats</w:t>
            </w:r>
          </w:p>
        </w:tc>
        <w:tc>
          <w:tcPr>
            <w:tcW w:type="dxa" w:w="1800"/>
            <w:tcBorders>
              <w:top w:val="single" w:color="1F4E79" w:sz="4"/>
              <w:left w:val="single" w:color="1F4E79" w:sz="4"/>
              <w:bottom w:val="single" w:color="1F4E79" w:sz="4"/>
              <w:right w:val="single" w:color="1F4E79" w:sz="4"/>
            </w:tcBorders>
            <w:shd w:fill="2E75B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570</w:t>
            </w:r>
          </w:p>
        </w:tc>
        <w:tc>
          <w:tcPr>
            <w:tcW w:type="dxa" w:w="1800"/>
            <w:tcBorders>
              <w:top w:val="single" w:color="1F4E79" w:sz="4"/>
              <w:left w:val="single" w:color="1F4E79" w:sz="4"/>
              <w:bottom w:val="single" w:color="1F4E79" w:sz="4"/>
              <w:right w:val="single" w:color="1F4E79" w:sz="4"/>
            </w:tcBorders>
            <w:shd w:fill="2E75B6" w:val="clear"/>
            <w:tcMar>
              <w:top w:type="dxa" w:w="120"/>
              <w:left w:type="dxa" w:w="160"/>
              <w:bottom w:type="dxa" w:w="120"/>
              <w:right w:type="dxa" w:w="160"/>
            </w:tcMar>
          </w:tcPr>
          <w:p/>
        </w:tc>
      </w:tr>
    </w:tbl>
    <w:p>
      <w:pPr>
        <w:spacing w:after="0" w:before="240"/>
      </w:pPr>
    </w:p>
    <w:p>
      <w:pPr>
        <w:spacing w:after="120" w:before="120"/>
      </w:pPr>
      <w:r>
        <w:rPr>
          <w:rFonts w:ascii="Arial" w:cs="Arial" w:eastAsia="Arial" w:hAnsi="Arial"/>
          <w:b/>
          <w:bCs/>
          <w:color w:val="1F4E79"/>
          <w:sz w:val="24"/>
          <w:szCs w:val="24"/>
        </w:rPr>
        <w:t xml:space="preserve">IMPORTANT DATES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Event</w:t>
            </w:r>
          </w:p>
        </w:tc>
        <w:tc>
          <w:tcPr>
            <w:tcW w:type="dxa" w:w="360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Date</w:t>
            </w:r>
          </w:p>
        </w:tc>
      </w:tr>
      <w:tr>
        <w:tc>
          <w:tcPr>
            <w:tcW w:type="dxa" w:w="54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Application Form Available</w:t>
            </w:r>
          </w:p>
        </w:tc>
        <w:tc>
          <w:tcPr>
            <w:tcW w:type="dxa" w:w="36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01 May 2026</w:t>
            </w:r>
          </w:p>
        </w:tc>
      </w:tr>
      <w:tr>
        <w:tc>
          <w:tcPr>
            <w:tcW w:type="dxa" w:w="54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Last Date to Apply</w:t>
            </w:r>
          </w:p>
        </w:tc>
        <w:tc>
          <w:tcPr>
            <w:tcW w:type="dxa" w:w="36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31 May 2026</w:t>
            </w:r>
          </w:p>
        </w:tc>
      </w:tr>
      <w:tr>
        <w:tc>
          <w:tcPr>
            <w:tcW w:type="dxa" w:w="54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Display of Merit List</w:t>
            </w:r>
          </w:p>
        </w:tc>
        <w:tc>
          <w:tcPr>
            <w:tcW w:type="dxa" w:w="3600"/>
            <w:tcBorders>
              <w:top w:val="single" w:color="1F4E79" w:sz="4"/>
              <w:left w:val="single" w:color="1F4E79" w:sz="4"/>
              <w:bottom w:val="single" w:color="1F4E79" w:sz="4"/>
              <w:right w:val="single" w:color="1F4E79" w:sz="4"/>
            </w:tcBorders>
            <w:shd w:fill="EBF3FB"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10 June 2026</w:t>
            </w:r>
          </w:p>
        </w:tc>
      </w:tr>
      <w:tr>
        <w:tc>
          <w:tcPr>
            <w:tcW w:type="dxa" w:w="54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000000"/>
                <w:sz w:val="22"/>
                <w:szCs w:val="22"/>
              </w:rPr>
              <w:t xml:space="preserve">Commencement of Classes</w:t>
            </w:r>
          </w:p>
        </w:tc>
        <w:tc>
          <w:tcPr>
            <w:tcW w:type="dxa" w:w="3600"/>
            <w:tcBorders>
              <w:top w:val="single" w:color="1F4E79" w:sz="4"/>
              <w:left w:val="single" w:color="1F4E79" w:sz="4"/>
              <w:bottom w:val="single" w:color="1F4E79" w:sz="4"/>
              <w:right w:val="single" w:color="1F4E79" w:sz="4"/>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000000"/>
                <w:sz w:val="22"/>
                <w:szCs w:val="22"/>
              </w:rPr>
              <w:t xml:space="preserve">01 July 2026</w:t>
            </w:r>
          </w:p>
        </w:tc>
      </w:tr>
    </w:tbl>
    <w:p>
      <w:pPr>
        <w:spacing w:after="0" w:before="240"/>
      </w:pPr>
    </w:p>
    <w:p>
      <w:pPr>
        <w:spacing w:after="120" w:before="120"/>
      </w:pPr>
      <w:r>
        <w:rPr>
          <w:rFonts w:ascii="Arial" w:cs="Arial" w:eastAsia="Arial" w:hAnsi="Arial"/>
          <w:b/>
          <w:bCs/>
          <w:color w:val="1F4E79"/>
          <w:sz w:val="24"/>
          <w:szCs w:val="24"/>
        </w:rPr>
        <w:t xml:space="preserve">HOW TO APPLY</w:t>
      </w:r>
    </w:p>
    <w:p>
      <w:pPr>
        <w:spacing w:after="60" w:before="60"/>
        <w:ind w:left="720" w:hanging="360"/>
      </w:pPr>
      <w:r>
        <w:rPr>
          <w:rFonts w:ascii="Arial" w:cs="Arial" w:eastAsia="Arial" w:hAnsi="Arial"/>
          <w:color w:val="1F4E79"/>
          <w:sz w:val="22"/>
          <w:szCs w:val="22"/>
        </w:rPr>
        <w:t xml:space="preserve">• </w:t>
      </w:r>
      <w:r>
        <w:rPr>
          <w:rFonts w:ascii="Arial" w:cs="Arial" w:eastAsia="Arial" w:hAnsi="Arial"/>
          <w:color w:val="000000"/>
          <w:sz w:val="22"/>
          <w:szCs w:val="22"/>
        </w:rPr>
        <w:t xml:space="preserve">Visit the college website and download the application form.</w:t>
      </w:r>
    </w:p>
    <w:p>
      <w:pPr>
        <w:spacing w:after="60" w:before="60"/>
        <w:ind w:left="720" w:hanging="360"/>
      </w:pPr>
      <w:r>
        <w:rPr>
          <w:rFonts w:ascii="Arial" w:cs="Arial" w:eastAsia="Arial" w:hAnsi="Arial"/>
          <w:color w:val="1F4E79"/>
          <w:sz w:val="22"/>
          <w:szCs w:val="22"/>
        </w:rPr>
        <w:t xml:space="preserve">• </w:t>
      </w:r>
      <w:r>
        <w:rPr>
          <w:rFonts w:ascii="Arial" w:cs="Arial" w:eastAsia="Arial" w:hAnsi="Arial"/>
          <w:color w:val="000000"/>
          <w:sz w:val="22"/>
          <w:szCs w:val="22"/>
        </w:rPr>
        <w:t xml:space="preserve">Fill in the form completely and attach self-attested copies of mark sheets, transfer certificate, and caste/income certificate (if applicable).</w:t>
      </w:r>
    </w:p>
    <w:p>
      <w:pPr>
        <w:spacing w:after="60" w:before="60"/>
        <w:ind w:left="720" w:hanging="360"/>
      </w:pPr>
      <w:r>
        <w:rPr>
          <w:rFonts w:ascii="Arial" w:cs="Arial" w:eastAsia="Arial" w:hAnsi="Arial"/>
          <w:color w:val="1F4E79"/>
          <w:sz w:val="22"/>
          <w:szCs w:val="22"/>
        </w:rPr>
        <w:t xml:space="preserve">• </w:t>
      </w:r>
      <w:r>
        <w:rPr>
          <w:rFonts w:ascii="Arial" w:cs="Arial" w:eastAsia="Arial" w:hAnsi="Arial"/>
          <w:color w:val="000000"/>
          <w:sz w:val="22"/>
          <w:szCs w:val="22"/>
        </w:rPr>
        <w:t xml:space="preserve">Submit the completed form at the college office or apply online through the admission portal.</w:t>
      </w:r>
    </w:p>
    <w:p>
      <w:pPr>
        <w:spacing w:after="60" w:before="60"/>
        <w:ind w:left="720" w:hanging="360"/>
      </w:pPr>
      <w:r>
        <w:rPr>
          <w:rFonts w:ascii="Arial" w:cs="Arial" w:eastAsia="Arial" w:hAnsi="Arial"/>
          <w:color w:val="1F4E79"/>
          <w:sz w:val="22"/>
          <w:szCs w:val="22"/>
        </w:rPr>
        <w:t xml:space="preserve">• </w:t>
      </w:r>
      <w:r>
        <w:rPr>
          <w:rFonts w:ascii="Arial" w:cs="Arial" w:eastAsia="Arial" w:hAnsi="Arial"/>
          <w:color w:val="000000"/>
          <w:sz w:val="22"/>
          <w:szCs w:val="22"/>
        </w:rPr>
        <w:t xml:space="preserve">Pay the application fee of ₹200 at the college cash counter or via online payment.</w:t>
      </w:r>
    </w:p>
    <w:p>
      <w:pPr>
        <w:spacing w:after="0" w:before="240"/>
      </w:pPr>
    </w:p>
    <w:p>
      <w:pPr>
        <w:spacing w:after="120" w:before="120"/>
      </w:pPr>
      <w:r>
        <w:rPr>
          <w:rFonts w:ascii="Arial" w:cs="Arial" w:eastAsia="Arial" w:hAnsi="Arial"/>
          <w:b/>
          <w:bCs/>
          <w:color w:val="1F4E79"/>
          <w:sz w:val="24"/>
          <w:szCs w:val="24"/>
        </w:rPr>
        <w:t xml:space="preserve">FOR ENQUIRIES</w:t>
      </w:r>
    </w:p>
    <w:p>
      <w:pPr>
        <w:spacing w:after="60" w:before="60"/>
      </w:pPr>
      <w:r>
        <w:rPr>
          <w:rFonts w:ascii="Arial" w:cs="Arial" w:eastAsia="Arial" w:hAnsi="Arial"/>
          <w:b/>
          <w:bCs/>
          <w:sz w:val="22"/>
          <w:szCs w:val="22"/>
        </w:rPr>
        <w:t xml:space="preserve">Phone: </w:t>
      </w:r>
      <w:r>
        <w:rPr>
          <w:rFonts w:ascii="Arial" w:cs="Arial" w:eastAsia="Arial" w:hAnsi="Arial"/>
          <w:sz w:val="22"/>
          <w:szCs w:val="22"/>
        </w:rPr>
        <w:t xml:space="preserve">+91-XXXXX-XXXXX</w:t>
      </w:r>
      <w:r>
        <w:rPr>
          <w:rFonts w:ascii="Arial" w:cs="Arial" w:eastAsia="Arial" w:hAnsi="Arial"/>
          <w:b/>
          <w:bCs/>
          <w:sz w:val="22"/>
          <w:szCs w:val="22"/>
        </w:rPr>
        <w:t xml:space="preserve">     Email: </w:t>
      </w:r>
      <w:r>
        <w:rPr>
          <w:rFonts w:ascii="Arial" w:cs="Arial" w:eastAsia="Arial" w:hAnsi="Arial"/>
          <w:sz w:val="22"/>
          <w:szCs w:val="22"/>
        </w:rPr>
        <w:t xml:space="preserve">admissions@college.edu.in</w:t>
      </w:r>
    </w:p>
    <w:p>
      <w:pPr>
        <w:spacing w:after="0" w:before="400"/>
      </w:pPr>
    </w:p>
    <w:p>
      <w:pPr>
        <w:spacing w:after="40" w:before="0"/>
        <w:jc w:val="right"/>
      </w:pPr>
      <w:r>
        <w:rPr>
          <w:rFonts w:ascii="Arial" w:cs="Arial" w:eastAsia="Arial" w:hAnsi="Arial"/>
          <w:b/>
          <w:bCs/>
          <w:sz w:val="22"/>
          <w:szCs w:val="22"/>
        </w:rPr>
        <w:t xml:space="preserve">Sd/-</w:t>
      </w:r>
    </w:p>
    <w:p>
      <w:pPr>
        <w:spacing w:after="0" w:before="0"/>
        <w:jc w:val="right"/>
      </w:pPr>
      <w:r>
        <w:rPr>
          <w:rFonts w:ascii="Arial" w:cs="Arial" w:eastAsia="Arial" w:hAnsi="Arial"/>
          <w:b/>
          <w:bCs/>
          <w:color w:val="1F4E79"/>
          <w:sz w:val="22"/>
          <w:szCs w:val="22"/>
        </w:rPr>
        <w:t xml:space="preserve">Principal</w:t>
      </w:r>
    </w:p>
    <w:p>
      <w:pPr>
        <w:spacing w:after="0" w:before="0"/>
        <w:jc w:val="right"/>
      </w:pPr>
      <w:r>
        <w:rPr>
          <w:rFonts w:ascii="Arial" w:cs="Arial" w:eastAsia="Arial" w:hAnsi="Arial"/>
          <w:color w:val="555555"/>
          <w:sz w:val="20"/>
          <w:szCs w:val="20"/>
        </w:rPr>
        <w:t xml:space="preserve">[College Name]</w:t>
      </w:r>
    </w:p>
    <w:p>
      <w:pPr>
        <w:pBdr>
          <w:top w:val="single" w:color="1F4E79" w:sz="12" w:space="1"/>
        </w:pBdr>
        <w:spacing w:after="80" w:before="300"/>
        <w:jc w:val="center"/>
      </w:pPr>
      <w:r>
        <w:rPr>
          <w:rFonts w:ascii="Arial" w:cs="Arial" w:eastAsia="Arial" w:hAnsi="Arial"/>
          <w:i/>
          <w:iCs/>
          <w:color w:val="888888"/>
          <w:sz w:val="18"/>
          <w:szCs w:val="18"/>
        </w:rPr>
        <w:t xml:space="preserve">This notice is subject to change. Visit the college notice board for updates.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2026-04-25T04:46:13.831Z</dcterms:created>
  <dcterms:modified xsi:type="dcterms:W3CDTF">2026-04-25T04:46:13.831Z</dcterms:modified>
</cp:coreProperties>
</file>

<file path=docProps/custom.xml><?xml version="1.0" encoding="utf-8"?>
<Properties xmlns="http://schemas.openxmlformats.org/officeDocument/2006/custom-properties" xmlns:vt="http://schemas.openxmlformats.org/officeDocument/2006/docPropsVTypes"/>
</file>