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28"/>
          <w:szCs w:val="28"/>
        </w:rPr>
      </w:pPr>
      <w:r>
        <w:rPr>
          <w:rFonts w:ascii="Cambria" w:hAnsi="Cambria"/>
          <w:b/>
          <w:bCs/>
          <w:sz w:val="28"/>
          <w:szCs w:val="28"/>
        </w:rPr>
        <w:t xml:space="preserve">BÁO CÁO </w:t>
      </w:r>
      <w:r>
        <w:rPr>
          <w:rFonts w:ascii="Cambria" w:hAnsi="Cambria"/>
          <w:b/>
          <w:bCs/>
          <w:color w:val="FF0000"/>
          <w:sz w:val="28"/>
          <w:szCs w:val="28"/>
        </w:rPr>
        <w:t xml:space="preserve">SƠ BỘ </w:t>
      </w:r>
      <w:r>
        <w:rPr>
          <w:rFonts w:ascii="Cambria" w:hAnsi="Cambria"/>
          <w:b/>
          <w:bCs/>
          <w:sz w:val="28"/>
          <w:szCs w:val="28"/>
        </w:rPr>
        <w:t>BÀI TẬP LỚN SỐ 2 MÔN HỆ CƠ SỞ DỮ LIỆU</w:t>
      </w:r>
    </w:p>
    <w:p>
      <w:pPr>
        <w:jc w:val="center"/>
        <w:rPr>
          <w:rFonts w:hint="default" w:ascii="Cambria" w:hAnsi="Cambria"/>
          <w:b/>
          <w:bCs/>
          <w:sz w:val="28"/>
          <w:szCs w:val="28"/>
          <w:lang w:val="en-US"/>
        </w:rPr>
      </w:pPr>
      <w:r>
        <w:rPr>
          <w:rFonts w:ascii="Cambria" w:hAnsi="Cambria"/>
          <w:b/>
          <w:bCs/>
          <w:sz w:val="28"/>
          <w:szCs w:val="28"/>
        </w:rPr>
        <w:t xml:space="preserve">HK231 - Lớp: </w:t>
      </w:r>
      <w:r>
        <w:rPr>
          <w:rFonts w:ascii="Cambria" w:hAnsi="Cambria"/>
          <w:b/>
          <w:bCs/>
          <w:color w:val="0070C0"/>
          <w:sz w:val="28"/>
          <w:szCs w:val="28"/>
        </w:rPr>
        <w:t>L0</w:t>
      </w:r>
      <w:r>
        <w:rPr>
          <w:rFonts w:hint="default" w:ascii="Cambria" w:hAnsi="Cambria"/>
          <w:b/>
          <w:bCs/>
          <w:color w:val="0070C0"/>
          <w:sz w:val="28"/>
          <w:szCs w:val="28"/>
          <w:lang w:val="en-US"/>
        </w:rPr>
        <w:t>2</w:t>
      </w:r>
    </w:p>
    <w:p>
      <w:pPr>
        <w:rPr>
          <w:rFonts w:ascii="Cambria" w:hAnsi="Cambria"/>
          <w:sz w:val="24"/>
          <w:szCs w:val="24"/>
        </w:rPr>
      </w:pPr>
      <w:r>
        <w:rPr>
          <w:rFonts w:ascii="Cambria" w:hAnsi="Cambria"/>
          <w:b/>
          <w:bCs/>
          <w:sz w:val="24"/>
          <w:szCs w:val="24"/>
        </w:rPr>
        <w:t>Nhóm</w:t>
      </w:r>
      <w:r>
        <w:rPr>
          <w:rFonts w:ascii="Cambria" w:hAnsi="Cambria"/>
          <w:sz w:val="24"/>
          <w:szCs w:val="24"/>
        </w:rPr>
        <w:t xml:space="preserve">: </w:t>
      </w:r>
      <w:r>
        <w:rPr>
          <w:rFonts w:ascii="Times New Roman" w:hAnsi="Times New Roman" w:cs="Times New Roman"/>
          <w:color w:val="FF0000"/>
          <w:sz w:val="24"/>
          <w:szCs w:val="24"/>
        </w:rPr>
        <w:t>DBS_232_ABC</w:t>
      </w:r>
    </w:p>
    <w:p>
      <w:pPr>
        <w:rPr>
          <w:rFonts w:ascii="Cambria" w:hAnsi="Cambria"/>
          <w:sz w:val="24"/>
          <w:szCs w:val="24"/>
        </w:rPr>
      </w:pPr>
      <w:r>
        <w:rPr>
          <w:rFonts w:ascii="Cambria" w:hAnsi="Cambria"/>
          <w:b/>
          <w:bCs/>
          <w:sz w:val="24"/>
          <w:szCs w:val="24"/>
        </w:rPr>
        <w:t>Danh sách thành viên</w:t>
      </w:r>
      <w:r>
        <w:rPr>
          <w:rFonts w:ascii="Cambria" w:hAnsi="Cambria"/>
          <w:sz w:val="24"/>
          <w:szCs w:val="24"/>
        </w:rPr>
        <w:t xml:space="preserve">:  </w:t>
      </w:r>
      <w:r>
        <w:rPr>
          <w:rFonts w:ascii="Cambria" w:hAnsi="Cambria"/>
          <w:sz w:val="24"/>
          <w:szCs w:val="24"/>
        </w:rPr>
        <w:tab/>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83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spacing w:after="0" w:line="240" w:lineRule="auto"/>
              <w:rPr>
                <w:rFonts w:ascii="Cambria" w:hAnsi="Cambria"/>
                <w:sz w:val="24"/>
                <w:szCs w:val="24"/>
              </w:rPr>
            </w:pPr>
            <w:r>
              <w:rPr>
                <w:rFonts w:ascii="Cambria" w:hAnsi="Cambria"/>
                <w:sz w:val="24"/>
                <w:szCs w:val="24"/>
              </w:rPr>
              <w:t>Stt</w:t>
            </w:r>
          </w:p>
        </w:tc>
        <w:tc>
          <w:tcPr>
            <w:tcW w:w="2835" w:type="dxa"/>
          </w:tcPr>
          <w:p>
            <w:pPr>
              <w:spacing w:after="0" w:line="240" w:lineRule="auto"/>
              <w:rPr>
                <w:rFonts w:ascii="Cambria" w:hAnsi="Cambria"/>
                <w:sz w:val="24"/>
                <w:szCs w:val="24"/>
              </w:rPr>
            </w:pPr>
            <w:r>
              <w:rPr>
                <w:rFonts w:ascii="Cambria" w:hAnsi="Cambria"/>
                <w:sz w:val="24"/>
                <w:szCs w:val="24"/>
              </w:rPr>
              <w:t>Họ tên</w:t>
            </w:r>
          </w:p>
        </w:tc>
        <w:tc>
          <w:tcPr>
            <w:tcW w:w="1134" w:type="dxa"/>
          </w:tcPr>
          <w:p>
            <w:pPr>
              <w:spacing w:after="0" w:line="240" w:lineRule="auto"/>
              <w:rPr>
                <w:rFonts w:ascii="Cambria" w:hAnsi="Cambria"/>
                <w:sz w:val="24"/>
                <w:szCs w:val="24"/>
              </w:rPr>
            </w:pPr>
            <w:r>
              <w:rPr>
                <w:rFonts w:ascii="Cambria" w:hAnsi="Cambria"/>
                <w:sz w:val="24"/>
                <w:szCs w:val="24"/>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1</w:t>
            </w:r>
          </w:p>
        </w:tc>
        <w:tc>
          <w:tcPr>
            <w:tcW w:w="2835" w:type="dxa"/>
            <w:vAlign w:val="top"/>
          </w:tcPr>
          <w:p>
            <w:pPr>
              <w:spacing w:after="0" w:line="240" w:lineRule="auto"/>
              <w:rPr>
                <w:rFonts w:hint="default" w:ascii="Cambria" w:hAnsi="Cambria"/>
                <w:sz w:val="24"/>
                <w:szCs w:val="24"/>
                <w:lang w:val="en-US"/>
              </w:rPr>
            </w:pPr>
            <w:r>
              <w:rPr>
                <w:rFonts w:ascii="Times New Roman" w:hAnsi="Times New Roman" w:cs="Times New Roman"/>
                <w:sz w:val="24"/>
                <w:szCs w:val="24"/>
              </w:rPr>
              <w:t>Trần Nguyễn Thanh Lâm</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2</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Gia Thịnh</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2213286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3</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4</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Hữu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5</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Lê Thành Đạt</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2210683</w:t>
            </w:r>
          </w:p>
        </w:tc>
      </w:tr>
    </w:tbl>
    <w:p>
      <w:pPr>
        <w:rPr>
          <w:rFonts w:ascii="Cambria" w:hAnsi="Cambria"/>
          <w:b/>
          <w:bCs/>
          <w:sz w:val="24"/>
          <w:szCs w:val="24"/>
        </w:rPr>
      </w:pPr>
    </w:p>
    <w:p>
      <w:pPr>
        <w:rPr>
          <w:rFonts w:ascii="Cambria" w:hAnsi="Cambria"/>
          <w:color w:val="0070C0"/>
          <w:sz w:val="24"/>
          <w:szCs w:val="24"/>
        </w:rPr>
      </w:pPr>
      <w:r>
        <w:rPr>
          <w:rFonts w:ascii="Cambria" w:hAnsi="Cambria"/>
          <w:b/>
          <w:bCs/>
          <w:sz w:val="24"/>
          <w:szCs w:val="24"/>
        </w:rPr>
        <w:t>Chủ đề</w:t>
      </w:r>
      <w:r>
        <w:rPr>
          <w:rFonts w:ascii="Cambria" w:hAnsi="Cambria"/>
          <w:sz w:val="24"/>
          <w:szCs w:val="24"/>
        </w:rPr>
        <w:t xml:space="preserve">: </w:t>
      </w:r>
      <w:r>
        <w:rPr>
          <w:rFonts w:ascii="Times New Roman" w:hAnsi="Times New Roman" w:cs="Times New Roman"/>
          <w:color w:val="FF0000"/>
          <w:sz w:val="24"/>
          <w:szCs w:val="24"/>
        </w:rPr>
        <w:t>E-learning</w:t>
      </w:r>
    </w:p>
    <w:p>
      <w:pPr>
        <w:rPr>
          <w:rFonts w:ascii="Cambria" w:hAnsi="Cambria"/>
          <w:b/>
          <w:bCs/>
          <w:sz w:val="24"/>
          <w:szCs w:val="24"/>
        </w:rPr>
      </w:pPr>
      <w:r>
        <w:rPr>
          <w:rFonts w:ascii="Cambria" w:hAnsi="Cambria"/>
          <w:b/>
          <w:bCs/>
          <w:sz w:val="24"/>
          <w:szCs w:val="24"/>
        </w:rPr>
        <w:t>1.    Thiết kế ERD cập nhật mới nhất</w:t>
      </w:r>
    </w:p>
    <w:p>
      <w:pPr>
        <w:rPr>
          <w:rFonts w:ascii="Cambria" w:hAnsi="Cambria"/>
          <w:b/>
          <w:bCs/>
          <w:sz w:val="24"/>
          <w:szCs w:val="24"/>
        </w:rPr>
      </w:pPr>
      <w:r>
        <w:rPr>
          <w:rFonts w:ascii="Cambria" w:hAnsi="Cambria"/>
          <w:color w:val="2F5597" w:themeColor="accent1" w:themeShade="BF"/>
          <w:sz w:val="24"/>
          <w:szCs w:val="24"/>
        </w:rPr>
        <w:t xml:space="preserve">&lt;Hình ERD&gt; </w:t>
      </w:r>
      <w:r>
        <w:rPr>
          <w:rFonts w:ascii="Cambria" w:hAnsi="Cambria"/>
          <w:sz w:val="24"/>
          <w:szCs w:val="24"/>
        </w:rPr>
        <w:t>(</w:t>
      </w:r>
      <w:r>
        <w:rPr>
          <w:rFonts w:ascii="Cambria" w:hAnsi="Cambria"/>
          <w:i/>
          <w:iCs/>
          <w:sz w:val="24"/>
          <w:szCs w:val="24"/>
        </w:rPr>
        <w:t>Có thể in A3 đính kèm theo giống báo cáo BTL1</w:t>
      </w:r>
      <w:r>
        <w:rPr>
          <w:rFonts w:ascii="Cambria" w:hAnsi="Cambria"/>
          <w:sz w:val="24"/>
          <w:szCs w:val="24"/>
        </w:rPr>
        <w:t>)</w:t>
      </w:r>
    </w:p>
    <w:p>
      <w:pPr>
        <w:rPr>
          <w:rFonts w:ascii="Cambria" w:hAnsi="Cambria"/>
          <w:b/>
          <w:bCs/>
          <w:sz w:val="24"/>
          <w:szCs w:val="24"/>
        </w:rPr>
      </w:pPr>
      <w:r>
        <w:rPr>
          <w:rFonts w:ascii="Cambria" w:hAnsi="Cambria"/>
          <w:b/>
          <w:bCs/>
          <w:sz w:val="24"/>
          <w:szCs w:val="24"/>
        </w:rPr>
        <w:t>2. Trigger – Thủ tục - Hàm</w:t>
      </w:r>
    </w:p>
    <w:p>
      <w:pPr>
        <w:rPr>
          <w:rFonts w:ascii="Cambria" w:hAnsi="Cambria"/>
          <w:b/>
          <w:bCs/>
          <w:sz w:val="24"/>
          <w:szCs w:val="24"/>
        </w:rPr>
      </w:pPr>
      <w:r>
        <w:rPr>
          <w:rFonts w:ascii="Cambria" w:hAnsi="Cambria"/>
          <w:b/>
          <w:bCs/>
          <w:sz w:val="24"/>
          <w:szCs w:val="24"/>
        </w:rPr>
        <w:t>2.1 Thủ tục INSERT / UPDATE / DELETE dữ liệu vào 1 bảng dữ liệu</w:t>
      </w:r>
    </w:p>
    <w:p>
      <w:pPr>
        <w:rPr>
          <w:rFonts w:ascii="Cambria" w:hAnsi="Cambria"/>
          <w:color w:val="2F5597" w:themeColor="accent1" w:themeShade="BF"/>
          <w:sz w:val="24"/>
          <w:szCs w:val="24"/>
        </w:rPr>
      </w:pPr>
      <w:r>
        <w:rPr>
          <w:rFonts w:ascii="Cambria" w:hAnsi="Cambria"/>
          <w:sz w:val="24"/>
          <w:szCs w:val="24"/>
        </w:rPr>
        <w:t xml:space="preserve">Bảng dữ liệu: </w:t>
      </w:r>
      <w:r>
        <w:rPr>
          <w:rFonts w:hint="default" w:ascii="Consolas" w:hAnsi="Consolas" w:eastAsia="Consolas" w:cs="Consolas"/>
          <w:b w:val="0"/>
          <w:bCs w:val="0"/>
          <w:color w:val="F8F8F2"/>
          <w:kern w:val="0"/>
          <w:sz w:val="21"/>
          <w:szCs w:val="21"/>
          <w:shd w:val="clear" w:fill="011627"/>
          <w:lang w:val="en-US" w:eastAsia="zh-CN" w:bidi="ar"/>
          <w14:ligatures w14:val="standardContextual"/>
        </w:rPr>
        <w:t>Professor</w:t>
      </w:r>
    </w:p>
    <w:p>
      <w:pPr>
        <w:pStyle w:val="6"/>
        <w:numPr>
          <w:ilvl w:val="0"/>
          <w:numId w:val="1"/>
        </w:numPr>
        <w:rPr>
          <w:rFonts w:ascii="Cambria" w:hAnsi="Cambria"/>
          <w:sz w:val="24"/>
          <w:szCs w:val="24"/>
        </w:rPr>
      </w:pPr>
      <w:r>
        <w:rPr>
          <w:rFonts w:ascii="Cambria" w:hAnsi="Cambria"/>
          <w:sz w:val="24"/>
          <w:szCs w:val="24"/>
        </w:rPr>
        <w:t>Thủ tục INSERT:</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 (ProfID,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ascii="Cambria" w:hAnsi="Cambria"/>
          <w:color w:val="2F5597" w:themeColor="accent1" w:themeShade="BF"/>
          <w:sz w:val="24"/>
          <w:szCs w:val="24"/>
        </w:rPr>
      </w:pPr>
      <w:bookmarkStart w:id="0" w:name="_Hlk151037635"/>
      <w:bookmarkStart w:id="1" w:name="_Hlk151039629"/>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pPr>
        <w:ind w:firstLine="720" w:firstLineChars="0"/>
        <w:rPr>
          <w:rFonts w:hint="default" w:ascii="Cambria" w:hAnsi="Cambria"/>
          <w:color w:val="auto"/>
          <w:sz w:val="24"/>
          <w:szCs w:val="24"/>
          <w:lang w:val="en-US"/>
        </w:rPr>
      </w:pPr>
      <w:r>
        <w:rPr>
          <w:rFonts w:hint="default" w:ascii="Cambria" w:hAnsi="Cambria"/>
          <w:color w:val="auto"/>
          <w:sz w:val="24"/>
          <w:szCs w:val="24"/>
        </w:rPr>
        <w:t>Mô tả thủ tục: Thủ tục INSERT cho phép thêm dữ liệu mới vào bảng trong cơ sở dữ liệu</w:t>
      </w:r>
      <w:r>
        <w:rPr>
          <w:rFonts w:hint="default" w:ascii="Cambria" w:hAnsi="Cambria"/>
          <w:color w:val="auto"/>
          <w:sz w:val="24"/>
          <w:szCs w:val="24"/>
          <w:lang w:val="en-US"/>
        </w:rPr>
        <w:t>.</w:t>
      </w:r>
    </w:p>
    <w:p>
      <w:pPr>
        <w:ind w:firstLine="720" w:firstLineChars="0"/>
        <w:rPr>
          <w:rFonts w:hint="default" w:ascii="Cambria" w:hAnsi="Cambria"/>
          <w:color w:val="auto"/>
          <w:sz w:val="24"/>
          <w:szCs w:val="24"/>
        </w:rPr>
      </w:pPr>
      <w:r>
        <w:rPr>
          <w:rFonts w:hint="default" w:ascii="Cambria" w:hAnsi="Cambria"/>
          <w:color w:val="auto"/>
          <w:sz w:val="24"/>
          <w:szCs w:val="24"/>
        </w:rPr>
        <w:t xml:space="preserve">Usecase: Thủ tục INSERT được sử dụng khi </w:t>
      </w:r>
      <w:r>
        <w:rPr>
          <w:rFonts w:hint="default" w:ascii="Cambria" w:hAnsi="Cambria"/>
          <w:color w:val="auto"/>
          <w:sz w:val="24"/>
          <w:szCs w:val="24"/>
          <w:lang w:val="en-US"/>
        </w:rPr>
        <w:t>người dùng</w:t>
      </w:r>
      <w:r>
        <w:rPr>
          <w:rFonts w:hint="default" w:ascii="Cambria" w:hAnsi="Cambria"/>
          <w:color w:val="auto"/>
          <w:sz w:val="24"/>
          <w:szCs w:val="24"/>
        </w:rPr>
        <w:t xml:space="preserve"> muốn thêm một bản ghi mới vào bảng hoặc nhập dữ liệu từ nguồn bên ngoài vào cơ sở dữ liệu.</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eastAsia="Segoe UI" w:cs="Cambria"/>
          <w:i w:val="0"/>
          <w:iCs w:val="0"/>
          <w:caps w:val="0"/>
          <w:color w:val="auto"/>
          <w:spacing w:val="0"/>
          <w:sz w:val="24"/>
          <w:szCs w:val="24"/>
          <w:shd w:val="clear" w:color="auto" w:fill="auto"/>
          <w:lang w:val="en-US"/>
        </w:rPr>
        <w:t xml:space="preserve">- </w:t>
      </w:r>
      <w:r>
        <w:rPr>
          <w:rFonts w:hint="default" w:ascii="Cambria" w:hAnsi="Cambria" w:eastAsia="Segoe UI" w:cs="Cambria"/>
          <w:i w:val="0"/>
          <w:iCs w:val="0"/>
          <w:caps w:val="0"/>
          <w:color w:val="auto"/>
          <w:spacing w:val="0"/>
          <w:sz w:val="24"/>
          <w:szCs w:val="24"/>
          <w:shd w:val="clear" w:color="auto" w:fill="auto"/>
        </w:rPr>
        <w:t>Thêm một bản ghi mới vào bảng</w:t>
      </w:r>
      <w:r>
        <w:rPr>
          <w:rFonts w:hint="default" w:ascii="Cambria" w:hAnsi="Cambria" w:eastAsia="Segoe UI" w:cs="Cambria"/>
          <w:i w:val="0"/>
          <w:iCs w:val="0"/>
          <w:caps w:val="0"/>
          <w:color w:val="auto"/>
          <w:spacing w:val="0"/>
          <w:sz w:val="24"/>
          <w:szCs w:val="24"/>
          <w:shd w:val="clear" w:color="auto" w:fill="auto"/>
          <w:lang w:val="en-US"/>
        </w:rPr>
        <w:t>.</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eastAsia="Segoe UI" w:cs="Cambria"/>
          <w:i w:val="0"/>
          <w:iCs w:val="0"/>
          <w:caps w:val="0"/>
          <w:color w:val="auto"/>
          <w:spacing w:val="0"/>
          <w:sz w:val="24"/>
          <w:szCs w:val="24"/>
          <w:shd w:val="clear" w:color="auto" w:fill="auto"/>
          <w:lang w:val="en-US"/>
        </w:rPr>
        <w:t xml:space="preserve">- </w:t>
      </w:r>
      <w:r>
        <w:rPr>
          <w:rFonts w:hint="default" w:ascii="Cambria" w:hAnsi="Cambria" w:eastAsia="Segoe UI" w:cs="Cambria"/>
          <w:i w:val="0"/>
          <w:iCs w:val="0"/>
          <w:caps w:val="0"/>
          <w:color w:val="auto"/>
          <w:spacing w:val="0"/>
          <w:sz w:val="24"/>
          <w:szCs w:val="24"/>
          <w:shd w:val="clear" w:color="auto" w:fill="auto"/>
        </w:rPr>
        <w:t>Nhập dữ liệu từ nguồn bên ngoài</w:t>
      </w:r>
      <w:r>
        <w:rPr>
          <w:rFonts w:hint="default" w:ascii="Cambria" w:hAnsi="Cambria" w:eastAsia="Segoe UI" w:cs="Cambria"/>
          <w:i w:val="0"/>
          <w:iCs w:val="0"/>
          <w:caps w:val="0"/>
          <w:color w:val="auto"/>
          <w:spacing w:val="0"/>
          <w:sz w:val="24"/>
          <w:szCs w:val="24"/>
          <w:shd w:val="clear" w:color="auto" w:fill="auto"/>
          <w:lang w:val="en-US"/>
        </w:rPr>
        <w:t>.</w:t>
      </w:r>
    </w:p>
    <w:p>
      <w:pPr>
        <w:ind w:firstLine="720" w:firstLineChars="0"/>
        <w:rPr>
          <w:rFonts w:hint="default" w:ascii="Cambria" w:hAnsi="Cambria"/>
          <w:color w:val="auto"/>
          <w:sz w:val="24"/>
          <w:szCs w:val="24"/>
        </w:rPr>
      </w:pPr>
      <w:r>
        <w:rPr>
          <w:rFonts w:hint="default" w:ascii="Cambria" w:hAnsi="Cambria"/>
          <w:color w:val="auto"/>
          <w:sz w:val="24"/>
          <w:szCs w:val="24"/>
        </w:rPr>
        <w:t>Thao tác chính:</w:t>
      </w:r>
    </w:p>
    <w:p>
      <w:pPr>
        <w:ind w:firstLine="720" w:firstLineChars="0"/>
        <w:rPr>
          <w:rFonts w:hint="default" w:ascii="Consolas" w:hAnsi="Consolas" w:eastAsia="Consolas" w:cs="Consolas"/>
          <w:b w:val="0"/>
          <w:bCs w:val="0"/>
          <w:color w:val="F8F8F2"/>
          <w:kern w:val="0"/>
          <w:sz w:val="21"/>
          <w:szCs w:val="21"/>
          <w:shd w:val="clear" w:fill="011627"/>
          <w:lang w:val="en-US" w:eastAsia="zh-CN" w:bidi="ar"/>
          <w14:ligatures w14:val="standardContextual"/>
        </w:rPr>
      </w:pPr>
      <w:r>
        <w:rPr>
          <w:rFonts w:hint="default" w:ascii="Cambria" w:hAnsi="Cambria"/>
          <w:color w:val="auto"/>
          <w:sz w:val="24"/>
          <w:szCs w:val="24"/>
        </w:rPr>
        <w:t>Xác định bảng mục tiêu:</w:t>
      </w:r>
      <w:r>
        <w:rPr>
          <w:rFonts w:hint="default" w:ascii="Cambria" w:hAnsi="Cambria"/>
          <w:color w:val="auto"/>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ind w:firstLine="720" w:firstLineChars="0"/>
        <w:rPr>
          <w:rFonts w:ascii="Cambria" w:hAnsi="Cambria"/>
          <w:color w:val="auto"/>
          <w:sz w:val="24"/>
          <w:szCs w:val="24"/>
        </w:rPr>
      </w:pPr>
      <w:r>
        <w:rPr>
          <w:rFonts w:hint="default" w:ascii="Cambria" w:hAnsi="Cambria"/>
          <w:color w:val="auto"/>
          <w:sz w:val="24"/>
          <w:szCs w:val="24"/>
        </w:rPr>
        <w:t xml:space="preserve">Chỉ định các cột và giá trị: </w:t>
      </w:r>
      <w:r>
        <w:rPr>
          <w:rFonts w:hint="default" w:ascii="Consolas" w:hAnsi="Consolas" w:eastAsia="Consolas" w:cs="Consolas"/>
          <w:b w:val="0"/>
          <w:bCs w:val="0"/>
          <w:color w:val="F8F8F2"/>
          <w:kern w:val="0"/>
          <w:sz w:val="21"/>
          <w:szCs w:val="21"/>
          <w:shd w:val="clear" w:fill="011627"/>
          <w:lang w:val="en-US" w:eastAsia="zh-CN" w:bidi="ar"/>
          <w14:ligatures w14:val="standardContextual"/>
        </w:rPr>
        <w:t>(ProfID, Degree)</w:t>
      </w:r>
      <w:r>
        <w:rPr>
          <w:rFonts w:hint="default" w:ascii="Cambria" w:hAnsi="Cambria"/>
          <w:color w:val="auto"/>
          <w:sz w:val="24"/>
          <w:szCs w:val="24"/>
        </w:rPr>
        <w:t xml:space="preserve"> </w:t>
      </w:r>
      <w:r>
        <w:rPr>
          <w:rFonts w:hint="default" w:ascii="Cambria" w:hAnsi="Cambria"/>
          <w:color w:val="auto"/>
          <w:sz w:val="24"/>
          <w:szCs w:val="24"/>
          <w:lang w:val="en-US"/>
        </w:rPr>
        <w:t>Người dùng</w:t>
      </w:r>
      <w:r>
        <w:rPr>
          <w:rFonts w:hint="default" w:ascii="Cambria" w:hAnsi="Cambria"/>
          <w:color w:val="auto"/>
          <w:sz w:val="24"/>
          <w:szCs w:val="24"/>
        </w:rPr>
        <w:t xml:space="preserve"> có thể chỉ định giá trị cụ thể hoặc sử dụng các biểu thức hoặc câu lệnh SELECT để lấy giá trị từ các bảng hoặc nguồn khác.</w:t>
      </w:r>
    </w:p>
    <w:p>
      <w:pPr>
        <w:rPr>
          <w:rFonts w:hint="default" w:ascii="Cambria" w:hAnsi="Cambria"/>
          <w:color w:val="2F5597" w:themeColor="accent1" w:themeShade="BF"/>
          <w:sz w:val="24"/>
          <w:szCs w:val="24"/>
          <w:lang w:val="en-US"/>
        </w:rPr>
      </w:pPr>
      <w:r>
        <w:rPr>
          <w:rFonts w:hint="default" w:ascii="Cambria" w:hAnsi="Cambria"/>
          <w:color w:val="2F5597" w:themeColor="accent1" w:themeShade="BF"/>
          <w:sz w:val="24"/>
          <w:szCs w:val="24"/>
          <w:lang w:val="en-US"/>
        </w:rPr>
        <w:tab/>
      </w:r>
      <w:r>
        <w:rPr>
          <w:rFonts w:hint="default" w:ascii="Cambria" w:hAnsi="Cambria"/>
          <w:color w:val="auto"/>
          <w:sz w:val="24"/>
          <w:szCs w:val="24"/>
          <w:lang w:val="en-US"/>
        </w:rPr>
        <w:t>Thêm giá trị cần chèn và thực thi:</w:t>
      </w:r>
      <w:r>
        <w:rPr>
          <w:rFonts w:hint="default" w:ascii="Cambria" w:hAnsi="Cambria"/>
          <w:color w:val="2F5597" w:themeColor="accent1" w:themeShade="BF"/>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'GV0000001'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bookmarkEnd w:id="0"/>
    <w:bookmarkEnd w:id="1"/>
    <w:p>
      <w:pPr>
        <w:pStyle w:val="6"/>
        <w:numPr>
          <w:ilvl w:val="0"/>
          <w:numId w:val="1"/>
        </w:numPr>
        <w:rPr>
          <w:rFonts w:ascii="Cambria" w:hAnsi="Cambria"/>
          <w:sz w:val="24"/>
          <w:szCs w:val="24"/>
        </w:rPr>
      </w:pPr>
      <w:r>
        <w:rPr>
          <w:rFonts w:ascii="Cambria" w:hAnsi="Cambria"/>
          <w:sz w:val="24"/>
          <w:szCs w:val="24"/>
        </w:rPr>
        <w:t>Thủ tục UPDATE:</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Mô tả thủ tục: Thủ tục UPDATE được sử dụng để cập nhật dữ liệu đã tồn tại trong một hoặc nhiều bảng trong cơ sở dữ liệu.</w:t>
      </w:r>
    </w:p>
    <w:p>
      <w:pPr>
        <w:pStyle w:val="6"/>
        <w:numPr>
          <w:ilvl w:val="0"/>
          <w:numId w:val="0"/>
        </w:numPr>
        <w:spacing w:after="160" w:line="259" w:lineRule="auto"/>
        <w:contextualSpacing/>
        <w:rPr>
          <w:rFonts w:hint="default" w:ascii="Cambria" w:hAnsi="Cambria"/>
          <w:sz w:val="24"/>
          <w:szCs w:val="24"/>
        </w:rPr>
      </w:pP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 xml:space="preserve">Use case: Thủ tục UPDATE cho phép </w:t>
      </w:r>
      <w:r>
        <w:rPr>
          <w:rFonts w:hint="default" w:ascii="Cambria" w:hAnsi="Cambria"/>
          <w:sz w:val="24"/>
          <w:szCs w:val="24"/>
          <w:lang w:val="en-US"/>
        </w:rPr>
        <w:t>người dùng</w:t>
      </w:r>
      <w:r>
        <w:rPr>
          <w:rFonts w:hint="default" w:ascii="Cambria" w:hAnsi="Cambria"/>
          <w:sz w:val="24"/>
          <w:szCs w:val="24"/>
        </w:rPr>
        <w:t xml:space="preserve"> thay đổi giá trị của các cột trong bảng theo một điều kiện hoặc một tập hợp các điều kiện.</w:t>
      </w:r>
      <w:r>
        <w:rPr>
          <w:rFonts w:hint="default" w:ascii="Cambria" w:hAnsi="Cambria"/>
          <w:sz w:val="24"/>
          <w:szCs w:val="24"/>
          <w:lang w:val="en-US"/>
        </w:rPr>
        <w:t xml:space="preserve"> </w:t>
      </w:r>
      <w:r>
        <w:rPr>
          <w:rFonts w:hint="default" w:ascii="Cambria" w:hAnsi="Cambria"/>
          <w:sz w:val="24"/>
          <w:szCs w:val="24"/>
        </w:rPr>
        <w:t>Thủ tục</w:t>
      </w:r>
      <w:r>
        <w:rPr>
          <w:rFonts w:hint="default" w:ascii="Cambria" w:hAnsi="Cambria"/>
          <w:sz w:val="24"/>
          <w:szCs w:val="24"/>
          <w:lang w:val="en-US"/>
        </w:rPr>
        <w:t xml:space="preserve"> này</w:t>
      </w:r>
      <w:r>
        <w:rPr>
          <w:rFonts w:hint="default" w:ascii="Cambria" w:hAnsi="Cambria"/>
          <w:sz w:val="24"/>
          <w:szCs w:val="24"/>
        </w:rPr>
        <w:t xml:space="preserve"> được sử dụng trong các trường hợp sau:</w:t>
      </w:r>
    </w:p>
    <w:p>
      <w:pPr>
        <w:pStyle w:val="6"/>
        <w:numPr>
          <w:ilvl w:val="0"/>
          <w:numId w:val="0"/>
        </w:numPr>
        <w:spacing w:after="160" w:line="259" w:lineRule="auto"/>
        <w:contextualSpacing/>
        <w:rPr>
          <w:rFonts w:hint="default" w:ascii="Cambria" w:hAnsi="Cambria"/>
          <w:sz w:val="24"/>
          <w:szCs w:val="24"/>
        </w:rPr>
      </w:pPr>
    </w:p>
    <w:p>
      <w:pPr>
        <w:pStyle w:val="6"/>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rPr>
        <w:t>Cập nhật dữ liệu hiện có</w:t>
      </w:r>
      <w:r>
        <w:rPr>
          <w:rFonts w:hint="default" w:ascii="Cambria" w:hAnsi="Cambria"/>
          <w:sz w:val="24"/>
          <w:szCs w:val="24"/>
          <w:lang w:val="en-US"/>
        </w:rPr>
        <w:t>.</w:t>
      </w:r>
    </w:p>
    <w:p>
      <w:pPr>
        <w:pStyle w:val="6"/>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rPr>
        <w:t>Đồng bộ dữ liệu</w:t>
      </w:r>
      <w:r>
        <w:rPr>
          <w:rFonts w:hint="default" w:ascii="Cambria" w:hAnsi="Cambria"/>
          <w:sz w:val="24"/>
          <w:szCs w:val="24"/>
          <w:lang w:val="en-US"/>
        </w:rPr>
        <w:t>.</w:t>
      </w:r>
    </w:p>
    <w:p>
      <w:pPr>
        <w:pStyle w:val="6"/>
        <w:numPr>
          <w:ilvl w:val="0"/>
          <w:numId w:val="0"/>
        </w:numPr>
        <w:spacing w:after="160" w:line="259" w:lineRule="auto"/>
        <w:ind w:firstLine="720" w:firstLineChars="0"/>
        <w:contextualSpacing/>
        <w:rPr>
          <w:rFonts w:hint="default" w:ascii="Cambria" w:hAnsi="Cambria"/>
          <w:sz w:val="24"/>
          <w:szCs w:val="24"/>
        </w:rPr>
      </w:pP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Thao tác chính của thủ tục UPDATE:</w:t>
      </w:r>
    </w:p>
    <w:p>
      <w:pPr>
        <w:pStyle w:val="6"/>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Xác định bảng mục tiêu</w:t>
      </w:r>
      <w:r>
        <w:rPr>
          <w:rFonts w:hint="default" w:ascii="Cambria" w:hAnsi="Cambria"/>
          <w:sz w:val="24"/>
          <w:szCs w:val="24"/>
          <w:lang w:val="en-US"/>
        </w:rPr>
        <w:t xml:space="preserve"> </w:t>
      </w:r>
      <w:r>
        <w:rPr>
          <w:rFonts w:hint="default" w:ascii="Cambria" w:hAnsi="Cambria"/>
          <w:sz w:val="24"/>
          <w:szCs w:val="24"/>
        </w:rPr>
        <w:t>:</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pStyle w:val="6"/>
        <w:numPr>
          <w:ilvl w:val="0"/>
          <w:numId w:val="0"/>
        </w:numPr>
        <w:spacing w:after="160" w:line="259" w:lineRule="auto"/>
        <w:ind w:firstLine="720" w:firstLineChars="0"/>
        <w:contextualSpacing/>
        <w:rPr>
          <w:rFonts w:ascii="Cambria" w:hAnsi="Cambria"/>
          <w:sz w:val="24"/>
          <w:szCs w:val="24"/>
        </w:rPr>
      </w:pPr>
      <w:r>
        <w:rPr>
          <w:rFonts w:hint="default" w:ascii="Cambria" w:hAnsi="Cambria"/>
          <w:sz w:val="24"/>
          <w:szCs w:val="24"/>
        </w:rPr>
        <w:t xml:space="preserve">Chỉ định các cột và giá trị mới: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'M.S.'</w:t>
      </w:r>
    </w:p>
    <w:p>
      <w:pPr>
        <w:pStyle w:val="6"/>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 xml:space="preserve">Điều kiện cập nhật: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ambria" w:hAnsi="Cambria"/>
          <w:sz w:val="24"/>
          <w:szCs w:val="24"/>
        </w:rPr>
        <w:t xml:space="preserve"> </w:t>
      </w:r>
      <w:r>
        <w:rPr>
          <w:rFonts w:hint="default" w:ascii="Cambria" w:hAnsi="Cambria"/>
          <w:sz w:val="24"/>
          <w:szCs w:val="24"/>
          <w:lang w:val="en-US"/>
        </w:rPr>
        <w:t>Người dùng</w:t>
      </w:r>
      <w:r>
        <w:rPr>
          <w:rFonts w:hint="default" w:ascii="Cambria" w:hAnsi="Cambria"/>
          <w:sz w:val="24"/>
          <w:szCs w:val="24"/>
        </w:rPr>
        <w:t xml:space="preserve"> có thể xác định một hoặc nhiều điều kiện để xác định các hàng cần cập nhật. Chỉ các hàng thoả mãn các điều kiện này sẽ được cập nhật.</w:t>
      </w:r>
    </w:p>
    <w:p>
      <w:pPr>
        <w:pStyle w:val="6"/>
        <w:numPr>
          <w:ilvl w:val="0"/>
          <w:numId w:val="0"/>
        </w:numPr>
        <w:spacing w:after="160" w:line="259" w:lineRule="auto"/>
        <w:ind w:firstLine="720" w:firstLineChars="0"/>
        <w:contextualSpacing/>
        <w:rPr>
          <w:rFonts w:hint="default" w:ascii="Cambria" w:hAnsi="Cambria"/>
          <w:sz w:val="24"/>
          <w:szCs w:val="24"/>
        </w:rPr>
      </w:pP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0"/>
        </w:numPr>
        <w:spacing w:after="160" w:line="259" w:lineRule="auto"/>
        <w:ind w:firstLine="720" w:firstLineChars="0"/>
        <w:contextualSpacing/>
        <w:rPr>
          <w:rFonts w:hint="default" w:ascii="Cambria" w:hAnsi="Cambria"/>
          <w:sz w:val="24"/>
          <w:szCs w:val="24"/>
        </w:rPr>
      </w:pPr>
    </w:p>
    <w:p>
      <w:pPr>
        <w:pStyle w:val="6"/>
        <w:numPr>
          <w:ilvl w:val="0"/>
          <w:numId w:val="0"/>
        </w:numPr>
        <w:spacing w:after="160" w:line="259" w:lineRule="auto"/>
        <w:contextualSpacing/>
        <w:rPr>
          <w:rFonts w:ascii="Cambria" w:hAnsi="Cambria"/>
          <w:sz w:val="24"/>
          <w:szCs w:val="24"/>
        </w:rPr>
      </w:pPr>
    </w:p>
    <w:p>
      <w:pPr>
        <w:pStyle w:val="6"/>
        <w:numPr>
          <w:ilvl w:val="0"/>
          <w:numId w:val="1"/>
        </w:numPr>
        <w:rPr>
          <w:rFonts w:ascii="Cambria" w:hAnsi="Cambria"/>
          <w:sz w:val="24"/>
          <w:szCs w:val="24"/>
        </w:rPr>
      </w:pPr>
      <w:r>
        <w:rPr>
          <w:rFonts w:ascii="Cambria" w:hAnsi="Cambria"/>
          <w:sz w:val="24"/>
          <w:szCs w:val="24"/>
        </w:rPr>
        <w:t>Thủ tục DELETE: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ascii="Cambria" w:hAnsi="Cambria"/>
          <w:i w:val="0"/>
          <w:iCs w:val="0"/>
          <w:sz w:val="24"/>
          <w:szCs w:val="24"/>
        </w:rPr>
      </w:pPr>
      <w:r>
        <w:rPr>
          <w:rFonts w:hint="default" w:ascii="Cambria" w:hAnsi="Cambria"/>
          <w:i w:val="0"/>
          <w:iCs w:val="0"/>
          <w:sz w:val="24"/>
          <w:szCs w:val="24"/>
        </w:rPr>
        <w:t>Mô tả thủ tục: Thủ tục DELETE</w:t>
      </w:r>
      <w:r>
        <w:rPr>
          <w:rFonts w:hint="default" w:ascii="Cambria" w:hAnsi="Cambria"/>
          <w:i w:val="0"/>
          <w:iCs w:val="0"/>
          <w:sz w:val="24"/>
          <w:szCs w:val="24"/>
          <w:lang w:val="en-US"/>
        </w:rPr>
        <w:t xml:space="preserve"> </w:t>
      </w:r>
      <w:r>
        <w:rPr>
          <w:rFonts w:hint="default" w:ascii="Cambria" w:hAnsi="Cambria"/>
          <w:i w:val="0"/>
          <w:iCs w:val="0"/>
          <w:sz w:val="24"/>
          <w:szCs w:val="24"/>
        </w:rPr>
        <w:t>được sử dụng để xóa bỏ các bản ghi đã tồn tại trong một hoặc nhiều bảng trong cơ sở dữ liệu dựa trên một điều kiện hoặc một tập hợp các điều kiện.</w:t>
      </w:r>
    </w:p>
    <w:p>
      <w:pPr>
        <w:ind w:firstLine="720" w:firstLineChars="0"/>
        <w:rPr>
          <w:rFonts w:hint="default" w:ascii="Cambria" w:hAnsi="Cambria"/>
          <w:i w:val="0"/>
          <w:iCs w:val="0"/>
          <w:sz w:val="24"/>
          <w:szCs w:val="24"/>
        </w:rPr>
      </w:pPr>
      <w:r>
        <w:rPr>
          <w:rFonts w:hint="default" w:ascii="Cambria" w:hAnsi="Cambria"/>
          <w:i w:val="0"/>
          <w:iCs w:val="0"/>
          <w:sz w:val="24"/>
          <w:szCs w:val="24"/>
        </w:rPr>
        <w:t>Use case: Thủ tục DELETE được sử dụng trong các trường hợp sau:</w:t>
      </w:r>
    </w:p>
    <w:p>
      <w:pPr>
        <w:ind w:firstLine="720" w:firstLineChars="0"/>
        <w:rPr>
          <w:rFonts w:hint="default" w:ascii="Cambria" w:hAnsi="Cambria"/>
          <w:i w:val="0"/>
          <w:iCs w:val="0"/>
          <w:sz w:val="24"/>
          <w:szCs w:val="24"/>
        </w:rPr>
      </w:pPr>
      <w:r>
        <w:rPr>
          <w:rFonts w:hint="default" w:ascii="Cambria" w:hAnsi="Cambria"/>
          <w:i w:val="0"/>
          <w:iCs w:val="0"/>
          <w:sz w:val="24"/>
          <w:szCs w:val="24"/>
          <w:lang w:val="en-US"/>
        </w:rPr>
        <w:t xml:space="preserve">- </w:t>
      </w:r>
      <w:r>
        <w:rPr>
          <w:rFonts w:hint="default" w:ascii="Cambria" w:hAnsi="Cambria"/>
          <w:i w:val="0"/>
          <w:iCs w:val="0"/>
          <w:sz w:val="24"/>
          <w:szCs w:val="24"/>
        </w:rPr>
        <w:t>Xóa các bản ghi không còn cần thiết</w:t>
      </w:r>
      <w:r>
        <w:rPr>
          <w:rFonts w:hint="default" w:ascii="Cambria" w:hAnsi="Cambria"/>
          <w:i w:val="0"/>
          <w:iCs w:val="0"/>
          <w:sz w:val="24"/>
          <w:szCs w:val="24"/>
          <w:lang w:val="en-US"/>
        </w:rPr>
        <w:t>.</w:t>
      </w:r>
      <w:r>
        <w:rPr>
          <w:rFonts w:hint="default" w:ascii="Cambria" w:hAnsi="Cambria"/>
          <w:i w:val="0"/>
          <w:iCs w:val="0"/>
          <w:sz w:val="24"/>
          <w:szCs w:val="24"/>
          <w:lang w:val="en-US"/>
        </w:rPr>
        <w:br w:type="textWrapping"/>
      </w:r>
      <w:r>
        <w:rPr>
          <w:rFonts w:hint="default" w:ascii="Cambria" w:hAnsi="Cambria"/>
          <w:i w:val="0"/>
          <w:iCs w:val="0"/>
          <w:sz w:val="24"/>
          <w:szCs w:val="24"/>
          <w:lang w:val="en-US"/>
        </w:rPr>
        <w:tab/>
      </w:r>
      <w:r>
        <w:rPr>
          <w:rFonts w:hint="default" w:ascii="Cambria" w:hAnsi="Cambria"/>
          <w:i w:val="0"/>
          <w:iCs w:val="0"/>
          <w:sz w:val="24"/>
          <w:szCs w:val="24"/>
          <w:lang w:val="en-US"/>
        </w:rPr>
        <w:t xml:space="preserve">- </w:t>
      </w:r>
      <w:r>
        <w:rPr>
          <w:rFonts w:hint="default" w:ascii="Cambria" w:hAnsi="Cambria"/>
          <w:i w:val="0"/>
          <w:iCs w:val="0"/>
          <w:sz w:val="24"/>
          <w:szCs w:val="24"/>
        </w:rPr>
        <w:t>Xóa các bản ghi liên quan</w:t>
      </w:r>
    </w:p>
    <w:p>
      <w:pPr>
        <w:ind w:firstLine="720" w:firstLineChars="0"/>
        <w:rPr>
          <w:rFonts w:hint="default" w:ascii="Cambria" w:hAnsi="Cambria"/>
          <w:i w:val="0"/>
          <w:iCs w:val="0"/>
          <w:sz w:val="24"/>
          <w:szCs w:val="24"/>
        </w:rPr>
      </w:pPr>
      <w:r>
        <w:rPr>
          <w:rFonts w:hint="default" w:ascii="Cambria" w:hAnsi="Cambria"/>
          <w:i w:val="0"/>
          <w:iCs w:val="0"/>
          <w:sz w:val="24"/>
          <w:szCs w:val="24"/>
        </w:rPr>
        <w:t>Thao tác chính của thủ tục DELETE:</w:t>
      </w:r>
    </w:p>
    <w:p>
      <w:pPr>
        <w:ind w:firstLine="720" w:firstLineChars="0"/>
        <w:rPr>
          <w:rFonts w:ascii="Consolas" w:hAnsi="Consolas" w:eastAsia="Consolas" w:cs="Consolas"/>
          <w:b w:val="0"/>
          <w:bCs w:val="0"/>
          <w:color w:val="F8F8F2"/>
          <w:sz w:val="21"/>
          <w:szCs w:val="21"/>
        </w:rPr>
      </w:pPr>
      <w:r>
        <w:rPr>
          <w:rFonts w:hint="default" w:ascii="Cambria" w:hAnsi="Cambria"/>
          <w:i w:val="0"/>
          <w:iCs w:val="0"/>
          <w:sz w:val="24"/>
          <w:szCs w:val="24"/>
        </w:rPr>
        <w:t>Xác định bảng mục tiêu:</w:t>
      </w:r>
      <w:r>
        <w:rPr>
          <w:rFonts w:hint="default" w:ascii="Cambria" w:hAnsi="Cambria"/>
          <w:i w:val="0"/>
          <w:iCs w:val="0"/>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ind w:firstLine="720" w:firstLineChars="0"/>
        <w:rPr>
          <w:rFonts w:ascii="Cambria" w:hAnsi="Cambria"/>
          <w:i w:val="0"/>
          <w:iCs w:val="0"/>
          <w:sz w:val="24"/>
          <w:szCs w:val="24"/>
        </w:rPr>
      </w:pPr>
      <w:r>
        <w:rPr>
          <w:rFonts w:hint="default" w:ascii="Cambria" w:hAnsi="Cambria"/>
          <w:i w:val="0"/>
          <w:iCs w:val="0"/>
          <w:sz w:val="24"/>
          <w:szCs w:val="24"/>
        </w:rPr>
        <w:t>Điều kiện xóa:</w:t>
      </w:r>
      <w:r>
        <w:rPr>
          <w:rFonts w:hint="default" w:ascii="Cambria" w:hAnsi="Cambria"/>
          <w:i w:val="0"/>
          <w:iCs w:val="0"/>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ambria" w:hAnsi="Cambria"/>
          <w:i w:val="0"/>
          <w:iCs w:val="0"/>
          <w:sz w:val="24"/>
          <w:szCs w:val="24"/>
        </w:rPr>
        <w:t xml:space="preserve"> </w:t>
      </w:r>
      <w:r>
        <w:rPr>
          <w:rFonts w:hint="default" w:ascii="Cambria" w:hAnsi="Cambria"/>
          <w:i w:val="0"/>
          <w:iCs w:val="0"/>
          <w:sz w:val="24"/>
          <w:szCs w:val="24"/>
          <w:lang w:val="en-US"/>
        </w:rPr>
        <w:t>Người dùng</w:t>
      </w:r>
      <w:bookmarkStart w:id="2" w:name="_GoBack"/>
      <w:bookmarkEnd w:id="2"/>
      <w:r>
        <w:rPr>
          <w:rFonts w:hint="default" w:ascii="Cambria" w:hAnsi="Cambria"/>
          <w:i w:val="0"/>
          <w:iCs w:val="0"/>
          <w:sz w:val="24"/>
          <w:szCs w:val="24"/>
        </w:rPr>
        <w:t xml:space="preserve"> có thể xác định một hoặc nhiều điều kiện để xác định các hàng cần xóa. Chỉ các hàng thoả mãn các điều kiện này sẽ bị xóa.</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rPr>
          <w:rFonts w:ascii="Cambria" w:hAnsi="Cambria"/>
          <w:i/>
          <w:iCs/>
          <w:sz w:val="24"/>
          <w:szCs w:val="24"/>
        </w:rPr>
      </w:pPr>
    </w:p>
    <w:p>
      <w:pPr>
        <w:rPr>
          <w:rFonts w:ascii="Cambria" w:hAnsi="Cambria"/>
          <w:b/>
          <w:bCs/>
          <w:sz w:val="24"/>
          <w:szCs w:val="24"/>
        </w:rPr>
      </w:pPr>
      <w:r>
        <w:rPr>
          <w:rFonts w:ascii="Cambria" w:hAnsi="Cambria"/>
          <w:b/>
          <w:bCs/>
          <w:sz w:val="24"/>
          <w:szCs w:val="24"/>
        </w:rPr>
        <w:t>2.2 TRIGGER</w:t>
      </w:r>
    </w:p>
    <w:p>
      <w:pPr>
        <w:rPr>
          <w:rFonts w:ascii="Cambria" w:hAnsi="Cambria"/>
          <w:i/>
          <w:iCs/>
          <w:color w:val="FF0000"/>
          <w:sz w:val="24"/>
          <w:szCs w:val="24"/>
        </w:rPr>
      </w:pPr>
      <w:r>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pPr>
        <w:rPr>
          <w:rFonts w:ascii="Cambria" w:hAnsi="Cambria"/>
          <w:i/>
          <w:iCs/>
          <w:color w:val="FF0000"/>
          <w:sz w:val="24"/>
          <w:szCs w:val="24"/>
        </w:rPr>
      </w:pPr>
      <w:r>
        <w:rPr>
          <w:rFonts w:ascii="Cambria" w:hAnsi="Cambria"/>
          <w:i/>
          <w:iCs/>
          <w:color w:val="FF0000"/>
          <w:sz w:val="24"/>
          <w:szCs w:val="24"/>
        </w:rPr>
        <w:t>Ví dụ: kiểm tra thuộc tính MSSV có duy nhất không (Unique), kiểm tra email có đúng định dạng không (dùng REGULAR EXPRESSION hoặc Like), số điện thoại sinh viên không được để trống (Not null)</w:t>
      </w:r>
    </w:p>
    <w:p>
      <w:pPr>
        <w:pStyle w:val="6"/>
        <w:numPr>
          <w:ilvl w:val="0"/>
          <w:numId w:val="2"/>
        </w:numPr>
        <w:rPr>
          <w:rFonts w:ascii="Cambria" w:hAnsi="Cambria"/>
          <w:sz w:val="24"/>
          <w:szCs w:val="24"/>
        </w:rPr>
      </w:pPr>
      <w:r>
        <w:rPr>
          <w:rFonts w:ascii="Cambria" w:hAnsi="Cambria"/>
          <w:sz w:val="24"/>
          <w:szCs w:val="24"/>
        </w:rPr>
        <w:t>Trigger 1 (hoặc Nhóm các Trigger 1)</w:t>
      </w:r>
    </w:p>
    <w:p>
      <w:pPr>
        <w:rPr>
          <w:rFonts w:ascii="Cambria" w:hAnsi="Cambria"/>
          <w:sz w:val="24"/>
          <w:szCs w:val="24"/>
        </w:rPr>
      </w:pPr>
      <w:r>
        <w:rPr>
          <w:rFonts w:ascii="Cambria" w:hAnsi="Cambria"/>
          <w:sz w:val="24"/>
          <w:szCs w:val="24"/>
        </w:rPr>
        <w:t xml:space="preserve">Mô tả trigger: </w:t>
      </w:r>
      <w:r>
        <w:rPr>
          <w:rFonts w:ascii="Cambria" w:hAnsi="Cambria"/>
          <w:color w:val="2F5597" w:themeColor="accent1" w:themeShade="BF"/>
          <w:sz w:val="24"/>
          <w:szCs w:val="24"/>
        </w:rPr>
        <w:t>&lt;</w:t>
      </w:r>
      <w:r>
        <w:rPr>
          <w:rFonts w:ascii="Cambria" w:hAnsi="Cambria"/>
          <w:i/>
          <w:iCs/>
          <w:color w:val="2F5597" w:themeColor="accent1" w:themeShade="BF"/>
          <w:sz w:val="24"/>
          <w:szCs w:val="24"/>
        </w:rPr>
        <w:t>trigger này dùng để làm gì, sử dụng trong trường hợp – usecase – nào, được kích hoạt (fire) khi nào, bao gồm những thao tác chính nào</w:t>
      </w:r>
      <w:r>
        <w:rPr>
          <w:rFonts w:ascii="Cambria" w:hAnsi="Cambria"/>
          <w:color w:val="2F5597" w:themeColor="accent1" w:themeShade="BF"/>
          <w:sz w:val="24"/>
          <w:szCs w:val="24"/>
        </w:rPr>
        <w:t>&gt;</w:t>
      </w:r>
    </w:p>
    <w:p>
      <w:pPr>
        <w:rPr>
          <w:rFonts w:ascii="Cambria" w:hAnsi="Cambria"/>
          <w:i/>
          <w:iCs/>
          <w:color w:val="FF0000"/>
          <w:sz w:val="24"/>
          <w:szCs w:val="24"/>
        </w:rPr>
      </w:pPr>
      <w:r>
        <w:rPr>
          <w:rFonts w:ascii="Cambria" w:hAnsi="Cambria"/>
          <w:i/>
          <w:iCs/>
          <w:color w:val="FF0000"/>
          <w:sz w:val="24"/>
          <w:szCs w:val="24"/>
        </w:rPr>
        <w:t>Trong trường hợp nghiệp vụ phức tạp, có thể viết nhiều trigger để giải quyết vấn đề.</w:t>
      </w:r>
    </w:p>
    <w:p>
      <w:pPr>
        <w:rPr>
          <w:rFonts w:ascii="Cambria" w:hAnsi="Cambria"/>
          <w:i/>
          <w:iCs/>
          <w:color w:val="FF0000"/>
          <w:sz w:val="24"/>
          <w:szCs w:val="24"/>
        </w:rPr>
      </w:pPr>
      <w:r>
        <w:rPr>
          <w:rFonts w:ascii="Cambria" w:hAnsi="Cambria"/>
          <w:i/>
          <w:iCs/>
          <w:color w:val="FF0000"/>
          <w:sz w:val="24"/>
          <w:szCs w:val="24"/>
        </w:rPr>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pPr>
        <w:pStyle w:val="6"/>
        <w:numPr>
          <w:ilvl w:val="0"/>
          <w:numId w:val="2"/>
        </w:numPr>
        <w:rPr>
          <w:rFonts w:ascii="Cambria" w:hAnsi="Cambria"/>
          <w:sz w:val="24"/>
          <w:szCs w:val="24"/>
        </w:rPr>
      </w:pPr>
      <w:r>
        <w:rPr>
          <w:rFonts w:ascii="Cambria" w:hAnsi="Cambria"/>
          <w:sz w:val="24"/>
          <w:szCs w:val="24"/>
        </w:rPr>
        <w:t>Trigger 2</w:t>
      </w:r>
    </w:p>
    <w:p>
      <w:pPr>
        <w:rPr>
          <w:rFonts w:ascii="Cambria" w:hAnsi="Cambria"/>
          <w:i/>
          <w:iCs/>
          <w:sz w:val="24"/>
          <w:szCs w:val="24"/>
        </w:rPr>
      </w:pPr>
      <w:r>
        <w:rPr>
          <w:rFonts w:ascii="Cambria" w:hAnsi="Cambria"/>
          <w:i/>
          <w:iCs/>
          <w:sz w:val="24"/>
          <w:szCs w:val="24"/>
        </w:rPr>
        <w:t>Trình bày tương tự trigger 1</w:t>
      </w:r>
    </w:p>
    <w:p>
      <w:pPr>
        <w:rPr>
          <w:rFonts w:ascii="Cambria" w:hAnsi="Cambria"/>
          <w:b/>
          <w:bCs/>
          <w:sz w:val="24"/>
          <w:szCs w:val="24"/>
        </w:rPr>
      </w:pPr>
      <w:r>
        <w:rPr>
          <w:rFonts w:ascii="Cambria" w:hAnsi="Cambria"/>
          <w:b/>
          <w:bCs/>
          <w:sz w:val="24"/>
          <w:szCs w:val="24"/>
        </w:rPr>
        <w:t>2.3 THỦ TỤC</w:t>
      </w:r>
    </w:p>
    <w:p>
      <w:pPr>
        <w:pStyle w:val="6"/>
        <w:numPr>
          <w:ilvl w:val="0"/>
          <w:numId w:val="3"/>
        </w:numPr>
        <w:rPr>
          <w:rFonts w:ascii="Cambria" w:hAnsi="Cambria"/>
          <w:sz w:val="24"/>
          <w:szCs w:val="24"/>
        </w:rPr>
      </w:pPr>
      <w:r>
        <w:rPr>
          <w:rFonts w:ascii="Cambria" w:hAnsi="Cambria"/>
          <w:sz w:val="24"/>
          <w:szCs w:val="24"/>
        </w:rPr>
        <w:t>Thủ tục 1</w:t>
      </w:r>
    </w:p>
    <w:p>
      <w:pPr>
        <w:rPr>
          <w:rFonts w:ascii="Cambria" w:hAnsi="Cambria"/>
          <w:sz w:val="24"/>
          <w:szCs w:val="24"/>
        </w:rPr>
      </w:pPr>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3"/>
        </w:numPr>
        <w:rPr>
          <w:rFonts w:ascii="Cambria" w:hAnsi="Cambria"/>
          <w:sz w:val="24"/>
          <w:szCs w:val="24"/>
        </w:rPr>
      </w:pPr>
      <w:r>
        <w:rPr>
          <w:rFonts w:ascii="Cambria" w:hAnsi="Cambria"/>
          <w:sz w:val="24"/>
          <w:szCs w:val="24"/>
        </w:rPr>
        <w:t>Thủ tục 2</w:t>
      </w:r>
    </w:p>
    <w:p>
      <w:pPr>
        <w:rPr>
          <w:rFonts w:ascii="Cambria" w:hAnsi="Cambria"/>
          <w:i/>
          <w:iCs/>
          <w:sz w:val="24"/>
          <w:szCs w:val="24"/>
        </w:rPr>
      </w:pPr>
      <w:r>
        <w:rPr>
          <w:rFonts w:ascii="Cambria" w:hAnsi="Cambria"/>
          <w:i/>
          <w:iCs/>
          <w:sz w:val="24"/>
          <w:szCs w:val="24"/>
        </w:rPr>
        <w:t>Trình bày tương tự thủ tục 1</w:t>
      </w:r>
    </w:p>
    <w:p>
      <w:pPr>
        <w:rPr>
          <w:rFonts w:ascii="Cambria" w:hAnsi="Cambria"/>
          <w:b/>
          <w:bCs/>
          <w:sz w:val="24"/>
          <w:szCs w:val="24"/>
        </w:rPr>
      </w:pPr>
      <w:r>
        <w:rPr>
          <w:rFonts w:ascii="Cambria" w:hAnsi="Cambria"/>
          <w:b/>
          <w:bCs/>
          <w:sz w:val="24"/>
          <w:szCs w:val="24"/>
        </w:rPr>
        <w:t>2.4 HÀM</w:t>
      </w:r>
    </w:p>
    <w:p>
      <w:pPr>
        <w:pStyle w:val="6"/>
        <w:numPr>
          <w:ilvl w:val="0"/>
          <w:numId w:val="4"/>
        </w:numPr>
        <w:rPr>
          <w:rFonts w:ascii="Cambria" w:hAnsi="Cambria"/>
          <w:sz w:val="24"/>
          <w:szCs w:val="24"/>
        </w:rPr>
      </w:pPr>
      <w:r>
        <w:rPr>
          <w:rFonts w:ascii="Cambria" w:hAnsi="Cambria"/>
          <w:sz w:val="24"/>
          <w:szCs w:val="24"/>
        </w:rPr>
        <w:t>Hàm 1</w:t>
      </w:r>
    </w:p>
    <w:p>
      <w:pPr>
        <w:rPr>
          <w:rFonts w:ascii="Cambria" w:hAnsi="Cambria"/>
          <w:sz w:val="24"/>
          <w:szCs w:val="24"/>
        </w:rPr>
      </w:pPr>
      <w:r>
        <w:rPr>
          <w:rFonts w:ascii="Cambria" w:hAnsi="Cambria"/>
          <w:sz w:val="24"/>
          <w:szCs w:val="24"/>
        </w:rPr>
        <w:t xml:space="preserve">Mô tả hàm: </w:t>
      </w:r>
      <w:r>
        <w:rPr>
          <w:rFonts w:ascii="Cambria" w:hAnsi="Cambria"/>
          <w:color w:val="2F5597" w:themeColor="accent1" w:themeShade="BF"/>
          <w:sz w:val="24"/>
          <w:szCs w:val="24"/>
        </w:rPr>
        <w:t>&lt;</w:t>
      </w:r>
      <w:r>
        <w:rPr>
          <w:rFonts w:ascii="Cambria" w:hAnsi="Cambria"/>
          <w:i/>
          <w:iCs/>
          <w:color w:val="2F5597" w:themeColor="accent1" w:themeShade="BF"/>
          <w:sz w:val="24"/>
          <w:szCs w:val="24"/>
        </w:rPr>
        <w:t>hàm này dùng để làm gì, sử dụng trong trường hợp – usecase – nào, bao gồm những thao tác chính nào</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4"/>
        </w:numPr>
        <w:rPr>
          <w:rFonts w:ascii="Cambria" w:hAnsi="Cambria"/>
          <w:sz w:val="24"/>
          <w:szCs w:val="24"/>
        </w:rPr>
      </w:pPr>
      <w:r>
        <w:rPr>
          <w:rFonts w:ascii="Cambria" w:hAnsi="Cambria"/>
          <w:sz w:val="24"/>
          <w:szCs w:val="24"/>
        </w:rPr>
        <w:t>Hàm 2</w:t>
      </w:r>
    </w:p>
    <w:p>
      <w:pPr>
        <w:rPr>
          <w:rFonts w:ascii="Cambria" w:hAnsi="Cambria"/>
          <w:b/>
          <w:bCs/>
          <w:sz w:val="24"/>
          <w:szCs w:val="24"/>
        </w:rPr>
      </w:pPr>
      <w:r>
        <w:rPr>
          <w:rFonts w:ascii="Cambria" w:hAnsi="Cambria"/>
          <w:i/>
          <w:iCs/>
          <w:sz w:val="24"/>
          <w:szCs w:val="24"/>
        </w:rPr>
        <w:t>Trình bày tương tự hàm 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35A3B"/>
    <w:multiLevelType w:val="multilevel"/>
    <w:tmpl w:val="0BD35A3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4747B8"/>
    <w:multiLevelType w:val="multilevel"/>
    <w:tmpl w:val="1A4747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FC0881"/>
    <w:multiLevelType w:val="multilevel"/>
    <w:tmpl w:val="1DFC088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FA3B96"/>
    <w:multiLevelType w:val="multilevel"/>
    <w:tmpl w:val="3EFA3B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4E"/>
    <w:rsid w:val="00043604"/>
    <w:rsid w:val="000B53A4"/>
    <w:rsid w:val="001825C7"/>
    <w:rsid w:val="001C06C2"/>
    <w:rsid w:val="003C6E9E"/>
    <w:rsid w:val="00437293"/>
    <w:rsid w:val="004F3E95"/>
    <w:rsid w:val="00697CAC"/>
    <w:rsid w:val="006A4110"/>
    <w:rsid w:val="006C5C45"/>
    <w:rsid w:val="007A67CB"/>
    <w:rsid w:val="007F2F4E"/>
    <w:rsid w:val="008865CD"/>
    <w:rsid w:val="00905828"/>
    <w:rsid w:val="009A514D"/>
    <w:rsid w:val="00AA3052"/>
    <w:rsid w:val="00AF24F7"/>
    <w:rsid w:val="00B56AFF"/>
    <w:rsid w:val="00DA299B"/>
    <w:rsid w:val="00E866BC"/>
    <w:rsid w:val="00EF2361"/>
    <w:rsid w:val="00FC7F88"/>
    <w:rsid w:val="44782A35"/>
    <w:rsid w:val="6031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307</Words>
  <Characters>1750</Characters>
  <Lines>14</Lines>
  <Paragraphs>4</Paragraphs>
  <TotalTime>12</TotalTime>
  <ScaleCrop>false</ScaleCrop>
  <LinksUpToDate>false</LinksUpToDate>
  <CharactersWithSpaces>2053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2023-11-16T08:39:00Z</dcterms:created>
  <dc:creator>Quynh Chi Truong</dc:creator>
  <cp:lastModifiedBy>Thành Đạt</cp:lastModifiedBy>
  <dcterms:modified xsi:type="dcterms:W3CDTF">2024-04-10T09:18:05Z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C4B8C6907E14460AAE6EB2CBC05D2810_12</vt:lpwstr>
  </property>
</Properties>
</file>