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3ADD" w14:textId="79615899" w:rsidR="00B15AA7" w:rsidRPr="0099500E" w:rsidRDefault="0070365A" w:rsidP="0070365A">
      <w:pPr>
        <w:pStyle w:val="Titre1"/>
        <w:rPr>
          <w:lang w:val="en-CA"/>
        </w:rPr>
      </w:pPr>
      <w:r w:rsidRPr="0099500E">
        <w:rPr>
          <w:lang w:val="en-CA"/>
        </w:rPr>
        <w:t xml:space="preserve">Answers to Prof. Sylvia </w:t>
      </w:r>
      <w:proofErr w:type="spellStart"/>
      <w:r w:rsidRPr="0099500E">
        <w:rPr>
          <w:lang w:val="en-CA"/>
        </w:rPr>
        <w:t>Bashevkin's</w:t>
      </w:r>
      <w:proofErr w:type="spellEnd"/>
      <w:r w:rsidRPr="0099500E">
        <w:rPr>
          <w:lang w:val="en-CA"/>
        </w:rPr>
        <w:t xml:space="preserve"> comments</w:t>
      </w:r>
      <w:r w:rsidR="00EB0B91">
        <w:rPr>
          <w:lang w:val="en-CA"/>
        </w:rPr>
        <w:t xml:space="preserve"> (original file = Word doc)</w:t>
      </w:r>
    </w:p>
    <w:tbl>
      <w:tblPr>
        <w:tblStyle w:val="Grilledutableau"/>
        <w:tblW w:w="13040" w:type="dxa"/>
        <w:tblLayout w:type="fixed"/>
        <w:tblLook w:val="04A0" w:firstRow="1" w:lastRow="0" w:firstColumn="1" w:lastColumn="0" w:noHBand="0" w:noVBand="1"/>
      </w:tblPr>
      <w:tblGrid>
        <w:gridCol w:w="3539"/>
        <w:gridCol w:w="3119"/>
        <w:gridCol w:w="1134"/>
        <w:gridCol w:w="4031"/>
        <w:gridCol w:w="1217"/>
      </w:tblGrid>
      <w:tr w:rsidR="0070365A" w:rsidRPr="0099500E" w14:paraId="628F98E1" w14:textId="77777777" w:rsidTr="005F662A">
        <w:tc>
          <w:tcPr>
            <w:tcW w:w="3539" w:type="dxa"/>
          </w:tcPr>
          <w:p w14:paraId="1C19E568" w14:textId="1BC72218" w:rsidR="0070365A" w:rsidRPr="0099500E" w:rsidRDefault="0070365A" w:rsidP="005F662A">
            <w:pPr>
              <w:rPr>
                <w:b/>
                <w:bCs/>
                <w:lang w:val="en-CA"/>
              </w:rPr>
            </w:pPr>
            <w:r w:rsidRPr="0099500E">
              <w:rPr>
                <w:b/>
                <w:bCs/>
                <w:lang w:val="en-CA"/>
              </w:rPr>
              <w:t xml:space="preserve">Commented </w:t>
            </w:r>
            <w:r w:rsidR="00D541E2">
              <w:rPr>
                <w:b/>
                <w:bCs/>
                <w:lang w:val="en-CA"/>
              </w:rPr>
              <w:t>excerpt in the manuscript</w:t>
            </w:r>
          </w:p>
        </w:tc>
        <w:tc>
          <w:tcPr>
            <w:tcW w:w="3119" w:type="dxa"/>
          </w:tcPr>
          <w:p w14:paraId="28828619" w14:textId="6BF82612" w:rsidR="0070365A" w:rsidRPr="0099500E" w:rsidRDefault="0070365A" w:rsidP="005F662A">
            <w:pPr>
              <w:rPr>
                <w:b/>
                <w:bCs/>
                <w:lang w:val="en-CA"/>
              </w:rPr>
            </w:pPr>
            <w:r w:rsidRPr="0099500E">
              <w:rPr>
                <w:b/>
                <w:bCs/>
                <w:lang w:val="en-CA"/>
              </w:rPr>
              <w:t>Comment</w:t>
            </w:r>
            <w:r w:rsidR="00D541E2">
              <w:rPr>
                <w:b/>
                <w:bCs/>
                <w:lang w:val="en-CA"/>
              </w:rPr>
              <w:t xml:space="preserve"> by Prof. </w:t>
            </w:r>
            <w:proofErr w:type="spellStart"/>
            <w:r w:rsidR="00D541E2">
              <w:rPr>
                <w:b/>
                <w:bCs/>
                <w:lang w:val="en-CA"/>
              </w:rPr>
              <w:t>Bashevkin</w:t>
            </w:r>
            <w:proofErr w:type="spellEnd"/>
          </w:p>
        </w:tc>
        <w:tc>
          <w:tcPr>
            <w:tcW w:w="1134" w:type="dxa"/>
          </w:tcPr>
          <w:p w14:paraId="325F3337" w14:textId="77777777" w:rsidR="0070365A" w:rsidRPr="0099500E" w:rsidRDefault="0070365A" w:rsidP="005F662A">
            <w:pPr>
              <w:rPr>
                <w:b/>
                <w:bCs/>
                <w:lang w:val="en-CA"/>
              </w:rPr>
            </w:pPr>
            <w:r w:rsidRPr="0099500E">
              <w:rPr>
                <w:b/>
                <w:bCs/>
                <w:lang w:val="en-CA"/>
              </w:rPr>
              <w:t>Page number on the original version</w:t>
            </w:r>
          </w:p>
        </w:tc>
        <w:tc>
          <w:tcPr>
            <w:tcW w:w="4031" w:type="dxa"/>
          </w:tcPr>
          <w:p w14:paraId="093C9F6C" w14:textId="77777777" w:rsidR="0070365A" w:rsidRPr="0099500E" w:rsidRDefault="0070365A" w:rsidP="005F662A">
            <w:pPr>
              <w:rPr>
                <w:b/>
                <w:bCs/>
                <w:lang w:val="en-CA"/>
              </w:rPr>
            </w:pPr>
            <w:r w:rsidRPr="0099500E">
              <w:rPr>
                <w:b/>
                <w:bCs/>
                <w:lang w:val="en-CA"/>
              </w:rPr>
              <w:t>My answer and changes</w:t>
            </w:r>
          </w:p>
        </w:tc>
        <w:tc>
          <w:tcPr>
            <w:tcW w:w="1217" w:type="dxa"/>
          </w:tcPr>
          <w:p w14:paraId="75BCAEEC" w14:textId="3231466B" w:rsidR="0070365A" w:rsidRPr="0099500E" w:rsidRDefault="0070365A" w:rsidP="005F662A">
            <w:pPr>
              <w:rPr>
                <w:b/>
                <w:bCs/>
                <w:lang w:val="en-CA"/>
              </w:rPr>
            </w:pPr>
            <w:r w:rsidRPr="0099500E">
              <w:rPr>
                <w:b/>
                <w:bCs/>
                <w:lang w:val="en-CA"/>
              </w:rPr>
              <w:t>Page number on the new version</w:t>
            </w:r>
            <w:r w:rsidR="008512DE">
              <w:rPr>
                <w:b/>
                <w:bCs/>
                <w:lang w:val="en-CA"/>
              </w:rPr>
              <w:t xml:space="preserve"> (might be one page above in a few cases)</w:t>
            </w:r>
          </w:p>
        </w:tc>
      </w:tr>
      <w:tr w:rsidR="0070365A" w:rsidRPr="0099500E" w14:paraId="57000CEA" w14:textId="77777777" w:rsidTr="005F662A">
        <w:tc>
          <w:tcPr>
            <w:tcW w:w="3539" w:type="dxa"/>
          </w:tcPr>
          <w:p w14:paraId="39E8E766" w14:textId="676B872D" w:rsidR="0070365A" w:rsidRPr="0099500E" w:rsidRDefault="00D17903" w:rsidP="005F662A">
            <w:pPr>
              <w:rPr>
                <w:rFonts w:ascii="Calibri" w:hAnsi="Calibri" w:cs="Helvetica"/>
                <w:color w:val="000000"/>
                <w:lang w:val="en-CA"/>
              </w:rPr>
            </w:pPr>
            <w:r>
              <w:rPr>
                <w:rFonts w:ascii="Calibri" w:hAnsi="Calibri" w:cs="Helvetica"/>
                <w:color w:val="000000"/>
                <w:lang w:val="en-CA"/>
              </w:rPr>
              <w:t xml:space="preserve">1. </w:t>
            </w:r>
            <w:r w:rsidR="0070365A" w:rsidRPr="0099500E">
              <w:rPr>
                <w:rFonts w:ascii="Calibri" w:hAnsi="Calibri" w:cs="Helvetica"/>
                <w:color w:val="000000"/>
                <w:lang w:val="en-CA"/>
              </w:rPr>
              <w:t>(in our discussion)</w:t>
            </w:r>
          </w:p>
        </w:tc>
        <w:tc>
          <w:tcPr>
            <w:tcW w:w="3119" w:type="dxa"/>
          </w:tcPr>
          <w:p w14:paraId="370210F7" w14:textId="77777777" w:rsidR="0070365A" w:rsidRPr="0099500E" w:rsidRDefault="0070365A" w:rsidP="005F662A">
            <w:pPr>
              <w:rPr>
                <w:rFonts w:ascii="Calibri" w:hAnsi="Calibri"/>
                <w:lang w:val="en-CA"/>
              </w:rPr>
            </w:pPr>
            <w:r w:rsidRPr="0099500E">
              <w:rPr>
                <w:rFonts w:ascii="Calibri" w:hAnsi="Calibri"/>
                <w:lang w:val="en-CA"/>
              </w:rPr>
              <w:t>find a model study which studies the same age group</w:t>
            </w:r>
          </w:p>
        </w:tc>
        <w:tc>
          <w:tcPr>
            <w:tcW w:w="1134" w:type="dxa"/>
          </w:tcPr>
          <w:p w14:paraId="6551B68F" w14:textId="4F72B6F3" w:rsidR="0070365A" w:rsidRPr="0099500E" w:rsidRDefault="00E42DF3" w:rsidP="005F662A">
            <w:pPr>
              <w:rPr>
                <w:lang w:val="en-CA"/>
              </w:rPr>
            </w:pPr>
            <w:r>
              <w:rPr>
                <w:lang w:val="en-CA"/>
              </w:rPr>
              <w:t>-</w:t>
            </w:r>
          </w:p>
        </w:tc>
        <w:tc>
          <w:tcPr>
            <w:tcW w:w="4031" w:type="dxa"/>
          </w:tcPr>
          <w:p w14:paraId="0AD57C32" w14:textId="025B5603" w:rsidR="0070365A" w:rsidRPr="0099500E" w:rsidRDefault="0070365A" w:rsidP="005F662A">
            <w:pPr>
              <w:rPr>
                <w:lang w:val="en-CA"/>
              </w:rPr>
            </w:pPr>
            <w:r w:rsidRPr="0099500E">
              <w:rPr>
                <w:lang w:val="en-CA"/>
              </w:rPr>
              <w:t>I found t</w:t>
            </w:r>
            <w:r w:rsidR="00BC03E4">
              <w:rPr>
                <w:lang w:val="en-CA"/>
              </w:rPr>
              <w:t>wo studies</w:t>
            </w:r>
            <w:r w:rsidRPr="0099500E">
              <w:rPr>
                <w:lang w:val="en-CA"/>
              </w:rPr>
              <w:t xml:space="preserve"> which, together, look like the kind of study I want to do.</w:t>
            </w:r>
          </w:p>
          <w:p w14:paraId="3B0A4163" w14:textId="77777777" w:rsidR="0070365A" w:rsidRPr="0099500E" w:rsidRDefault="0070365A" w:rsidP="005F662A">
            <w:pPr>
              <w:rPr>
                <w:lang w:val="en-CA"/>
              </w:rPr>
            </w:pPr>
          </w:p>
          <w:p w14:paraId="389246E6" w14:textId="77777777" w:rsidR="0070365A" w:rsidRPr="0099500E" w:rsidRDefault="0070365A" w:rsidP="005F662A">
            <w:pPr>
              <w:rPr>
                <w:lang w:val="en-CA"/>
              </w:rPr>
            </w:pPr>
            <w:r w:rsidRPr="0099500E">
              <w:rPr>
                <w:lang w:val="en-CA"/>
              </w:rPr>
              <w:t xml:space="preserve">Bos, Angela L., </w:t>
            </w:r>
            <w:proofErr w:type="spellStart"/>
            <w:r w:rsidRPr="0099500E">
              <w:rPr>
                <w:lang w:val="en-CA"/>
              </w:rPr>
              <w:t>Mirya</w:t>
            </w:r>
            <w:proofErr w:type="spellEnd"/>
            <w:r w:rsidRPr="0099500E">
              <w:rPr>
                <w:lang w:val="en-CA"/>
              </w:rPr>
              <w:t xml:space="preserve"> R. Holman, Jill S. Greenlee, Zoe M. Oxley, and J. Celeste Lay. 2020. “100 Years of Suffrage and Girls Still Struggle to Find their "Fit"" in Politics.” </w:t>
            </w:r>
            <w:r w:rsidRPr="0099500E">
              <w:rPr>
                <w:i/>
                <w:iCs/>
                <w:lang w:val="en-CA"/>
              </w:rPr>
              <w:t>PS: Political Science &amp; Politics</w:t>
            </w:r>
            <w:r w:rsidRPr="0099500E">
              <w:rPr>
                <w:lang w:val="en-CA"/>
              </w:rPr>
              <w:t xml:space="preserve"> 53 (3): 474–78.</w:t>
            </w:r>
          </w:p>
          <w:p w14:paraId="5EB6A8C4" w14:textId="77777777" w:rsidR="0070365A" w:rsidRPr="0099500E" w:rsidRDefault="0070365A" w:rsidP="005F662A">
            <w:pPr>
              <w:rPr>
                <w:lang w:val="en-CA"/>
              </w:rPr>
            </w:pPr>
          </w:p>
          <w:p w14:paraId="20753E6C" w14:textId="77777777" w:rsidR="0070365A" w:rsidRPr="0099500E" w:rsidRDefault="0070365A" w:rsidP="005F662A">
            <w:pPr>
              <w:rPr>
                <w:lang w:val="en-CA"/>
              </w:rPr>
            </w:pPr>
            <w:r w:rsidRPr="0099500E">
              <w:rPr>
                <w:lang w:val="en-CA"/>
              </w:rPr>
              <w:t>This survey is done among elementary school students and asks them about political interest and political ambition, among other things.</w:t>
            </w:r>
          </w:p>
          <w:p w14:paraId="4CE87932" w14:textId="77777777" w:rsidR="0070365A" w:rsidRPr="0099500E" w:rsidRDefault="0070365A" w:rsidP="005F662A">
            <w:pPr>
              <w:rPr>
                <w:lang w:val="en-CA"/>
              </w:rPr>
            </w:pPr>
          </w:p>
          <w:p w14:paraId="0D7E4357" w14:textId="77777777" w:rsidR="0070365A" w:rsidRPr="0099500E" w:rsidRDefault="0070365A" w:rsidP="005F662A">
            <w:pPr>
              <w:rPr>
                <w:lang w:val="en-CA"/>
              </w:rPr>
            </w:pPr>
            <w:r w:rsidRPr="0099500E">
              <w:rPr>
                <w:lang w:val="en-CA"/>
              </w:rPr>
              <w:t xml:space="preserve">Campbell, Rosie, and Kristi Winters. 2008. “Understanding Men’s and </w:t>
            </w:r>
            <w:r w:rsidRPr="0099500E">
              <w:rPr>
                <w:lang w:val="en-CA"/>
              </w:rPr>
              <w:lastRenderedPageBreak/>
              <w:t xml:space="preserve">Women’s Political Interests: Evidence from a Study of Gendered Political Attitudes.” </w:t>
            </w:r>
            <w:r w:rsidRPr="0099500E">
              <w:rPr>
                <w:i/>
                <w:iCs/>
                <w:lang w:val="en-CA"/>
              </w:rPr>
              <w:t>Journal of Elections, Public Opinion and Parties</w:t>
            </w:r>
            <w:r w:rsidRPr="0099500E">
              <w:rPr>
                <w:lang w:val="en-CA"/>
              </w:rPr>
              <w:t xml:space="preserve"> 18 (1): 53–74.</w:t>
            </w:r>
          </w:p>
          <w:p w14:paraId="3FEA21B8" w14:textId="77777777" w:rsidR="0070365A" w:rsidRPr="0099500E" w:rsidRDefault="0070365A" w:rsidP="005F662A">
            <w:pPr>
              <w:rPr>
                <w:lang w:val="en-CA"/>
              </w:rPr>
            </w:pPr>
          </w:p>
          <w:p w14:paraId="141C63C4" w14:textId="77777777" w:rsidR="0070365A" w:rsidRPr="0099500E" w:rsidRDefault="0070365A" w:rsidP="005F662A">
            <w:pPr>
              <w:rPr>
                <w:lang w:val="en-CA"/>
              </w:rPr>
            </w:pPr>
            <w:r w:rsidRPr="0099500E">
              <w:rPr>
                <w:lang w:val="en-CA"/>
              </w:rPr>
              <w:t>This study looks at the gender gaps in interest for health care, partisan politics, education, foreign policy, etc. It questions the concept of political interest.</w:t>
            </w:r>
          </w:p>
        </w:tc>
        <w:tc>
          <w:tcPr>
            <w:tcW w:w="1217" w:type="dxa"/>
          </w:tcPr>
          <w:p w14:paraId="202C1A77" w14:textId="7EE15B25" w:rsidR="0070365A" w:rsidRPr="0099500E" w:rsidRDefault="00E42DF3" w:rsidP="005F662A">
            <w:pPr>
              <w:rPr>
                <w:lang w:val="en-CA"/>
              </w:rPr>
            </w:pPr>
            <w:r>
              <w:rPr>
                <w:lang w:val="en-CA"/>
              </w:rPr>
              <w:lastRenderedPageBreak/>
              <w:t>-</w:t>
            </w:r>
          </w:p>
        </w:tc>
      </w:tr>
      <w:tr w:rsidR="0070365A" w:rsidRPr="0099500E" w14:paraId="7740F974" w14:textId="77777777" w:rsidTr="005F662A">
        <w:tc>
          <w:tcPr>
            <w:tcW w:w="3539" w:type="dxa"/>
          </w:tcPr>
          <w:p w14:paraId="37FC4400" w14:textId="6A374069" w:rsidR="0070365A" w:rsidRPr="0099500E" w:rsidRDefault="00D17903" w:rsidP="005F662A">
            <w:pPr>
              <w:rPr>
                <w:rFonts w:ascii="Calibri" w:hAnsi="Calibri" w:cs="Helvetica"/>
                <w:color w:val="000000"/>
                <w:lang w:val="en-CA"/>
              </w:rPr>
            </w:pPr>
            <w:r>
              <w:rPr>
                <w:rFonts w:ascii="Calibri" w:hAnsi="Calibri" w:cs="Helvetica"/>
                <w:color w:val="000000"/>
                <w:lang w:val="en-CA"/>
              </w:rPr>
              <w:t xml:space="preserve">2. </w:t>
            </w:r>
            <w:r w:rsidR="0070365A" w:rsidRPr="0099500E">
              <w:rPr>
                <w:rFonts w:ascii="Calibri" w:hAnsi="Calibri" w:cs="Helvetica"/>
                <w:color w:val="000000"/>
                <w:lang w:val="en-CA"/>
              </w:rPr>
              <w:t>(in our discussion)</w:t>
            </w:r>
          </w:p>
        </w:tc>
        <w:tc>
          <w:tcPr>
            <w:tcW w:w="3119" w:type="dxa"/>
          </w:tcPr>
          <w:p w14:paraId="63C9896B" w14:textId="690A2EBC" w:rsidR="0070365A" w:rsidRPr="0099500E" w:rsidRDefault="0070365A" w:rsidP="005F662A">
            <w:pPr>
              <w:rPr>
                <w:rFonts w:ascii="Calibri" w:hAnsi="Calibri"/>
                <w:lang w:val="en-CA"/>
              </w:rPr>
            </w:pPr>
            <w:r w:rsidRPr="0099500E">
              <w:rPr>
                <w:rFonts w:ascii="Calibri" w:hAnsi="Calibri"/>
                <w:lang w:val="en-CA"/>
              </w:rPr>
              <w:t xml:space="preserve">start by explaining </w:t>
            </w:r>
            <w:r w:rsidR="00D02CAA">
              <w:rPr>
                <w:rFonts w:ascii="Calibri" w:hAnsi="Calibri"/>
                <w:lang w:val="en-CA"/>
              </w:rPr>
              <w:t>that</w:t>
            </w:r>
            <w:r w:rsidRPr="0099500E">
              <w:rPr>
                <w:rFonts w:ascii="Calibri" w:hAnsi="Calibri"/>
                <w:lang w:val="en-CA"/>
              </w:rPr>
              <w:t xml:space="preserve"> (political) socialization is still important</w:t>
            </w:r>
            <w:r w:rsidR="00D02CAA">
              <w:rPr>
                <w:rFonts w:ascii="Calibri" w:hAnsi="Calibri"/>
                <w:lang w:val="en-CA"/>
              </w:rPr>
              <w:t xml:space="preserve"> (and why)</w:t>
            </w:r>
            <w:r w:rsidR="00D02CAA" w:rsidRPr="0099500E">
              <w:rPr>
                <w:rFonts w:ascii="Calibri" w:hAnsi="Calibri"/>
                <w:lang w:val="en-CA"/>
              </w:rPr>
              <w:t xml:space="preserve"> </w:t>
            </w:r>
            <w:r w:rsidR="00D02CAA">
              <w:rPr>
                <w:rFonts w:ascii="Calibri" w:hAnsi="Calibri"/>
                <w:lang w:val="en-CA"/>
              </w:rPr>
              <w:t>and</w:t>
            </w:r>
            <w:r w:rsidR="00D02CAA" w:rsidRPr="0099500E">
              <w:rPr>
                <w:rFonts w:ascii="Calibri" w:hAnsi="Calibri"/>
                <w:lang w:val="en-CA"/>
              </w:rPr>
              <w:t xml:space="preserve"> that political interest encompasses more topics than usually admitted</w:t>
            </w:r>
          </w:p>
        </w:tc>
        <w:tc>
          <w:tcPr>
            <w:tcW w:w="1134" w:type="dxa"/>
          </w:tcPr>
          <w:p w14:paraId="45A9AA68" w14:textId="26729699" w:rsidR="0070365A" w:rsidRPr="0099500E" w:rsidRDefault="00E42DF3" w:rsidP="005F662A">
            <w:pPr>
              <w:rPr>
                <w:lang w:val="en-CA"/>
              </w:rPr>
            </w:pPr>
            <w:r>
              <w:rPr>
                <w:lang w:val="en-CA"/>
              </w:rPr>
              <w:t>-</w:t>
            </w:r>
          </w:p>
        </w:tc>
        <w:tc>
          <w:tcPr>
            <w:tcW w:w="4031" w:type="dxa"/>
          </w:tcPr>
          <w:p w14:paraId="18FB3E23" w14:textId="19E6F074" w:rsidR="0070365A" w:rsidRPr="0099500E" w:rsidRDefault="0070365A" w:rsidP="005F662A">
            <w:pPr>
              <w:rPr>
                <w:lang w:val="en-CA"/>
              </w:rPr>
            </w:pPr>
            <w:r w:rsidRPr="0099500E">
              <w:rPr>
                <w:lang w:val="en-CA"/>
              </w:rPr>
              <w:t xml:space="preserve">I reframed the </w:t>
            </w:r>
            <w:r w:rsidR="00A04B16">
              <w:rPr>
                <w:lang w:val="en-CA"/>
              </w:rPr>
              <w:t xml:space="preserve">first paragraph of the </w:t>
            </w:r>
            <w:r w:rsidRPr="0099500E">
              <w:rPr>
                <w:lang w:val="en-CA"/>
              </w:rPr>
              <w:t>introduction</w:t>
            </w:r>
            <w:r w:rsidR="00D02CAA">
              <w:rPr>
                <w:lang w:val="en-CA"/>
              </w:rPr>
              <w:t xml:space="preserve"> (relevant parts in bold)</w:t>
            </w:r>
            <w:r w:rsidR="00A04B16">
              <w:rPr>
                <w:lang w:val="en-CA"/>
              </w:rPr>
              <w:t>: "</w:t>
            </w:r>
            <w:proofErr w:type="spellStart"/>
            <w:r w:rsidR="00A04B16">
              <w:t>Traditional</w:t>
            </w:r>
            <w:proofErr w:type="spellEnd"/>
            <w:r w:rsidR="00A04B16">
              <w:t xml:space="preserve"> </w:t>
            </w:r>
            <w:proofErr w:type="spellStart"/>
            <w:r w:rsidR="00A04B16">
              <w:t>political</w:t>
            </w:r>
            <w:proofErr w:type="spellEnd"/>
            <w:r w:rsidR="00A04B16">
              <w:t xml:space="preserve"> science </w:t>
            </w:r>
            <w:proofErr w:type="spellStart"/>
            <w:r w:rsidR="00A04B16">
              <w:t>studies</w:t>
            </w:r>
            <w:proofErr w:type="spellEnd"/>
            <w:r w:rsidR="00A04B16">
              <w:t xml:space="preserve"> </w:t>
            </w:r>
            <w:proofErr w:type="spellStart"/>
            <w:r w:rsidR="00A04B16">
              <w:t>suggest</w:t>
            </w:r>
            <w:proofErr w:type="spellEnd"/>
            <w:r w:rsidR="00A04B16">
              <w:t xml:space="preserve"> </w:t>
            </w:r>
            <w:proofErr w:type="spellStart"/>
            <w:r w:rsidR="00A04B16">
              <w:t>that</w:t>
            </w:r>
            <w:proofErr w:type="spellEnd"/>
            <w:r w:rsidR="00A04B16">
              <w:t xml:space="preserve"> men are </w:t>
            </w:r>
            <w:proofErr w:type="spellStart"/>
            <w:r w:rsidR="00A04B16">
              <w:t>generally</w:t>
            </w:r>
            <w:proofErr w:type="spellEnd"/>
            <w:r w:rsidR="00A04B16">
              <w:t xml:space="preserve"> more </w:t>
            </w:r>
            <w:proofErr w:type="spellStart"/>
            <w:r w:rsidR="00A04B16">
              <w:t>interested</w:t>
            </w:r>
            <w:proofErr w:type="spellEnd"/>
            <w:r w:rsidR="00A04B16">
              <w:t xml:space="preserve"> in </w:t>
            </w:r>
            <w:proofErr w:type="spellStart"/>
            <w:r w:rsidR="00A04B16">
              <w:t>politics</w:t>
            </w:r>
            <w:proofErr w:type="spellEnd"/>
            <w:r w:rsidR="00A04B16">
              <w:t xml:space="preserve"> </w:t>
            </w:r>
            <w:proofErr w:type="spellStart"/>
            <w:r w:rsidR="00A04B16">
              <w:t>than</w:t>
            </w:r>
            <w:proofErr w:type="spellEnd"/>
            <w:r w:rsidR="00A04B16">
              <w:t xml:space="preserve"> </w:t>
            </w:r>
            <w:proofErr w:type="spellStart"/>
            <w:r w:rsidR="00A04B16">
              <w:t>women</w:t>
            </w:r>
            <w:proofErr w:type="spellEnd"/>
            <w:r w:rsidR="00A04B16">
              <w:t xml:space="preserve"> (Verba, Burns, and </w:t>
            </w:r>
            <w:proofErr w:type="spellStart"/>
            <w:r w:rsidR="00A04B16">
              <w:t>Schlozman</w:t>
            </w:r>
            <w:proofErr w:type="spellEnd"/>
            <w:r w:rsidR="00A04B16">
              <w:t xml:space="preserve"> 1997). </w:t>
            </w:r>
            <w:proofErr w:type="spellStart"/>
            <w:r w:rsidR="00A04B16">
              <w:t>However</w:t>
            </w:r>
            <w:proofErr w:type="spellEnd"/>
            <w:r w:rsidR="00A04B16">
              <w:t xml:space="preserve">, </w:t>
            </w:r>
            <w:proofErr w:type="spellStart"/>
            <w:r w:rsidR="00A04B16" w:rsidRPr="00D02CAA">
              <w:rPr>
                <w:b/>
                <w:bCs/>
              </w:rPr>
              <w:t>recent</w:t>
            </w:r>
            <w:proofErr w:type="spellEnd"/>
            <w:r w:rsidR="00A04B16" w:rsidRPr="00D02CAA">
              <w:rPr>
                <w:b/>
                <w:bCs/>
              </w:rPr>
              <w:t xml:space="preserve"> </w:t>
            </w:r>
            <w:proofErr w:type="spellStart"/>
            <w:r w:rsidR="00A04B16" w:rsidRPr="00D02CAA">
              <w:rPr>
                <w:b/>
                <w:bCs/>
              </w:rPr>
              <w:t>studies</w:t>
            </w:r>
            <w:proofErr w:type="spellEnd"/>
            <w:r w:rsidR="00A04B16" w:rsidRPr="00D02CAA">
              <w:rPr>
                <w:b/>
                <w:bCs/>
              </w:rPr>
              <w:t xml:space="preserve"> (R. Campbell and </w:t>
            </w:r>
            <w:proofErr w:type="spellStart"/>
            <w:r w:rsidR="00A04B16" w:rsidRPr="00D02CAA">
              <w:rPr>
                <w:b/>
                <w:bCs/>
              </w:rPr>
              <w:t>Winters</w:t>
            </w:r>
            <w:proofErr w:type="spellEnd"/>
            <w:r w:rsidR="00A04B16" w:rsidRPr="00D02CAA">
              <w:rPr>
                <w:b/>
                <w:bCs/>
              </w:rPr>
              <w:t xml:space="preserve"> 2008; </w:t>
            </w:r>
            <w:proofErr w:type="spellStart"/>
            <w:r w:rsidR="00A04B16" w:rsidRPr="00D02CAA">
              <w:rPr>
                <w:b/>
                <w:bCs/>
              </w:rPr>
              <w:t>Ferrin</w:t>
            </w:r>
            <w:proofErr w:type="spellEnd"/>
            <w:r w:rsidR="00A04B16" w:rsidRPr="00D02CAA">
              <w:rPr>
                <w:b/>
                <w:bCs/>
              </w:rPr>
              <w:t xml:space="preserve"> et al. 2020; </w:t>
            </w:r>
            <w:proofErr w:type="spellStart"/>
            <w:r w:rsidR="00A04B16" w:rsidRPr="00D02CAA">
              <w:rPr>
                <w:b/>
                <w:bCs/>
              </w:rPr>
              <w:t>Rebenstorf</w:t>
            </w:r>
            <w:proofErr w:type="spellEnd"/>
            <w:r w:rsidR="00A04B16" w:rsidRPr="00D02CAA">
              <w:rPr>
                <w:b/>
                <w:bCs/>
              </w:rPr>
              <w:t xml:space="preserve"> 2004) show </w:t>
            </w:r>
            <w:proofErr w:type="spellStart"/>
            <w:r w:rsidR="00A04B16" w:rsidRPr="00D02CAA">
              <w:rPr>
                <w:b/>
                <w:bCs/>
              </w:rPr>
              <w:t>that</w:t>
            </w:r>
            <w:proofErr w:type="spellEnd"/>
            <w:r w:rsidR="00A04B16" w:rsidRPr="00D02CAA">
              <w:rPr>
                <w:b/>
                <w:bCs/>
              </w:rPr>
              <w:t xml:space="preserve"> people do not </w:t>
            </w:r>
            <w:proofErr w:type="spellStart"/>
            <w:r w:rsidR="00A04B16" w:rsidRPr="00D02CAA">
              <w:rPr>
                <w:b/>
                <w:bCs/>
              </w:rPr>
              <w:t>think</w:t>
            </w:r>
            <w:proofErr w:type="spellEnd"/>
            <w:r w:rsidR="00A04B16" w:rsidRPr="00D02CAA">
              <w:rPr>
                <w:b/>
                <w:bCs/>
              </w:rPr>
              <w:t xml:space="preserve"> about the full range of </w:t>
            </w:r>
            <w:proofErr w:type="spellStart"/>
            <w:r w:rsidR="00A04B16" w:rsidRPr="00D02CAA">
              <w:rPr>
                <w:b/>
                <w:bCs/>
              </w:rPr>
              <w:t>political</w:t>
            </w:r>
            <w:proofErr w:type="spellEnd"/>
            <w:r w:rsidR="00A04B16" w:rsidRPr="00D02CAA">
              <w:rPr>
                <w:b/>
                <w:bCs/>
              </w:rPr>
              <w:t xml:space="preserve"> actions </w:t>
            </w:r>
            <w:proofErr w:type="spellStart"/>
            <w:r w:rsidR="00A04B16" w:rsidRPr="00D02CAA">
              <w:rPr>
                <w:b/>
                <w:bCs/>
              </w:rPr>
              <w:t>when</w:t>
            </w:r>
            <w:proofErr w:type="spellEnd"/>
            <w:r w:rsidR="00A04B16" w:rsidRPr="00D02CAA">
              <w:rPr>
                <w:b/>
                <w:bCs/>
              </w:rPr>
              <w:t xml:space="preserve"> </w:t>
            </w:r>
            <w:proofErr w:type="spellStart"/>
            <w:r w:rsidR="00A04B16" w:rsidRPr="00D02CAA">
              <w:rPr>
                <w:b/>
                <w:bCs/>
              </w:rPr>
              <w:t>they</w:t>
            </w:r>
            <w:proofErr w:type="spellEnd"/>
            <w:r w:rsidR="00A04B16" w:rsidRPr="00D02CAA">
              <w:rPr>
                <w:b/>
                <w:bCs/>
              </w:rPr>
              <w:t xml:space="preserve"> are </w:t>
            </w:r>
            <w:proofErr w:type="spellStart"/>
            <w:r w:rsidR="00A04B16" w:rsidRPr="00D02CAA">
              <w:rPr>
                <w:b/>
                <w:bCs/>
              </w:rPr>
              <w:t>asked</w:t>
            </w:r>
            <w:proofErr w:type="spellEnd"/>
            <w:r w:rsidR="00A04B16" w:rsidRPr="00D02CAA">
              <w:rPr>
                <w:b/>
                <w:bCs/>
              </w:rPr>
              <w:t xml:space="preserve"> questions about </w:t>
            </w:r>
            <w:proofErr w:type="spellStart"/>
            <w:r w:rsidR="00A04B16" w:rsidRPr="00D02CAA">
              <w:rPr>
                <w:b/>
                <w:bCs/>
              </w:rPr>
              <w:t>their</w:t>
            </w:r>
            <w:proofErr w:type="spellEnd"/>
            <w:r w:rsidR="00A04B16" w:rsidRPr="00D02CAA">
              <w:rPr>
                <w:b/>
                <w:bCs/>
              </w:rPr>
              <w:t xml:space="preserve"> </w:t>
            </w:r>
            <w:proofErr w:type="spellStart"/>
            <w:r w:rsidR="00A04B16" w:rsidRPr="00D02CAA">
              <w:rPr>
                <w:b/>
                <w:bCs/>
              </w:rPr>
              <w:t>political</w:t>
            </w:r>
            <w:proofErr w:type="spellEnd"/>
            <w:r w:rsidR="00A04B16" w:rsidRPr="00D02CAA">
              <w:rPr>
                <w:b/>
                <w:bCs/>
              </w:rPr>
              <w:t xml:space="preserve"> </w:t>
            </w:r>
            <w:proofErr w:type="spellStart"/>
            <w:r w:rsidR="00A04B16" w:rsidRPr="00D02CAA">
              <w:rPr>
                <w:b/>
                <w:bCs/>
              </w:rPr>
              <w:t>interest</w:t>
            </w:r>
            <w:proofErr w:type="spellEnd"/>
            <w:r w:rsidR="00A04B16" w:rsidRPr="00D02CAA">
              <w:rPr>
                <w:b/>
                <w:bCs/>
              </w:rPr>
              <w:t xml:space="preserve">, and </w:t>
            </w:r>
            <w:proofErr w:type="spellStart"/>
            <w:r w:rsidR="00A04B16" w:rsidRPr="00D02CAA">
              <w:rPr>
                <w:b/>
                <w:bCs/>
              </w:rPr>
              <w:t>that</w:t>
            </w:r>
            <w:proofErr w:type="spellEnd"/>
            <w:r w:rsidR="00A04B16" w:rsidRPr="00D02CAA">
              <w:rPr>
                <w:b/>
                <w:bCs/>
              </w:rPr>
              <w:t xml:space="preserve"> men are more </w:t>
            </w:r>
            <w:proofErr w:type="spellStart"/>
            <w:r w:rsidR="00A04B16" w:rsidRPr="00D02CAA">
              <w:rPr>
                <w:b/>
                <w:bCs/>
              </w:rPr>
              <w:t>interested</w:t>
            </w:r>
            <w:proofErr w:type="spellEnd"/>
            <w:r w:rsidR="00A04B16" w:rsidRPr="00D02CAA">
              <w:rPr>
                <w:b/>
                <w:bCs/>
              </w:rPr>
              <w:t xml:space="preserve"> </w:t>
            </w:r>
            <w:proofErr w:type="spellStart"/>
            <w:r w:rsidR="00A04B16" w:rsidRPr="00D02CAA">
              <w:rPr>
                <w:b/>
                <w:bCs/>
              </w:rPr>
              <w:t>than</w:t>
            </w:r>
            <w:proofErr w:type="spellEnd"/>
            <w:r w:rsidR="00A04B16" w:rsidRPr="00D02CAA">
              <w:rPr>
                <w:b/>
                <w:bCs/>
              </w:rPr>
              <w:t xml:space="preserve"> </w:t>
            </w:r>
            <w:proofErr w:type="spellStart"/>
            <w:r w:rsidR="00A04B16" w:rsidRPr="00D02CAA">
              <w:rPr>
                <w:b/>
                <w:bCs/>
              </w:rPr>
              <w:t>women</w:t>
            </w:r>
            <w:proofErr w:type="spellEnd"/>
            <w:r w:rsidR="00A04B16" w:rsidRPr="00D02CAA">
              <w:rPr>
                <w:b/>
                <w:bCs/>
              </w:rPr>
              <w:t xml:space="preserve"> in certain </w:t>
            </w:r>
            <w:proofErr w:type="spellStart"/>
            <w:r w:rsidR="00A04B16" w:rsidRPr="00D02CAA">
              <w:rPr>
                <w:b/>
                <w:bCs/>
              </w:rPr>
              <w:t>political</w:t>
            </w:r>
            <w:proofErr w:type="spellEnd"/>
            <w:r w:rsidR="00A04B16" w:rsidRPr="00D02CAA">
              <w:rPr>
                <w:b/>
                <w:bCs/>
              </w:rPr>
              <w:t xml:space="preserve"> topics — </w:t>
            </w:r>
            <w:proofErr w:type="spellStart"/>
            <w:r w:rsidR="00A04B16" w:rsidRPr="00D02CAA">
              <w:rPr>
                <w:b/>
                <w:bCs/>
              </w:rPr>
              <w:t>notably</w:t>
            </w:r>
            <w:proofErr w:type="spellEnd"/>
            <w:r w:rsidR="00A04B16" w:rsidRPr="00D02CAA">
              <w:rPr>
                <w:b/>
                <w:bCs/>
              </w:rPr>
              <w:t xml:space="preserve"> partisan </w:t>
            </w:r>
            <w:proofErr w:type="spellStart"/>
            <w:r w:rsidR="00A04B16" w:rsidRPr="00D02CAA">
              <w:rPr>
                <w:b/>
                <w:bCs/>
              </w:rPr>
              <w:t>politics</w:t>
            </w:r>
            <w:proofErr w:type="spellEnd"/>
            <w:r w:rsidR="00A04B16" w:rsidRPr="00D02CAA">
              <w:rPr>
                <w:b/>
                <w:bCs/>
              </w:rPr>
              <w:t xml:space="preserve"> — but </w:t>
            </w:r>
            <w:proofErr w:type="spellStart"/>
            <w:r w:rsidR="00A04B16" w:rsidRPr="00D02CAA">
              <w:rPr>
                <w:b/>
                <w:bCs/>
              </w:rPr>
              <w:t>less</w:t>
            </w:r>
            <w:proofErr w:type="spellEnd"/>
            <w:r w:rsidR="00A04B16" w:rsidRPr="00D02CAA">
              <w:rPr>
                <w:b/>
                <w:bCs/>
              </w:rPr>
              <w:t xml:space="preserve"> </w:t>
            </w:r>
            <w:proofErr w:type="spellStart"/>
            <w:r w:rsidR="00A04B16" w:rsidRPr="00D02CAA">
              <w:rPr>
                <w:b/>
                <w:bCs/>
              </w:rPr>
              <w:t>interested</w:t>
            </w:r>
            <w:proofErr w:type="spellEnd"/>
            <w:r w:rsidR="00A04B16" w:rsidRPr="00D02CAA">
              <w:rPr>
                <w:b/>
                <w:bCs/>
              </w:rPr>
              <w:t xml:space="preserve"> in </w:t>
            </w:r>
            <w:proofErr w:type="spellStart"/>
            <w:r w:rsidR="00A04B16" w:rsidRPr="00D02CAA">
              <w:rPr>
                <w:b/>
                <w:bCs/>
              </w:rPr>
              <w:t>others</w:t>
            </w:r>
            <w:proofErr w:type="spellEnd"/>
            <w:r w:rsidR="00D02CAA">
              <w:rPr>
                <w:b/>
                <w:bCs/>
              </w:rPr>
              <w:t xml:space="preserve">, </w:t>
            </w:r>
            <w:proofErr w:type="spellStart"/>
            <w:r w:rsidR="00D02CAA">
              <w:rPr>
                <w:b/>
                <w:bCs/>
              </w:rPr>
              <w:t>such</w:t>
            </w:r>
            <w:proofErr w:type="spellEnd"/>
            <w:r w:rsidR="00D02CAA">
              <w:rPr>
                <w:b/>
                <w:bCs/>
              </w:rPr>
              <w:t xml:space="preserve"> as </w:t>
            </w:r>
            <w:proofErr w:type="spellStart"/>
            <w:r w:rsidR="00D02CAA">
              <w:rPr>
                <w:b/>
                <w:bCs/>
              </w:rPr>
              <w:t>health</w:t>
            </w:r>
            <w:proofErr w:type="spellEnd"/>
            <w:r w:rsidR="00D02CAA">
              <w:rPr>
                <w:b/>
                <w:bCs/>
              </w:rPr>
              <w:t xml:space="preserve"> care</w:t>
            </w:r>
            <w:r w:rsidR="00AD59EE">
              <w:rPr>
                <w:b/>
                <w:bCs/>
              </w:rPr>
              <w:t xml:space="preserve"> and </w:t>
            </w:r>
            <w:proofErr w:type="spellStart"/>
            <w:r w:rsidR="00AD59EE">
              <w:rPr>
                <w:b/>
                <w:bCs/>
              </w:rPr>
              <w:t>education</w:t>
            </w:r>
            <w:proofErr w:type="spellEnd"/>
            <w:r w:rsidR="00A04B16">
              <w:t xml:space="preserve">. In </w:t>
            </w:r>
            <w:proofErr w:type="spellStart"/>
            <w:r w:rsidR="00A04B16">
              <w:t>parallel</w:t>
            </w:r>
            <w:proofErr w:type="spellEnd"/>
            <w:r w:rsidR="00A04B16">
              <w:t xml:space="preserve">, </w:t>
            </w:r>
            <w:proofErr w:type="spellStart"/>
            <w:r w:rsidR="00A04B16" w:rsidRPr="00891960">
              <w:rPr>
                <w:b/>
                <w:bCs/>
              </w:rPr>
              <w:t>studies</w:t>
            </w:r>
            <w:proofErr w:type="spellEnd"/>
            <w:r w:rsidR="00A04B16" w:rsidRPr="00891960">
              <w:rPr>
                <w:b/>
                <w:bCs/>
              </w:rPr>
              <w:t xml:space="preserve"> have </w:t>
            </w:r>
            <w:proofErr w:type="spellStart"/>
            <w:r w:rsidR="00A04B16" w:rsidRPr="00891960">
              <w:rPr>
                <w:b/>
                <w:bCs/>
              </w:rPr>
              <w:t>found</w:t>
            </w:r>
            <w:proofErr w:type="spellEnd"/>
            <w:r w:rsidR="00A04B16" w:rsidRPr="00891960">
              <w:rPr>
                <w:b/>
                <w:bCs/>
              </w:rPr>
              <w:t xml:space="preserve"> parents and </w:t>
            </w:r>
            <w:proofErr w:type="spellStart"/>
            <w:r w:rsidR="00A04B16" w:rsidRPr="00891960">
              <w:rPr>
                <w:b/>
                <w:bCs/>
              </w:rPr>
              <w:t>peers</w:t>
            </w:r>
            <w:proofErr w:type="spellEnd"/>
            <w:r w:rsidR="00A04B16" w:rsidRPr="00891960">
              <w:rPr>
                <w:b/>
                <w:bCs/>
              </w:rPr>
              <w:t xml:space="preserve"> </w:t>
            </w:r>
            <w:proofErr w:type="spellStart"/>
            <w:r w:rsidR="00A04B16" w:rsidRPr="00891960">
              <w:rPr>
                <w:b/>
                <w:bCs/>
              </w:rPr>
              <w:t>play</w:t>
            </w:r>
            <w:proofErr w:type="spellEnd"/>
            <w:r w:rsidR="00A04B16" w:rsidRPr="00891960">
              <w:rPr>
                <w:b/>
                <w:bCs/>
              </w:rPr>
              <w:t xml:space="preserve"> an </w:t>
            </w:r>
            <w:r w:rsidR="00A04B16" w:rsidRPr="00891960">
              <w:rPr>
                <w:b/>
                <w:bCs/>
              </w:rPr>
              <w:lastRenderedPageBreak/>
              <w:t xml:space="preserve">important </w:t>
            </w:r>
            <w:proofErr w:type="spellStart"/>
            <w:r w:rsidR="00A04B16" w:rsidRPr="00891960">
              <w:rPr>
                <w:b/>
                <w:bCs/>
              </w:rPr>
              <w:t>role</w:t>
            </w:r>
            <w:proofErr w:type="spellEnd"/>
            <w:r w:rsidR="00A04B16" w:rsidRPr="00891960">
              <w:rPr>
                <w:b/>
                <w:bCs/>
              </w:rPr>
              <w:t xml:space="preserve"> in </w:t>
            </w:r>
            <w:proofErr w:type="spellStart"/>
            <w:r w:rsidR="00A04B16" w:rsidRPr="00891960">
              <w:rPr>
                <w:b/>
                <w:bCs/>
              </w:rPr>
              <w:t>children’s</w:t>
            </w:r>
            <w:proofErr w:type="spellEnd"/>
            <w:r w:rsidR="00A04B16" w:rsidRPr="00891960">
              <w:rPr>
                <w:b/>
                <w:bCs/>
              </w:rPr>
              <w:t xml:space="preserve"> </w:t>
            </w:r>
            <w:proofErr w:type="spellStart"/>
            <w:r w:rsidR="00A04B16" w:rsidRPr="00891960">
              <w:rPr>
                <w:b/>
                <w:bCs/>
              </w:rPr>
              <w:t>political</w:t>
            </w:r>
            <w:proofErr w:type="spellEnd"/>
            <w:r w:rsidR="00A04B16" w:rsidRPr="00891960">
              <w:rPr>
                <w:b/>
                <w:bCs/>
              </w:rPr>
              <w:t xml:space="preserve"> </w:t>
            </w:r>
            <w:proofErr w:type="spellStart"/>
            <w:r w:rsidR="00A04B16" w:rsidRPr="00891960">
              <w:rPr>
                <w:b/>
                <w:bCs/>
              </w:rPr>
              <w:t>socialization</w:t>
            </w:r>
            <w:proofErr w:type="spellEnd"/>
            <w:r w:rsidR="00A04B16">
              <w:t xml:space="preserve"> (</w:t>
            </w:r>
            <w:proofErr w:type="spellStart"/>
            <w:r w:rsidR="00A04B16">
              <w:t>Dostie</w:t>
            </w:r>
            <w:proofErr w:type="spellEnd"/>
            <w:r w:rsidR="00A04B16">
              <w:t xml:space="preserve">-Goulet 2009; </w:t>
            </w:r>
            <w:proofErr w:type="spellStart"/>
            <w:r w:rsidR="00A04B16">
              <w:t>Huckfeldt</w:t>
            </w:r>
            <w:proofErr w:type="spellEnd"/>
            <w:r w:rsidR="00A04B16">
              <w:t xml:space="preserve"> and </w:t>
            </w:r>
            <w:proofErr w:type="spellStart"/>
            <w:r w:rsidR="00A04B16">
              <w:t>Sprague</w:t>
            </w:r>
            <w:proofErr w:type="spellEnd"/>
            <w:r w:rsidR="00A04B16">
              <w:t xml:space="preserve"> 1995; Mayer and Schmidt 2004; </w:t>
            </w:r>
            <w:proofErr w:type="spellStart"/>
            <w:r w:rsidR="00A04B16">
              <w:t>Neundorf</w:t>
            </w:r>
            <w:proofErr w:type="spellEnd"/>
            <w:r w:rsidR="00A04B16">
              <w:t xml:space="preserve">, </w:t>
            </w:r>
            <w:proofErr w:type="spellStart"/>
            <w:r w:rsidR="00A04B16">
              <w:t>Smets</w:t>
            </w:r>
            <w:proofErr w:type="spellEnd"/>
            <w:r w:rsidR="00A04B16">
              <w:t xml:space="preserve">, and Garcia-Albacete 2013), </w:t>
            </w:r>
            <w:proofErr w:type="spellStart"/>
            <w:r w:rsidR="00A04B16">
              <w:t>especially</w:t>
            </w:r>
            <w:proofErr w:type="spellEnd"/>
            <w:r w:rsidR="00A04B16">
              <w:t xml:space="preserve"> </w:t>
            </w:r>
            <w:proofErr w:type="spellStart"/>
            <w:r w:rsidR="00A04B16">
              <w:t>when</w:t>
            </w:r>
            <w:proofErr w:type="spellEnd"/>
            <w:r w:rsidR="00A04B16">
              <w:t xml:space="preserve"> </w:t>
            </w:r>
            <w:proofErr w:type="spellStart"/>
            <w:r w:rsidR="00A04B16">
              <w:t>they</w:t>
            </w:r>
            <w:proofErr w:type="spellEnd"/>
            <w:r w:rsidR="00A04B16">
              <w:t xml:space="preserve"> </w:t>
            </w:r>
            <w:proofErr w:type="spellStart"/>
            <w:r w:rsidR="00A04B16">
              <w:t>share</w:t>
            </w:r>
            <w:proofErr w:type="spellEnd"/>
            <w:r w:rsidR="00A04B16">
              <w:t xml:space="preserve"> the </w:t>
            </w:r>
            <w:proofErr w:type="spellStart"/>
            <w:r w:rsidR="00A04B16">
              <w:t>children’s</w:t>
            </w:r>
            <w:proofErr w:type="spellEnd"/>
            <w:r w:rsidR="00A04B16">
              <w:t xml:space="preserve"> </w:t>
            </w:r>
            <w:proofErr w:type="spellStart"/>
            <w:r w:rsidR="00A04B16">
              <w:t>gender</w:t>
            </w:r>
            <w:proofErr w:type="spellEnd"/>
            <w:r w:rsidR="00A04B16">
              <w:t xml:space="preserve"> (Beauregard 2008; Owen and Dennis 1988</w:t>
            </w:r>
            <w:r w:rsidR="007A63CB">
              <w:t>)</w:t>
            </w:r>
            <w:r w:rsidR="007A63CB" w:rsidRPr="007A63CB">
              <w:t xml:space="preserve">. </w:t>
            </w:r>
            <w:proofErr w:type="spellStart"/>
            <w:r w:rsidR="007A63CB" w:rsidRPr="007A63CB">
              <w:rPr>
                <w:b/>
                <w:bCs/>
              </w:rPr>
              <w:t>While</w:t>
            </w:r>
            <w:proofErr w:type="spellEnd"/>
            <w:r w:rsidR="007A63CB" w:rsidRPr="007A63CB">
              <w:rPr>
                <w:b/>
                <w:bCs/>
              </w:rPr>
              <w:t xml:space="preserve"> structural</w:t>
            </w:r>
            <w:r w:rsidR="00133A2B">
              <w:rPr>
                <w:b/>
                <w:bCs/>
              </w:rPr>
              <w:t>,</w:t>
            </w:r>
            <w:r w:rsidR="007A63CB" w:rsidRPr="007A63CB">
              <w:rPr>
                <w:b/>
                <w:bCs/>
              </w:rPr>
              <w:t xml:space="preserve"> </w:t>
            </w:r>
            <w:proofErr w:type="spellStart"/>
            <w:r w:rsidR="007A63CB" w:rsidRPr="007A63CB">
              <w:rPr>
                <w:b/>
                <w:bCs/>
              </w:rPr>
              <w:t>institutional</w:t>
            </w:r>
            <w:proofErr w:type="spellEnd"/>
            <w:r w:rsidR="00133A2B">
              <w:rPr>
                <w:b/>
                <w:bCs/>
              </w:rPr>
              <w:t xml:space="preserve">, </w:t>
            </w:r>
            <w:proofErr w:type="spellStart"/>
            <w:r w:rsidR="00133A2B">
              <w:rPr>
                <w:b/>
                <w:bCs/>
              </w:rPr>
              <w:t>biological</w:t>
            </w:r>
            <w:proofErr w:type="spellEnd"/>
            <w:r w:rsidR="00133A2B">
              <w:rPr>
                <w:b/>
                <w:bCs/>
              </w:rPr>
              <w:t xml:space="preserve"> and life-cycle</w:t>
            </w:r>
            <w:r w:rsidR="007A63CB" w:rsidRPr="007A63CB">
              <w:rPr>
                <w:b/>
                <w:bCs/>
              </w:rPr>
              <w:t xml:space="preserve"> </w:t>
            </w:r>
            <w:proofErr w:type="spellStart"/>
            <w:r w:rsidR="007A63CB" w:rsidRPr="007A63CB">
              <w:rPr>
                <w:b/>
                <w:bCs/>
              </w:rPr>
              <w:t>factors</w:t>
            </w:r>
            <w:proofErr w:type="spellEnd"/>
            <w:r w:rsidR="007A63CB" w:rsidRPr="007A63CB">
              <w:rPr>
                <w:b/>
                <w:bCs/>
              </w:rPr>
              <w:t xml:space="preserve"> have </w:t>
            </w:r>
            <w:proofErr w:type="spellStart"/>
            <w:r w:rsidR="007A63CB" w:rsidRPr="007A63CB">
              <w:rPr>
                <w:b/>
                <w:bCs/>
              </w:rPr>
              <w:t>also</w:t>
            </w:r>
            <w:proofErr w:type="spellEnd"/>
            <w:r w:rsidR="007A63CB" w:rsidRPr="007A63CB">
              <w:rPr>
                <w:b/>
                <w:bCs/>
              </w:rPr>
              <w:t xml:space="preserve"> been </w:t>
            </w:r>
            <w:proofErr w:type="spellStart"/>
            <w:r w:rsidR="007A63CB" w:rsidRPr="007A63CB">
              <w:rPr>
                <w:b/>
                <w:bCs/>
              </w:rPr>
              <w:t>linked</w:t>
            </w:r>
            <w:proofErr w:type="spellEnd"/>
            <w:r w:rsidR="007A63CB" w:rsidRPr="007A63CB">
              <w:rPr>
                <w:b/>
                <w:bCs/>
              </w:rPr>
              <w:t xml:space="preserve"> to the </w:t>
            </w:r>
            <w:proofErr w:type="spellStart"/>
            <w:r w:rsidR="007A63CB" w:rsidRPr="007A63CB">
              <w:rPr>
                <w:b/>
                <w:bCs/>
              </w:rPr>
              <w:t>development</w:t>
            </w:r>
            <w:proofErr w:type="spellEnd"/>
            <w:r w:rsidR="007A63CB" w:rsidRPr="007A63CB">
              <w:rPr>
                <w:b/>
                <w:bCs/>
              </w:rPr>
              <w:t xml:space="preserve"> of </w:t>
            </w:r>
            <w:proofErr w:type="spellStart"/>
            <w:r w:rsidR="007A63CB" w:rsidRPr="007A63CB">
              <w:rPr>
                <w:b/>
                <w:bCs/>
              </w:rPr>
              <w:t>political</w:t>
            </w:r>
            <w:proofErr w:type="spellEnd"/>
            <w:r w:rsidR="007A63CB" w:rsidRPr="007A63CB">
              <w:rPr>
                <w:b/>
                <w:bCs/>
              </w:rPr>
              <w:t xml:space="preserve"> </w:t>
            </w:r>
            <w:proofErr w:type="spellStart"/>
            <w:r w:rsidR="007A63CB" w:rsidRPr="007A63CB">
              <w:rPr>
                <w:b/>
                <w:bCs/>
              </w:rPr>
              <w:t>interest</w:t>
            </w:r>
            <w:proofErr w:type="spellEnd"/>
            <w:r w:rsidR="007A63CB" w:rsidRPr="007A63CB">
              <w:rPr>
                <w:b/>
                <w:bCs/>
              </w:rPr>
              <w:t xml:space="preserve">, </w:t>
            </w:r>
            <w:proofErr w:type="spellStart"/>
            <w:r w:rsidR="007A63CB" w:rsidRPr="007A63CB">
              <w:rPr>
                <w:b/>
                <w:bCs/>
              </w:rPr>
              <w:t>childhood</w:t>
            </w:r>
            <w:proofErr w:type="spellEnd"/>
            <w:r w:rsidR="007A63CB" w:rsidRPr="007A63CB">
              <w:rPr>
                <w:b/>
                <w:bCs/>
              </w:rPr>
              <w:t xml:space="preserve"> </w:t>
            </w:r>
            <w:proofErr w:type="spellStart"/>
            <w:r w:rsidR="007A63CB" w:rsidRPr="007A63CB">
              <w:rPr>
                <w:b/>
                <w:bCs/>
              </w:rPr>
              <w:t>socialization</w:t>
            </w:r>
            <w:proofErr w:type="spellEnd"/>
            <w:r w:rsidR="007A63CB" w:rsidRPr="007A63CB">
              <w:rPr>
                <w:b/>
                <w:bCs/>
              </w:rPr>
              <w:t xml:space="preserve"> </w:t>
            </w:r>
            <w:proofErr w:type="spellStart"/>
            <w:r w:rsidR="007A63CB" w:rsidRPr="007A63CB">
              <w:rPr>
                <w:b/>
                <w:bCs/>
              </w:rPr>
              <w:t>is</w:t>
            </w:r>
            <w:proofErr w:type="spellEnd"/>
            <w:r w:rsidR="007A63CB" w:rsidRPr="007A63CB">
              <w:rPr>
                <w:b/>
                <w:bCs/>
              </w:rPr>
              <w:t xml:space="preserve"> one of </w:t>
            </w:r>
            <w:proofErr w:type="spellStart"/>
            <w:r w:rsidR="007A63CB" w:rsidRPr="007A63CB">
              <w:rPr>
                <w:b/>
                <w:bCs/>
              </w:rPr>
              <w:t>its</w:t>
            </w:r>
            <w:proofErr w:type="spellEnd"/>
            <w:r w:rsidR="007A63CB" w:rsidRPr="007A63CB">
              <w:rPr>
                <w:b/>
                <w:bCs/>
              </w:rPr>
              <w:t xml:space="preserve"> </w:t>
            </w:r>
            <w:proofErr w:type="spellStart"/>
            <w:r w:rsidR="007A63CB" w:rsidRPr="007A63CB">
              <w:rPr>
                <w:b/>
                <w:bCs/>
              </w:rPr>
              <w:t>most</w:t>
            </w:r>
            <w:proofErr w:type="spellEnd"/>
            <w:r w:rsidR="007A63CB" w:rsidRPr="007A63CB">
              <w:rPr>
                <w:b/>
                <w:bCs/>
              </w:rPr>
              <w:t xml:space="preserve"> important </w:t>
            </w:r>
            <w:proofErr w:type="spellStart"/>
            <w:r w:rsidR="007A63CB" w:rsidRPr="007A63CB">
              <w:rPr>
                <w:b/>
                <w:bCs/>
              </w:rPr>
              <w:t>determinants</w:t>
            </w:r>
            <w:proofErr w:type="spellEnd"/>
            <w:r w:rsidR="00A04B16">
              <w:t xml:space="preserve"> (</w:t>
            </w:r>
            <w:proofErr w:type="spellStart"/>
            <w:r w:rsidR="00A04B16">
              <w:t>Jennings</w:t>
            </w:r>
            <w:proofErr w:type="spellEnd"/>
            <w:r w:rsidR="00A04B16">
              <w:t xml:space="preserve"> and </w:t>
            </w:r>
            <w:proofErr w:type="spellStart"/>
            <w:r w:rsidR="00A04B16">
              <w:t>Niemi</w:t>
            </w:r>
            <w:proofErr w:type="spellEnd"/>
            <w:r w:rsidR="00A04B16">
              <w:t xml:space="preserve"> 2014)</w:t>
            </w:r>
            <w:r w:rsidR="00BE0B31" w:rsidRPr="00BE0B31">
              <w:t xml:space="preserve"> </w:t>
            </w:r>
            <w:r w:rsidR="00BE0B31">
              <w:t>–</w:t>
            </w:r>
            <w:r w:rsidR="00BE0B31" w:rsidRPr="00BE0B31">
              <w:t xml:space="preserve"> and </w:t>
            </w:r>
            <w:proofErr w:type="spellStart"/>
            <w:r w:rsidR="00BE0B31" w:rsidRPr="00BE0B31">
              <w:t>political</w:t>
            </w:r>
            <w:proofErr w:type="spellEnd"/>
            <w:r w:rsidR="00BE0B31" w:rsidRPr="00BE0B31">
              <w:t xml:space="preserve"> </w:t>
            </w:r>
            <w:proofErr w:type="spellStart"/>
            <w:r w:rsidR="00BE0B31" w:rsidRPr="00BE0B31">
              <w:t>interest</w:t>
            </w:r>
            <w:proofErr w:type="spellEnd"/>
            <w:r w:rsidR="00BE0B31" w:rsidRPr="00BE0B31">
              <w:t xml:space="preserve"> </w:t>
            </w:r>
            <w:proofErr w:type="spellStart"/>
            <w:r w:rsidR="00BE0B31" w:rsidRPr="00BE0B31">
              <w:t>remains</w:t>
            </w:r>
            <w:proofErr w:type="spellEnd"/>
            <w:r w:rsidR="00BE0B31" w:rsidRPr="00BE0B31">
              <w:t xml:space="preserve"> stable </w:t>
            </w:r>
            <w:proofErr w:type="spellStart"/>
            <w:r w:rsidR="00BE0B31" w:rsidRPr="00BE0B31">
              <w:t>from</w:t>
            </w:r>
            <w:proofErr w:type="spellEnd"/>
            <w:r w:rsidR="00BE0B31" w:rsidRPr="00BE0B31">
              <w:t xml:space="preserve"> an </w:t>
            </w:r>
            <w:proofErr w:type="spellStart"/>
            <w:r w:rsidR="00BE0B31" w:rsidRPr="00BE0B31">
              <w:t>early</w:t>
            </w:r>
            <w:proofErr w:type="spellEnd"/>
            <w:r w:rsidR="00BE0B31" w:rsidRPr="00BE0B31">
              <w:t xml:space="preserve"> </w:t>
            </w:r>
            <w:proofErr w:type="spellStart"/>
            <w:r w:rsidR="00BE0B31" w:rsidRPr="00BE0B31">
              <w:t>age</w:t>
            </w:r>
            <w:proofErr w:type="spellEnd"/>
            <w:r w:rsidR="00BE0B31" w:rsidRPr="00BE0B31">
              <w:t xml:space="preserve"> </w:t>
            </w:r>
            <w:r w:rsidR="00BE0B31">
              <w:t>(P</w:t>
            </w:r>
            <w:r w:rsidR="00BE0B31" w:rsidRPr="00BE0B31">
              <w:t>rior</w:t>
            </w:r>
            <w:r w:rsidR="00BE0B31">
              <w:t xml:space="preserve"> </w:t>
            </w:r>
            <w:r w:rsidR="00BE0B31" w:rsidRPr="00BE0B31">
              <w:t>2010</w:t>
            </w:r>
            <w:r w:rsidR="00BE0B31">
              <w:t xml:space="preserve">, </w:t>
            </w:r>
            <w:r w:rsidR="00BE0B31" w:rsidRPr="00BE0B31">
              <w:t>2019</w:t>
            </w:r>
            <w:r w:rsidR="00BE0B31">
              <w:t>)</w:t>
            </w:r>
            <w:r w:rsidR="00A04B16">
              <w:t xml:space="preserve">. </w:t>
            </w:r>
            <w:proofErr w:type="spellStart"/>
            <w:r w:rsidR="00A04B16">
              <w:t>However</w:t>
            </w:r>
            <w:proofErr w:type="spellEnd"/>
            <w:r w:rsidR="00A04B16">
              <w:t xml:space="preserve">, parent transmission of </w:t>
            </w:r>
            <w:proofErr w:type="spellStart"/>
            <w:r w:rsidR="00A04B16">
              <w:t>political</w:t>
            </w:r>
            <w:proofErr w:type="spellEnd"/>
            <w:r w:rsidR="00A04B16">
              <w:t xml:space="preserve"> </w:t>
            </w:r>
            <w:proofErr w:type="spellStart"/>
            <w:r w:rsidR="00A04B16">
              <w:t>interest</w:t>
            </w:r>
            <w:proofErr w:type="spellEnd"/>
            <w:r w:rsidR="00A04B16">
              <w:t xml:space="preserve"> has </w:t>
            </w:r>
            <w:proofErr w:type="spellStart"/>
            <w:r w:rsidR="00A04B16">
              <w:t>only</w:t>
            </w:r>
            <w:proofErr w:type="spellEnd"/>
            <w:r w:rsidR="00A04B16">
              <w:t xml:space="preserve"> been </w:t>
            </w:r>
            <w:proofErr w:type="spellStart"/>
            <w:r w:rsidR="00A04B16">
              <w:t>studied</w:t>
            </w:r>
            <w:proofErr w:type="spellEnd"/>
            <w:r w:rsidR="00A04B16">
              <w:t xml:space="preserve"> </w:t>
            </w:r>
            <w:proofErr w:type="spellStart"/>
            <w:r w:rsidR="00A04B16">
              <w:t>using</w:t>
            </w:r>
            <w:proofErr w:type="spellEnd"/>
            <w:r w:rsidR="00A04B16">
              <w:t xml:space="preserve"> the </w:t>
            </w:r>
            <w:proofErr w:type="spellStart"/>
            <w:r w:rsidR="00A04B16">
              <w:t>traditional</w:t>
            </w:r>
            <w:proofErr w:type="spellEnd"/>
            <w:r w:rsidR="00A04B16">
              <w:t xml:space="preserve"> one-item </w:t>
            </w:r>
            <w:proofErr w:type="spellStart"/>
            <w:r w:rsidR="00A04B16">
              <w:t>measure</w:t>
            </w:r>
            <w:proofErr w:type="spellEnd"/>
            <w:r w:rsidR="00A04B16">
              <w:t xml:space="preserve"> of </w:t>
            </w:r>
            <w:proofErr w:type="spellStart"/>
            <w:r w:rsidR="00A04B16">
              <w:t>political</w:t>
            </w:r>
            <w:proofErr w:type="spellEnd"/>
            <w:r w:rsidR="00A04B16">
              <w:t xml:space="preserve"> </w:t>
            </w:r>
            <w:proofErr w:type="spellStart"/>
            <w:r w:rsidR="00A04B16">
              <w:t>interest</w:t>
            </w:r>
            <w:proofErr w:type="spellEnd"/>
            <w:r w:rsidR="00A04B16">
              <w:t xml:space="preserve">, </w:t>
            </w:r>
            <w:proofErr w:type="spellStart"/>
            <w:r w:rsidR="00A04B16">
              <w:t>while</w:t>
            </w:r>
            <w:proofErr w:type="spellEnd"/>
            <w:r w:rsidR="00A04B16">
              <w:t xml:space="preserve"> the </w:t>
            </w:r>
            <w:proofErr w:type="spellStart"/>
            <w:r w:rsidR="00A04B16">
              <w:t>gendered</w:t>
            </w:r>
            <w:proofErr w:type="spellEnd"/>
            <w:r w:rsidR="00A04B16">
              <w:t xml:space="preserve"> aspects of </w:t>
            </w:r>
            <w:proofErr w:type="spellStart"/>
            <w:r w:rsidR="00A04B16">
              <w:t>peer</w:t>
            </w:r>
            <w:proofErr w:type="spellEnd"/>
            <w:r w:rsidR="00A04B16">
              <w:t xml:space="preserve"> transmission of </w:t>
            </w:r>
            <w:proofErr w:type="spellStart"/>
            <w:r w:rsidR="00A04B16">
              <w:t>political</w:t>
            </w:r>
            <w:proofErr w:type="spellEnd"/>
            <w:r w:rsidR="00A04B16">
              <w:t xml:space="preserve"> </w:t>
            </w:r>
            <w:proofErr w:type="spellStart"/>
            <w:r w:rsidR="00A04B16">
              <w:t>interest</w:t>
            </w:r>
            <w:proofErr w:type="spellEnd"/>
            <w:r w:rsidR="00A04B16">
              <w:t xml:space="preserve"> have not been </w:t>
            </w:r>
            <w:proofErr w:type="spellStart"/>
            <w:r w:rsidR="00A04B16">
              <w:t>formalized</w:t>
            </w:r>
            <w:proofErr w:type="spellEnd"/>
            <w:r w:rsidR="00A04B16">
              <w:t xml:space="preserve">. This dissertation </w:t>
            </w:r>
            <w:proofErr w:type="spellStart"/>
            <w:r w:rsidR="00A04B16">
              <w:t>wishes</w:t>
            </w:r>
            <w:proofErr w:type="spellEnd"/>
            <w:r w:rsidR="00A04B16">
              <w:t xml:space="preserve"> to </w:t>
            </w:r>
            <w:proofErr w:type="spellStart"/>
            <w:r w:rsidR="00A04B16">
              <w:t>address</w:t>
            </w:r>
            <w:proofErr w:type="spellEnd"/>
            <w:r w:rsidR="00A04B16">
              <w:t xml:space="preserve"> </w:t>
            </w:r>
            <w:proofErr w:type="spellStart"/>
            <w:r w:rsidR="00A04B16">
              <w:t>both</w:t>
            </w:r>
            <w:proofErr w:type="spellEnd"/>
            <w:r w:rsidR="00A04B16">
              <w:t xml:space="preserve"> issues by </w:t>
            </w:r>
            <w:proofErr w:type="spellStart"/>
            <w:r w:rsidR="00A04B16">
              <w:t>suggesting</w:t>
            </w:r>
            <w:proofErr w:type="spellEnd"/>
            <w:r w:rsidR="00A04B16">
              <w:t xml:space="preserve"> a </w:t>
            </w:r>
            <w:proofErr w:type="spellStart"/>
            <w:r w:rsidR="00A04B16">
              <w:t>unified</w:t>
            </w:r>
            <w:proofErr w:type="spellEnd"/>
            <w:r w:rsidR="00A04B16">
              <w:t xml:space="preserve"> </w:t>
            </w:r>
            <w:proofErr w:type="spellStart"/>
            <w:r w:rsidR="00A04B16">
              <w:t>theory</w:t>
            </w:r>
            <w:proofErr w:type="spellEnd"/>
            <w:r w:rsidR="00A04B16">
              <w:t xml:space="preserve">: </w:t>
            </w:r>
            <w:proofErr w:type="spellStart"/>
            <w:r w:rsidR="00A04B16">
              <w:rPr>
                <w:i/>
                <w:iCs/>
              </w:rPr>
              <w:t>children’s</w:t>
            </w:r>
            <w:proofErr w:type="spellEnd"/>
            <w:r w:rsidR="00A04B16">
              <w:rPr>
                <w:i/>
                <w:iCs/>
              </w:rPr>
              <w:t xml:space="preserve"> </w:t>
            </w:r>
            <w:proofErr w:type="spellStart"/>
            <w:r w:rsidR="00A04B16">
              <w:rPr>
                <w:i/>
                <w:iCs/>
              </w:rPr>
              <w:t>interest</w:t>
            </w:r>
            <w:proofErr w:type="spellEnd"/>
            <w:r w:rsidR="00A04B16">
              <w:rPr>
                <w:i/>
                <w:iCs/>
              </w:rPr>
              <w:t xml:space="preserve"> for </w:t>
            </w:r>
            <w:proofErr w:type="spellStart"/>
            <w:r w:rsidR="00A04B16">
              <w:rPr>
                <w:i/>
                <w:iCs/>
              </w:rPr>
              <w:t>specific</w:t>
            </w:r>
            <w:proofErr w:type="spellEnd"/>
            <w:r w:rsidR="00A04B16">
              <w:rPr>
                <w:i/>
                <w:iCs/>
              </w:rPr>
              <w:t xml:space="preserve"> </w:t>
            </w:r>
            <w:proofErr w:type="spellStart"/>
            <w:r w:rsidR="00A04B16">
              <w:rPr>
                <w:i/>
                <w:iCs/>
              </w:rPr>
              <w:t>political</w:t>
            </w:r>
            <w:proofErr w:type="spellEnd"/>
            <w:r w:rsidR="00A04B16">
              <w:rPr>
                <w:i/>
                <w:iCs/>
              </w:rPr>
              <w:t xml:space="preserve"> topics </w:t>
            </w:r>
            <w:proofErr w:type="spellStart"/>
            <w:r w:rsidR="00A04B16">
              <w:rPr>
                <w:i/>
                <w:iCs/>
              </w:rPr>
              <w:t>comes</w:t>
            </w:r>
            <w:proofErr w:type="spellEnd"/>
            <w:r w:rsidR="00A04B16">
              <w:rPr>
                <w:i/>
                <w:iCs/>
              </w:rPr>
              <w:t xml:space="preserve"> </w:t>
            </w:r>
            <w:proofErr w:type="spellStart"/>
            <w:r w:rsidR="00A04B16">
              <w:rPr>
                <w:i/>
                <w:iCs/>
              </w:rPr>
              <w:t>mainly</w:t>
            </w:r>
            <w:proofErr w:type="spellEnd"/>
            <w:r w:rsidR="00A04B16">
              <w:rPr>
                <w:i/>
                <w:iCs/>
              </w:rPr>
              <w:t xml:space="preserve"> </w:t>
            </w:r>
            <w:proofErr w:type="spellStart"/>
            <w:r w:rsidR="00A04B16">
              <w:rPr>
                <w:i/>
                <w:iCs/>
              </w:rPr>
              <w:t>from</w:t>
            </w:r>
            <w:proofErr w:type="spellEnd"/>
            <w:r w:rsidR="00A04B16">
              <w:rPr>
                <w:i/>
                <w:iCs/>
              </w:rPr>
              <w:t xml:space="preserve"> </w:t>
            </w:r>
            <w:proofErr w:type="spellStart"/>
            <w:r w:rsidR="00A04B16">
              <w:rPr>
                <w:i/>
                <w:iCs/>
              </w:rPr>
              <w:t>socialization</w:t>
            </w:r>
            <w:proofErr w:type="spellEnd"/>
            <w:r w:rsidR="00A04B16">
              <w:rPr>
                <w:i/>
                <w:iCs/>
              </w:rPr>
              <w:t xml:space="preserve"> by </w:t>
            </w:r>
            <w:proofErr w:type="spellStart"/>
            <w:r w:rsidR="00A04B16">
              <w:rPr>
                <w:i/>
                <w:iCs/>
              </w:rPr>
              <w:t>their</w:t>
            </w:r>
            <w:proofErr w:type="spellEnd"/>
            <w:r w:rsidR="00A04B16">
              <w:rPr>
                <w:i/>
                <w:iCs/>
              </w:rPr>
              <w:t xml:space="preserve"> </w:t>
            </w:r>
            <w:proofErr w:type="spellStart"/>
            <w:r w:rsidR="00A04B16">
              <w:rPr>
                <w:i/>
                <w:iCs/>
              </w:rPr>
              <w:t>same-gender</w:t>
            </w:r>
            <w:proofErr w:type="spellEnd"/>
            <w:r w:rsidR="00A04B16">
              <w:rPr>
                <w:i/>
                <w:iCs/>
              </w:rPr>
              <w:t xml:space="preserve"> parent and </w:t>
            </w:r>
            <w:proofErr w:type="spellStart"/>
            <w:r w:rsidR="00A04B16">
              <w:rPr>
                <w:i/>
                <w:iCs/>
              </w:rPr>
              <w:t>peers</w:t>
            </w:r>
            <w:proofErr w:type="spellEnd"/>
            <w:r w:rsidR="00A04B16">
              <w:t xml:space="preserve">. </w:t>
            </w:r>
            <w:proofErr w:type="spellStart"/>
            <w:r w:rsidR="00A04B16">
              <w:t>Notably</w:t>
            </w:r>
            <w:proofErr w:type="spellEnd"/>
            <w:r w:rsidR="00A04B16">
              <w:t xml:space="preserve">, </w:t>
            </w:r>
            <w:proofErr w:type="spellStart"/>
            <w:r w:rsidR="00A04B16">
              <w:t>it</w:t>
            </w:r>
            <w:proofErr w:type="spellEnd"/>
            <w:r w:rsidR="00A04B16">
              <w:t xml:space="preserve"> </w:t>
            </w:r>
            <w:proofErr w:type="spellStart"/>
            <w:r w:rsidR="00A04B16">
              <w:t>is</w:t>
            </w:r>
            <w:proofErr w:type="spellEnd"/>
            <w:r w:rsidR="00A04B16">
              <w:t xml:space="preserve"> </w:t>
            </w:r>
            <w:proofErr w:type="spellStart"/>
            <w:r w:rsidR="00A04B16">
              <w:t>argued</w:t>
            </w:r>
            <w:proofErr w:type="spellEnd"/>
            <w:r w:rsidR="00A04B16">
              <w:t xml:space="preserve"> </w:t>
            </w:r>
            <w:proofErr w:type="spellStart"/>
            <w:r w:rsidR="00A04B16">
              <w:t>that</w:t>
            </w:r>
            <w:proofErr w:type="spellEnd"/>
            <w:r w:rsidR="00A04B16">
              <w:t xml:space="preserve"> </w:t>
            </w:r>
            <w:proofErr w:type="spellStart"/>
            <w:r w:rsidR="00A04B16">
              <w:t>interest</w:t>
            </w:r>
            <w:proofErr w:type="spellEnd"/>
            <w:r w:rsidR="00A04B16">
              <w:t xml:space="preserve"> in </w:t>
            </w:r>
            <w:r w:rsidR="00A04B16">
              <w:rPr>
                <w:i/>
                <w:iCs/>
              </w:rPr>
              <w:lastRenderedPageBreak/>
              <w:t>partisan</w:t>
            </w:r>
            <w:r w:rsidR="00A04B16">
              <w:t xml:space="preserve"> </w:t>
            </w:r>
            <w:proofErr w:type="spellStart"/>
            <w:r w:rsidR="00A04B16">
              <w:t>politics</w:t>
            </w:r>
            <w:proofErr w:type="spellEnd"/>
            <w:r w:rsidR="00A04B16">
              <w:t xml:space="preserve"> </w:t>
            </w:r>
            <w:proofErr w:type="spellStart"/>
            <w:r w:rsidR="00A04B16">
              <w:t>is</w:t>
            </w:r>
            <w:proofErr w:type="spellEnd"/>
            <w:r w:rsidR="00A04B16">
              <w:t xml:space="preserve"> </w:t>
            </w:r>
            <w:proofErr w:type="spellStart"/>
            <w:r w:rsidR="00A04B16">
              <w:t>distinctly</w:t>
            </w:r>
            <w:proofErr w:type="spellEnd"/>
            <w:r w:rsidR="00A04B16">
              <w:t xml:space="preserve"> </w:t>
            </w:r>
            <w:proofErr w:type="spellStart"/>
            <w:r w:rsidR="00A04B16">
              <w:t>transmitted</w:t>
            </w:r>
            <w:proofErr w:type="spellEnd"/>
            <w:r w:rsidR="00A04B16">
              <w:t xml:space="preserve"> by men and to boys."</w:t>
            </w:r>
            <w:r w:rsidRPr="0099500E">
              <w:rPr>
                <w:lang w:val="en-CA"/>
              </w:rPr>
              <w:t xml:space="preserve"> </w:t>
            </w:r>
          </w:p>
        </w:tc>
        <w:tc>
          <w:tcPr>
            <w:tcW w:w="1217" w:type="dxa"/>
          </w:tcPr>
          <w:p w14:paraId="798B7CD5" w14:textId="3C73DC43" w:rsidR="0070365A" w:rsidRPr="0099500E" w:rsidRDefault="00C37611" w:rsidP="005F662A">
            <w:pPr>
              <w:rPr>
                <w:lang w:val="en-CA"/>
              </w:rPr>
            </w:pPr>
            <w:r>
              <w:rPr>
                <w:lang w:val="en-CA"/>
              </w:rPr>
              <w:lastRenderedPageBreak/>
              <w:t>1</w:t>
            </w:r>
          </w:p>
        </w:tc>
      </w:tr>
      <w:tr w:rsidR="0070365A" w:rsidRPr="0099500E" w14:paraId="272F170A" w14:textId="77777777" w:rsidTr="005F662A">
        <w:tc>
          <w:tcPr>
            <w:tcW w:w="3539" w:type="dxa"/>
          </w:tcPr>
          <w:p w14:paraId="25A21735" w14:textId="18F364ED" w:rsidR="0070365A" w:rsidRPr="0099500E" w:rsidRDefault="00D17903" w:rsidP="005F662A">
            <w:pPr>
              <w:rPr>
                <w:rFonts w:ascii="Calibri" w:hAnsi="Calibri" w:cs="Helvetica"/>
                <w:color w:val="000000"/>
                <w:lang w:val="en-CA"/>
              </w:rPr>
            </w:pPr>
            <w:r>
              <w:rPr>
                <w:rFonts w:ascii="Calibri" w:hAnsi="Calibri" w:cs="Helvetica"/>
                <w:color w:val="000000"/>
                <w:lang w:val="en-CA"/>
              </w:rPr>
              <w:lastRenderedPageBreak/>
              <w:t xml:space="preserve">3. </w:t>
            </w:r>
            <w:r w:rsidR="0070365A" w:rsidRPr="0099500E">
              <w:rPr>
                <w:rFonts w:ascii="Calibri" w:hAnsi="Calibri" w:cs="Helvetica"/>
                <w:color w:val="000000"/>
                <w:lang w:val="en-CA"/>
              </w:rPr>
              <w:t>(in our discussion)</w:t>
            </w:r>
          </w:p>
        </w:tc>
        <w:tc>
          <w:tcPr>
            <w:tcW w:w="3119" w:type="dxa"/>
          </w:tcPr>
          <w:p w14:paraId="56610BA4" w14:textId="77777777" w:rsidR="0070365A" w:rsidRPr="0099500E" w:rsidRDefault="0070365A" w:rsidP="005F662A">
            <w:pPr>
              <w:rPr>
                <w:rFonts w:ascii="Calibri" w:hAnsi="Calibri"/>
                <w:highlight w:val="yellow"/>
                <w:lang w:val="en-CA"/>
              </w:rPr>
            </w:pPr>
            <w:r w:rsidRPr="0099500E">
              <w:rPr>
                <w:rFonts w:ascii="Calibri" w:hAnsi="Calibri"/>
                <w:lang w:val="en-CA"/>
              </w:rPr>
              <w:t>reduce the discussion on other aspects of political behaviour &amp; attitudes than political interest</w:t>
            </w:r>
          </w:p>
        </w:tc>
        <w:tc>
          <w:tcPr>
            <w:tcW w:w="1134" w:type="dxa"/>
          </w:tcPr>
          <w:p w14:paraId="6408860A" w14:textId="150844AD" w:rsidR="0070365A" w:rsidRPr="0099500E" w:rsidRDefault="00E42DF3" w:rsidP="005F662A">
            <w:pPr>
              <w:rPr>
                <w:lang w:val="en-CA"/>
              </w:rPr>
            </w:pPr>
            <w:r>
              <w:rPr>
                <w:lang w:val="en-CA"/>
              </w:rPr>
              <w:t>-</w:t>
            </w:r>
          </w:p>
        </w:tc>
        <w:tc>
          <w:tcPr>
            <w:tcW w:w="4031" w:type="dxa"/>
          </w:tcPr>
          <w:p w14:paraId="360B2A50" w14:textId="131EE9FB" w:rsidR="0070365A" w:rsidRPr="0099500E" w:rsidRDefault="0070365A" w:rsidP="005F662A">
            <w:pPr>
              <w:rPr>
                <w:lang w:val="en-CA"/>
              </w:rPr>
            </w:pPr>
            <w:r w:rsidRPr="0099500E">
              <w:rPr>
                <w:lang w:val="en-CA"/>
              </w:rPr>
              <w:t xml:space="preserve">I rewrote the central section to talk about political interest and avoid political knowledge, political participation, political efficacy, etc. </w:t>
            </w:r>
            <w:r w:rsidR="0097364B">
              <w:rPr>
                <w:lang w:val="en-CA"/>
              </w:rPr>
              <w:t>I feel it is much clearer now!</w:t>
            </w:r>
            <w:r w:rsidR="00626D96">
              <w:rPr>
                <w:lang w:val="en-CA"/>
              </w:rPr>
              <w:t xml:space="preserve"> That was needed.</w:t>
            </w:r>
          </w:p>
        </w:tc>
        <w:tc>
          <w:tcPr>
            <w:tcW w:w="1217" w:type="dxa"/>
          </w:tcPr>
          <w:p w14:paraId="6563227E" w14:textId="099FD4E5" w:rsidR="0070365A" w:rsidRPr="0099500E" w:rsidRDefault="009A6CF8" w:rsidP="005F662A">
            <w:pPr>
              <w:rPr>
                <w:lang w:val="en-CA"/>
              </w:rPr>
            </w:pPr>
            <w:r>
              <w:rPr>
                <w:lang w:val="en-CA"/>
              </w:rPr>
              <w:t>10-13</w:t>
            </w:r>
          </w:p>
        </w:tc>
      </w:tr>
      <w:tr w:rsidR="0070365A" w:rsidRPr="0099500E" w14:paraId="3A16F783" w14:textId="77777777" w:rsidTr="005F662A">
        <w:tc>
          <w:tcPr>
            <w:tcW w:w="3539" w:type="dxa"/>
          </w:tcPr>
          <w:p w14:paraId="54939740" w14:textId="7E955B1C" w:rsidR="0070365A" w:rsidRPr="0099500E" w:rsidRDefault="00D17903" w:rsidP="005F662A">
            <w:pPr>
              <w:rPr>
                <w:rFonts w:ascii="Calibri" w:hAnsi="Calibri" w:cs="Helvetica"/>
                <w:color w:val="000000"/>
                <w:lang w:val="en-CA"/>
              </w:rPr>
            </w:pPr>
            <w:r>
              <w:rPr>
                <w:rFonts w:ascii="Calibri" w:hAnsi="Calibri" w:cs="Helvetica"/>
                <w:color w:val="000000"/>
                <w:lang w:val="en-CA"/>
              </w:rPr>
              <w:t xml:space="preserve">4. </w:t>
            </w:r>
            <w:r w:rsidR="0070365A" w:rsidRPr="0099500E">
              <w:rPr>
                <w:rFonts w:ascii="Calibri" w:hAnsi="Calibri" w:cs="Helvetica"/>
                <w:color w:val="000000"/>
                <w:lang w:val="en-CA"/>
              </w:rPr>
              <w:t>(in our discussion)</w:t>
            </w:r>
          </w:p>
        </w:tc>
        <w:tc>
          <w:tcPr>
            <w:tcW w:w="3119" w:type="dxa"/>
          </w:tcPr>
          <w:p w14:paraId="3D1E4A11" w14:textId="77777777" w:rsidR="0070365A" w:rsidRPr="0099500E" w:rsidRDefault="0070365A" w:rsidP="005F662A">
            <w:pPr>
              <w:rPr>
                <w:rFonts w:ascii="Calibri" w:hAnsi="Calibri"/>
                <w:lang w:val="en-CA"/>
              </w:rPr>
            </w:pPr>
            <w:r w:rsidRPr="0099500E">
              <w:rPr>
                <w:rFonts w:ascii="Calibri" w:hAnsi="Calibri"/>
                <w:lang w:val="en-CA"/>
              </w:rPr>
              <w:t>mention the fact that families are not always heterosexual and nuclear</w:t>
            </w:r>
          </w:p>
        </w:tc>
        <w:tc>
          <w:tcPr>
            <w:tcW w:w="1134" w:type="dxa"/>
          </w:tcPr>
          <w:p w14:paraId="4E0C4385" w14:textId="0D67A7C4" w:rsidR="0070365A" w:rsidRPr="0099500E" w:rsidRDefault="00E42DF3" w:rsidP="005F662A">
            <w:pPr>
              <w:rPr>
                <w:lang w:val="en-CA"/>
              </w:rPr>
            </w:pPr>
            <w:r>
              <w:rPr>
                <w:lang w:val="en-CA"/>
              </w:rPr>
              <w:t>-</w:t>
            </w:r>
          </w:p>
        </w:tc>
        <w:tc>
          <w:tcPr>
            <w:tcW w:w="4031" w:type="dxa"/>
          </w:tcPr>
          <w:p w14:paraId="47871AE2" w14:textId="69F2B9A3" w:rsidR="0070365A" w:rsidRPr="0099500E" w:rsidRDefault="0070365A" w:rsidP="005F662A">
            <w:pPr>
              <w:rPr>
                <w:lang w:val="en-CA"/>
              </w:rPr>
            </w:pPr>
            <w:r w:rsidRPr="0099500E">
              <w:rPr>
                <w:lang w:val="en-CA"/>
              </w:rPr>
              <w:t xml:space="preserve">I added the following footnote when talking about </w:t>
            </w:r>
            <w:r w:rsidR="00C37611">
              <w:rPr>
                <w:lang w:val="en-CA"/>
              </w:rPr>
              <w:t>mothers and fathers for the first time</w:t>
            </w:r>
            <w:r w:rsidRPr="0099500E">
              <w:rPr>
                <w:lang w:val="en-CA"/>
              </w:rPr>
              <w:t>: "This dissertation uses the words "mother" and "father" without implying that there is exactly one mother and one father per family. Other situations are very common."</w:t>
            </w:r>
          </w:p>
        </w:tc>
        <w:tc>
          <w:tcPr>
            <w:tcW w:w="1217" w:type="dxa"/>
          </w:tcPr>
          <w:p w14:paraId="251F3A94" w14:textId="43D5BB80" w:rsidR="0070365A" w:rsidRPr="0099500E" w:rsidRDefault="00C37611" w:rsidP="005F662A">
            <w:pPr>
              <w:rPr>
                <w:lang w:val="en-CA"/>
              </w:rPr>
            </w:pPr>
            <w:r>
              <w:rPr>
                <w:lang w:val="en-CA"/>
              </w:rPr>
              <w:t>9</w:t>
            </w:r>
          </w:p>
        </w:tc>
      </w:tr>
      <w:tr w:rsidR="0070365A" w:rsidRPr="0099500E" w14:paraId="722FBA9D" w14:textId="77777777" w:rsidTr="005F662A">
        <w:tc>
          <w:tcPr>
            <w:tcW w:w="3539" w:type="dxa"/>
          </w:tcPr>
          <w:p w14:paraId="1E223BD3" w14:textId="246D8843" w:rsidR="0070365A" w:rsidRPr="0099500E" w:rsidRDefault="00D17903" w:rsidP="005F662A">
            <w:pPr>
              <w:rPr>
                <w:rFonts w:ascii="Calibri" w:hAnsi="Calibri" w:cs="Helvetica"/>
                <w:color w:val="000000"/>
                <w:lang w:val="en-CA"/>
              </w:rPr>
            </w:pPr>
            <w:r>
              <w:rPr>
                <w:rFonts w:ascii="Calibri" w:hAnsi="Calibri" w:cs="Helvetica"/>
                <w:color w:val="000000"/>
                <w:lang w:val="en-CA"/>
              </w:rPr>
              <w:t xml:space="preserve">5. </w:t>
            </w:r>
            <w:r w:rsidR="0070365A" w:rsidRPr="0099500E">
              <w:rPr>
                <w:rFonts w:ascii="Calibri" w:hAnsi="Calibri" w:cs="Helvetica"/>
                <w:color w:val="000000"/>
                <w:lang w:val="en-CA"/>
              </w:rPr>
              <w:t>(in our discussion)</w:t>
            </w:r>
          </w:p>
        </w:tc>
        <w:tc>
          <w:tcPr>
            <w:tcW w:w="3119" w:type="dxa"/>
          </w:tcPr>
          <w:p w14:paraId="225DE253" w14:textId="77777777" w:rsidR="0070365A" w:rsidRPr="0099500E" w:rsidRDefault="0070365A" w:rsidP="005F662A">
            <w:pPr>
              <w:rPr>
                <w:rFonts w:ascii="Calibri" w:hAnsi="Calibri"/>
                <w:lang w:val="en-CA"/>
              </w:rPr>
            </w:pPr>
            <w:r w:rsidRPr="0099500E">
              <w:rPr>
                <w:rFonts w:ascii="Calibri" w:hAnsi="Calibri"/>
                <w:lang w:val="en-CA"/>
              </w:rPr>
              <w:t>better define politics… theoretically AND based on people's views of what is politics</w:t>
            </w:r>
          </w:p>
        </w:tc>
        <w:tc>
          <w:tcPr>
            <w:tcW w:w="1134" w:type="dxa"/>
          </w:tcPr>
          <w:p w14:paraId="06C0475F" w14:textId="5C9BD4C1" w:rsidR="0070365A" w:rsidRPr="0099500E" w:rsidRDefault="00E42DF3" w:rsidP="005F662A">
            <w:pPr>
              <w:rPr>
                <w:lang w:val="en-CA"/>
              </w:rPr>
            </w:pPr>
            <w:r>
              <w:rPr>
                <w:lang w:val="en-CA"/>
              </w:rPr>
              <w:t>-</w:t>
            </w:r>
          </w:p>
        </w:tc>
        <w:tc>
          <w:tcPr>
            <w:tcW w:w="4031" w:type="dxa"/>
          </w:tcPr>
          <w:p w14:paraId="25F3FBFA" w14:textId="23536331" w:rsidR="00BB73E8" w:rsidRDefault="0070365A" w:rsidP="00BB73E8">
            <w:pPr>
              <w:rPr>
                <w:lang w:val="en-CA"/>
              </w:rPr>
            </w:pPr>
            <w:r w:rsidRPr="0099500E">
              <w:rPr>
                <w:lang w:val="en-CA"/>
              </w:rPr>
              <w:t xml:space="preserve">I added two paragraphs </w:t>
            </w:r>
            <w:r w:rsidR="00BB73E8">
              <w:rPr>
                <w:lang w:val="en-CA"/>
              </w:rPr>
              <w:t xml:space="preserve">in the introduction, </w:t>
            </w:r>
            <w:r w:rsidRPr="0099500E">
              <w:rPr>
                <w:lang w:val="en-CA"/>
              </w:rPr>
              <w:t>just after the study's description: "</w:t>
            </w:r>
            <w:r w:rsidR="00BB73E8" w:rsidRPr="00BB73E8">
              <w:rPr>
                <w:lang w:val="en-CA"/>
              </w:rPr>
              <w:t>Before digging deeper into concepts such as political interest and political ambition, it is important to define what is understood by politics. Politics is a contested concept (</w:t>
            </w:r>
            <w:proofErr w:type="spellStart"/>
            <w:r w:rsidR="00BB73E8" w:rsidRPr="00BB73E8">
              <w:rPr>
                <w:lang w:val="en-CA"/>
              </w:rPr>
              <w:t>Gallie</w:t>
            </w:r>
            <w:proofErr w:type="spellEnd"/>
            <w:r w:rsidR="00BB73E8" w:rsidRPr="00BB73E8">
              <w:rPr>
                <w:lang w:val="en-CA"/>
              </w:rPr>
              <w:t xml:space="preserve"> 1956). It has been defined in multiple ways by various authors. For Weber (1919), “[t]he concept is extremely broad and comprises any kind of leadership in action” (p. 1). A more recent and comprehensive definition is provided by Heywood </w:t>
            </w:r>
            <w:r w:rsidR="00BB73E8" w:rsidRPr="00BB73E8">
              <w:rPr>
                <w:lang w:val="en-CA"/>
              </w:rPr>
              <w:lastRenderedPageBreak/>
              <w:t xml:space="preserve">(2007) (p. 34): “Politics,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w:t>
            </w:r>
            <w:proofErr w:type="gramStart"/>
            <w:r w:rsidR="00BB73E8" w:rsidRPr="00BB73E8">
              <w:rPr>
                <w:lang w:val="en-CA"/>
              </w:rPr>
              <w:t>in order to</w:t>
            </w:r>
            <w:proofErr w:type="gramEnd"/>
            <w:r w:rsidR="00BB73E8" w:rsidRPr="00BB73E8">
              <w:rPr>
                <w:lang w:val="en-CA"/>
              </w:rPr>
              <w:t xml:space="preserve"> influence these rules or ensure their enforcement, they must work with others.” Other sources have variously described politics as the art of government, as public affairs in general, as the non-violent resolution of disputes, or as power and the distribution of resources (Heywood 2007).</w:t>
            </w:r>
          </w:p>
          <w:p w14:paraId="58C17A99" w14:textId="77777777" w:rsidR="00BB73E8" w:rsidRPr="00BB73E8" w:rsidRDefault="00BB73E8" w:rsidP="00BB73E8">
            <w:pPr>
              <w:rPr>
                <w:lang w:val="en-CA"/>
              </w:rPr>
            </w:pPr>
          </w:p>
          <w:p w14:paraId="2C87F21B" w14:textId="006C3530" w:rsidR="0070365A" w:rsidRPr="0099500E" w:rsidRDefault="00BB73E8" w:rsidP="00BB73E8">
            <w:pPr>
              <w:rPr>
                <w:lang w:val="en-CA"/>
              </w:rPr>
            </w:pPr>
            <w:r w:rsidRPr="00BB73E8">
              <w:rPr>
                <w:lang w:val="en-CA"/>
              </w:rPr>
              <w:t xml:space="preserve">In this dissertation, for the sake of clarity, politics is defined according to Heywood’s main definition. Politics is therefore not necessarily related with the notion of leadership, and it is more than a partisan game. It includes </w:t>
            </w:r>
            <w:r w:rsidRPr="00BB73E8">
              <w:rPr>
                <w:lang w:val="en-CA"/>
              </w:rPr>
              <w:lastRenderedPageBreak/>
              <w:t>actions that preserve the policy status quo as well as actions which aim at disrupting it, including contentious politics and interest groups which seek to influence the rules — from the international level to the local level.</w:t>
            </w:r>
            <w:r w:rsidR="0070365A" w:rsidRPr="0099500E">
              <w:rPr>
                <w:lang w:val="en-CA"/>
              </w:rPr>
              <w:t>"</w:t>
            </w:r>
          </w:p>
          <w:p w14:paraId="765FC41B" w14:textId="77777777" w:rsidR="0070365A" w:rsidRPr="0099500E" w:rsidRDefault="0070365A" w:rsidP="00BB73E8">
            <w:pPr>
              <w:rPr>
                <w:lang w:val="en-CA"/>
              </w:rPr>
            </w:pPr>
          </w:p>
          <w:p w14:paraId="52F338E4" w14:textId="300696A3" w:rsidR="0070365A" w:rsidRPr="0099500E" w:rsidRDefault="0070365A" w:rsidP="00BB73E8">
            <w:pPr>
              <w:rPr>
                <w:lang w:val="en-CA"/>
              </w:rPr>
            </w:pPr>
            <w:r w:rsidRPr="0099500E">
              <w:rPr>
                <w:lang w:val="en-CA"/>
              </w:rPr>
              <w:t xml:space="preserve">I </w:t>
            </w:r>
            <w:r w:rsidR="00BB73E8">
              <w:rPr>
                <w:lang w:val="en-CA"/>
              </w:rPr>
              <w:t xml:space="preserve">reiterate this definition </w:t>
            </w:r>
            <w:proofErr w:type="gramStart"/>
            <w:r w:rsidR="00BB73E8">
              <w:rPr>
                <w:lang w:val="en-CA"/>
              </w:rPr>
              <w:t>later on</w:t>
            </w:r>
            <w:proofErr w:type="gramEnd"/>
            <w:r w:rsidRPr="0099500E">
              <w:rPr>
                <w:lang w:val="en-CA"/>
              </w:rPr>
              <w:t>: "</w:t>
            </w:r>
            <w:proofErr w:type="spellStart"/>
            <w:r w:rsidR="00BB73E8">
              <w:t>Studies</w:t>
            </w:r>
            <w:proofErr w:type="spellEnd"/>
            <w:r w:rsidR="00BB73E8">
              <w:t xml:space="preserve"> report men are more </w:t>
            </w:r>
            <w:proofErr w:type="spellStart"/>
            <w:r w:rsidR="00BB73E8">
              <w:t>likely</w:t>
            </w:r>
            <w:proofErr w:type="spellEnd"/>
            <w:r w:rsidR="00BB73E8">
              <w:t xml:space="preserve"> </w:t>
            </w:r>
            <w:proofErr w:type="spellStart"/>
            <w:r w:rsidR="00BB73E8">
              <w:t>than</w:t>
            </w:r>
            <w:proofErr w:type="spellEnd"/>
            <w:r w:rsidR="00BB73E8">
              <w:t xml:space="preserve"> </w:t>
            </w:r>
            <w:proofErr w:type="spellStart"/>
            <w:r w:rsidR="00BB73E8">
              <w:t>women</w:t>
            </w:r>
            <w:proofErr w:type="spellEnd"/>
            <w:r w:rsidR="00BB73E8">
              <w:t xml:space="preserve"> to </w:t>
            </w:r>
            <w:proofErr w:type="spellStart"/>
            <w:r w:rsidR="00BB73E8">
              <w:t>discuss</w:t>
            </w:r>
            <w:proofErr w:type="spellEnd"/>
            <w:r w:rsidR="00BB73E8">
              <w:t xml:space="preserve"> </w:t>
            </w:r>
            <w:proofErr w:type="spellStart"/>
            <w:r w:rsidR="00BB73E8">
              <w:t>politics</w:t>
            </w:r>
            <w:proofErr w:type="spellEnd"/>
            <w:r w:rsidR="00BB73E8">
              <w:t xml:space="preserve">, but men and </w:t>
            </w:r>
            <w:proofErr w:type="spellStart"/>
            <w:r w:rsidR="00BB73E8">
              <w:t>women</w:t>
            </w:r>
            <w:proofErr w:type="spellEnd"/>
            <w:r w:rsidR="00BB73E8">
              <w:t xml:space="preserve"> tend to </w:t>
            </w:r>
            <w:proofErr w:type="spellStart"/>
            <w:r w:rsidR="00BB73E8">
              <w:t>think</w:t>
            </w:r>
            <w:proofErr w:type="spellEnd"/>
            <w:r w:rsidR="00BB73E8">
              <w:t xml:space="preserve"> about </w:t>
            </w:r>
            <w:r w:rsidR="00BB73E8">
              <w:rPr>
                <w:i/>
                <w:iCs/>
              </w:rPr>
              <w:t xml:space="preserve">partisan </w:t>
            </w:r>
            <w:proofErr w:type="spellStart"/>
            <w:r w:rsidR="00BB73E8">
              <w:rPr>
                <w:i/>
                <w:iCs/>
              </w:rPr>
              <w:t>politics</w:t>
            </w:r>
            <w:proofErr w:type="spellEnd"/>
            <w:r w:rsidR="00BB73E8">
              <w:t xml:space="preserve"> more </w:t>
            </w:r>
            <w:proofErr w:type="spellStart"/>
            <w:r w:rsidR="00BB73E8">
              <w:t>specifically</w:t>
            </w:r>
            <w:proofErr w:type="spellEnd"/>
            <w:r w:rsidR="00BB73E8">
              <w:t xml:space="preserve"> </w:t>
            </w:r>
            <w:proofErr w:type="spellStart"/>
            <w:r w:rsidR="00BB73E8">
              <w:t>when</w:t>
            </w:r>
            <w:proofErr w:type="spellEnd"/>
            <w:r w:rsidR="00BB73E8">
              <w:t xml:space="preserve"> </w:t>
            </w:r>
            <w:proofErr w:type="spellStart"/>
            <w:r w:rsidR="00BB73E8">
              <w:t>they</w:t>
            </w:r>
            <w:proofErr w:type="spellEnd"/>
            <w:r w:rsidR="00BB73E8">
              <w:t xml:space="preserve"> </w:t>
            </w:r>
            <w:proofErr w:type="spellStart"/>
            <w:r w:rsidR="00BB73E8">
              <w:t>think</w:t>
            </w:r>
            <w:proofErr w:type="spellEnd"/>
            <w:r w:rsidR="00BB73E8">
              <w:t xml:space="preserve"> about </w:t>
            </w:r>
            <w:proofErr w:type="spellStart"/>
            <w:r w:rsidR="00BB73E8">
              <w:t>politics</w:t>
            </w:r>
            <w:proofErr w:type="spellEnd"/>
            <w:r w:rsidR="00BB73E8">
              <w:t xml:space="preserve"> (R. Campbell and </w:t>
            </w:r>
            <w:proofErr w:type="spellStart"/>
            <w:r w:rsidR="00BB73E8">
              <w:t>Winters</w:t>
            </w:r>
            <w:proofErr w:type="spellEnd"/>
            <w:r w:rsidR="00BB73E8">
              <w:t xml:space="preserve"> 2008; </w:t>
            </w:r>
            <w:proofErr w:type="spellStart"/>
            <w:r w:rsidR="00BB73E8">
              <w:t>Ferrin</w:t>
            </w:r>
            <w:proofErr w:type="spellEnd"/>
            <w:r w:rsidR="00BB73E8">
              <w:t xml:space="preserve"> et al. 2020; </w:t>
            </w:r>
            <w:proofErr w:type="spellStart"/>
            <w:r w:rsidR="00BB73E8">
              <w:t>Rebenstorf</w:t>
            </w:r>
            <w:proofErr w:type="spellEnd"/>
            <w:r w:rsidR="00BB73E8">
              <w:t xml:space="preserve"> 2004). </w:t>
            </w:r>
            <w:proofErr w:type="spellStart"/>
            <w:r w:rsidR="00BB73E8">
              <w:t>Still</w:t>
            </w:r>
            <w:proofErr w:type="spellEnd"/>
            <w:r w:rsidR="00BB73E8">
              <w:t xml:space="preserve">, per Heywood (2007)’s </w:t>
            </w:r>
            <w:proofErr w:type="spellStart"/>
            <w:r w:rsidR="00BB73E8">
              <w:t>definition</w:t>
            </w:r>
            <w:proofErr w:type="spellEnd"/>
            <w:r w:rsidR="00BB73E8">
              <w:t xml:space="preserve">, partisan </w:t>
            </w:r>
            <w:proofErr w:type="spellStart"/>
            <w:r w:rsidR="00BB73E8">
              <w:t>politics</w:t>
            </w:r>
            <w:proofErr w:type="spellEnd"/>
            <w:r w:rsidR="00BB73E8">
              <w:t xml:space="preserve"> </w:t>
            </w:r>
            <w:proofErr w:type="spellStart"/>
            <w:r w:rsidR="00BB73E8">
              <w:t>is</w:t>
            </w:r>
            <w:proofErr w:type="spellEnd"/>
            <w:r w:rsidR="00BB73E8">
              <w:t xml:space="preserve"> </w:t>
            </w:r>
            <w:proofErr w:type="spellStart"/>
            <w:r w:rsidR="00BB73E8">
              <w:t>only</w:t>
            </w:r>
            <w:proofErr w:type="spellEnd"/>
            <w:r w:rsidR="00BB73E8">
              <w:t xml:space="preserve"> one </w:t>
            </w:r>
            <w:proofErr w:type="spellStart"/>
            <w:r w:rsidR="00BB73E8">
              <w:t>way</w:t>
            </w:r>
            <w:proofErr w:type="spellEnd"/>
            <w:r w:rsidR="00BB73E8">
              <w:t xml:space="preserve"> in </w:t>
            </w:r>
            <w:proofErr w:type="spellStart"/>
            <w:r w:rsidR="00BB73E8">
              <w:t>which</w:t>
            </w:r>
            <w:proofErr w:type="spellEnd"/>
            <w:r w:rsidR="00BB73E8">
              <w:t xml:space="preserve"> people </w:t>
            </w:r>
            <w:proofErr w:type="spellStart"/>
            <w:r w:rsidR="00BB73E8">
              <w:t>make</w:t>
            </w:r>
            <w:proofErr w:type="spellEnd"/>
            <w:r w:rsidR="00BB73E8">
              <w:t xml:space="preserve"> and change the </w:t>
            </w:r>
            <w:proofErr w:type="spellStart"/>
            <w:r w:rsidR="00BB73E8">
              <w:t>rules</w:t>
            </w:r>
            <w:proofErr w:type="spellEnd"/>
            <w:r w:rsidR="00BB73E8">
              <w:t xml:space="preserve"> </w:t>
            </w:r>
            <w:proofErr w:type="spellStart"/>
            <w:r w:rsidR="00BB73E8">
              <w:t>that</w:t>
            </w:r>
            <w:proofErr w:type="spellEnd"/>
            <w:r w:rsidR="00BB73E8">
              <w:t xml:space="preserve"> </w:t>
            </w:r>
            <w:proofErr w:type="spellStart"/>
            <w:r w:rsidR="00BB73E8">
              <w:t>govern</w:t>
            </w:r>
            <w:proofErr w:type="spellEnd"/>
            <w:r w:rsidR="00BB73E8">
              <w:t xml:space="preserve"> </w:t>
            </w:r>
            <w:proofErr w:type="spellStart"/>
            <w:r w:rsidR="00BB73E8">
              <w:t>them</w:t>
            </w:r>
            <w:proofErr w:type="spellEnd"/>
            <w:r w:rsidR="00BB73E8">
              <w:t>.</w:t>
            </w:r>
            <w:r w:rsidRPr="0099500E">
              <w:rPr>
                <w:lang w:val="en-CA"/>
              </w:rPr>
              <w:t>"</w:t>
            </w:r>
          </w:p>
        </w:tc>
        <w:tc>
          <w:tcPr>
            <w:tcW w:w="1217" w:type="dxa"/>
          </w:tcPr>
          <w:p w14:paraId="57DA710C" w14:textId="6BB958C9" w:rsidR="0070365A" w:rsidRPr="0099500E" w:rsidRDefault="00BB73E8" w:rsidP="005F662A">
            <w:pPr>
              <w:rPr>
                <w:lang w:val="en-CA"/>
              </w:rPr>
            </w:pPr>
            <w:r>
              <w:rPr>
                <w:lang w:val="en-CA"/>
              </w:rPr>
              <w:lastRenderedPageBreak/>
              <w:t>1-2; 4</w:t>
            </w:r>
          </w:p>
        </w:tc>
      </w:tr>
      <w:tr w:rsidR="0070365A" w:rsidRPr="0099500E" w14:paraId="15CD852A" w14:textId="77777777" w:rsidTr="005F662A">
        <w:tc>
          <w:tcPr>
            <w:tcW w:w="3539" w:type="dxa"/>
          </w:tcPr>
          <w:p w14:paraId="2C171066" w14:textId="0082E104" w:rsidR="0070365A" w:rsidRPr="0099500E" w:rsidRDefault="00D17903" w:rsidP="005F662A">
            <w:pPr>
              <w:rPr>
                <w:rFonts w:ascii="Calibri" w:hAnsi="Calibri" w:cs="Helvetica"/>
                <w:color w:val="000000"/>
                <w:lang w:val="en-CA"/>
              </w:rPr>
            </w:pPr>
            <w:r>
              <w:rPr>
                <w:rFonts w:ascii="Calibri" w:hAnsi="Calibri" w:cs="Helvetica"/>
                <w:color w:val="000000"/>
                <w:lang w:val="en-CA"/>
              </w:rPr>
              <w:lastRenderedPageBreak/>
              <w:t xml:space="preserve">6. </w:t>
            </w:r>
            <w:r w:rsidR="0070365A" w:rsidRPr="0099500E">
              <w:rPr>
                <w:rFonts w:ascii="Calibri" w:hAnsi="Calibri" w:cs="Helvetica"/>
                <w:color w:val="000000"/>
                <w:lang w:val="en-CA"/>
              </w:rPr>
              <w:t>"This dissertation hypothesizes that gender differences in political interest are mainly due to childhood political socialization, and in particular to the influence of same-gender peers and adult role models in early political discussions."</w:t>
            </w:r>
          </w:p>
        </w:tc>
        <w:tc>
          <w:tcPr>
            <w:tcW w:w="3119" w:type="dxa"/>
          </w:tcPr>
          <w:p w14:paraId="0BDCDA2C" w14:textId="77777777" w:rsidR="0070365A" w:rsidRPr="0099500E" w:rsidRDefault="0070365A" w:rsidP="005F662A">
            <w:pPr>
              <w:rPr>
                <w:rFonts w:ascii="Calibri" w:hAnsi="Calibri"/>
                <w:lang w:val="en-CA"/>
              </w:rPr>
            </w:pPr>
            <w:r w:rsidRPr="0099500E">
              <w:rPr>
                <w:lang w:val="en-CA"/>
              </w:rPr>
              <w:t xml:space="preserve">What about other explanatory factors? Why use men as the normative type? Why not ask how it is that over time, lots of men have become like women, </w:t>
            </w:r>
            <w:proofErr w:type="gramStart"/>
            <w:r w:rsidRPr="0099500E">
              <w:rPr>
                <w:lang w:val="en-CA"/>
              </w:rPr>
              <w:t>i.e.</w:t>
            </w:r>
            <w:proofErr w:type="gramEnd"/>
            <w:r w:rsidRPr="0099500E">
              <w:rPr>
                <w:lang w:val="en-CA"/>
              </w:rPr>
              <w:t xml:space="preserve"> disengaged from institutional politics?</w:t>
            </w:r>
          </w:p>
        </w:tc>
        <w:tc>
          <w:tcPr>
            <w:tcW w:w="1134" w:type="dxa"/>
          </w:tcPr>
          <w:p w14:paraId="32AA778B" w14:textId="77777777" w:rsidR="0070365A" w:rsidRPr="0099500E" w:rsidRDefault="0070365A" w:rsidP="005F662A">
            <w:pPr>
              <w:rPr>
                <w:lang w:val="en-CA"/>
              </w:rPr>
            </w:pPr>
            <w:r w:rsidRPr="0099500E">
              <w:rPr>
                <w:lang w:val="en-CA"/>
              </w:rPr>
              <w:t>1</w:t>
            </w:r>
          </w:p>
        </w:tc>
        <w:tc>
          <w:tcPr>
            <w:tcW w:w="4031" w:type="dxa"/>
          </w:tcPr>
          <w:p w14:paraId="50B8D3C1" w14:textId="6C5D3D93" w:rsidR="0070365A" w:rsidRDefault="00DA5B39" w:rsidP="005F662A">
            <w:r>
              <w:rPr>
                <w:lang w:val="en-CA"/>
              </w:rPr>
              <w:t>For other explanatory factors, I now separate them in three main categories</w:t>
            </w:r>
            <w:r w:rsidR="00930604">
              <w:rPr>
                <w:lang w:val="en-CA"/>
              </w:rPr>
              <w:t>, each with a section in the literature review</w:t>
            </w:r>
            <w:r>
              <w:rPr>
                <w:lang w:val="en-CA"/>
              </w:rPr>
              <w:t>: structural, institutional, and individual factors</w:t>
            </w:r>
            <w:r w:rsidR="0070365A" w:rsidRPr="0099500E">
              <w:rPr>
                <w:lang w:val="en-CA"/>
              </w:rPr>
              <w:t>.</w:t>
            </w:r>
            <w:r>
              <w:rPr>
                <w:lang w:val="en-CA"/>
              </w:rPr>
              <w:t xml:space="preserve"> Individual factors are then subdivided in life-cycle events, biology, and socialization. I conclude this discussion like this: "</w:t>
            </w:r>
            <w:proofErr w:type="spellStart"/>
            <w:r w:rsidR="008E7853" w:rsidRPr="008E7853">
              <w:t>Overall</w:t>
            </w:r>
            <w:proofErr w:type="spellEnd"/>
            <w:r w:rsidR="008E7853" w:rsidRPr="008E7853">
              <w:t xml:space="preserve">, structural, </w:t>
            </w:r>
            <w:proofErr w:type="spellStart"/>
            <w:r w:rsidR="008E7853" w:rsidRPr="008E7853">
              <w:t>institutional</w:t>
            </w:r>
            <w:proofErr w:type="spellEnd"/>
            <w:r w:rsidR="008E7853" w:rsidRPr="008E7853">
              <w:t xml:space="preserve">, life-cycle and </w:t>
            </w:r>
            <w:proofErr w:type="spellStart"/>
            <w:r w:rsidR="008E7853" w:rsidRPr="008E7853">
              <w:t>biological</w:t>
            </w:r>
            <w:proofErr w:type="spellEnd"/>
            <w:r w:rsidR="008E7853" w:rsidRPr="008E7853">
              <w:t xml:space="preserve"> </w:t>
            </w:r>
            <w:proofErr w:type="spellStart"/>
            <w:r w:rsidR="008E7853" w:rsidRPr="008E7853">
              <w:lastRenderedPageBreak/>
              <w:t>factors</w:t>
            </w:r>
            <w:proofErr w:type="spellEnd"/>
            <w:r w:rsidR="008E7853" w:rsidRPr="008E7853">
              <w:t xml:space="preserve"> </w:t>
            </w:r>
            <w:proofErr w:type="spellStart"/>
            <w:r w:rsidR="008E7853" w:rsidRPr="008E7853">
              <w:t>provide</w:t>
            </w:r>
            <w:proofErr w:type="spellEnd"/>
            <w:r w:rsidR="008E7853" w:rsidRPr="008E7853">
              <w:t xml:space="preserve"> a partial </w:t>
            </w:r>
            <w:proofErr w:type="spellStart"/>
            <w:r w:rsidR="008E7853" w:rsidRPr="008E7853">
              <w:t>explanation</w:t>
            </w:r>
            <w:proofErr w:type="spellEnd"/>
            <w:r w:rsidR="008E7853" w:rsidRPr="008E7853">
              <w:t xml:space="preserve"> of the </w:t>
            </w:r>
            <w:proofErr w:type="spellStart"/>
            <w:r w:rsidR="008E7853" w:rsidRPr="008E7853">
              <w:t>gender</w:t>
            </w:r>
            <w:proofErr w:type="spellEnd"/>
            <w:r w:rsidR="008E7853" w:rsidRPr="008E7853">
              <w:t xml:space="preserve"> gap in </w:t>
            </w:r>
            <w:proofErr w:type="spellStart"/>
            <w:r w:rsidR="008E7853" w:rsidRPr="008E7853">
              <w:t>political</w:t>
            </w:r>
            <w:proofErr w:type="spellEnd"/>
            <w:r w:rsidR="008E7853" w:rsidRPr="008E7853">
              <w:t xml:space="preserve"> </w:t>
            </w:r>
            <w:proofErr w:type="spellStart"/>
            <w:r w:rsidR="008E7853" w:rsidRPr="008E7853">
              <w:t>interest</w:t>
            </w:r>
            <w:proofErr w:type="spellEnd"/>
            <w:r w:rsidR="008E7853" w:rsidRPr="008E7853">
              <w:t xml:space="preserve">, but </w:t>
            </w:r>
            <w:proofErr w:type="spellStart"/>
            <w:r w:rsidR="008E7853" w:rsidRPr="008E7853">
              <w:t>socialization</w:t>
            </w:r>
            <w:proofErr w:type="spellEnd"/>
            <w:r w:rsidR="008E7853" w:rsidRPr="008E7853">
              <w:t xml:space="preserve"> </w:t>
            </w:r>
            <w:proofErr w:type="spellStart"/>
            <w:r w:rsidR="008E7853" w:rsidRPr="008E7853">
              <w:t>seems</w:t>
            </w:r>
            <w:proofErr w:type="spellEnd"/>
            <w:r w:rsidR="008E7853" w:rsidRPr="008E7853">
              <w:t xml:space="preserve"> to </w:t>
            </w:r>
            <w:proofErr w:type="spellStart"/>
            <w:r w:rsidR="008E7853" w:rsidRPr="008E7853">
              <w:t>be</w:t>
            </w:r>
            <w:proofErr w:type="spellEnd"/>
            <w:r w:rsidR="008E7853" w:rsidRPr="008E7853">
              <w:t xml:space="preserve"> an </w:t>
            </w:r>
            <w:proofErr w:type="spellStart"/>
            <w:r w:rsidR="008E7853" w:rsidRPr="008E7853">
              <w:t>especially</w:t>
            </w:r>
            <w:proofErr w:type="spellEnd"/>
            <w:r w:rsidR="008E7853" w:rsidRPr="008E7853">
              <w:t xml:space="preserve"> </w:t>
            </w:r>
            <w:proofErr w:type="spellStart"/>
            <w:r w:rsidR="008E7853" w:rsidRPr="008E7853">
              <w:t>fruitful</w:t>
            </w:r>
            <w:proofErr w:type="spellEnd"/>
            <w:r w:rsidR="008E7853" w:rsidRPr="008E7853">
              <w:t xml:space="preserve"> avenue.</w:t>
            </w:r>
            <w:r>
              <w:t>"</w:t>
            </w:r>
            <w:r w:rsidR="00D17903">
              <w:t xml:space="preserve"> In the introduction, I mention </w:t>
            </w:r>
            <w:proofErr w:type="spellStart"/>
            <w:r w:rsidR="00D17903">
              <w:t>explicitly</w:t>
            </w:r>
            <w:proofErr w:type="spellEnd"/>
            <w:r w:rsidR="00D17903">
              <w:t xml:space="preserve"> </w:t>
            </w:r>
            <w:proofErr w:type="spellStart"/>
            <w:r w:rsidR="00D17903">
              <w:t>that</w:t>
            </w:r>
            <w:proofErr w:type="spellEnd"/>
            <w:r w:rsidR="00D17903">
              <w:t xml:space="preserve"> "</w:t>
            </w:r>
            <w:proofErr w:type="spellStart"/>
            <w:r w:rsidR="007A63CB" w:rsidRPr="007A63CB">
              <w:t>While</w:t>
            </w:r>
            <w:proofErr w:type="spellEnd"/>
            <w:r w:rsidR="007A63CB" w:rsidRPr="007A63CB">
              <w:t xml:space="preserve"> structural</w:t>
            </w:r>
            <w:r w:rsidR="00133A2B">
              <w:t>,</w:t>
            </w:r>
            <w:r w:rsidR="007A63CB" w:rsidRPr="007A63CB">
              <w:t xml:space="preserve"> </w:t>
            </w:r>
            <w:proofErr w:type="spellStart"/>
            <w:r w:rsidR="007A63CB" w:rsidRPr="007A63CB">
              <w:t>institutional</w:t>
            </w:r>
            <w:proofErr w:type="spellEnd"/>
            <w:r w:rsidR="00133A2B">
              <w:t xml:space="preserve">, </w:t>
            </w:r>
            <w:proofErr w:type="spellStart"/>
            <w:r w:rsidR="00133A2B">
              <w:t>biological</w:t>
            </w:r>
            <w:proofErr w:type="spellEnd"/>
            <w:r w:rsidR="00133A2B">
              <w:t xml:space="preserve"> and life-cycle</w:t>
            </w:r>
            <w:r w:rsidR="007A63CB" w:rsidRPr="007A63CB">
              <w:t xml:space="preserve"> </w:t>
            </w:r>
            <w:proofErr w:type="spellStart"/>
            <w:r w:rsidR="007A63CB" w:rsidRPr="007A63CB">
              <w:t>factors</w:t>
            </w:r>
            <w:proofErr w:type="spellEnd"/>
            <w:r w:rsidR="007A63CB" w:rsidRPr="007A63CB">
              <w:t xml:space="preserve"> have </w:t>
            </w:r>
            <w:proofErr w:type="spellStart"/>
            <w:r w:rsidR="007A63CB" w:rsidRPr="007A63CB">
              <w:t>also</w:t>
            </w:r>
            <w:proofErr w:type="spellEnd"/>
            <w:r w:rsidR="007A63CB" w:rsidRPr="007A63CB">
              <w:t xml:space="preserve"> been </w:t>
            </w:r>
            <w:proofErr w:type="spellStart"/>
            <w:r w:rsidR="007A63CB" w:rsidRPr="007A63CB">
              <w:t>linked</w:t>
            </w:r>
            <w:proofErr w:type="spellEnd"/>
            <w:r w:rsidR="007A63CB" w:rsidRPr="007A63CB">
              <w:t xml:space="preserve"> to the </w:t>
            </w:r>
            <w:proofErr w:type="spellStart"/>
            <w:r w:rsidR="007A63CB" w:rsidRPr="007A63CB">
              <w:t>development</w:t>
            </w:r>
            <w:proofErr w:type="spellEnd"/>
            <w:r w:rsidR="007A63CB" w:rsidRPr="007A63CB">
              <w:t xml:space="preserve"> of </w:t>
            </w:r>
            <w:proofErr w:type="spellStart"/>
            <w:r w:rsidR="007A63CB" w:rsidRPr="007A63CB">
              <w:t>political</w:t>
            </w:r>
            <w:proofErr w:type="spellEnd"/>
            <w:r w:rsidR="007A63CB" w:rsidRPr="007A63CB">
              <w:t xml:space="preserve"> </w:t>
            </w:r>
            <w:proofErr w:type="spellStart"/>
            <w:r w:rsidR="007A63CB" w:rsidRPr="007A63CB">
              <w:t>interest</w:t>
            </w:r>
            <w:proofErr w:type="spellEnd"/>
            <w:r w:rsidR="007A63CB" w:rsidRPr="007A63CB">
              <w:t xml:space="preserve">, </w:t>
            </w:r>
            <w:proofErr w:type="spellStart"/>
            <w:r w:rsidR="007A63CB" w:rsidRPr="007A63CB">
              <w:t>childhood</w:t>
            </w:r>
            <w:proofErr w:type="spellEnd"/>
            <w:r w:rsidR="007A63CB" w:rsidRPr="007A63CB">
              <w:t xml:space="preserve"> </w:t>
            </w:r>
            <w:proofErr w:type="spellStart"/>
            <w:r w:rsidR="007A63CB" w:rsidRPr="007A63CB">
              <w:t>socialization</w:t>
            </w:r>
            <w:proofErr w:type="spellEnd"/>
            <w:r w:rsidR="007A63CB" w:rsidRPr="007A63CB">
              <w:t xml:space="preserve"> </w:t>
            </w:r>
            <w:proofErr w:type="spellStart"/>
            <w:r w:rsidR="007A63CB" w:rsidRPr="007A63CB">
              <w:t>is</w:t>
            </w:r>
            <w:proofErr w:type="spellEnd"/>
            <w:r w:rsidR="007A63CB" w:rsidRPr="007A63CB">
              <w:t xml:space="preserve"> one of </w:t>
            </w:r>
            <w:proofErr w:type="spellStart"/>
            <w:r w:rsidR="007A63CB" w:rsidRPr="007A63CB">
              <w:t>its</w:t>
            </w:r>
            <w:proofErr w:type="spellEnd"/>
            <w:r w:rsidR="007A63CB" w:rsidRPr="007A63CB">
              <w:t xml:space="preserve"> </w:t>
            </w:r>
            <w:proofErr w:type="spellStart"/>
            <w:r w:rsidR="007A63CB" w:rsidRPr="007A63CB">
              <w:t>most</w:t>
            </w:r>
            <w:proofErr w:type="spellEnd"/>
            <w:r w:rsidR="007A63CB" w:rsidRPr="007A63CB">
              <w:t xml:space="preserve"> important </w:t>
            </w:r>
            <w:proofErr w:type="spellStart"/>
            <w:r w:rsidR="007A63CB" w:rsidRPr="007A63CB">
              <w:t>determinants</w:t>
            </w:r>
            <w:proofErr w:type="spellEnd"/>
            <w:r w:rsidR="00D17903">
              <w:t xml:space="preserve"> (</w:t>
            </w:r>
            <w:proofErr w:type="spellStart"/>
            <w:r w:rsidR="00D17903">
              <w:t>Jennings</w:t>
            </w:r>
            <w:proofErr w:type="spellEnd"/>
            <w:r w:rsidR="00D17903">
              <w:t xml:space="preserve"> and </w:t>
            </w:r>
            <w:proofErr w:type="spellStart"/>
            <w:r w:rsidR="00D17903">
              <w:t>Niemi</w:t>
            </w:r>
            <w:proofErr w:type="spellEnd"/>
            <w:r w:rsidR="00D17903">
              <w:t xml:space="preserve"> 2014)."</w:t>
            </w:r>
          </w:p>
          <w:p w14:paraId="7984BB89" w14:textId="741B753F" w:rsidR="00D17903" w:rsidRDefault="00D17903" w:rsidP="005F662A"/>
          <w:p w14:paraId="5C6DE31A" w14:textId="7DDF808A" w:rsidR="00D17903" w:rsidRPr="0099500E" w:rsidRDefault="00D17903" w:rsidP="005F662A">
            <w:pPr>
              <w:rPr>
                <w:lang w:val="en-CA"/>
              </w:rPr>
            </w:pPr>
            <w:r>
              <w:t xml:space="preserve">I </w:t>
            </w:r>
            <w:proofErr w:type="spellStart"/>
            <w:r>
              <w:t>make</w:t>
            </w:r>
            <w:proofErr w:type="spellEnd"/>
            <w:r>
              <w:t xml:space="preserve"> </w:t>
            </w:r>
            <w:proofErr w:type="spellStart"/>
            <w:r>
              <w:t>it</w:t>
            </w:r>
            <w:proofErr w:type="spellEnd"/>
            <w:r>
              <w:t xml:space="preserve"> </w:t>
            </w:r>
            <w:proofErr w:type="spellStart"/>
            <w:r>
              <w:t>clearer</w:t>
            </w:r>
            <w:proofErr w:type="spellEnd"/>
            <w:r>
              <w:t xml:space="preserve"> at the </w:t>
            </w:r>
            <w:proofErr w:type="spellStart"/>
            <w:r>
              <w:t>beginning</w:t>
            </w:r>
            <w:proofErr w:type="spellEnd"/>
            <w:r>
              <w:t xml:space="preserve"> of the introduction </w:t>
            </w:r>
            <w:proofErr w:type="spellStart"/>
            <w:r>
              <w:t>that</w:t>
            </w:r>
            <w:proofErr w:type="spellEnd"/>
            <w:r>
              <w:t xml:space="preserve"> </w:t>
            </w:r>
            <w:proofErr w:type="spellStart"/>
            <w:r>
              <w:t>women</w:t>
            </w:r>
            <w:proofErr w:type="spellEnd"/>
            <w:r>
              <w:t xml:space="preserve"> and men have </w:t>
            </w:r>
            <w:proofErr w:type="spellStart"/>
            <w:r>
              <w:t>different</w:t>
            </w:r>
            <w:proofErr w:type="spellEnd"/>
            <w:r>
              <w:t xml:space="preserve"> </w:t>
            </w:r>
            <w:proofErr w:type="spellStart"/>
            <w:r>
              <w:t>political</w:t>
            </w:r>
            <w:proofErr w:type="spellEnd"/>
            <w:r>
              <w:t xml:space="preserve"> </w:t>
            </w:r>
            <w:proofErr w:type="spellStart"/>
            <w:r>
              <w:t>interests</w:t>
            </w:r>
            <w:proofErr w:type="spellEnd"/>
            <w:r w:rsidR="00930604">
              <w:t xml:space="preserve">, none of </w:t>
            </w:r>
            <w:proofErr w:type="spellStart"/>
            <w:r w:rsidR="00930604">
              <w:t>which</w:t>
            </w:r>
            <w:proofErr w:type="spellEnd"/>
            <w:r w:rsidR="00930604">
              <w:t xml:space="preserve"> are </w:t>
            </w:r>
            <w:proofErr w:type="spellStart"/>
            <w:r w:rsidR="00930604">
              <w:t>necessarily</w:t>
            </w:r>
            <w:proofErr w:type="spellEnd"/>
            <w:r w:rsidR="00930604">
              <w:t xml:space="preserve"> more important </w:t>
            </w:r>
            <w:proofErr w:type="spellStart"/>
            <w:r w:rsidR="00930604">
              <w:t>than</w:t>
            </w:r>
            <w:proofErr w:type="spellEnd"/>
            <w:r w:rsidR="00930604">
              <w:t xml:space="preserve"> the </w:t>
            </w:r>
            <w:proofErr w:type="spellStart"/>
            <w:r w:rsidR="00930604">
              <w:t>other</w:t>
            </w:r>
            <w:proofErr w:type="spellEnd"/>
            <w:r w:rsidR="00930604">
              <w:t xml:space="preserve"> </w:t>
            </w:r>
            <w:proofErr w:type="spellStart"/>
            <w:r w:rsidR="00930604">
              <w:t>ones</w:t>
            </w:r>
            <w:proofErr w:type="spellEnd"/>
            <w:r>
              <w:t xml:space="preserve"> – and men are </w:t>
            </w:r>
            <w:proofErr w:type="spellStart"/>
            <w:r>
              <w:t>therefore</w:t>
            </w:r>
            <w:proofErr w:type="spellEnd"/>
            <w:r>
              <w:t xml:space="preserve"> not the normative type (</w:t>
            </w:r>
            <w:proofErr w:type="spellStart"/>
            <w:r>
              <w:t>see</w:t>
            </w:r>
            <w:proofErr w:type="spellEnd"/>
            <w:r>
              <w:t xml:space="preserve"> </w:t>
            </w:r>
            <w:proofErr w:type="spellStart"/>
            <w:r>
              <w:t>answer</w:t>
            </w:r>
            <w:proofErr w:type="spellEnd"/>
            <w:r>
              <w:t xml:space="preserve"> to comment #2).</w:t>
            </w:r>
          </w:p>
          <w:p w14:paraId="5DA07F29" w14:textId="77777777" w:rsidR="0070365A" w:rsidRPr="0099500E" w:rsidRDefault="0070365A" w:rsidP="005F662A">
            <w:pPr>
              <w:rPr>
                <w:lang w:val="en-CA"/>
              </w:rPr>
            </w:pPr>
          </w:p>
          <w:p w14:paraId="5DFA1DA3" w14:textId="629C8407" w:rsidR="0070365A" w:rsidRPr="0099500E" w:rsidRDefault="0070365A" w:rsidP="005F662A">
            <w:pPr>
              <w:rPr>
                <w:lang w:val="en-CA"/>
              </w:rPr>
            </w:pPr>
            <w:r w:rsidRPr="0099500E">
              <w:rPr>
                <w:lang w:val="en-CA"/>
              </w:rPr>
              <w:t>In terms of political interest</w:t>
            </w:r>
            <w:r w:rsidR="00D17903">
              <w:rPr>
                <w:lang w:val="en-CA"/>
              </w:rPr>
              <w:t>, which is my main DV</w:t>
            </w:r>
            <w:r w:rsidRPr="0099500E">
              <w:rPr>
                <w:lang w:val="en-CA"/>
              </w:rPr>
              <w:t>, the preliminary (unweighted) CES data I analyzed thus far show that political interest has increased since 1997, while the gender gap in political interest is mostly stable – though there was a slight uptick in the size of this gap in 2015 and 2019.</w:t>
            </w:r>
          </w:p>
        </w:tc>
        <w:tc>
          <w:tcPr>
            <w:tcW w:w="1217" w:type="dxa"/>
          </w:tcPr>
          <w:p w14:paraId="5F4FDC91" w14:textId="5AC02826" w:rsidR="0070365A" w:rsidRPr="0099500E" w:rsidRDefault="00DA5B39" w:rsidP="005F662A">
            <w:pPr>
              <w:rPr>
                <w:lang w:val="en-CA"/>
              </w:rPr>
            </w:pPr>
            <w:r>
              <w:rPr>
                <w:lang w:val="en-CA"/>
              </w:rPr>
              <w:lastRenderedPageBreak/>
              <w:t>9</w:t>
            </w:r>
            <w:r w:rsidR="00D17903">
              <w:rPr>
                <w:lang w:val="en-CA"/>
              </w:rPr>
              <w:t>; 1</w:t>
            </w:r>
          </w:p>
        </w:tc>
      </w:tr>
      <w:tr w:rsidR="0070365A" w:rsidRPr="0099500E" w14:paraId="08EA5EB7" w14:textId="77777777" w:rsidTr="005F662A">
        <w:tc>
          <w:tcPr>
            <w:tcW w:w="3539" w:type="dxa"/>
          </w:tcPr>
          <w:p w14:paraId="087A519C" w14:textId="16A788FF" w:rsidR="0070365A" w:rsidRPr="0099500E" w:rsidRDefault="0083061B" w:rsidP="005F662A">
            <w:pPr>
              <w:rPr>
                <w:rFonts w:ascii="Calibri" w:hAnsi="Calibri" w:cs="Helvetica"/>
                <w:color w:val="000000"/>
                <w:lang w:val="en-CA"/>
              </w:rPr>
            </w:pPr>
            <w:r>
              <w:rPr>
                <w:rFonts w:ascii="Calibri" w:hAnsi="Calibri" w:cs="Helvetica"/>
                <w:color w:val="000000"/>
                <w:lang w:val="en-CA"/>
              </w:rPr>
              <w:lastRenderedPageBreak/>
              <w:t xml:space="preserve">7. </w:t>
            </w:r>
            <w:r w:rsidR="0070365A" w:rsidRPr="0099500E">
              <w:rPr>
                <w:rFonts w:ascii="Calibri" w:hAnsi="Calibri" w:cs="Helvetica"/>
                <w:color w:val="000000"/>
                <w:lang w:val="en-CA"/>
              </w:rPr>
              <w:t>"Findings about gender differences in other aspects of political engagement, including political interest, political knowledge and voter turnout, are more complex but also point to important gender differences."</w:t>
            </w:r>
          </w:p>
        </w:tc>
        <w:tc>
          <w:tcPr>
            <w:tcW w:w="3119" w:type="dxa"/>
          </w:tcPr>
          <w:p w14:paraId="57998DBC" w14:textId="77777777" w:rsidR="0070365A" w:rsidRPr="0099500E" w:rsidRDefault="0070365A" w:rsidP="005F662A">
            <w:pPr>
              <w:rPr>
                <w:rFonts w:ascii="Calibri" w:hAnsi="Calibri"/>
                <w:lang w:val="en-CA"/>
              </w:rPr>
            </w:pPr>
            <w:r w:rsidRPr="0099500E">
              <w:rPr>
                <w:rFonts w:ascii="Calibri" w:hAnsi="Calibri"/>
                <w:lang w:val="en-CA"/>
              </w:rPr>
              <w:t>Do you mean engagement in parliamentary politics? What about social movement or protest politics? This first page is far too embedded in ideas and concepts from the 1970s and 1980s.</w:t>
            </w:r>
          </w:p>
        </w:tc>
        <w:tc>
          <w:tcPr>
            <w:tcW w:w="1134" w:type="dxa"/>
          </w:tcPr>
          <w:p w14:paraId="38DF4AC0" w14:textId="77777777" w:rsidR="0070365A" w:rsidRPr="0099500E" w:rsidRDefault="0070365A" w:rsidP="005F662A">
            <w:pPr>
              <w:rPr>
                <w:lang w:val="en-CA"/>
              </w:rPr>
            </w:pPr>
            <w:r w:rsidRPr="0099500E">
              <w:rPr>
                <w:lang w:val="en-CA"/>
              </w:rPr>
              <w:t>1</w:t>
            </w:r>
          </w:p>
        </w:tc>
        <w:tc>
          <w:tcPr>
            <w:tcW w:w="4031" w:type="dxa"/>
          </w:tcPr>
          <w:p w14:paraId="69437F57" w14:textId="7275D4C3" w:rsidR="0070365A" w:rsidRPr="0099500E" w:rsidRDefault="0070365A" w:rsidP="005F662A">
            <w:pPr>
              <w:rPr>
                <w:lang w:val="en-CA"/>
              </w:rPr>
            </w:pPr>
            <w:r w:rsidRPr="0099500E">
              <w:rPr>
                <w:lang w:val="en-CA"/>
              </w:rPr>
              <w:t>With the definition of politics mentioned earlier, I make it clearer I am also including social movements and protest politics when I speak about political engagement or political participation</w:t>
            </w:r>
            <w:r w:rsidR="009A6CF8">
              <w:rPr>
                <w:lang w:val="en-CA"/>
              </w:rPr>
              <w:t xml:space="preserve"> (see answer to comment #5)</w:t>
            </w:r>
            <w:r w:rsidRPr="0099500E">
              <w:rPr>
                <w:lang w:val="en-CA"/>
              </w:rPr>
              <w:t>.</w:t>
            </w:r>
          </w:p>
        </w:tc>
        <w:tc>
          <w:tcPr>
            <w:tcW w:w="1217" w:type="dxa"/>
          </w:tcPr>
          <w:p w14:paraId="5D791368" w14:textId="613DE60C" w:rsidR="0070365A" w:rsidRPr="0099500E" w:rsidRDefault="00E42DF3" w:rsidP="005F662A">
            <w:pPr>
              <w:rPr>
                <w:lang w:val="en-CA"/>
              </w:rPr>
            </w:pPr>
            <w:r>
              <w:rPr>
                <w:lang w:val="en-CA"/>
              </w:rPr>
              <w:t>-</w:t>
            </w:r>
          </w:p>
        </w:tc>
      </w:tr>
      <w:tr w:rsidR="0070365A" w:rsidRPr="0099500E" w14:paraId="1272BE75" w14:textId="77777777" w:rsidTr="005F662A">
        <w:tc>
          <w:tcPr>
            <w:tcW w:w="3539" w:type="dxa"/>
          </w:tcPr>
          <w:p w14:paraId="22405578" w14:textId="0536AFC7" w:rsidR="0070365A" w:rsidRPr="0099500E" w:rsidRDefault="0083061B" w:rsidP="005F662A">
            <w:pPr>
              <w:rPr>
                <w:rFonts w:ascii="Calibri" w:hAnsi="Calibri" w:cs="Helvetica"/>
                <w:color w:val="000000"/>
                <w:lang w:val="en-CA"/>
              </w:rPr>
            </w:pPr>
            <w:r>
              <w:rPr>
                <w:rFonts w:ascii="Calibri" w:hAnsi="Calibri" w:cs="Helvetica"/>
                <w:color w:val="000000"/>
                <w:lang w:val="en-CA"/>
              </w:rPr>
              <w:t xml:space="preserve">8. </w:t>
            </w:r>
            <w:r w:rsidR="0070365A" w:rsidRPr="0099500E">
              <w:rPr>
                <w:rFonts w:ascii="Calibri" w:hAnsi="Calibri" w:cs="Helvetica"/>
                <w:color w:val="000000"/>
                <w:lang w:val="en-CA"/>
              </w:rPr>
              <w:t xml:space="preserve">"Throughout this dissertation, the umbrella term </w:t>
            </w:r>
            <w:r w:rsidR="0070365A" w:rsidRPr="0099500E">
              <w:rPr>
                <w:rFonts w:ascii="Calibri" w:hAnsi="Calibri" w:cs="Helvetica"/>
                <w:i/>
                <w:iCs/>
                <w:color w:val="000000"/>
                <w:lang w:val="en-CA"/>
              </w:rPr>
              <w:t>political engagement</w:t>
            </w:r>
            <w:r w:rsidR="0070365A" w:rsidRPr="0099500E">
              <w:rPr>
                <w:rFonts w:ascii="Calibri" w:hAnsi="Calibri" w:cs="Helvetica"/>
                <w:color w:val="000000"/>
                <w:lang w:val="en-CA"/>
              </w:rPr>
              <w:t xml:space="preserve"> is used to describe forms of commitment to politics through attitudes and actions — leaving aside the ideological content of these attitudes and actions."</w:t>
            </w:r>
          </w:p>
        </w:tc>
        <w:tc>
          <w:tcPr>
            <w:tcW w:w="3119" w:type="dxa"/>
          </w:tcPr>
          <w:p w14:paraId="191B9EE8" w14:textId="77777777" w:rsidR="0070365A" w:rsidRPr="0099500E" w:rsidRDefault="0070365A" w:rsidP="005F662A">
            <w:pPr>
              <w:rPr>
                <w:rFonts w:ascii="Calibri" w:hAnsi="Calibri"/>
                <w:lang w:val="en-CA"/>
              </w:rPr>
            </w:pPr>
            <w:r w:rsidRPr="0099500E">
              <w:rPr>
                <w:rFonts w:ascii="Calibri" w:hAnsi="Calibri"/>
                <w:lang w:val="en-CA"/>
              </w:rPr>
              <w:t>Politics of what variety? What about family politics? Community politics?</w:t>
            </w:r>
          </w:p>
        </w:tc>
        <w:tc>
          <w:tcPr>
            <w:tcW w:w="1134" w:type="dxa"/>
          </w:tcPr>
          <w:p w14:paraId="53ABFA9A" w14:textId="77777777" w:rsidR="0070365A" w:rsidRPr="0099500E" w:rsidRDefault="0070365A" w:rsidP="005F662A">
            <w:pPr>
              <w:rPr>
                <w:lang w:val="en-CA"/>
              </w:rPr>
            </w:pPr>
            <w:r w:rsidRPr="0099500E">
              <w:rPr>
                <w:lang w:val="en-CA"/>
              </w:rPr>
              <w:t>2</w:t>
            </w:r>
          </w:p>
        </w:tc>
        <w:tc>
          <w:tcPr>
            <w:tcW w:w="4031" w:type="dxa"/>
          </w:tcPr>
          <w:p w14:paraId="07B9DB5D" w14:textId="445032D9" w:rsidR="0070365A" w:rsidRPr="0099500E" w:rsidRDefault="0070365A" w:rsidP="005F662A">
            <w:pPr>
              <w:rPr>
                <w:lang w:val="en-CA"/>
              </w:rPr>
            </w:pPr>
            <w:r w:rsidRPr="0099500E">
              <w:rPr>
                <w:lang w:val="en-CA"/>
              </w:rPr>
              <w:t>This paragraph is now preceded with the definition of politics</w:t>
            </w:r>
            <w:r w:rsidR="0083061B">
              <w:rPr>
                <w:lang w:val="en-CA"/>
              </w:rPr>
              <w:t xml:space="preserve"> (see answer to comment #5)</w:t>
            </w:r>
            <w:r w:rsidRPr="0099500E">
              <w:rPr>
                <w:lang w:val="en-CA"/>
              </w:rPr>
              <w:t>. Activities which seek to influence rules that govern a group of people – be it through family or community politics – are included.</w:t>
            </w:r>
          </w:p>
        </w:tc>
        <w:tc>
          <w:tcPr>
            <w:tcW w:w="1217" w:type="dxa"/>
          </w:tcPr>
          <w:p w14:paraId="0021241B" w14:textId="674A5895" w:rsidR="0070365A" w:rsidRPr="0099500E" w:rsidRDefault="0083061B" w:rsidP="005F662A">
            <w:pPr>
              <w:rPr>
                <w:lang w:val="en-CA"/>
              </w:rPr>
            </w:pPr>
            <w:r>
              <w:rPr>
                <w:lang w:val="en-CA"/>
              </w:rPr>
              <w:t>-</w:t>
            </w:r>
          </w:p>
        </w:tc>
      </w:tr>
      <w:tr w:rsidR="0070365A" w:rsidRPr="0099500E" w14:paraId="64E5B47D" w14:textId="77777777" w:rsidTr="005F662A">
        <w:tc>
          <w:tcPr>
            <w:tcW w:w="3539" w:type="dxa"/>
          </w:tcPr>
          <w:p w14:paraId="57014D25" w14:textId="4D983B05" w:rsidR="0070365A" w:rsidRPr="0099500E" w:rsidRDefault="0083061B" w:rsidP="005F662A">
            <w:pPr>
              <w:rPr>
                <w:rFonts w:ascii="Calibri" w:hAnsi="Calibri" w:cs="Helvetica"/>
                <w:color w:val="000000"/>
                <w:lang w:val="en-CA"/>
              </w:rPr>
            </w:pPr>
            <w:r>
              <w:rPr>
                <w:rFonts w:ascii="Calibri" w:hAnsi="Calibri" w:cs="Helvetica"/>
                <w:color w:val="000000"/>
                <w:lang w:val="en-CA"/>
              </w:rPr>
              <w:t xml:space="preserve">9. </w:t>
            </w:r>
            <w:r w:rsidR="0070365A" w:rsidRPr="0099500E">
              <w:rPr>
                <w:rFonts w:ascii="Calibri" w:hAnsi="Calibri" w:cs="Helvetica"/>
                <w:color w:val="000000"/>
                <w:lang w:val="en-CA"/>
              </w:rPr>
              <w:t>"More narrowly, political participation is used to refer to political actions, such as boycotting, participating in protests, donating money to candidates, intending to vote, or voting."</w:t>
            </w:r>
          </w:p>
        </w:tc>
        <w:tc>
          <w:tcPr>
            <w:tcW w:w="3119" w:type="dxa"/>
          </w:tcPr>
          <w:p w14:paraId="67F966F4" w14:textId="77777777" w:rsidR="0070365A" w:rsidRPr="0099500E" w:rsidRDefault="0070365A" w:rsidP="005F662A">
            <w:pPr>
              <w:rPr>
                <w:rFonts w:ascii="Calibri" w:hAnsi="Calibri"/>
                <w:lang w:val="en-CA"/>
              </w:rPr>
            </w:pPr>
            <w:r w:rsidRPr="0099500E">
              <w:rPr>
                <w:rFonts w:ascii="Calibri" w:hAnsi="Calibri"/>
                <w:lang w:val="en-CA"/>
              </w:rPr>
              <w:t>Again, this is highly focused on institutional politics and not the politics that tends to draw women toward public engagement.</w:t>
            </w:r>
          </w:p>
        </w:tc>
        <w:tc>
          <w:tcPr>
            <w:tcW w:w="1134" w:type="dxa"/>
          </w:tcPr>
          <w:p w14:paraId="65EF7AE0" w14:textId="77777777" w:rsidR="0070365A" w:rsidRPr="0099500E" w:rsidRDefault="0070365A" w:rsidP="005F662A">
            <w:pPr>
              <w:rPr>
                <w:lang w:val="en-CA"/>
              </w:rPr>
            </w:pPr>
            <w:r w:rsidRPr="0099500E">
              <w:rPr>
                <w:lang w:val="en-CA"/>
              </w:rPr>
              <w:t>2</w:t>
            </w:r>
          </w:p>
        </w:tc>
        <w:tc>
          <w:tcPr>
            <w:tcW w:w="4031" w:type="dxa"/>
          </w:tcPr>
          <w:p w14:paraId="2F49D438" w14:textId="2AC18632" w:rsidR="0070365A" w:rsidRPr="0099500E" w:rsidRDefault="0070365A" w:rsidP="005F662A">
            <w:pPr>
              <w:rPr>
                <w:lang w:val="en-CA"/>
              </w:rPr>
            </w:pPr>
            <w:r w:rsidRPr="0099500E">
              <w:rPr>
                <w:lang w:val="en-CA"/>
              </w:rPr>
              <w:t>I added to the list "</w:t>
            </w:r>
            <w:proofErr w:type="spellStart"/>
            <w:r w:rsidR="0083061B">
              <w:t>working</w:t>
            </w:r>
            <w:proofErr w:type="spellEnd"/>
            <w:r w:rsidR="0083061B">
              <w:t xml:space="preserve"> </w:t>
            </w:r>
            <w:proofErr w:type="spellStart"/>
            <w:r w:rsidR="0083061B">
              <w:t>with</w:t>
            </w:r>
            <w:proofErr w:type="spellEnd"/>
            <w:r w:rsidR="0083061B">
              <w:t xml:space="preserve"> </w:t>
            </w:r>
            <w:proofErr w:type="spellStart"/>
            <w:r w:rsidR="0083061B">
              <w:t>interest</w:t>
            </w:r>
            <w:proofErr w:type="spellEnd"/>
            <w:r w:rsidR="0083061B">
              <w:t xml:space="preserve"> groups or </w:t>
            </w:r>
            <w:proofErr w:type="spellStart"/>
            <w:r w:rsidR="0083061B">
              <w:t>voluntary</w:t>
            </w:r>
            <w:proofErr w:type="spellEnd"/>
            <w:r w:rsidR="0083061B">
              <w:t xml:space="preserve"> associations </w:t>
            </w:r>
            <w:proofErr w:type="spellStart"/>
            <w:r w:rsidR="0083061B">
              <w:t>which</w:t>
            </w:r>
            <w:proofErr w:type="spellEnd"/>
            <w:r w:rsidR="0083061B">
              <w:t xml:space="preserve"> </w:t>
            </w:r>
            <w:proofErr w:type="spellStart"/>
            <w:r w:rsidR="0083061B">
              <w:t>seek</w:t>
            </w:r>
            <w:proofErr w:type="spellEnd"/>
            <w:r w:rsidR="0083061B">
              <w:t xml:space="preserve"> to influence </w:t>
            </w:r>
            <w:proofErr w:type="spellStart"/>
            <w:r w:rsidR="0083061B">
              <w:t>policy</w:t>
            </w:r>
            <w:proofErr w:type="spellEnd"/>
            <w:r w:rsidR="0083061B">
              <w:t xml:space="preserve"> at </w:t>
            </w:r>
            <w:proofErr w:type="spellStart"/>
            <w:r w:rsidR="0083061B">
              <w:t>any</w:t>
            </w:r>
            <w:proofErr w:type="spellEnd"/>
            <w:r w:rsidR="0083061B">
              <w:t xml:space="preserve"> </w:t>
            </w:r>
            <w:proofErr w:type="spellStart"/>
            <w:r w:rsidR="0083061B">
              <w:t>level</w:t>
            </w:r>
            <w:proofErr w:type="spellEnd"/>
            <w:r w:rsidR="0083061B">
              <w:t xml:space="preserve"> — international, national, provincial, local, </w:t>
            </w:r>
            <w:proofErr w:type="spellStart"/>
            <w:r w:rsidR="0083061B">
              <w:t>school</w:t>
            </w:r>
            <w:proofErr w:type="spellEnd"/>
            <w:r w:rsidR="0083061B">
              <w:t xml:space="preserve"> </w:t>
            </w:r>
            <w:proofErr w:type="spellStart"/>
            <w:r w:rsidR="0083061B">
              <w:t>board</w:t>
            </w:r>
            <w:proofErr w:type="spellEnd"/>
            <w:r w:rsidR="0083061B">
              <w:t xml:space="preserve">, and </w:t>
            </w:r>
            <w:proofErr w:type="spellStart"/>
            <w:r w:rsidR="0083061B">
              <w:t>so</w:t>
            </w:r>
            <w:proofErr w:type="spellEnd"/>
            <w:r w:rsidR="0083061B">
              <w:t xml:space="preserve"> on.</w:t>
            </w:r>
            <w:r w:rsidRPr="0099500E">
              <w:rPr>
                <w:lang w:val="en-CA"/>
              </w:rPr>
              <w:t>"</w:t>
            </w:r>
          </w:p>
        </w:tc>
        <w:tc>
          <w:tcPr>
            <w:tcW w:w="1217" w:type="dxa"/>
          </w:tcPr>
          <w:p w14:paraId="3E5F30F3" w14:textId="5D46070D" w:rsidR="0070365A" w:rsidRPr="0099500E" w:rsidRDefault="0083061B" w:rsidP="005F662A">
            <w:pPr>
              <w:rPr>
                <w:lang w:val="en-CA"/>
              </w:rPr>
            </w:pPr>
            <w:r>
              <w:rPr>
                <w:lang w:val="en-CA"/>
              </w:rPr>
              <w:t>2</w:t>
            </w:r>
          </w:p>
        </w:tc>
      </w:tr>
      <w:tr w:rsidR="0070365A" w:rsidRPr="0099500E" w14:paraId="0B97C007" w14:textId="77777777" w:rsidTr="005F662A">
        <w:tc>
          <w:tcPr>
            <w:tcW w:w="3539" w:type="dxa"/>
          </w:tcPr>
          <w:p w14:paraId="5B4A13EC" w14:textId="63A305A5" w:rsidR="0070365A" w:rsidRPr="0099500E" w:rsidRDefault="0083061B" w:rsidP="005F662A">
            <w:pPr>
              <w:rPr>
                <w:rFonts w:ascii="Calibri" w:hAnsi="Calibri" w:cs="Helvetica"/>
                <w:color w:val="000000"/>
                <w:lang w:val="en-CA"/>
              </w:rPr>
            </w:pPr>
            <w:r>
              <w:rPr>
                <w:rFonts w:ascii="Calibri" w:hAnsi="Calibri" w:cs="Helvetica"/>
                <w:color w:val="000000"/>
                <w:lang w:val="en-CA"/>
              </w:rPr>
              <w:t xml:space="preserve">10. </w:t>
            </w:r>
            <w:r w:rsidR="0070365A" w:rsidRPr="0099500E">
              <w:rPr>
                <w:rFonts w:ascii="Calibri" w:hAnsi="Calibri" w:cs="Helvetica"/>
                <w:color w:val="000000"/>
                <w:lang w:val="en-CA"/>
              </w:rPr>
              <w:t>"Unless otherwise specified, political interest refers to self-reported interest in politics in general."</w:t>
            </w:r>
          </w:p>
        </w:tc>
        <w:tc>
          <w:tcPr>
            <w:tcW w:w="3119" w:type="dxa"/>
          </w:tcPr>
          <w:p w14:paraId="43EB2FE2" w14:textId="77777777" w:rsidR="0070365A" w:rsidRPr="0099500E" w:rsidRDefault="0070365A" w:rsidP="005F662A">
            <w:pPr>
              <w:rPr>
                <w:rFonts w:ascii="Calibri" w:hAnsi="Calibri"/>
                <w:lang w:val="en-CA"/>
              </w:rPr>
            </w:pPr>
            <w:r w:rsidRPr="0099500E">
              <w:rPr>
                <w:lang w:val="en-CA"/>
              </w:rPr>
              <w:t>Politics in general would include local school boards, community politics, social protest, etc.</w:t>
            </w:r>
          </w:p>
        </w:tc>
        <w:tc>
          <w:tcPr>
            <w:tcW w:w="1134" w:type="dxa"/>
          </w:tcPr>
          <w:p w14:paraId="3098C134" w14:textId="77777777" w:rsidR="0070365A" w:rsidRPr="0099500E" w:rsidRDefault="0070365A" w:rsidP="005F662A">
            <w:pPr>
              <w:rPr>
                <w:lang w:val="en-CA"/>
              </w:rPr>
            </w:pPr>
            <w:r w:rsidRPr="0099500E">
              <w:rPr>
                <w:lang w:val="en-CA"/>
              </w:rPr>
              <w:t>2</w:t>
            </w:r>
          </w:p>
        </w:tc>
        <w:tc>
          <w:tcPr>
            <w:tcW w:w="4031" w:type="dxa"/>
          </w:tcPr>
          <w:p w14:paraId="6F38A208" w14:textId="37108743" w:rsidR="0070365A" w:rsidRPr="0099500E" w:rsidRDefault="0070365A" w:rsidP="005F662A">
            <w:pPr>
              <w:rPr>
                <w:lang w:val="en-CA"/>
              </w:rPr>
            </w:pPr>
            <w:r w:rsidRPr="0099500E">
              <w:rPr>
                <w:lang w:val="en-CA"/>
              </w:rPr>
              <w:t xml:space="preserve">It should, but studies show that people mostly think about partisan politics and leave aside other considerations when they are asked about their political interest. I made it clearer by adding this: "and studies show that women and men tend to think about </w:t>
            </w:r>
            <w:r w:rsidRPr="0099500E">
              <w:rPr>
                <w:i/>
                <w:iCs/>
                <w:lang w:val="en-CA"/>
              </w:rPr>
              <w:lastRenderedPageBreak/>
              <w:t>partisan politics</w:t>
            </w:r>
            <w:r w:rsidRPr="0099500E">
              <w:rPr>
                <w:lang w:val="en-CA"/>
              </w:rPr>
              <w:t xml:space="preserve"> more specifically when they answer survey questions on political interest (</w:t>
            </w:r>
            <w:r w:rsidR="0083061B">
              <w:t xml:space="preserve">R. Campbell and </w:t>
            </w:r>
            <w:proofErr w:type="spellStart"/>
            <w:r w:rsidR="0083061B">
              <w:t>Winters</w:t>
            </w:r>
            <w:proofErr w:type="spellEnd"/>
            <w:r w:rsidR="0083061B">
              <w:t xml:space="preserve"> 2008; </w:t>
            </w:r>
            <w:proofErr w:type="spellStart"/>
            <w:r w:rsidR="0083061B">
              <w:t>Ferrin</w:t>
            </w:r>
            <w:proofErr w:type="spellEnd"/>
            <w:r w:rsidR="0083061B">
              <w:t xml:space="preserve"> et al. 2020; </w:t>
            </w:r>
            <w:proofErr w:type="spellStart"/>
            <w:r w:rsidR="0083061B">
              <w:t>Rebenstorf</w:t>
            </w:r>
            <w:proofErr w:type="spellEnd"/>
            <w:r w:rsidR="0083061B">
              <w:t xml:space="preserve"> 2004</w:t>
            </w:r>
            <w:r w:rsidRPr="0099500E">
              <w:rPr>
                <w:lang w:val="en-CA"/>
              </w:rPr>
              <w:t>).</w:t>
            </w:r>
            <w:r w:rsidR="006037FE">
              <w:rPr>
                <w:lang w:val="en-CA"/>
              </w:rPr>
              <w:t xml:space="preserve"> </w:t>
            </w:r>
            <w:r w:rsidR="006037FE" w:rsidRPr="006037FE">
              <w:rPr>
                <w:lang w:val="en-CA"/>
              </w:rPr>
              <w:t xml:space="preserve">This measure therefore has a bias towards partisan politics. Only when studies explicitly measure interest in </w:t>
            </w:r>
            <w:r w:rsidR="006037FE" w:rsidRPr="006037FE">
              <w:rPr>
                <w:i/>
                <w:iCs/>
                <w:lang w:val="en-CA"/>
              </w:rPr>
              <w:t>partisan politics</w:t>
            </w:r>
            <w:r w:rsidR="006037FE" w:rsidRPr="006037FE">
              <w:rPr>
                <w:lang w:val="en-CA"/>
              </w:rPr>
              <w:t xml:space="preserve">, this dissertation uses </w:t>
            </w:r>
            <w:r w:rsidR="006037FE" w:rsidRPr="006037FE">
              <w:rPr>
                <w:i/>
                <w:iCs/>
                <w:lang w:val="en-CA"/>
              </w:rPr>
              <w:t xml:space="preserve">interest in partisan politics </w:t>
            </w:r>
            <w:r w:rsidR="006037FE" w:rsidRPr="006037FE">
              <w:rPr>
                <w:lang w:val="en-CA"/>
              </w:rPr>
              <w:t xml:space="preserve">instead of </w:t>
            </w:r>
            <w:r w:rsidR="006037FE" w:rsidRPr="006037FE">
              <w:rPr>
                <w:i/>
                <w:iCs/>
                <w:lang w:val="en-CA"/>
              </w:rPr>
              <w:t>political interest</w:t>
            </w:r>
            <w:r w:rsidR="006037FE" w:rsidRPr="006037FE">
              <w:rPr>
                <w:lang w:val="en-CA"/>
              </w:rPr>
              <w:t>.</w:t>
            </w:r>
            <w:r w:rsidRPr="0099500E">
              <w:rPr>
                <w:lang w:val="en-CA"/>
              </w:rPr>
              <w:t>"</w:t>
            </w:r>
            <w:r w:rsidR="00EB47EE">
              <w:rPr>
                <w:lang w:val="en-CA"/>
              </w:rPr>
              <w:t xml:space="preserve"> I could talk about "interest in partisan politics" every time I mention a study which uses the general (</w:t>
            </w:r>
            <w:r w:rsidR="005C36C9">
              <w:rPr>
                <w:lang w:val="en-CA"/>
              </w:rPr>
              <w:t>gender-</w:t>
            </w:r>
            <w:r w:rsidR="00EB47EE">
              <w:rPr>
                <w:lang w:val="en-CA"/>
              </w:rPr>
              <w:t xml:space="preserve">biased) measure of political interest, but both concepts are slightly different so I prefer to </w:t>
            </w:r>
            <w:r w:rsidR="00B2051E">
              <w:rPr>
                <w:lang w:val="en-CA"/>
              </w:rPr>
              <w:t>warn the reader</w:t>
            </w:r>
            <w:r w:rsidR="00EB47EE">
              <w:rPr>
                <w:lang w:val="en-CA"/>
              </w:rPr>
              <w:t xml:space="preserve"> at the beginning of the proposal </w:t>
            </w:r>
            <w:r w:rsidR="00B2051E">
              <w:rPr>
                <w:lang w:val="en-CA"/>
              </w:rPr>
              <w:t>("</w:t>
            </w:r>
            <w:r w:rsidR="00B2051E" w:rsidRPr="0099500E">
              <w:rPr>
                <w:rFonts w:ascii="Calibri" w:hAnsi="Calibri" w:cs="Helvetica"/>
                <w:color w:val="000000"/>
                <w:lang w:val="en-CA"/>
              </w:rPr>
              <w:t>Unless otherwise specified, political interest refers to self-reported interest in politics in general.</w:t>
            </w:r>
            <w:r w:rsidR="00B2051E">
              <w:rPr>
                <w:lang w:val="en-CA"/>
              </w:rPr>
              <w:t xml:space="preserve">") </w:t>
            </w:r>
            <w:r w:rsidR="00EB47EE">
              <w:rPr>
                <w:lang w:val="en-CA"/>
              </w:rPr>
              <w:t xml:space="preserve">and then use the shorter "political interest" afterwards, since this is the name of the </w:t>
            </w:r>
            <w:r w:rsidR="005C36C9">
              <w:rPr>
                <w:lang w:val="en-CA"/>
              </w:rPr>
              <w:t xml:space="preserve">(gender-biased) </w:t>
            </w:r>
            <w:r w:rsidR="00EB47EE">
              <w:rPr>
                <w:lang w:val="en-CA"/>
              </w:rPr>
              <w:t>concept they are using.</w:t>
            </w:r>
          </w:p>
        </w:tc>
        <w:tc>
          <w:tcPr>
            <w:tcW w:w="1217" w:type="dxa"/>
          </w:tcPr>
          <w:p w14:paraId="6AAD0B4F" w14:textId="2CF673B6" w:rsidR="0070365A" w:rsidRPr="0099500E" w:rsidRDefault="0083061B" w:rsidP="005F662A">
            <w:pPr>
              <w:rPr>
                <w:lang w:val="en-CA"/>
              </w:rPr>
            </w:pPr>
            <w:r>
              <w:rPr>
                <w:lang w:val="en-CA"/>
              </w:rPr>
              <w:lastRenderedPageBreak/>
              <w:t>2</w:t>
            </w:r>
          </w:p>
        </w:tc>
      </w:tr>
      <w:tr w:rsidR="0070365A" w:rsidRPr="0099500E" w14:paraId="7CCA6ED9" w14:textId="77777777" w:rsidTr="005F662A">
        <w:tc>
          <w:tcPr>
            <w:tcW w:w="3539" w:type="dxa"/>
          </w:tcPr>
          <w:p w14:paraId="57AE765A" w14:textId="5915AF50" w:rsidR="0070365A" w:rsidRPr="0099500E" w:rsidRDefault="0083061B" w:rsidP="005F662A">
            <w:pPr>
              <w:rPr>
                <w:rFonts w:ascii="Calibri" w:hAnsi="Calibri" w:cs="Helvetica"/>
                <w:color w:val="000000"/>
                <w:lang w:val="en-CA"/>
              </w:rPr>
            </w:pPr>
            <w:r>
              <w:rPr>
                <w:rFonts w:ascii="Calibri" w:hAnsi="Calibri" w:cs="Helvetica"/>
                <w:color w:val="000000"/>
                <w:lang w:val="en-CA"/>
              </w:rPr>
              <w:t xml:space="preserve">11. </w:t>
            </w:r>
            <w:r w:rsidR="0070365A" w:rsidRPr="0099500E">
              <w:rPr>
                <w:rFonts w:ascii="Calibri" w:hAnsi="Calibri" w:cs="Helvetica"/>
                <w:color w:val="000000"/>
                <w:lang w:val="en-CA"/>
              </w:rPr>
              <w:t>"Introduction"</w:t>
            </w:r>
          </w:p>
        </w:tc>
        <w:tc>
          <w:tcPr>
            <w:tcW w:w="3119" w:type="dxa"/>
          </w:tcPr>
          <w:p w14:paraId="5AFF422C" w14:textId="77777777" w:rsidR="0070365A" w:rsidRPr="0099500E" w:rsidRDefault="0070365A" w:rsidP="005F662A">
            <w:pPr>
              <w:rPr>
                <w:rFonts w:ascii="Calibri" w:hAnsi="Calibri"/>
                <w:lang w:val="en-CA"/>
              </w:rPr>
            </w:pPr>
            <w:r w:rsidRPr="0099500E">
              <w:rPr>
                <w:rFonts w:ascii="Calibri" w:hAnsi="Calibri"/>
                <w:lang w:val="en-CA"/>
              </w:rPr>
              <w:t xml:space="preserve">This section requires careful interrogation of the concepts of politics, engagement, interest, etc. It also requires a clear acknowledgement of </w:t>
            </w:r>
            <w:r w:rsidRPr="0099500E">
              <w:rPr>
                <w:rFonts w:ascii="Calibri" w:hAnsi="Calibri"/>
                <w:lang w:val="en-CA"/>
              </w:rPr>
              <w:lastRenderedPageBreak/>
              <w:t>the realities of social inequality, marginalization and discrimination that rest at the heart of work on gender differences in social research.</w:t>
            </w:r>
          </w:p>
        </w:tc>
        <w:tc>
          <w:tcPr>
            <w:tcW w:w="1134" w:type="dxa"/>
          </w:tcPr>
          <w:p w14:paraId="0D9A65E8" w14:textId="77777777" w:rsidR="0070365A" w:rsidRPr="0099500E" w:rsidRDefault="0070365A" w:rsidP="005F662A">
            <w:pPr>
              <w:rPr>
                <w:lang w:val="en-CA"/>
              </w:rPr>
            </w:pPr>
            <w:r w:rsidRPr="0099500E">
              <w:rPr>
                <w:lang w:val="en-CA"/>
              </w:rPr>
              <w:lastRenderedPageBreak/>
              <w:t>1</w:t>
            </w:r>
          </w:p>
        </w:tc>
        <w:tc>
          <w:tcPr>
            <w:tcW w:w="4031" w:type="dxa"/>
          </w:tcPr>
          <w:p w14:paraId="32265CB0" w14:textId="3D025EE1" w:rsidR="0083061B" w:rsidRDefault="0070365A" w:rsidP="005F662A">
            <w:pPr>
              <w:rPr>
                <w:lang w:val="en-CA"/>
              </w:rPr>
            </w:pPr>
            <w:r w:rsidRPr="0099500E">
              <w:rPr>
                <w:lang w:val="en-CA"/>
              </w:rPr>
              <w:t>I provided a definition of politics, which clarifies the definitions of political engagement and interest</w:t>
            </w:r>
            <w:r w:rsidR="0083061B">
              <w:rPr>
                <w:lang w:val="en-CA"/>
              </w:rPr>
              <w:t xml:space="preserve">, and only after this definition do I mention the definition of political engagement </w:t>
            </w:r>
            <w:r w:rsidR="0083061B">
              <w:rPr>
                <w:lang w:val="en-CA"/>
              </w:rPr>
              <w:lastRenderedPageBreak/>
              <w:t>and political interest</w:t>
            </w:r>
            <w:r w:rsidRPr="0099500E">
              <w:rPr>
                <w:lang w:val="en-CA"/>
              </w:rPr>
              <w:t>.</w:t>
            </w:r>
            <w:r w:rsidR="0083061B">
              <w:rPr>
                <w:lang w:val="en-CA"/>
              </w:rPr>
              <w:t xml:space="preserve"> I also clarified the concept of political participation (see answer to comment #9)</w:t>
            </w:r>
            <w:r w:rsidR="00BF1C4F">
              <w:rPr>
                <w:lang w:val="en-CA"/>
              </w:rPr>
              <w:t>, which is a component of political engagement</w:t>
            </w:r>
            <w:r w:rsidR="0083061B">
              <w:rPr>
                <w:lang w:val="en-CA"/>
              </w:rPr>
              <w:t>.</w:t>
            </w:r>
          </w:p>
          <w:p w14:paraId="21A28CB1" w14:textId="77777777" w:rsidR="0083061B" w:rsidRDefault="0083061B" w:rsidP="005F662A">
            <w:pPr>
              <w:rPr>
                <w:lang w:val="en-CA"/>
              </w:rPr>
            </w:pPr>
          </w:p>
          <w:p w14:paraId="3D2F9B59" w14:textId="581BCAF7" w:rsidR="0070365A" w:rsidRDefault="00972546" w:rsidP="005F662A">
            <w:pPr>
              <w:rPr>
                <w:lang w:val="en-CA"/>
              </w:rPr>
            </w:pPr>
            <w:r>
              <w:rPr>
                <w:lang w:val="en-CA"/>
              </w:rPr>
              <w:t xml:space="preserve">For acknowledging the realities of inequality, </w:t>
            </w:r>
            <w:proofErr w:type="gramStart"/>
            <w:r>
              <w:rPr>
                <w:lang w:val="en-CA"/>
              </w:rPr>
              <w:t>marginalization</w:t>
            </w:r>
            <w:proofErr w:type="gramEnd"/>
            <w:r>
              <w:rPr>
                <w:lang w:val="en-CA"/>
              </w:rPr>
              <w:t xml:space="preserve"> and discrimination, </w:t>
            </w:r>
            <w:r w:rsidR="0070365A" w:rsidRPr="0099500E">
              <w:rPr>
                <w:lang w:val="en-CA"/>
              </w:rPr>
              <w:t xml:space="preserve">I reframed the </w:t>
            </w:r>
            <w:r>
              <w:rPr>
                <w:lang w:val="en-CA"/>
              </w:rPr>
              <w:t>second</w:t>
            </w:r>
            <w:r w:rsidR="0070365A" w:rsidRPr="0099500E">
              <w:rPr>
                <w:lang w:val="en-CA"/>
              </w:rPr>
              <w:t xml:space="preserve"> paragraph</w:t>
            </w:r>
            <w:r>
              <w:rPr>
                <w:lang w:val="en-CA"/>
              </w:rPr>
              <w:t>:</w:t>
            </w:r>
            <w:r w:rsidR="0070365A" w:rsidRPr="0099500E">
              <w:rPr>
                <w:lang w:val="en-CA"/>
              </w:rPr>
              <w:t xml:space="preserve"> "</w:t>
            </w:r>
            <w:proofErr w:type="spellStart"/>
            <w:r>
              <w:t>Among</w:t>
            </w:r>
            <w:proofErr w:type="spellEnd"/>
            <w:r>
              <w:t xml:space="preserve"> </w:t>
            </w:r>
            <w:proofErr w:type="spellStart"/>
            <w:r>
              <w:t>various</w:t>
            </w:r>
            <w:proofErr w:type="spellEnd"/>
            <w:r>
              <w:t xml:space="preserve"> topics, </w:t>
            </w:r>
            <w:proofErr w:type="spellStart"/>
            <w:r>
              <w:t>interest</w:t>
            </w:r>
            <w:proofErr w:type="spellEnd"/>
            <w:r>
              <w:t xml:space="preserve"> in partisan </w:t>
            </w:r>
            <w:proofErr w:type="spellStart"/>
            <w:r>
              <w:t>politics</w:t>
            </w:r>
            <w:proofErr w:type="spellEnd"/>
            <w:r>
              <w:t xml:space="preserve"> </w:t>
            </w:r>
            <w:proofErr w:type="spellStart"/>
            <w:r>
              <w:t>is</w:t>
            </w:r>
            <w:proofErr w:type="spellEnd"/>
            <w:r>
              <w:t xml:space="preserve"> important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correlated</w:t>
            </w:r>
            <w:proofErr w:type="spellEnd"/>
            <w:r>
              <w:t xml:space="preserve"> </w:t>
            </w:r>
            <w:proofErr w:type="spellStart"/>
            <w:r>
              <w:t>with</w:t>
            </w:r>
            <w:proofErr w:type="spellEnd"/>
            <w:r>
              <w:t xml:space="preserve"> </w:t>
            </w:r>
            <w:proofErr w:type="spellStart"/>
            <w:r>
              <w:t>greater</w:t>
            </w:r>
            <w:proofErr w:type="spellEnd"/>
            <w:r>
              <w:t xml:space="preserve"> </w:t>
            </w:r>
            <w:proofErr w:type="spellStart"/>
            <w:r>
              <w:t>political</w:t>
            </w:r>
            <w:proofErr w:type="spellEnd"/>
            <w:r>
              <w:t xml:space="preserve"> ambition, </w:t>
            </w:r>
            <w:proofErr w:type="spellStart"/>
            <w:r>
              <w:t>which</w:t>
            </w:r>
            <w:proofErr w:type="spellEnd"/>
            <w:r>
              <w:t xml:space="preserve"> leads to </w:t>
            </w:r>
            <w:proofErr w:type="spellStart"/>
            <w:r>
              <w:t>men’s</w:t>
            </w:r>
            <w:proofErr w:type="spellEnd"/>
            <w:r>
              <w:t xml:space="preserve"> </w:t>
            </w:r>
            <w:proofErr w:type="spellStart"/>
            <w:r>
              <w:t>higher</w:t>
            </w:r>
            <w:proofErr w:type="spellEnd"/>
            <w:r>
              <w:t xml:space="preserve"> </w:t>
            </w:r>
            <w:proofErr w:type="spellStart"/>
            <w:r>
              <w:t>levels</w:t>
            </w:r>
            <w:proofErr w:type="spellEnd"/>
            <w:r>
              <w:t xml:space="preserve"> of </w:t>
            </w:r>
            <w:proofErr w:type="spellStart"/>
            <w:r>
              <w:t>representation</w:t>
            </w:r>
            <w:proofErr w:type="spellEnd"/>
            <w:r>
              <w:t xml:space="preserve"> (Fox and </w:t>
            </w:r>
            <w:proofErr w:type="spellStart"/>
            <w:r>
              <w:t>Lawless</w:t>
            </w:r>
            <w:proofErr w:type="spellEnd"/>
            <w:r>
              <w:t xml:space="preserve"> 2005). </w:t>
            </w:r>
            <w:proofErr w:type="spellStart"/>
            <w:r>
              <w:t>Since</w:t>
            </w:r>
            <w:proofErr w:type="spellEnd"/>
            <w:r>
              <w:t xml:space="preserve"> </w:t>
            </w:r>
            <w:proofErr w:type="spellStart"/>
            <w:r>
              <w:t>policies</w:t>
            </w:r>
            <w:proofErr w:type="spellEnd"/>
            <w:r>
              <w:t xml:space="preserve"> </w:t>
            </w:r>
            <w:proofErr w:type="spellStart"/>
            <w:r>
              <w:t>often</w:t>
            </w:r>
            <w:proofErr w:type="spellEnd"/>
            <w:r>
              <w:t xml:space="preserve"> have </w:t>
            </w:r>
            <w:proofErr w:type="spellStart"/>
            <w:r>
              <w:t>different</w:t>
            </w:r>
            <w:proofErr w:type="spellEnd"/>
            <w:r>
              <w:t xml:space="preserve"> </w:t>
            </w:r>
            <w:proofErr w:type="spellStart"/>
            <w:r>
              <w:t>effects</w:t>
            </w:r>
            <w:proofErr w:type="spellEnd"/>
            <w:r>
              <w:t xml:space="preserve"> on men and </w:t>
            </w:r>
            <w:proofErr w:type="spellStart"/>
            <w:r>
              <w:t>women</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influenced</w:t>
            </w:r>
            <w:proofErr w:type="spellEnd"/>
            <w:r>
              <w:t xml:space="preserve"> by </w:t>
            </w:r>
            <w:proofErr w:type="spellStart"/>
            <w:r>
              <w:t>policymakers</w:t>
            </w:r>
            <w:proofErr w:type="spellEnd"/>
            <w:r>
              <w:t xml:space="preserve">’ </w:t>
            </w:r>
            <w:proofErr w:type="spellStart"/>
            <w:r>
              <w:t>gender</w:t>
            </w:r>
            <w:proofErr w:type="spellEnd"/>
            <w:r>
              <w:t xml:space="preserve"> (</w:t>
            </w:r>
            <w:proofErr w:type="spellStart"/>
            <w:r>
              <w:t>Chattopadhyay</w:t>
            </w:r>
            <w:proofErr w:type="spellEnd"/>
            <w:r>
              <w:t xml:space="preserve"> and </w:t>
            </w:r>
            <w:proofErr w:type="spellStart"/>
            <w:r>
              <w:t>Duflo</w:t>
            </w:r>
            <w:proofErr w:type="spellEnd"/>
            <w:r>
              <w:t xml:space="preserve"> 2004; Donato et al. 2008), the </w:t>
            </w:r>
            <w:proofErr w:type="spellStart"/>
            <w:r>
              <w:t>fact</w:t>
            </w:r>
            <w:proofErr w:type="spellEnd"/>
            <w:r>
              <w:t xml:space="preserve"> </w:t>
            </w:r>
            <w:proofErr w:type="spellStart"/>
            <w:r>
              <w:t>that</w:t>
            </w:r>
            <w:proofErr w:type="spellEnd"/>
            <w:r>
              <w:t xml:space="preserve"> </w:t>
            </w:r>
            <w:proofErr w:type="spellStart"/>
            <w:r>
              <w:t>women</w:t>
            </w:r>
            <w:proofErr w:type="spellEnd"/>
            <w:r>
              <w:t xml:space="preserve"> are </w:t>
            </w:r>
            <w:proofErr w:type="spellStart"/>
            <w:r>
              <w:t>under-represented</w:t>
            </w:r>
            <w:proofErr w:type="spellEnd"/>
            <w:r>
              <w:t xml:space="preserve"> in the </w:t>
            </w:r>
            <w:proofErr w:type="spellStart"/>
            <w:r>
              <w:t>legislative</w:t>
            </w:r>
            <w:proofErr w:type="spellEnd"/>
            <w:r>
              <w:t xml:space="preserve"> and </w:t>
            </w:r>
            <w:proofErr w:type="spellStart"/>
            <w:r>
              <w:t>executive</w:t>
            </w:r>
            <w:proofErr w:type="spellEnd"/>
            <w:r>
              <w:t xml:space="preserve"> </w:t>
            </w:r>
            <w:proofErr w:type="spellStart"/>
            <w:r>
              <w:t>spheres</w:t>
            </w:r>
            <w:proofErr w:type="spellEnd"/>
            <w:r>
              <w:t xml:space="preserve"> has </w:t>
            </w:r>
            <w:proofErr w:type="spellStart"/>
            <w:r>
              <w:t>practical</w:t>
            </w:r>
            <w:proofErr w:type="spellEnd"/>
            <w:r>
              <w:t xml:space="preserve"> </w:t>
            </w:r>
            <w:proofErr w:type="spellStart"/>
            <w:r>
              <w:t>consequences</w:t>
            </w:r>
            <w:proofErr w:type="spellEnd"/>
            <w:r>
              <w:t xml:space="preserve"> on the </w:t>
            </w:r>
            <w:proofErr w:type="spellStart"/>
            <w:r>
              <w:t>kinds</w:t>
            </w:r>
            <w:proofErr w:type="spellEnd"/>
            <w:r>
              <w:t xml:space="preserve"> of </w:t>
            </w:r>
            <w:proofErr w:type="spellStart"/>
            <w:r>
              <w:t>legislation</w:t>
            </w:r>
            <w:proofErr w:type="spellEnd"/>
            <w:r>
              <w:t xml:space="preserve"> </w:t>
            </w:r>
            <w:proofErr w:type="spellStart"/>
            <w:r>
              <w:t>adopted</w:t>
            </w:r>
            <w:proofErr w:type="spellEnd"/>
            <w:r>
              <w:t xml:space="preserve">. </w:t>
            </w:r>
            <w:r w:rsidR="007F2140" w:rsidRPr="007F2140">
              <w:t xml:space="preserve">By </w:t>
            </w:r>
            <w:proofErr w:type="spellStart"/>
            <w:r w:rsidR="007F2140" w:rsidRPr="007F2140">
              <w:t>studying</w:t>
            </w:r>
            <w:proofErr w:type="spellEnd"/>
            <w:r w:rsidR="007F2140" w:rsidRPr="007F2140">
              <w:t xml:space="preserve"> the </w:t>
            </w:r>
            <w:proofErr w:type="spellStart"/>
            <w:r w:rsidR="007F2140" w:rsidRPr="007F2140">
              <w:t>inception</w:t>
            </w:r>
            <w:proofErr w:type="spellEnd"/>
            <w:r w:rsidR="007F2140" w:rsidRPr="007F2140">
              <w:t xml:space="preserve"> and causes of </w:t>
            </w:r>
            <w:proofErr w:type="spellStart"/>
            <w:r w:rsidR="007F2140" w:rsidRPr="007F2140">
              <w:t>gender</w:t>
            </w:r>
            <w:proofErr w:type="spellEnd"/>
            <w:r w:rsidR="007F2140" w:rsidRPr="007F2140">
              <w:t xml:space="preserve"> </w:t>
            </w:r>
            <w:proofErr w:type="spellStart"/>
            <w:r w:rsidR="007F2140" w:rsidRPr="007F2140">
              <w:t>differences</w:t>
            </w:r>
            <w:proofErr w:type="spellEnd"/>
            <w:r w:rsidR="007F2140" w:rsidRPr="007F2140">
              <w:t xml:space="preserve"> in </w:t>
            </w:r>
            <w:proofErr w:type="spellStart"/>
            <w:r w:rsidR="007F2140" w:rsidRPr="007F2140">
              <w:t>political</w:t>
            </w:r>
            <w:proofErr w:type="spellEnd"/>
            <w:r w:rsidR="007F2140" w:rsidRPr="007F2140">
              <w:t xml:space="preserve"> </w:t>
            </w:r>
            <w:proofErr w:type="spellStart"/>
            <w:r w:rsidR="007F2140" w:rsidRPr="007F2140">
              <w:t>interest</w:t>
            </w:r>
            <w:proofErr w:type="spellEnd"/>
            <w:r>
              <w:t xml:space="preserve">, </w:t>
            </w:r>
            <w:proofErr w:type="spellStart"/>
            <w:r>
              <w:t>potential</w:t>
            </w:r>
            <w:proofErr w:type="spellEnd"/>
            <w:r>
              <w:t xml:space="preserve"> solutions </w:t>
            </w:r>
            <w:proofErr w:type="spellStart"/>
            <w:r>
              <w:t>can</w:t>
            </w:r>
            <w:proofErr w:type="spellEnd"/>
            <w:r>
              <w:t xml:space="preserve"> </w:t>
            </w:r>
            <w:proofErr w:type="spellStart"/>
            <w:r>
              <w:t>be</w:t>
            </w:r>
            <w:proofErr w:type="spellEnd"/>
            <w:r>
              <w:t xml:space="preserve"> </w:t>
            </w:r>
            <w:proofErr w:type="spellStart"/>
            <w:r>
              <w:t>sought</w:t>
            </w:r>
            <w:proofErr w:type="spellEnd"/>
            <w:r>
              <w:t xml:space="preserve"> by relevant </w:t>
            </w:r>
            <w:proofErr w:type="spellStart"/>
            <w:r>
              <w:t>actors</w:t>
            </w:r>
            <w:proofErr w:type="spellEnd"/>
            <w:r>
              <w:t xml:space="preserve"> </w:t>
            </w:r>
            <w:proofErr w:type="spellStart"/>
            <w:r>
              <w:t>who</w:t>
            </w:r>
            <w:proofErr w:type="spellEnd"/>
            <w:r>
              <w:t xml:space="preserve"> </w:t>
            </w:r>
            <w:proofErr w:type="spellStart"/>
            <w:r>
              <w:t>seek</w:t>
            </w:r>
            <w:proofErr w:type="spellEnd"/>
            <w:r>
              <w:t xml:space="preserve"> </w:t>
            </w:r>
            <w:proofErr w:type="spellStart"/>
            <w:r>
              <w:t>assemblies</w:t>
            </w:r>
            <w:proofErr w:type="spellEnd"/>
            <w:r>
              <w:t xml:space="preserve"> </w:t>
            </w:r>
            <w:proofErr w:type="spellStart"/>
            <w:r>
              <w:t>that</w:t>
            </w:r>
            <w:proofErr w:type="spellEnd"/>
            <w:r>
              <w:t xml:space="preserve"> are more </w:t>
            </w:r>
            <w:proofErr w:type="spellStart"/>
            <w:r>
              <w:t>gender-balanced</w:t>
            </w:r>
            <w:proofErr w:type="spellEnd"/>
            <w:r>
              <w:t>.</w:t>
            </w:r>
            <w:r w:rsidR="0070365A" w:rsidRPr="0099500E">
              <w:rPr>
                <w:lang w:val="en-CA"/>
              </w:rPr>
              <w:t>"</w:t>
            </w:r>
          </w:p>
          <w:p w14:paraId="2BD70909" w14:textId="77777777" w:rsidR="001606C3" w:rsidRDefault="001606C3" w:rsidP="005F662A">
            <w:pPr>
              <w:rPr>
                <w:lang w:val="en-CA"/>
              </w:rPr>
            </w:pPr>
          </w:p>
          <w:p w14:paraId="0D313291" w14:textId="77777777" w:rsidR="001606C3" w:rsidRDefault="001606C3" w:rsidP="005F662A">
            <w:r>
              <w:rPr>
                <w:lang w:val="en-CA"/>
              </w:rPr>
              <w:t xml:space="preserve">On discrimination, I also develop this further in </w:t>
            </w:r>
            <w:r w:rsidR="00E47161">
              <w:rPr>
                <w:lang w:val="en-CA"/>
              </w:rPr>
              <w:t xml:space="preserve">a footnote in </w:t>
            </w:r>
            <w:r>
              <w:rPr>
                <w:lang w:val="en-CA"/>
              </w:rPr>
              <w:t>another section</w:t>
            </w:r>
            <w:r w:rsidR="00E47161">
              <w:rPr>
                <w:lang w:val="en-CA"/>
              </w:rPr>
              <w:t>, when further discussing women's under-representation in political institutions: "</w:t>
            </w:r>
            <w:proofErr w:type="spellStart"/>
            <w:r w:rsidR="00E47161">
              <w:t>Studies</w:t>
            </w:r>
            <w:proofErr w:type="spellEnd"/>
            <w:r w:rsidR="00E47161">
              <w:t xml:space="preserve"> have </w:t>
            </w:r>
            <w:proofErr w:type="spellStart"/>
            <w:r w:rsidR="00E47161">
              <w:t>also</w:t>
            </w:r>
            <w:proofErr w:type="spellEnd"/>
            <w:r w:rsidR="00E47161">
              <w:t xml:space="preserve"> </w:t>
            </w:r>
            <w:proofErr w:type="spellStart"/>
            <w:r w:rsidR="00E47161">
              <w:t>found</w:t>
            </w:r>
            <w:proofErr w:type="spellEnd"/>
            <w:r w:rsidR="00E47161">
              <w:t xml:space="preserve"> </w:t>
            </w:r>
            <w:proofErr w:type="spellStart"/>
            <w:r w:rsidR="00E47161">
              <w:t>that</w:t>
            </w:r>
            <w:proofErr w:type="spellEnd"/>
            <w:r w:rsidR="00E47161">
              <w:t xml:space="preserve"> </w:t>
            </w:r>
            <w:proofErr w:type="spellStart"/>
            <w:r w:rsidR="00E47161">
              <w:t>highly</w:t>
            </w:r>
            <w:proofErr w:type="spellEnd"/>
            <w:r w:rsidR="00E47161">
              <w:t xml:space="preserve"> visible </w:t>
            </w:r>
            <w:proofErr w:type="spellStart"/>
            <w:r w:rsidR="00E47161">
              <w:t>politicians</w:t>
            </w:r>
            <w:proofErr w:type="spellEnd"/>
            <w:r w:rsidR="00E47161">
              <w:t xml:space="preserve"> are </w:t>
            </w:r>
            <w:proofErr w:type="spellStart"/>
            <w:r w:rsidR="00E47161">
              <w:t>covered</w:t>
            </w:r>
            <w:proofErr w:type="spellEnd"/>
            <w:r w:rsidR="00E47161">
              <w:t xml:space="preserve"> more </w:t>
            </w:r>
            <w:proofErr w:type="spellStart"/>
            <w:r w:rsidR="00E47161">
              <w:t>negatively</w:t>
            </w:r>
            <w:proofErr w:type="spellEnd"/>
            <w:r w:rsidR="00E47161">
              <w:t xml:space="preserve"> by the media (Fernandez-Garcia 2016), are more </w:t>
            </w:r>
            <w:proofErr w:type="spellStart"/>
            <w:r w:rsidR="00E47161">
              <w:t>likely</w:t>
            </w:r>
            <w:proofErr w:type="spellEnd"/>
            <w:r w:rsidR="00E47161">
              <w:t xml:space="preserve"> to </w:t>
            </w:r>
            <w:proofErr w:type="spellStart"/>
            <w:r w:rsidR="00E47161">
              <w:t>be</w:t>
            </w:r>
            <w:proofErr w:type="spellEnd"/>
            <w:r w:rsidR="00E47161">
              <w:t xml:space="preserve"> the </w:t>
            </w:r>
            <w:proofErr w:type="spellStart"/>
            <w:r w:rsidR="00E47161">
              <w:t>targets</w:t>
            </w:r>
            <w:proofErr w:type="spellEnd"/>
            <w:r w:rsidR="00E47161">
              <w:t xml:space="preserve"> of </w:t>
            </w:r>
            <w:proofErr w:type="spellStart"/>
            <w:r w:rsidR="00E47161">
              <w:t>uncivil</w:t>
            </w:r>
            <w:proofErr w:type="spellEnd"/>
            <w:r w:rsidR="00E47161">
              <w:t xml:space="preserve"> tweets (</w:t>
            </w:r>
            <w:proofErr w:type="spellStart"/>
            <w:r w:rsidR="00E47161">
              <w:t>Rheault</w:t>
            </w:r>
            <w:proofErr w:type="spellEnd"/>
            <w:r w:rsidR="00E47161">
              <w:t xml:space="preserve">, </w:t>
            </w:r>
            <w:proofErr w:type="spellStart"/>
            <w:r w:rsidR="00E47161">
              <w:t>Rayment</w:t>
            </w:r>
            <w:proofErr w:type="spellEnd"/>
            <w:r w:rsidR="00E47161">
              <w:t xml:space="preserve">, and </w:t>
            </w:r>
            <w:proofErr w:type="spellStart"/>
            <w:r w:rsidR="00E47161">
              <w:t>Musulan</w:t>
            </w:r>
            <w:proofErr w:type="spellEnd"/>
            <w:r w:rsidR="00E47161">
              <w:t xml:space="preserve"> 2019) and have a </w:t>
            </w:r>
            <w:proofErr w:type="spellStart"/>
            <w:r w:rsidR="00E47161">
              <w:t>lower</w:t>
            </w:r>
            <w:proofErr w:type="spellEnd"/>
            <w:r w:rsidR="00E47161">
              <w:t xml:space="preserve"> </w:t>
            </w:r>
            <w:proofErr w:type="spellStart"/>
            <w:r w:rsidR="00E47161">
              <w:t>income</w:t>
            </w:r>
            <w:proofErr w:type="spellEnd"/>
            <w:r w:rsidR="00E47161">
              <w:t xml:space="preserve"> </w:t>
            </w:r>
            <w:proofErr w:type="spellStart"/>
            <w:r w:rsidR="00E47161">
              <w:t>than</w:t>
            </w:r>
            <w:proofErr w:type="spellEnd"/>
            <w:r w:rsidR="00E47161">
              <w:t xml:space="preserve"> men — </w:t>
            </w:r>
            <w:proofErr w:type="spellStart"/>
            <w:r w:rsidR="00E47161">
              <w:t>even</w:t>
            </w:r>
            <w:proofErr w:type="spellEnd"/>
            <w:r w:rsidR="00E47161">
              <w:t xml:space="preserve"> in Canada (Thomas 2013). </w:t>
            </w:r>
            <w:proofErr w:type="spellStart"/>
            <w:r w:rsidR="00E47161">
              <w:t>These</w:t>
            </w:r>
            <w:proofErr w:type="spellEnd"/>
            <w:r w:rsidR="00E47161">
              <w:t xml:space="preserve"> </w:t>
            </w:r>
            <w:proofErr w:type="spellStart"/>
            <w:r w:rsidR="00E47161">
              <w:t>factors</w:t>
            </w:r>
            <w:proofErr w:type="spellEnd"/>
            <w:r w:rsidR="00E47161">
              <w:t xml:space="preserve"> </w:t>
            </w:r>
            <w:proofErr w:type="spellStart"/>
            <w:r w:rsidR="00E47161">
              <w:t>could</w:t>
            </w:r>
            <w:proofErr w:type="spellEnd"/>
            <w:r w:rsidR="00E47161">
              <w:t xml:space="preserve"> </w:t>
            </w:r>
            <w:proofErr w:type="spellStart"/>
            <w:r w:rsidR="00E47161">
              <w:t>also</w:t>
            </w:r>
            <w:proofErr w:type="spellEnd"/>
            <w:r w:rsidR="00E47161">
              <w:t xml:space="preserve"> help to </w:t>
            </w:r>
            <w:proofErr w:type="spellStart"/>
            <w:r w:rsidR="00E47161">
              <w:t>explain</w:t>
            </w:r>
            <w:proofErr w:type="spellEnd"/>
            <w:r w:rsidR="00E47161">
              <w:t xml:space="preserve"> </w:t>
            </w:r>
            <w:proofErr w:type="spellStart"/>
            <w:r w:rsidR="00E47161">
              <w:t>women’s</w:t>
            </w:r>
            <w:proofErr w:type="spellEnd"/>
            <w:r w:rsidR="00E47161">
              <w:t xml:space="preserve"> </w:t>
            </w:r>
            <w:proofErr w:type="spellStart"/>
            <w:r w:rsidR="00E47161">
              <w:t>lower</w:t>
            </w:r>
            <w:proofErr w:type="spellEnd"/>
            <w:r w:rsidR="00E47161">
              <w:t xml:space="preserve"> </w:t>
            </w:r>
            <w:proofErr w:type="spellStart"/>
            <w:r w:rsidR="00E47161">
              <w:t>political</w:t>
            </w:r>
            <w:proofErr w:type="spellEnd"/>
            <w:r w:rsidR="00E47161">
              <w:t xml:space="preserve"> ambition and </w:t>
            </w:r>
            <w:proofErr w:type="spellStart"/>
            <w:r w:rsidR="00E47161">
              <w:t>representation</w:t>
            </w:r>
            <w:proofErr w:type="spellEnd"/>
            <w:r w:rsidR="00E47161">
              <w:t>."</w:t>
            </w:r>
          </w:p>
          <w:p w14:paraId="0D64AE00" w14:textId="77777777" w:rsidR="00E47161" w:rsidRDefault="00E47161" w:rsidP="005F662A"/>
          <w:p w14:paraId="7744398A" w14:textId="31F51013" w:rsidR="00E47161" w:rsidRPr="0099500E" w:rsidRDefault="00E47161" w:rsidP="005F662A">
            <w:pPr>
              <w:rPr>
                <w:lang w:val="en-CA"/>
              </w:rPr>
            </w:pPr>
            <w:r>
              <w:t xml:space="preserve">And </w:t>
            </w:r>
            <w:proofErr w:type="spellStart"/>
            <w:r>
              <w:t>again</w:t>
            </w:r>
            <w:proofErr w:type="spellEnd"/>
            <w:r>
              <w:t xml:space="preserve">, in the </w:t>
            </w:r>
            <w:proofErr w:type="spellStart"/>
            <w:r>
              <w:t>next</w:t>
            </w:r>
            <w:proofErr w:type="spellEnd"/>
            <w:r>
              <w:t xml:space="preserve"> </w:t>
            </w:r>
            <w:proofErr w:type="spellStart"/>
            <w:r>
              <w:t>paragraph</w:t>
            </w:r>
            <w:proofErr w:type="spellEnd"/>
            <w:r>
              <w:t xml:space="preserve">, I </w:t>
            </w:r>
            <w:proofErr w:type="spellStart"/>
            <w:r>
              <w:t>further</w:t>
            </w:r>
            <w:proofErr w:type="spellEnd"/>
            <w:r>
              <w:t xml:space="preserve"> </w:t>
            </w:r>
            <w:proofErr w:type="spellStart"/>
            <w:r>
              <w:t>address</w:t>
            </w:r>
            <w:proofErr w:type="spellEnd"/>
            <w:r>
              <w:t xml:space="preserve"> the issue of discrimination: "</w:t>
            </w:r>
            <w:proofErr w:type="spellStart"/>
            <w:r w:rsidRPr="00E47161">
              <w:t>Women’s</w:t>
            </w:r>
            <w:proofErr w:type="spellEnd"/>
            <w:r w:rsidRPr="00E47161">
              <w:t xml:space="preserve"> </w:t>
            </w:r>
            <w:proofErr w:type="spellStart"/>
            <w:r w:rsidRPr="00E47161">
              <w:t>lower</w:t>
            </w:r>
            <w:proofErr w:type="spellEnd"/>
            <w:r w:rsidRPr="00E47161">
              <w:t xml:space="preserve"> </w:t>
            </w:r>
            <w:proofErr w:type="spellStart"/>
            <w:r w:rsidRPr="00E47161">
              <w:t>level</w:t>
            </w:r>
            <w:proofErr w:type="spellEnd"/>
            <w:r w:rsidRPr="00E47161">
              <w:t xml:space="preserve"> of </w:t>
            </w:r>
            <w:proofErr w:type="spellStart"/>
            <w:r w:rsidRPr="00E47161">
              <w:t>political</w:t>
            </w:r>
            <w:proofErr w:type="spellEnd"/>
            <w:r w:rsidRPr="00E47161">
              <w:t xml:space="preserve"> ambition </w:t>
            </w:r>
            <w:proofErr w:type="spellStart"/>
            <w:r w:rsidRPr="00E47161">
              <w:t>is</w:t>
            </w:r>
            <w:proofErr w:type="spellEnd"/>
            <w:r w:rsidRPr="00E47161">
              <w:t xml:space="preserve"> not the </w:t>
            </w:r>
            <w:proofErr w:type="spellStart"/>
            <w:r w:rsidRPr="00E47161">
              <w:t>only</w:t>
            </w:r>
            <w:proofErr w:type="spellEnd"/>
            <w:r w:rsidRPr="00E47161">
              <w:t xml:space="preserve"> factor </w:t>
            </w:r>
            <w:proofErr w:type="spellStart"/>
            <w:r w:rsidRPr="00E47161">
              <w:t>contributing</w:t>
            </w:r>
            <w:proofErr w:type="spellEnd"/>
            <w:r w:rsidRPr="00E47161">
              <w:t xml:space="preserve"> to </w:t>
            </w:r>
            <w:proofErr w:type="spellStart"/>
            <w:r w:rsidRPr="00E47161">
              <w:t>their</w:t>
            </w:r>
            <w:proofErr w:type="spellEnd"/>
            <w:r w:rsidRPr="00E47161">
              <w:t xml:space="preserve"> </w:t>
            </w:r>
            <w:proofErr w:type="spellStart"/>
            <w:r w:rsidRPr="00E47161">
              <w:t>legislative</w:t>
            </w:r>
            <w:proofErr w:type="spellEnd"/>
            <w:r w:rsidRPr="00E47161">
              <w:t xml:space="preserve"> </w:t>
            </w:r>
            <w:proofErr w:type="spellStart"/>
            <w:r w:rsidRPr="00E47161">
              <w:t>under-representation</w:t>
            </w:r>
            <w:proofErr w:type="spellEnd"/>
            <w:r w:rsidRPr="00E47161">
              <w:t xml:space="preserve">. Discrimination </w:t>
            </w:r>
            <w:proofErr w:type="spellStart"/>
            <w:r w:rsidRPr="00E47161">
              <w:t>against</w:t>
            </w:r>
            <w:proofErr w:type="spellEnd"/>
            <w:r w:rsidRPr="00E47161">
              <w:t xml:space="preserve"> </w:t>
            </w:r>
            <w:proofErr w:type="spellStart"/>
            <w:r w:rsidRPr="00E47161">
              <w:t>women</w:t>
            </w:r>
            <w:proofErr w:type="spellEnd"/>
            <w:r w:rsidRPr="00E47161">
              <w:t xml:space="preserve"> by </w:t>
            </w:r>
            <w:proofErr w:type="spellStart"/>
            <w:r w:rsidRPr="00E47161">
              <w:t>gatekeepers</w:t>
            </w:r>
            <w:proofErr w:type="spellEnd"/>
            <w:r w:rsidRPr="00E47161">
              <w:t xml:space="preserve"> (</w:t>
            </w:r>
            <w:proofErr w:type="spellStart"/>
            <w:r w:rsidRPr="00E47161">
              <w:t>Ashe</w:t>
            </w:r>
            <w:proofErr w:type="spellEnd"/>
            <w:r w:rsidRPr="00E47161">
              <w:t xml:space="preserve"> and Stewart 2012) and by parties </w:t>
            </w:r>
            <w:proofErr w:type="spellStart"/>
            <w:r w:rsidRPr="00E47161">
              <w:t>who</w:t>
            </w:r>
            <w:proofErr w:type="spellEnd"/>
            <w:r w:rsidRPr="00E47161">
              <w:t xml:space="preserve"> </w:t>
            </w:r>
            <w:proofErr w:type="spellStart"/>
            <w:r w:rsidRPr="00E47161">
              <w:t>make</w:t>
            </w:r>
            <w:proofErr w:type="spellEnd"/>
            <w:r w:rsidRPr="00E47161">
              <w:t xml:space="preserve"> </w:t>
            </w:r>
            <w:proofErr w:type="spellStart"/>
            <w:r w:rsidRPr="00E47161">
              <w:t>them</w:t>
            </w:r>
            <w:proofErr w:type="spellEnd"/>
            <w:r w:rsidRPr="00E47161">
              <w:t xml:space="preserve"> candidates in </w:t>
            </w:r>
            <w:proofErr w:type="spellStart"/>
            <w:r w:rsidRPr="00E47161">
              <w:t>hopeless</w:t>
            </w:r>
            <w:proofErr w:type="spellEnd"/>
            <w:r w:rsidRPr="00E47161">
              <w:t xml:space="preserve"> </w:t>
            </w:r>
            <w:proofErr w:type="spellStart"/>
            <w:r w:rsidRPr="00E47161">
              <w:t>ridings</w:t>
            </w:r>
            <w:proofErr w:type="spellEnd"/>
            <w:r w:rsidRPr="00E47161">
              <w:t xml:space="preserve"> (Thomas and Bodet 2013) </w:t>
            </w:r>
            <w:proofErr w:type="spellStart"/>
            <w:r w:rsidRPr="00E47161">
              <w:t>might</w:t>
            </w:r>
            <w:proofErr w:type="spellEnd"/>
            <w:r w:rsidRPr="00E47161">
              <w:t xml:space="preserve"> </w:t>
            </w:r>
            <w:proofErr w:type="spellStart"/>
            <w:r w:rsidRPr="00E47161">
              <w:t>explain</w:t>
            </w:r>
            <w:proofErr w:type="spellEnd"/>
            <w:r w:rsidRPr="00E47161">
              <w:t xml:space="preserve"> part of the </w:t>
            </w:r>
            <w:proofErr w:type="spellStart"/>
            <w:r w:rsidRPr="00E47161">
              <w:t>gender</w:t>
            </w:r>
            <w:proofErr w:type="spellEnd"/>
            <w:r w:rsidRPr="00E47161">
              <w:t xml:space="preserve"> gap in </w:t>
            </w:r>
            <w:proofErr w:type="spellStart"/>
            <w:r w:rsidRPr="00E47161">
              <w:lastRenderedPageBreak/>
              <w:t>legislative</w:t>
            </w:r>
            <w:proofErr w:type="spellEnd"/>
            <w:r w:rsidRPr="00E47161">
              <w:t xml:space="preserve"> </w:t>
            </w:r>
            <w:proofErr w:type="spellStart"/>
            <w:r w:rsidRPr="00E47161">
              <w:t>representation</w:t>
            </w:r>
            <w:proofErr w:type="spellEnd"/>
            <w:r w:rsidRPr="00E47161">
              <w:t xml:space="preserve"> in the country, </w:t>
            </w:r>
            <w:proofErr w:type="spellStart"/>
            <w:r w:rsidRPr="00E47161">
              <w:t>among</w:t>
            </w:r>
            <w:proofErr w:type="spellEnd"/>
            <w:r w:rsidRPr="00E47161">
              <w:t xml:space="preserve"> </w:t>
            </w:r>
            <w:proofErr w:type="spellStart"/>
            <w:r w:rsidRPr="00E47161">
              <w:t>other</w:t>
            </w:r>
            <w:proofErr w:type="spellEnd"/>
            <w:r w:rsidRPr="00E47161">
              <w:t xml:space="preserve"> </w:t>
            </w:r>
            <w:proofErr w:type="spellStart"/>
            <w:r w:rsidRPr="00E47161">
              <w:t>factors</w:t>
            </w:r>
            <w:proofErr w:type="spellEnd"/>
            <w:r w:rsidRPr="00E47161">
              <w:t xml:space="preserve">. </w:t>
            </w:r>
            <w:proofErr w:type="spellStart"/>
            <w:r w:rsidRPr="00E47161">
              <w:t>Still</w:t>
            </w:r>
            <w:proofErr w:type="spellEnd"/>
            <w:r w:rsidRPr="00E47161">
              <w:t xml:space="preserve">, </w:t>
            </w:r>
            <w:proofErr w:type="spellStart"/>
            <w:r w:rsidRPr="00E47161">
              <w:t>women</w:t>
            </w:r>
            <w:proofErr w:type="spellEnd"/>
            <w:r w:rsidRPr="00E47161">
              <w:t xml:space="preserve"> are not </w:t>
            </w:r>
            <w:proofErr w:type="spellStart"/>
            <w:r w:rsidRPr="00E47161">
              <w:t>discriminated</w:t>
            </w:r>
            <w:proofErr w:type="spellEnd"/>
            <w:r w:rsidRPr="00E47161">
              <w:t xml:space="preserve"> at the </w:t>
            </w:r>
            <w:proofErr w:type="spellStart"/>
            <w:r w:rsidRPr="00E47161">
              <w:t>polls</w:t>
            </w:r>
            <w:proofErr w:type="spellEnd"/>
            <w:r w:rsidRPr="00E47161">
              <w:t xml:space="preserve"> by Canadian </w:t>
            </w:r>
            <w:proofErr w:type="spellStart"/>
            <w:r w:rsidRPr="00E47161">
              <w:t>voters</w:t>
            </w:r>
            <w:proofErr w:type="spellEnd"/>
            <w:r w:rsidRPr="00E47161">
              <w:t xml:space="preserve"> (</w:t>
            </w:r>
            <w:proofErr w:type="spellStart"/>
            <w:r w:rsidRPr="00E47161">
              <w:t>Sevi</w:t>
            </w:r>
            <w:proofErr w:type="spellEnd"/>
            <w:r w:rsidRPr="00E47161">
              <w:t xml:space="preserve">, </w:t>
            </w:r>
            <w:proofErr w:type="spellStart"/>
            <w:r w:rsidRPr="00E47161">
              <w:t>Arel-Bundock</w:t>
            </w:r>
            <w:proofErr w:type="spellEnd"/>
            <w:r w:rsidRPr="00E47161">
              <w:t xml:space="preserve">, and Blais 2019) and are more </w:t>
            </w:r>
            <w:proofErr w:type="spellStart"/>
            <w:r w:rsidRPr="00E47161">
              <w:t>likely</w:t>
            </w:r>
            <w:proofErr w:type="spellEnd"/>
            <w:r w:rsidRPr="00E47161">
              <w:t xml:space="preserve"> </w:t>
            </w:r>
            <w:proofErr w:type="spellStart"/>
            <w:r w:rsidRPr="00E47161">
              <w:t>than</w:t>
            </w:r>
            <w:proofErr w:type="spellEnd"/>
            <w:r w:rsidRPr="00E47161">
              <w:t xml:space="preserve"> men to </w:t>
            </w:r>
            <w:proofErr w:type="spellStart"/>
            <w:r w:rsidRPr="00E47161">
              <w:t>win</w:t>
            </w:r>
            <w:proofErr w:type="spellEnd"/>
            <w:r w:rsidRPr="00E47161">
              <w:t xml:space="preserve"> </w:t>
            </w:r>
            <w:proofErr w:type="spellStart"/>
            <w:r w:rsidRPr="00E47161">
              <w:t>elections</w:t>
            </w:r>
            <w:proofErr w:type="spellEnd"/>
            <w:r w:rsidRPr="00E47161">
              <w:t xml:space="preserve"> at the municipal </w:t>
            </w:r>
            <w:proofErr w:type="spellStart"/>
            <w:r w:rsidRPr="00E47161">
              <w:t>level</w:t>
            </w:r>
            <w:proofErr w:type="spellEnd"/>
            <w:r w:rsidRPr="00E47161">
              <w:t xml:space="preserve"> </w:t>
            </w:r>
            <w:proofErr w:type="spellStart"/>
            <w:r w:rsidRPr="00E47161">
              <w:t>when</w:t>
            </w:r>
            <w:proofErr w:type="spellEnd"/>
            <w:r w:rsidRPr="00E47161">
              <w:t xml:space="preserve"> </w:t>
            </w:r>
            <w:proofErr w:type="spellStart"/>
            <w:r w:rsidRPr="00E47161">
              <w:t>they</w:t>
            </w:r>
            <w:proofErr w:type="spellEnd"/>
            <w:r w:rsidRPr="00E47161">
              <w:t xml:space="preserve"> </w:t>
            </w:r>
            <w:proofErr w:type="spellStart"/>
            <w:r w:rsidRPr="00E47161">
              <w:t>run</w:t>
            </w:r>
            <w:proofErr w:type="spellEnd"/>
            <w:r w:rsidRPr="00E47161">
              <w:t xml:space="preserve"> (Lucas et al. 2021). An international </w:t>
            </w:r>
            <w:proofErr w:type="spellStart"/>
            <w:r w:rsidRPr="00E47161">
              <w:t>study</w:t>
            </w:r>
            <w:proofErr w:type="spellEnd"/>
            <w:r w:rsidRPr="00E47161">
              <w:t xml:space="preserve"> </w:t>
            </w:r>
            <w:proofErr w:type="spellStart"/>
            <w:r w:rsidRPr="00E47161">
              <w:t>also</w:t>
            </w:r>
            <w:proofErr w:type="spellEnd"/>
            <w:r w:rsidRPr="00E47161">
              <w:t xml:space="preserve"> </w:t>
            </w:r>
            <w:proofErr w:type="spellStart"/>
            <w:r w:rsidRPr="00E47161">
              <w:t>finds</w:t>
            </w:r>
            <w:proofErr w:type="spellEnd"/>
            <w:r w:rsidRPr="00E47161">
              <w:t xml:space="preserve"> </w:t>
            </w:r>
            <w:proofErr w:type="spellStart"/>
            <w:r w:rsidRPr="00E47161">
              <w:t>voters</w:t>
            </w:r>
            <w:proofErr w:type="spellEnd"/>
            <w:r w:rsidRPr="00E47161">
              <w:t xml:space="preserve"> </w:t>
            </w:r>
            <w:proofErr w:type="spellStart"/>
            <w:r w:rsidRPr="00E47161">
              <w:t>discriminate</w:t>
            </w:r>
            <w:proofErr w:type="spellEnd"/>
            <w:r w:rsidRPr="00E47161">
              <w:t xml:space="preserve"> </w:t>
            </w:r>
            <w:proofErr w:type="spellStart"/>
            <w:r w:rsidRPr="00E47161">
              <w:t>against</w:t>
            </w:r>
            <w:proofErr w:type="spellEnd"/>
            <w:r w:rsidRPr="00E47161">
              <w:t xml:space="preserve"> </w:t>
            </w:r>
            <w:r w:rsidRPr="00B026B1">
              <w:rPr>
                <w:i/>
                <w:iCs/>
              </w:rPr>
              <w:t>men</w:t>
            </w:r>
            <w:r w:rsidRPr="00E47161">
              <w:t xml:space="preserve"> </w:t>
            </w:r>
            <w:r w:rsidR="00B026B1">
              <w:t xml:space="preserve">candidates </w:t>
            </w:r>
            <w:r w:rsidRPr="00E47161">
              <w:t xml:space="preserve">by 2 </w:t>
            </w:r>
            <w:proofErr w:type="spellStart"/>
            <w:r w:rsidRPr="00E47161">
              <w:t>percentage</w:t>
            </w:r>
            <w:proofErr w:type="spellEnd"/>
            <w:r w:rsidRPr="00E47161">
              <w:t xml:space="preserve"> points (Schwarz and </w:t>
            </w:r>
            <w:proofErr w:type="spellStart"/>
            <w:r w:rsidRPr="00E47161">
              <w:t>Coppock</w:t>
            </w:r>
            <w:proofErr w:type="spellEnd"/>
            <w:r w:rsidRPr="00E47161">
              <w:t xml:space="preserve"> 2021). </w:t>
            </w:r>
            <w:proofErr w:type="spellStart"/>
            <w:r w:rsidRPr="00E47161">
              <w:t>Moreover</w:t>
            </w:r>
            <w:proofErr w:type="spellEnd"/>
            <w:r w:rsidRPr="00E47161">
              <w:t xml:space="preserve">, Canadian </w:t>
            </w:r>
            <w:proofErr w:type="spellStart"/>
            <w:r w:rsidRPr="00E47161">
              <w:t>elites</w:t>
            </w:r>
            <w:proofErr w:type="spellEnd"/>
            <w:r w:rsidRPr="00E47161">
              <w:t xml:space="preserve"> </w:t>
            </w:r>
            <w:proofErr w:type="spellStart"/>
            <w:r w:rsidRPr="00E47161">
              <w:t>discriminate</w:t>
            </w:r>
            <w:proofErr w:type="spellEnd"/>
            <w:r w:rsidRPr="00E47161">
              <w:t xml:space="preserve"> </w:t>
            </w:r>
            <w:proofErr w:type="spellStart"/>
            <w:r w:rsidRPr="00E47161">
              <w:t>against</w:t>
            </w:r>
            <w:proofErr w:type="spellEnd"/>
            <w:r w:rsidRPr="00E47161">
              <w:t xml:space="preserve"> men </w:t>
            </w:r>
            <w:proofErr w:type="spellStart"/>
            <w:r w:rsidRPr="00E47161">
              <w:t>when</w:t>
            </w:r>
            <w:proofErr w:type="spellEnd"/>
            <w:r w:rsidRPr="00E47161">
              <w:t xml:space="preserve"> </w:t>
            </w:r>
            <w:proofErr w:type="spellStart"/>
            <w:r w:rsidRPr="00E47161">
              <w:t>it</w:t>
            </w:r>
            <w:proofErr w:type="spellEnd"/>
            <w:r w:rsidRPr="00E47161">
              <w:t xml:space="preserve"> </w:t>
            </w:r>
            <w:proofErr w:type="spellStart"/>
            <w:r w:rsidRPr="00E47161">
              <w:t>comes</w:t>
            </w:r>
            <w:proofErr w:type="spellEnd"/>
            <w:r w:rsidRPr="00E47161">
              <w:t xml:space="preserve"> to </w:t>
            </w:r>
            <w:proofErr w:type="spellStart"/>
            <w:r w:rsidRPr="00E47161">
              <w:t>providing</w:t>
            </w:r>
            <w:proofErr w:type="spellEnd"/>
            <w:r w:rsidRPr="00E47161">
              <w:t xml:space="preserve"> </w:t>
            </w:r>
            <w:proofErr w:type="spellStart"/>
            <w:r w:rsidRPr="00E47161">
              <w:t>advice</w:t>
            </w:r>
            <w:proofErr w:type="spellEnd"/>
            <w:r w:rsidRPr="00E47161">
              <w:t xml:space="preserve"> to </w:t>
            </w:r>
            <w:proofErr w:type="spellStart"/>
            <w:r w:rsidRPr="00E47161">
              <w:t>political</w:t>
            </w:r>
            <w:proofErr w:type="spellEnd"/>
            <w:r w:rsidRPr="00E47161">
              <w:t xml:space="preserve"> aspirants (</w:t>
            </w:r>
            <w:proofErr w:type="spellStart"/>
            <w:r w:rsidRPr="00E47161">
              <w:t>Dhima</w:t>
            </w:r>
            <w:proofErr w:type="spellEnd"/>
            <w:r w:rsidRPr="00E47161">
              <w:t xml:space="preserve"> 2020).</w:t>
            </w:r>
            <w:r>
              <w:t>"</w:t>
            </w:r>
          </w:p>
        </w:tc>
        <w:tc>
          <w:tcPr>
            <w:tcW w:w="1217" w:type="dxa"/>
          </w:tcPr>
          <w:p w14:paraId="0F604F2F" w14:textId="27ABFB24" w:rsidR="0070365A" w:rsidRPr="0099500E" w:rsidRDefault="00067B60" w:rsidP="005F662A">
            <w:pPr>
              <w:rPr>
                <w:lang w:val="en-CA"/>
              </w:rPr>
            </w:pPr>
            <w:r>
              <w:rPr>
                <w:lang w:val="en-CA"/>
              </w:rPr>
              <w:lastRenderedPageBreak/>
              <w:t>1</w:t>
            </w:r>
            <w:r w:rsidR="00E47161">
              <w:rPr>
                <w:lang w:val="en-CA"/>
              </w:rPr>
              <w:t>; 5; 5-6</w:t>
            </w:r>
          </w:p>
        </w:tc>
      </w:tr>
      <w:tr w:rsidR="0070365A" w:rsidRPr="0099500E" w14:paraId="73BEA864" w14:textId="77777777" w:rsidTr="005F662A">
        <w:tc>
          <w:tcPr>
            <w:tcW w:w="3539" w:type="dxa"/>
          </w:tcPr>
          <w:p w14:paraId="7D0B848C" w14:textId="0F1C4A8A"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12. </w:t>
            </w:r>
            <w:r w:rsidR="0070365A" w:rsidRPr="0099500E">
              <w:rPr>
                <w:rFonts w:ascii="Calibri" w:hAnsi="Calibri" w:cs="Helvetica"/>
                <w:color w:val="000000"/>
                <w:lang w:val="en-CA"/>
              </w:rPr>
              <w:t>(in our discussion)</w:t>
            </w:r>
          </w:p>
        </w:tc>
        <w:tc>
          <w:tcPr>
            <w:tcW w:w="3119" w:type="dxa"/>
          </w:tcPr>
          <w:p w14:paraId="3DE8E9AB" w14:textId="77777777" w:rsidR="0070365A" w:rsidRPr="0099500E" w:rsidRDefault="0070365A" w:rsidP="005F662A">
            <w:pPr>
              <w:rPr>
                <w:rFonts w:ascii="Calibri" w:hAnsi="Calibri"/>
                <w:lang w:val="en-CA"/>
              </w:rPr>
            </w:pPr>
            <w:r w:rsidRPr="0099500E">
              <w:rPr>
                <w:rFonts w:ascii="Calibri" w:hAnsi="Calibri"/>
                <w:lang w:val="en-CA"/>
              </w:rPr>
              <w:t>in the intro, talk about egalitarianism</w:t>
            </w:r>
          </w:p>
        </w:tc>
        <w:tc>
          <w:tcPr>
            <w:tcW w:w="1134" w:type="dxa"/>
          </w:tcPr>
          <w:p w14:paraId="2B5913DF" w14:textId="148D23E7" w:rsidR="0070365A" w:rsidRPr="0099500E" w:rsidRDefault="000826EC" w:rsidP="005F662A">
            <w:pPr>
              <w:rPr>
                <w:lang w:val="en-CA"/>
              </w:rPr>
            </w:pPr>
            <w:r>
              <w:rPr>
                <w:lang w:val="en-CA"/>
              </w:rPr>
              <w:t>-</w:t>
            </w:r>
          </w:p>
        </w:tc>
        <w:tc>
          <w:tcPr>
            <w:tcW w:w="4031" w:type="dxa"/>
          </w:tcPr>
          <w:p w14:paraId="135C282F" w14:textId="3E3FD5D0" w:rsidR="0070365A" w:rsidRPr="0099500E" w:rsidRDefault="0070365A" w:rsidP="005F662A">
            <w:pPr>
              <w:rPr>
                <w:lang w:val="en-CA"/>
              </w:rPr>
            </w:pPr>
            <w:r w:rsidRPr="0099500E">
              <w:rPr>
                <w:lang w:val="en-CA"/>
              </w:rPr>
              <w:t xml:space="preserve">See </w:t>
            </w:r>
            <w:r w:rsidR="006700CD">
              <w:rPr>
                <w:lang w:val="en-CA"/>
              </w:rPr>
              <w:t>answer to comment #11.</w:t>
            </w:r>
          </w:p>
        </w:tc>
        <w:tc>
          <w:tcPr>
            <w:tcW w:w="1217" w:type="dxa"/>
          </w:tcPr>
          <w:p w14:paraId="517E4234" w14:textId="6A889370" w:rsidR="0070365A" w:rsidRPr="0099500E" w:rsidRDefault="000826EC" w:rsidP="005F662A">
            <w:pPr>
              <w:rPr>
                <w:lang w:val="en-CA"/>
              </w:rPr>
            </w:pPr>
            <w:r>
              <w:rPr>
                <w:lang w:val="en-CA"/>
              </w:rPr>
              <w:t>-</w:t>
            </w:r>
          </w:p>
        </w:tc>
      </w:tr>
      <w:tr w:rsidR="0070365A" w:rsidRPr="0099500E" w14:paraId="6D282F02" w14:textId="77777777" w:rsidTr="005F662A">
        <w:tc>
          <w:tcPr>
            <w:tcW w:w="3539" w:type="dxa"/>
          </w:tcPr>
          <w:p w14:paraId="744F0CEB" w14:textId="5DFFE946"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13. </w:t>
            </w:r>
            <w:r w:rsidR="0070365A" w:rsidRPr="0099500E">
              <w:rPr>
                <w:rFonts w:ascii="Calibri" w:hAnsi="Calibri" w:cs="Helvetica"/>
                <w:color w:val="000000"/>
                <w:lang w:val="en-CA"/>
              </w:rPr>
              <w:t>(in the email)</w:t>
            </w:r>
          </w:p>
        </w:tc>
        <w:tc>
          <w:tcPr>
            <w:tcW w:w="3119" w:type="dxa"/>
          </w:tcPr>
          <w:p w14:paraId="17AF98AC" w14:textId="77777777" w:rsidR="0070365A" w:rsidRPr="0099500E" w:rsidRDefault="0070365A" w:rsidP="005F662A">
            <w:pPr>
              <w:shd w:val="clear" w:color="auto" w:fill="FFFFFF"/>
              <w:rPr>
                <w:rFonts w:ascii="Calibri" w:hAnsi="Calibri" w:cs="Calibri"/>
                <w:color w:val="000000"/>
                <w:lang w:val="en-CA"/>
              </w:rPr>
            </w:pPr>
            <w:r w:rsidRPr="0099500E">
              <w:rPr>
                <w:rFonts w:ascii="Calibri" w:hAnsi="Calibri" w:cs="Calibri"/>
                <w:color w:val="000000"/>
                <w:lang w:val="en-CA"/>
              </w:rPr>
              <w:t>placing your study of gender as well as politics in a more critical framework that speaks to contemporary scholarship in the field</w:t>
            </w:r>
          </w:p>
        </w:tc>
        <w:tc>
          <w:tcPr>
            <w:tcW w:w="1134" w:type="dxa"/>
          </w:tcPr>
          <w:p w14:paraId="4680B75B" w14:textId="05A72432" w:rsidR="0070365A" w:rsidRPr="0099500E" w:rsidRDefault="000826EC" w:rsidP="005F662A">
            <w:pPr>
              <w:rPr>
                <w:lang w:val="en-CA"/>
              </w:rPr>
            </w:pPr>
            <w:r>
              <w:rPr>
                <w:lang w:val="en-CA"/>
              </w:rPr>
              <w:t>-</w:t>
            </w:r>
          </w:p>
        </w:tc>
        <w:tc>
          <w:tcPr>
            <w:tcW w:w="4031" w:type="dxa"/>
          </w:tcPr>
          <w:p w14:paraId="5306F2BA" w14:textId="4D0CD6DD" w:rsidR="0070365A" w:rsidRPr="0099500E" w:rsidRDefault="0070365A" w:rsidP="005F662A">
            <w:pPr>
              <w:rPr>
                <w:lang w:val="en-CA"/>
              </w:rPr>
            </w:pPr>
            <w:r w:rsidRPr="0099500E">
              <w:rPr>
                <w:lang w:val="en-CA"/>
              </w:rPr>
              <w:t xml:space="preserve">I added a reference to </w:t>
            </w:r>
            <w:proofErr w:type="spellStart"/>
            <w:r w:rsidRPr="0099500E">
              <w:rPr>
                <w:lang w:val="en-CA"/>
              </w:rPr>
              <w:t>Spierings</w:t>
            </w:r>
            <w:proofErr w:type="spellEnd"/>
            <w:r w:rsidRPr="0099500E">
              <w:rPr>
                <w:lang w:val="en-CA"/>
              </w:rPr>
              <w:t xml:space="preserve"> (2012), who makes a feminist/intersectional critique of the gender gap in political interest: "</w:t>
            </w:r>
            <w:r w:rsidR="003C0927" w:rsidRPr="003C0927">
              <w:rPr>
                <w:lang w:val="en-CA"/>
              </w:rPr>
              <w:t>While this dissertation focuses on the gender gap in self-reported political interest, different groups of women also differ on political interest.</w:t>
            </w:r>
            <w:r w:rsidR="009F3B19" w:rsidRPr="009F3B19">
              <w:rPr>
                <w:lang w:val="en-CA"/>
              </w:rPr>
              <w:t xml:space="preserve"> In the Dominican Republic, </w:t>
            </w:r>
            <w:proofErr w:type="spellStart"/>
            <w:r w:rsidR="009F3B19" w:rsidRPr="009F3B19">
              <w:rPr>
                <w:lang w:val="en-CA"/>
              </w:rPr>
              <w:t>Spierings</w:t>
            </w:r>
            <w:proofErr w:type="spellEnd"/>
            <w:r w:rsidR="009F3B19" w:rsidRPr="009F3B19">
              <w:rPr>
                <w:lang w:val="en-CA"/>
              </w:rPr>
              <w:t xml:space="preserve"> (2012) finds that Protestant women report levels of political interest </w:t>
            </w:r>
            <w:proofErr w:type="gramStart"/>
            <w:r w:rsidR="009F3B19" w:rsidRPr="009F3B19">
              <w:rPr>
                <w:lang w:val="en-CA"/>
              </w:rPr>
              <w:t>similar to</w:t>
            </w:r>
            <w:proofErr w:type="gramEnd"/>
            <w:r w:rsidR="009F3B19" w:rsidRPr="009F3B19">
              <w:rPr>
                <w:lang w:val="en-CA"/>
              </w:rPr>
              <w:t xml:space="preserve"> men and higher than Catholic women, while </w:t>
            </w:r>
            <w:r w:rsidR="009F3B19" w:rsidRPr="009F3B19">
              <w:rPr>
                <w:lang w:val="en-CA"/>
              </w:rPr>
              <w:lastRenderedPageBreak/>
              <w:t>Mestizo women report lower levels of political interest than Indigenous women.</w:t>
            </w:r>
            <w:r w:rsidRPr="0099500E">
              <w:rPr>
                <w:lang w:val="en-CA"/>
              </w:rPr>
              <w:t xml:space="preserve">" I also added </w:t>
            </w:r>
            <w:proofErr w:type="spellStart"/>
            <w:r w:rsidRPr="0099500E">
              <w:rPr>
                <w:lang w:val="en-CA"/>
              </w:rPr>
              <w:t>Rebenstorf</w:t>
            </w:r>
            <w:proofErr w:type="spellEnd"/>
            <w:r w:rsidRPr="0099500E">
              <w:rPr>
                <w:lang w:val="en-CA"/>
              </w:rPr>
              <w:t xml:space="preserve"> (2004) to the list of studies which </w:t>
            </w:r>
            <w:r w:rsidR="009F3B19">
              <w:rPr>
                <w:lang w:val="en-CA"/>
              </w:rPr>
              <w:t>deconstruct</w:t>
            </w:r>
            <w:r w:rsidR="00DC1885">
              <w:rPr>
                <w:lang w:val="en-CA"/>
              </w:rPr>
              <w:t xml:space="preserve"> political</w:t>
            </w:r>
            <w:r w:rsidRPr="0099500E">
              <w:rPr>
                <w:lang w:val="en-CA"/>
              </w:rPr>
              <w:t xml:space="preserve"> interest in</w:t>
            </w:r>
            <w:r w:rsidR="00DC1885">
              <w:rPr>
                <w:lang w:val="en-CA"/>
              </w:rPr>
              <w:t>to interest in</w:t>
            </w:r>
            <w:r w:rsidRPr="0099500E">
              <w:rPr>
                <w:lang w:val="en-CA"/>
              </w:rPr>
              <w:t xml:space="preserve"> different political topics</w:t>
            </w:r>
            <w:r w:rsidR="00DC1885">
              <w:rPr>
                <w:lang w:val="en-CA"/>
              </w:rPr>
              <w:t xml:space="preserve"> and analyze gender gaps</w:t>
            </w:r>
            <w:r w:rsidRPr="0099500E">
              <w:rPr>
                <w:lang w:val="en-CA"/>
              </w:rPr>
              <w:t>.</w:t>
            </w:r>
          </w:p>
          <w:p w14:paraId="4C9AAD26" w14:textId="77777777" w:rsidR="0070365A" w:rsidRPr="0099500E" w:rsidRDefault="0070365A" w:rsidP="005F662A">
            <w:pPr>
              <w:rPr>
                <w:lang w:val="en-CA"/>
              </w:rPr>
            </w:pPr>
          </w:p>
          <w:p w14:paraId="64F17401" w14:textId="0CA7BDE8" w:rsidR="0070365A" w:rsidRPr="0099500E" w:rsidRDefault="0070365A" w:rsidP="005F662A">
            <w:pPr>
              <w:rPr>
                <w:lang w:val="en-CA"/>
              </w:rPr>
            </w:pPr>
            <w:r w:rsidRPr="0099500E">
              <w:rPr>
                <w:lang w:val="en-CA"/>
              </w:rPr>
              <w:t xml:space="preserve">Other feminist critiques that came up in my research and </w:t>
            </w:r>
            <w:r w:rsidR="0057462B">
              <w:rPr>
                <w:lang w:val="en-CA"/>
              </w:rPr>
              <w:t>which I went back to</w:t>
            </w:r>
            <w:r w:rsidR="00DC1885">
              <w:rPr>
                <w:lang w:val="en-CA"/>
              </w:rPr>
              <w:t xml:space="preserve"> </w:t>
            </w:r>
            <w:r w:rsidRPr="0099500E">
              <w:rPr>
                <w:lang w:val="en-CA"/>
              </w:rPr>
              <w:t xml:space="preserve">include Stolle &amp; </w:t>
            </w:r>
            <w:proofErr w:type="spellStart"/>
            <w:r w:rsidRPr="0099500E">
              <w:rPr>
                <w:lang w:val="en-CA"/>
              </w:rPr>
              <w:t>Gidengil</w:t>
            </w:r>
            <w:proofErr w:type="spellEnd"/>
            <w:r w:rsidRPr="0099500E">
              <w:rPr>
                <w:lang w:val="en-CA"/>
              </w:rPr>
              <w:t xml:space="preserve"> 2010, Dolan 2011, Campbell &amp; Winters 2008, and </w:t>
            </w:r>
            <w:proofErr w:type="spellStart"/>
            <w:r w:rsidRPr="0099500E">
              <w:rPr>
                <w:lang w:val="en-CA"/>
              </w:rPr>
              <w:t>Coffé</w:t>
            </w:r>
            <w:proofErr w:type="spellEnd"/>
            <w:r w:rsidRPr="0099500E">
              <w:rPr>
                <w:lang w:val="en-CA"/>
              </w:rPr>
              <w:t xml:space="preserve"> 2013.</w:t>
            </w:r>
          </w:p>
        </w:tc>
        <w:tc>
          <w:tcPr>
            <w:tcW w:w="1217" w:type="dxa"/>
          </w:tcPr>
          <w:p w14:paraId="1DFC251B" w14:textId="50B78B61" w:rsidR="0070365A" w:rsidRPr="0099500E" w:rsidRDefault="009F3B19" w:rsidP="005F662A">
            <w:pPr>
              <w:rPr>
                <w:lang w:val="en-CA"/>
              </w:rPr>
            </w:pPr>
            <w:r>
              <w:rPr>
                <w:lang w:val="en-CA"/>
              </w:rPr>
              <w:lastRenderedPageBreak/>
              <w:t>3</w:t>
            </w:r>
          </w:p>
        </w:tc>
      </w:tr>
      <w:tr w:rsidR="0070365A" w:rsidRPr="0099500E" w14:paraId="18282445" w14:textId="77777777" w:rsidTr="005F662A">
        <w:tc>
          <w:tcPr>
            <w:tcW w:w="3539" w:type="dxa"/>
          </w:tcPr>
          <w:p w14:paraId="39A05464" w14:textId="7D2D1EC0"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14. </w:t>
            </w:r>
            <w:r w:rsidR="0070365A" w:rsidRPr="0099500E">
              <w:rPr>
                <w:rFonts w:ascii="Calibri" w:hAnsi="Calibri" w:cs="Helvetica"/>
                <w:color w:val="000000"/>
                <w:lang w:val="en-CA"/>
              </w:rPr>
              <w:t>"However, other aspects of political engagement point in the direction of men being overall more politically engaged. Studies have found that they are more likely to be interested in politics in general, including national and international politics (</w:t>
            </w:r>
            <w:proofErr w:type="spellStart"/>
            <w:r w:rsidR="0070365A" w:rsidRPr="0099500E">
              <w:rPr>
                <w:rFonts w:ascii="Calibri" w:hAnsi="Calibri" w:cs="Helvetica"/>
                <w:color w:val="000000"/>
                <w:lang w:val="en-CA"/>
              </w:rPr>
              <w:t>Verba</w:t>
            </w:r>
            <w:proofErr w:type="spellEnd"/>
            <w:r w:rsidR="0070365A" w:rsidRPr="0099500E">
              <w:rPr>
                <w:rFonts w:ascii="Calibri" w:hAnsi="Calibri" w:cs="Helvetica"/>
                <w:color w:val="000000"/>
                <w:lang w:val="en-CA"/>
              </w:rPr>
              <w:t>, Burns, and Schlozman 1997); to discuss politics (Beauvais 2020; Rosenthal, Jones, and Rosenthal 2003); to have an opinion on political issues (</w:t>
            </w:r>
            <w:proofErr w:type="spellStart"/>
            <w:r w:rsidR="0070365A" w:rsidRPr="0099500E">
              <w:rPr>
                <w:rFonts w:ascii="Calibri" w:hAnsi="Calibri" w:cs="Helvetica"/>
                <w:color w:val="000000"/>
                <w:lang w:val="en-CA"/>
              </w:rPr>
              <w:t>Atkeson</w:t>
            </w:r>
            <w:proofErr w:type="spellEnd"/>
            <w:r w:rsidR="0070365A" w:rsidRPr="0099500E">
              <w:rPr>
                <w:rFonts w:ascii="Calibri" w:hAnsi="Calibri" w:cs="Helvetica"/>
                <w:color w:val="000000"/>
                <w:lang w:val="en-CA"/>
              </w:rPr>
              <w:t xml:space="preserve"> and Rapoport 2003) [...]"</w:t>
            </w:r>
          </w:p>
        </w:tc>
        <w:tc>
          <w:tcPr>
            <w:tcW w:w="3119" w:type="dxa"/>
          </w:tcPr>
          <w:p w14:paraId="56D2531F"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I've highlighted terms that need to be explained. How is politics defined and measured in these studies?</w:t>
            </w:r>
          </w:p>
        </w:tc>
        <w:tc>
          <w:tcPr>
            <w:tcW w:w="1134" w:type="dxa"/>
          </w:tcPr>
          <w:p w14:paraId="5DCBC173" w14:textId="77777777" w:rsidR="0070365A" w:rsidRPr="0099500E" w:rsidRDefault="0070365A" w:rsidP="005F662A">
            <w:pPr>
              <w:rPr>
                <w:lang w:val="en-CA"/>
              </w:rPr>
            </w:pPr>
            <w:r w:rsidRPr="0099500E">
              <w:rPr>
                <w:lang w:val="en-CA"/>
              </w:rPr>
              <w:t>4</w:t>
            </w:r>
          </w:p>
        </w:tc>
        <w:tc>
          <w:tcPr>
            <w:tcW w:w="4031" w:type="dxa"/>
          </w:tcPr>
          <w:p w14:paraId="6CC935E9" w14:textId="556AAEE0" w:rsidR="0070365A" w:rsidRPr="0099500E" w:rsidRDefault="0070365A" w:rsidP="005F662A">
            <w:pPr>
              <w:rPr>
                <w:lang w:val="en-CA"/>
              </w:rPr>
            </w:pPr>
            <w:r w:rsidRPr="0099500E">
              <w:rPr>
                <w:lang w:val="en-CA"/>
              </w:rPr>
              <w:t xml:space="preserve">The definitions of politics and political interest I use in the literature review are </w:t>
            </w:r>
            <w:r w:rsidR="00BC0CA0">
              <w:rPr>
                <w:lang w:val="en-CA"/>
              </w:rPr>
              <w:t xml:space="preserve">now </w:t>
            </w:r>
            <w:r w:rsidRPr="0099500E">
              <w:rPr>
                <w:lang w:val="en-CA"/>
              </w:rPr>
              <w:t>defined in the introduction</w:t>
            </w:r>
            <w:r w:rsidR="00BC0CA0">
              <w:rPr>
                <w:lang w:val="en-CA"/>
              </w:rPr>
              <w:t xml:space="preserve"> (see answer to comment #5)</w:t>
            </w:r>
            <w:r w:rsidRPr="0099500E">
              <w:rPr>
                <w:lang w:val="en-CA"/>
              </w:rPr>
              <w:t>. It is specified that they apply to all uses in this dissertation (whatever concept the authors of individual works might have said they were measuring).</w:t>
            </w:r>
          </w:p>
        </w:tc>
        <w:tc>
          <w:tcPr>
            <w:tcW w:w="1217" w:type="dxa"/>
          </w:tcPr>
          <w:p w14:paraId="7E262360" w14:textId="6DA192C5" w:rsidR="0070365A" w:rsidRPr="0099500E" w:rsidRDefault="000826EC" w:rsidP="005F662A">
            <w:pPr>
              <w:rPr>
                <w:lang w:val="en-CA"/>
              </w:rPr>
            </w:pPr>
            <w:r>
              <w:rPr>
                <w:lang w:val="en-CA"/>
              </w:rPr>
              <w:t>-</w:t>
            </w:r>
          </w:p>
        </w:tc>
      </w:tr>
      <w:tr w:rsidR="0070365A" w:rsidRPr="0099500E" w14:paraId="44BE2C1D" w14:textId="77777777" w:rsidTr="005F662A">
        <w:tc>
          <w:tcPr>
            <w:tcW w:w="3539" w:type="dxa"/>
          </w:tcPr>
          <w:p w14:paraId="5704316C" w14:textId="0D652FDC"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15. </w:t>
            </w:r>
            <w:r w:rsidR="0070365A" w:rsidRPr="0099500E">
              <w:rPr>
                <w:rFonts w:ascii="Calibri" w:hAnsi="Calibri" w:cs="Helvetica"/>
                <w:color w:val="000000"/>
                <w:lang w:val="en-CA"/>
              </w:rPr>
              <w:t xml:space="preserve">"Finally, some aspects of political engagement suggest </w:t>
            </w:r>
            <w:r w:rsidR="0070365A" w:rsidRPr="0099500E">
              <w:rPr>
                <w:rFonts w:ascii="Calibri" w:hAnsi="Calibri" w:cs="Helvetica"/>
                <w:color w:val="000000"/>
                <w:lang w:val="en-CA"/>
              </w:rPr>
              <w:lastRenderedPageBreak/>
              <w:t>women are more politically engaged."</w:t>
            </w:r>
          </w:p>
        </w:tc>
        <w:tc>
          <w:tcPr>
            <w:tcW w:w="3119" w:type="dxa"/>
          </w:tcPr>
          <w:p w14:paraId="56E8EB94"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lastRenderedPageBreak/>
              <w:t xml:space="preserve">You need to directly address the differences between </w:t>
            </w:r>
            <w:r w:rsidRPr="0099500E">
              <w:rPr>
                <w:lang w:val="en-CA"/>
              </w:rPr>
              <w:lastRenderedPageBreak/>
              <w:t>formal institutional versus informal and sometimes anti-system engagement in which genders have engaged, and why these categories matter.</w:t>
            </w:r>
          </w:p>
        </w:tc>
        <w:tc>
          <w:tcPr>
            <w:tcW w:w="1134" w:type="dxa"/>
          </w:tcPr>
          <w:p w14:paraId="40A26375" w14:textId="77777777" w:rsidR="0070365A" w:rsidRPr="0099500E" w:rsidRDefault="0070365A" w:rsidP="005F662A">
            <w:pPr>
              <w:rPr>
                <w:lang w:val="en-CA"/>
              </w:rPr>
            </w:pPr>
            <w:r w:rsidRPr="0099500E">
              <w:rPr>
                <w:lang w:val="en-CA"/>
              </w:rPr>
              <w:lastRenderedPageBreak/>
              <w:t>5</w:t>
            </w:r>
          </w:p>
        </w:tc>
        <w:tc>
          <w:tcPr>
            <w:tcW w:w="4031" w:type="dxa"/>
          </w:tcPr>
          <w:p w14:paraId="30CE5F6A" w14:textId="0372A32B" w:rsidR="0070365A" w:rsidRPr="0099500E" w:rsidRDefault="0070365A" w:rsidP="005F662A">
            <w:pPr>
              <w:rPr>
                <w:lang w:val="en-CA"/>
              </w:rPr>
            </w:pPr>
            <w:r w:rsidRPr="0099500E">
              <w:rPr>
                <w:lang w:val="en-CA"/>
              </w:rPr>
              <w:t>I added the following paragraph just after: "</w:t>
            </w:r>
            <w:proofErr w:type="spellStart"/>
            <w:r w:rsidR="000826EC">
              <w:t>Overall</w:t>
            </w:r>
            <w:proofErr w:type="spellEnd"/>
            <w:r w:rsidR="000826EC">
              <w:t xml:space="preserve">, the types of </w:t>
            </w:r>
            <w:proofErr w:type="spellStart"/>
            <w:r w:rsidR="000826EC">
              <w:t>political</w:t>
            </w:r>
            <w:proofErr w:type="spellEnd"/>
            <w:r w:rsidR="000826EC">
              <w:t xml:space="preserve"> </w:t>
            </w:r>
            <w:r w:rsidR="000826EC">
              <w:lastRenderedPageBreak/>
              <w:t xml:space="preserve">engagement in </w:t>
            </w:r>
            <w:proofErr w:type="spellStart"/>
            <w:r w:rsidR="000826EC">
              <w:t>which</w:t>
            </w:r>
            <w:proofErr w:type="spellEnd"/>
            <w:r w:rsidR="000826EC">
              <w:t xml:space="preserve"> men </w:t>
            </w:r>
            <w:proofErr w:type="spellStart"/>
            <w:r w:rsidR="000826EC">
              <w:t>appear</w:t>
            </w:r>
            <w:proofErr w:type="spellEnd"/>
            <w:r w:rsidR="000826EC">
              <w:t xml:space="preserve"> to </w:t>
            </w:r>
            <w:proofErr w:type="spellStart"/>
            <w:r w:rsidR="000826EC">
              <w:t>be</w:t>
            </w:r>
            <w:proofErr w:type="spellEnd"/>
            <w:r w:rsidR="000826EC">
              <w:t xml:space="preserve"> more </w:t>
            </w:r>
            <w:proofErr w:type="spellStart"/>
            <w:r w:rsidR="000826EC">
              <w:t>involved</w:t>
            </w:r>
            <w:proofErr w:type="spellEnd"/>
            <w:r w:rsidR="000826EC">
              <w:t xml:space="preserve"> are more </w:t>
            </w:r>
            <w:proofErr w:type="spellStart"/>
            <w:r w:rsidR="000826EC">
              <w:t>related</w:t>
            </w:r>
            <w:proofErr w:type="spellEnd"/>
            <w:r w:rsidR="000826EC">
              <w:t xml:space="preserve"> to </w:t>
            </w:r>
            <w:proofErr w:type="spellStart"/>
            <w:r w:rsidR="000826EC">
              <w:t>political</w:t>
            </w:r>
            <w:proofErr w:type="spellEnd"/>
            <w:r w:rsidR="000826EC">
              <w:t xml:space="preserve"> institutions, </w:t>
            </w:r>
            <w:proofErr w:type="spellStart"/>
            <w:r w:rsidR="000826EC">
              <w:t>while</w:t>
            </w:r>
            <w:proofErr w:type="spellEnd"/>
            <w:r w:rsidR="000826EC">
              <w:t xml:space="preserve"> </w:t>
            </w:r>
            <w:proofErr w:type="spellStart"/>
            <w:r w:rsidR="000826EC">
              <w:t>those</w:t>
            </w:r>
            <w:proofErr w:type="spellEnd"/>
            <w:r w:rsidR="000826EC">
              <w:t xml:space="preserve"> in </w:t>
            </w:r>
            <w:proofErr w:type="spellStart"/>
            <w:r w:rsidR="000826EC">
              <w:t>which</w:t>
            </w:r>
            <w:proofErr w:type="spellEnd"/>
            <w:r w:rsidR="000826EC">
              <w:t xml:space="preserve"> </w:t>
            </w:r>
            <w:proofErr w:type="spellStart"/>
            <w:r w:rsidR="000826EC">
              <w:t>women</w:t>
            </w:r>
            <w:proofErr w:type="spellEnd"/>
            <w:r w:rsidR="000826EC">
              <w:t xml:space="preserve"> are more </w:t>
            </w:r>
            <w:proofErr w:type="spellStart"/>
            <w:r w:rsidR="000826EC">
              <w:t>involved</w:t>
            </w:r>
            <w:proofErr w:type="spellEnd"/>
            <w:r w:rsidR="000826EC">
              <w:t xml:space="preserve"> are more </w:t>
            </w:r>
            <w:proofErr w:type="spellStart"/>
            <w:r w:rsidR="000826EC">
              <w:t>informal</w:t>
            </w:r>
            <w:proofErr w:type="spellEnd"/>
            <w:r w:rsidR="000826EC">
              <w:t xml:space="preserve"> and — in the case of boycotts and </w:t>
            </w:r>
            <w:proofErr w:type="spellStart"/>
            <w:r w:rsidR="000826EC">
              <w:t>petitions</w:t>
            </w:r>
            <w:proofErr w:type="spellEnd"/>
            <w:r w:rsidR="000826EC">
              <w:t xml:space="preserve"> — anti-system. </w:t>
            </w:r>
            <w:proofErr w:type="spellStart"/>
            <w:r w:rsidR="000826EC">
              <w:t>Since</w:t>
            </w:r>
            <w:proofErr w:type="spellEnd"/>
            <w:r w:rsidR="000826EC">
              <w:t xml:space="preserve"> more power </w:t>
            </w:r>
            <w:proofErr w:type="spellStart"/>
            <w:r w:rsidR="000826EC">
              <w:t>is</w:t>
            </w:r>
            <w:proofErr w:type="spellEnd"/>
            <w:r w:rsidR="000826EC">
              <w:t xml:space="preserve"> </w:t>
            </w:r>
            <w:proofErr w:type="spellStart"/>
            <w:r w:rsidR="000826EC">
              <w:t>typically</w:t>
            </w:r>
            <w:proofErr w:type="spellEnd"/>
            <w:r w:rsidR="000826EC">
              <w:t xml:space="preserve"> </w:t>
            </w:r>
            <w:proofErr w:type="spellStart"/>
            <w:r w:rsidR="000826EC">
              <w:t>concentrated</w:t>
            </w:r>
            <w:proofErr w:type="spellEnd"/>
            <w:r w:rsidR="000826EC">
              <w:t xml:space="preserve"> in </w:t>
            </w:r>
            <w:proofErr w:type="spellStart"/>
            <w:r w:rsidR="000826EC">
              <w:t>political</w:t>
            </w:r>
            <w:proofErr w:type="spellEnd"/>
            <w:r w:rsidR="000826EC">
              <w:t xml:space="preserve"> institutions </w:t>
            </w:r>
            <w:proofErr w:type="spellStart"/>
            <w:r w:rsidR="000826EC">
              <w:t>than</w:t>
            </w:r>
            <w:proofErr w:type="spellEnd"/>
            <w:r w:rsidR="000826EC">
              <w:t xml:space="preserve"> in </w:t>
            </w:r>
            <w:proofErr w:type="spellStart"/>
            <w:r w:rsidR="000826EC">
              <w:t>private</w:t>
            </w:r>
            <w:proofErr w:type="spellEnd"/>
            <w:r w:rsidR="000826EC">
              <w:t xml:space="preserve"> </w:t>
            </w:r>
            <w:proofErr w:type="spellStart"/>
            <w:r w:rsidR="000826EC">
              <w:t>activism</w:t>
            </w:r>
            <w:proofErr w:type="spellEnd"/>
            <w:r w:rsidR="000826EC">
              <w:t xml:space="preserve"> in Canada, the aspects of </w:t>
            </w:r>
            <w:proofErr w:type="spellStart"/>
            <w:r w:rsidR="000826EC">
              <w:t>politics</w:t>
            </w:r>
            <w:proofErr w:type="spellEnd"/>
            <w:r w:rsidR="000826EC">
              <w:t xml:space="preserve"> in </w:t>
            </w:r>
            <w:proofErr w:type="spellStart"/>
            <w:r w:rsidR="000826EC">
              <w:t>which</w:t>
            </w:r>
            <w:proofErr w:type="spellEnd"/>
            <w:r w:rsidR="000826EC">
              <w:t xml:space="preserve"> men </w:t>
            </w:r>
            <w:proofErr w:type="spellStart"/>
            <w:r w:rsidR="000826EC">
              <w:t>feel</w:t>
            </w:r>
            <w:proofErr w:type="spellEnd"/>
            <w:r w:rsidR="000826EC">
              <w:t xml:space="preserve"> more </w:t>
            </w:r>
            <w:proofErr w:type="spellStart"/>
            <w:r w:rsidR="000826EC">
              <w:t>engaged</w:t>
            </w:r>
            <w:proofErr w:type="spellEnd"/>
            <w:r w:rsidR="000826EC">
              <w:t xml:space="preserve">, </w:t>
            </w:r>
            <w:proofErr w:type="spellStart"/>
            <w:r w:rsidR="000826EC">
              <w:t>such</w:t>
            </w:r>
            <w:proofErr w:type="spellEnd"/>
            <w:r w:rsidR="000826EC">
              <w:t xml:space="preserve"> as </w:t>
            </w:r>
            <w:proofErr w:type="spellStart"/>
            <w:r w:rsidR="000826EC">
              <w:t>interest</w:t>
            </w:r>
            <w:proofErr w:type="spellEnd"/>
            <w:r w:rsidR="000826EC">
              <w:t xml:space="preserve"> in partisan and national </w:t>
            </w:r>
            <w:proofErr w:type="spellStart"/>
            <w:r w:rsidR="000826EC">
              <w:t>politics</w:t>
            </w:r>
            <w:proofErr w:type="spellEnd"/>
            <w:r w:rsidR="000826EC">
              <w:t xml:space="preserve">, are the </w:t>
            </w:r>
            <w:proofErr w:type="spellStart"/>
            <w:r w:rsidR="000826EC">
              <w:t>ones</w:t>
            </w:r>
            <w:proofErr w:type="spellEnd"/>
            <w:r w:rsidR="000826EC">
              <w:t xml:space="preserve"> </w:t>
            </w:r>
            <w:proofErr w:type="spellStart"/>
            <w:r w:rsidR="000826EC">
              <w:t>that</w:t>
            </w:r>
            <w:proofErr w:type="spellEnd"/>
            <w:r w:rsidR="000826EC">
              <w:t xml:space="preserve"> </w:t>
            </w:r>
            <w:proofErr w:type="spellStart"/>
            <w:r w:rsidR="000826EC">
              <w:t>matter</w:t>
            </w:r>
            <w:proofErr w:type="spellEnd"/>
            <w:r w:rsidR="000826EC">
              <w:t xml:space="preserve"> the </w:t>
            </w:r>
            <w:proofErr w:type="spellStart"/>
            <w:r w:rsidR="000826EC">
              <w:t>most</w:t>
            </w:r>
            <w:proofErr w:type="spellEnd"/>
            <w:r w:rsidR="000826EC">
              <w:t xml:space="preserve"> for the </w:t>
            </w:r>
            <w:proofErr w:type="spellStart"/>
            <w:r w:rsidR="000826EC">
              <w:t>daily</w:t>
            </w:r>
            <w:proofErr w:type="spellEnd"/>
            <w:r w:rsidR="000826EC">
              <w:t xml:space="preserve"> </w:t>
            </w:r>
            <w:proofErr w:type="spellStart"/>
            <w:r w:rsidR="000826EC">
              <w:t>conduct</w:t>
            </w:r>
            <w:proofErr w:type="spellEnd"/>
            <w:r w:rsidR="000826EC">
              <w:t xml:space="preserve"> of </w:t>
            </w:r>
            <w:proofErr w:type="spellStart"/>
            <w:r w:rsidR="000826EC">
              <w:t>politics</w:t>
            </w:r>
            <w:proofErr w:type="spellEnd"/>
            <w:r w:rsidR="000826EC">
              <w:t xml:space="preserve"> in the country. The </w:t>
            </w:r>
            <w:proofErr w:type="spellStart"/>
            <w:r w:rsidR="000826EC">
              <w:t>overall</w:t>
            </w:r>
            <w:proofErr w:type="spellEnd"/>
            <w:r w:rsidR="000826EC">
              <w:t xml:space="preserve"> influence of </w:t>
            </w:r>
            <w:proofErr w:type="spellStart"/>
            <w:r w:rsidR="000826EC">
              <w:t>women</w:t>
            </w:r>
            <w:proofErr w:type="spellEnd"/>
            <w:r w:rsidR="000826EC">
              <w:t xml:space="preserve"> in Canadian </w:t>
            </w:r>
            <w:proofErr w:type="spellStart"/>
            <w:r w:rsidR="000826EC">
              <w:t>politics</w:t>
            </w:r>
            <w:proofErr w:type="spellEnd"/>
            <w:r w:rsidR="000826EC">
              <w:t xml:space="preserve"> </w:t>
            </w:r>
            <w:proofErr w:type="spellStart"/>
            <w:r w:rsidR="000826EC">
              <w:t>is</w:t>
            </w:r>
            <w:proofErr w:type="spellEnd"/>
            <w:r w:rsidR="000826EC">
              <w:t xml:space="preserve"> </w:t>
            </w:r>
            <w:proofErr w:type="spellStart"/>
            <w:r w:rsidR="000826EC">
              <w:t>therefore</w:t>
            </w:r>
            <w:proofErr w:type="spellEnd"/>
            <w:r w:rsidR="000826EC">
              <w:t xml:space="preserve"> </w:t>
            </w:r>
            <w:proofErr w:type="spellStart"/>
            <w:r w:rsidR="000826EC">
              <w:t>limited</w:t>
            </w:r>
            <w:proofErr w:type="spellEnd"/>
            <w:r w:rsidR="000826EC">
              <w:t>.</w:t>
            </w:r>
            <w:r w:rsidRPr="0099500E">
              <w:rPr>
                <w:lang w:val="en-CA"/>
              </w:rPr>
              <w:t>"</w:t>
            </w:r>
          </w:p>
        </w:tc>
        <w:tc>
          <w:tcPr>
            <w:tcW w:w="1217" w:type="dxa"/>
          </w:tcPr>
          <w:p w14:paraId="782F2C29" w14:textId="5FEA4AF0" w:rsidR="0070365A" w:rsidRPr="0099500E" w:rsidRDefault="000826EC" w:rsidP="005F662A">
            <w:pPr>
              <w:rPr>
                <w:lang w:val="en-CA"/>
              </w:rPr>
            </w:pPr>
            <w:r>
              <w:rPr>
                <w:lang w:val="en-CA"/>
              </w:rPr>
              <w:lastRenderedPageBreak/>
              <w:t>4</w:t>
            </w:r>
          </w:p>
        </w:tc>
      </w:tr>
      <w:tr w:rsidR="0070365A" w:rsidRPr="0099500E" w14:paraId="38FC7035" w14:textId="77777777" w:rsidTr="005F662A">
        <w:tc>
          <w:tcPr>
            <w:tcW w:w="3539" w:type="dxa"/>
          </w:tcPr>
          <w:p w14:paraId="4EAF1AE4" w14:textId="56A3D6E9"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16. </w:t>
            </w:r>
            <w:r w:rsidR="0070365A" w:rsidRPr="0099500E">
              <w:rPr>
                <w:rFonts w:ascii="Calibri" w:hAnsi="Calibri" w:cs="Helvetica"/>
                <w:color w:val="000000"/>
                <w:lang w:val="en-CA"/>
              </w:rPr>
              <w:t xml:space="preserve">"Gender differences in political engagement — whatever their direction — influence each other (Bennett and Bennett 1989; </w:t>
            </w:r>
            <w:proofErr w:type="spellStart"/>
            <w:r w:rsidR="0070365A" w:rsidRPr="0099500E">
              <w:rPr>
                <w:rFonts w:ascii="Calibri" w:hAnsi="Calibri" w:cs="Helvetica"/>
                <w:color w:val="000000"/>
                <w:lang w:val="en-CA"/>
              </w:rPr>
              <w:t>Coffé</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Bolzendahl</w:t>
            </w:r>
            <w:proofErr w:type="spellEnd"/>
            <w:r w:rsidR="0070365A" w:rsidRPr="0099500E">
              <w:rPr>
                <w:rFonts w:ascii="Calibri" w:hAnsi="Calibri" w:cs="Helvetica"/>
                <w:color w:val="000000"/>
                <w:lang w:val="en-CA"/>
              </w:rPr>
              <w:t xml:space="preserve"> 2010; </w:t>
            </w:r>
            <w:proofErr w:type="spellStart"/>
            <w:r w:rsidR="0070365A" w:rsidRPr="0099500E">
              <w:rPr>
                <w:rFonts w:ascii="Calibri" w:hAnsi="Calibri" w:cs="Helvetica"/>
                <w:color w:val="000000"/>
                <w:lang w:val="en-CA"/>
              </w:rPr>
              <w:t>Coffé</w:t>
            </w:r>
            <w:proofErr w:type="spellEnd"/>
            <w:r w:rsidR="0070365A" w:rsidRPr="0099500E">
              <w:rPr>
                <w:rFonts w:ascii="Calibri" w:hAnsi="Calibri" w:cs="Helvetica"/>
                <w:color w:val="000000"/>
                <w:lang w:val="en-CA"/>
              </w:rPr>
              <w:t xml:space="preserve"> 2013; </w:t>
            </w:r>
            <w:proofErr w:type="spellStart"/>
            <w:r w:rsidR="0070365A" w:rsidRPr="0099500E">
              <w:rPr>
                <w:rFonts w:ascii="Calibri" w:hAnsi="Calibri" w:cs="Helvetica"/>
                <w:color w:val="000000"/>
                <w:lang w:val="en-CA"/>
              </w:rPr>
              <w:t>Ondercin</w:t>
            </w:r>
            <w:proofErr w:type="spellEnd"/>
            <w:r w:rsidR="0070365A" w:rsidRPr="0099500E">
              <w:rPr>
                <w:rFonts w:ascii="Calibri" w:hAnsi="Calibri" w:cs="Helvetica"/>
                <w:color w:val="000000"/>
                <w:lang w:val="en-CA"/>
              </w:rPr>
              <w:t xml:space="preserve"> and Jones-White 2011) and have consequences for at least two types of substantive citizen participation: discussing politics with other people and running for elected political office."</w:t>
            </w:r>
          </w:p>
        </w:tc>
        <w:tc>
          <w:tcPr>
            <w:tcW w:w="3119" w:type="dxa"/>
          </w:tcPr>
          <w:p w14:paraId="2EA78C2C" w14:textId="77777777" w:rsidR="0070365A" w:rsidRPr="0099500E" w:rsidRDefault="0070365A" w:rsidP="005F662A">
            <w:pPr>
              <w:shd w:val="clear" w:color="auto" w:fill="FFFFFF"/>
              <w:rPr>
                <w:rFonts w:ascii="Calibri" w:hAnsi="Calibri" w:cs="Calibri"/>
                <w:color w:val="000000"/>
                <w:highlight w:val="yellow"/>
                <w:lang w:val="en-CA"/>
              </w:rPr>
            </w:pPr>
            <w:r w:rsidRPr="0099500E">
              <w:rPr>
                <w:rFonts w:ascii="Calibri" w:hAnsi="Calibri" w:cs="Calibri"/>
                <w:color w:val="000000"/>
                <w:lang w:val="en-CA"/>
              </w:rPr>
              <w:t>"</w:t>
            </w:r>
            <w:proofErr w:type="gramStart"/>
            <w:r w:rsidRPr="0099500E">
              <w:rPr>
                <w:rFonts w:ascii="Calibri" w:hAnsi="Calibri" w:cs="Calibri"/>
                <w:color w:val="000000"/>
                <w:lang w:val="en-CA"/>
              </w:rPr>
              <w:t>political</w:t>
            </w:r>
            <w:proofErr w:type="gramEnd"/>
            <w:r w:rsidRPr="0099500E">
              <w:rPr>
                <w:rFonts w:ascii="Calibri" w:hAnsi="Calibri" w:cs="Calibri"/>
                <w:color w:val="000000"/>
                <w:lang w:val="en-CA"/>
              </w:rPr>
              <w:t xml:space="preserve"> engagement": defined as what? "politics": how defined?</w:t>
            </w:r>
          </w:p>
        </w:tc>
        <w:tc>
          <w:tcPr>
            <w:tcW w:w="1134" w:type="dxa"/>
          </w:tcPr>
          <w:p w14:paraId="6CB94AAD" w14:textId="77777777" w:rsidR="0070365A" w:rsidRPr="0099500E" w:rsidRDefault="0070365A" w:rsidP="005F662A">
            <w:pPr>
              <w:rPr>
                <w:lang w:val="en-CA"/>
              </w:rPr>
            </w:pPr>
            <w:r w:rsidRPr="0099500E">
              <w:rPr>
                <w:lang w:val="en-CA"/>
              </w:rPr>
              <w:t>5-6</w:t>
            </w:r>
          </w:p>
        </w:tc>
        <w:tc>
          <w:tcPr>
            <w:tcW w:w="4031" w:type="dxa"/>
          </w:tcPr>
          <w:p w14:paraId="1B72AEC2" w14:textId="1DB502AF" w:rsidR="0070365A" w:rsidRPr="0099500E" w:rsidRDefault="0070365A" w:rsidP="005F662A">
            <w:pPr>
              <w:rPr>
                <w:lang w:val="en-CA"/>
              </w:rPr>
            </w:pPr>
            <w:r w:rsidRPr="0099500E">
              <w:rPr>
                <w:lang w:val="en-CA"/>
              </w:rPr>
              <w:t>This is now more explicit in the introduction</w:t>
            </w:r>
            <w:r w:rsidR="000826EC">
              <w:rPr>
                <w:lang w:val="en-CA"/>
              </w:rPr>
              <w:t xml:space="preserve"> (see answer to comment #5)</w:t>
            </w:r>
            <w:r w:rsidRPr="0099500E">
              <w:rPr>
                <w:lang w:val="en-CA"/>
              </w:rPr>
              <w:t>.</w:t>
            </w:r>
          </w:p>
        </w:tc>
        <w:tc>
          <w:tcPr>
            <w:tcW w:w="1217" w:type="dxa"/>
          </w:tcPr>
          <w:p w14:paraId="19A70F23" w14:textId="4434B2BD" w:rsidR="0070365A" w:rsidRPr="0099500E" w:rsidRDefault="000826EC" w:rsidP="005F662A">
            <w:pPr>
              <w:rPr>
                <w:lang w:val="en-CA"/>
              </w:rPr>
            </w:pPr>
            <w:r>
              <w:rPr>
                <w:lang w:val="en-CA"/>
              </w:rPr>
              <w:t>-</w:t>
            </w:r>
          </w:p>
        </w:tc>
      </w:tr>
      <w:tr w:rsidR="0070365A" w:rsidRPr="0099500E" w14:paraId="5488B485" w14:textId="77777777" w:rsidTr="005F662A">
        <w:tc>
          <w:tcPr>
            <w:tcW w:w="3539" w:type="dxa"/>
          </w:tcPr>
          <w:p w14:paraId="47696776" w14:textId="1D4F0460"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17. </w:t>
            </w:r>
            <w:r w:rsidR="0070365A" w:rsidRPr="0099500E">
              <w:rPr>
                <w:rFonts w:ascii="Calibri" w:hAnsi="Calibri" w:cs="Helvetica"/>
                <w:color w:val="000000"/>
                <w:lang w:val="en-CA"/>
              </w:rPr>
              <w:t xml:space="preserve">"As people usually discuss the </w:t>
            </w:r>
            <w:proofErr w:type="gramStart"/>
            <w:r w:rsidR="0070365A" w:rsidRPr="0099500E">
              <w:rPr>
                <w:rFonts w:ascii="Calibri" w:hAnsi="Calibri" w:cs="Helvetica"/>
                <w:color w:val="000000"/>
                <w:lang w:val="en-CA"/>
              </w:rPr>
              <w:t>topics</w:t>
            </w:r>
            <w:proofErr w:type="gramEnd"/>
            <w:r w:rsidR="0070365A" w:rsidRPr="0099500E">
              <w:rPr>
                <w:rFonts w:ascii="Calibri" w:hAnsi="Calibri" w:cs="Helvetica"/>
                <w:color w:val="000000"/>
                <w:lang w:val="en-CA"/>
              </w:rPr>
              <w:t xml:space="preserve"> they are most interested in, it seems likely that women discuss more often political topics for which they report more interest, such as health care or gender issues. Political discussion of various topics is seen as something desirable in participatory democracy."</w:t>
            </w:r>
          </w:p>
        </w:tc>
        <w:tc>
          <w:tcPr>
            <w:tcW w:w="3119" w:type="dxa"/>
          </w:tcPr>
          <w:p w14:paraId="31B2FB46"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But who values what? Political science is a highly masculine discipline at least in historical terms and values partisan over community or non-institutional protest politics. There needs to be a sociology of knowledge dimension to this proposal.</w:t>
            </w:r>
          </w:p>
        </w:tc>
        <w:tc>
          <w:tcPr>
            <w:tcW w:w="1134" w:type="dxa"/>
          </w:tcPr>
          <w:p w14:paraId="3A5E8B5D" w14:textId="77777777" w:rsidR="0070365A" w:rsidRPr="0099500E" w:rsidRDefault="0070365A" w:rsidP="005F662A">
            <w:pPr>
              <w:rPr>
                <w:lang w:val="en-CA"/>
              </w:rPr>
            </w:pPr>
            <w:r w:rsidRPr="0099500E">
              <w:rPr>
                <w:lang w:val="en-CA"/>
              </w:rPr>
              <w:t>6</w:t>
            </w:r>
          </w:p>
        </w:tc>
        <w:tc>
          <w:tcPr>
            <w:tcW w:w="4031" w:type="dxa"/>
          </w:tcPr>
          <w:p w14:paraId="58154DF1" w14:textId="77777777" w:rsidR="0070365A" w:rsidRPr="0099500E" w:rsidRDefault="0070365A" w:rsidP="005F662A">
            <w:pPr>
              <w:rPr>
                <w:lang w:val="en-CA"/>
              </w:rPr>
            </w:pPr>
            <w:r w:rsidRPr="0099500E">
              <w:rPr>
                <w:lang w:val="en-CA"/>
              </w:rPr>
              <w:t>I added a footnote for this sentence: "The long-standing concept of participatory democracy is also well accepted among feminist and intersectional theorists (Collins 2017; Phillips 1992)."</w:t>
            </w:r>
          </w:p>
          <w:p w14:paraId="445C0A9D" w14:textId="77777777" w:rsidR="0070365A" w:rsidRPr="0099500E" w:rsidRDefault="0070365A" w:rsidP="005F662A">
            <w:pPr>
              <w:rPr>
                <w:lang w:val="en-CA"/>
              </w:rPr>
            </w:pPr>
          </w:p>
          <w:p w14:paraId="1A1010BD" w14:textId="3D95A439" w:rsidR="0070365A" w:rsidRPr="0099500E" w:rsidRDefault="0070365A" w:rsidP="005F662A">
            <w:pPr>
              <w:rPr>
                <w:lang w:val="en-CA"/>
              </w:rPr>
            </w:pPr>
            <w:r w:rsidRPr="0099500E">
              <w:rPr>
                <w:lang w:val="en-CA"/>
              </w:rPr>
              <w:t>For the sociology of knowledge component, I have considered feminist critiques to the main concepts used in the study</w:t>
            </w:r>
            <w:r w:rsidR="000826EC">
              <w:rPr>
                <w:lang w:val="en-CA"/>
              </w:rPr>
              <w:t xml:space="preserve"> (see answer to comment #13)</w:t>
            </w:r>
            <w:r w:rsidRPr="0099500E">
              <w:rPr>
                <w:lang w:val="en-CA"/>
              </w:rPr>
              <w:t xml:space="preserve"> and incorporated them better throughout the text</w:t>
            </w:r>
            <w:r w:rsidR="000826EC">
              <w:rPr>
                <w:lang w:val="en-CA"/>
              </w:rPr>
              <w:t>, including talks about protest politics (see answers to comments #5 and #15)</w:t>
            </w:r>
            <w:r w:rsidRPr="0099500E">
              <w:rPr>
                <w:lang w:val="en-CA"/>
              </w:rPr>
              <w:t>.</w:t>
            </w:r>
          </w:p>
        </w:tc>
        <w:tc>
          <w:tcPr>
            <w:tcW w:w="1217" w:type="dxa"/>
          </w:tcPr>
          <w:p w14:paraId="755EE51E" w14:textId="34B9DB38" w:rsidR="0070365A" w:rsidRPr="0099500E" w:rsidRDefault="000826EC" w:rsidP="005F662A">
            <w:pPr>
              <w:rPr>
                <w:lang w:val="en-CA"/>
              </w:rPr>
            </w:pPr>
            <w:r>
              <w:rPr>
                <w:lang w:val="en-CA"/>
              </w:rPr>
              <w:t>5</w:t>
            </w:r>
          </w:p>
        </w:tc>
      </w:tr>
      <w:tr w:rsidR="0070365A" w:rsidRPr="0099500E" w14:paraId="0E9E939B" w14:textId="77777777" w:rsidTr="005F662A">
        <w:tc>
          <w:tcPr>
            <w:tcW w:w="3539" w:type="dxa"/>
          </w:tcPr>
          <w:p w14:paraId="1B823FA4" w14:textId="44FCFCF6"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18. </w:t>
            </w:r>
            <w:r w:rsidR="0070365A" w:rsidRPr="0099500E">
              <w:rPr>
                <w:rFonts w:ascii="Calibri" w:hAnsi="Calibri" w:cs="Helvetica"/>
                <w:color w:val="000000"/>
                <w:lang w:val="en-CA"/>
              </w:rPr>
              <w:t>"Discussing with people with different ideas and views also creates a phenomenon of collective intelligence (</w:t>
            </w:r>
            <w:proofErr w:type="spellStart"/>
            <w:r w:rsidR="0070365A" w:rsidRPr="0099500E">
              <w:rPr>
                <w:rFonts w:ascii="Calibri" w:hAnsi="Calibri" w:cs="Helvetica"/>
                <w:color w:val="000000"/>
                <w:lang w:val="en-CA"/>
              </w:rPr>
              <w:t>Landemore</w:t>
            </w:r>
            <w:proofErr w:type="spellEnd"/>
            <w:r w:rsidR="0070365A" w:rsidRPr="0099500E">
              <w:rPr>
                <w:rFonts w:ascii="Calibri" w:hAnsi="Calibri" w:cs="Helvetica"/>
                <w:color w:val="000000"/>
                <w:lang w:val="en-CA"/>
              </w:rPr>
              <w:t xml:space="preserve"> 2013), which is seen as a desirable outcome from a democratic point of view, since it has been found both to reduce political polarization and to produce better reasoning, i.e., a better capacity at finding and evaluating arguments in deliberative context (Mercier and </w:t>
            </w:r>
            <w:proofErr w:type="spellStart"/>
            <w:r w:rsidR="0070365A" w:rsidRPr="0099500E">
              <w:rPr>
                <w:rFonts w:ascii="Calibri" w:hAnsi="Calibri" w:cs="Helvetica"/>
                <w:color w:val="000000"/>
                <w:lang w:val="en-CA"/>
              </w:rPr>
              <w:t>Landemore</w:t>
            </w:r>
            <w:proofErr w:type="spellEnd"/>
            <w:r w:rsidR="0070365A" w:rsidRPr="0099500E">
              <w:rPr>
                <w:rFonts w:ascii="Calibri" w:hAnsi="Calibri" w:cs="Helvetica"/>
                <w:color w:val="000000"/>
                <w:lang w:val="en-CA"/>
              </w:rPr>
              <w:t xml:space="preserve"> 2012). It therefore </w:t>
            </w:r>
            <w:r w:rsidR="0070365A" w:rsidRPr="0099500E">
              <w:rPr>
                <w:rFonts w:ascii="Calibri" w:hAnsi="Calibri" w:cs="Helvetica"/>
                <w:color w:val="000000"/>
                <w:lang w:val="en-CA"/>
              </w:rPr>
              <w:lastRenderedPageBreak/>
              <w:t>seems relevant to identify the socialization elements that lead to more diversity in political discussions — and men and women have different life experiences but also, often, different ideological viewpoints (</w:t>
            </w:r>
            <w:proofErr w:type="spellStart"/>
            <w:r w:rsidR="0070365A" w:rsidRPr="0099500E">
              <w:rPr>
                <w:rFonts w:ascii="Calibri" w:hAnsi="Calibri" w:cs="Helvetica"/>
                <w:color w:val="000000"/>
                <w:lang w:val="en-CA"/>
              </w:rPr>
              <w:t>Gidengil</w:t>
            </w:r>
            <w:proofErr w:type="spellEnd"/>
            <w:r w:rsidR="0070365A" w:rsidRPr="0099500E">
              <w:rPr>
                <w:rFonts w:ascii="Calibri" w:hAnsi="Calibri" w:cs="Helvetica"/>
                <w:color w:val="000000"/>
                <w:lang w:val="en-CA"/>
              </w:rPr>
              <w:t xml:space="preserve"> et al. 2005)."</w:t>
            </w:r>
          </w:p>
        </w:tc>
        <w:tc>
          <w:tcPr>
            <w:tcW w:w="3119" w:type="dxa"/>
          </w:tcPr>
          <w:p w14:paraId="6ED02A93"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lastRenderedPageBreak/>
              <w:t>Diversity is all well and good, but who decides what matters and how scholarship values different types of citizen engagement?</w:t>
            </w:r>
          </w:p>
        </w:tc>
        <w:tc>
          <w:tcPr>
            <w:tcW w:w="1134" w:type="dxa"/>
          </w:tcPr>
          <w:p w14:paraId="42FE4BDA" w14:textId="77777777" w:rsidR="0070365A" w:rsidRPr="0099500E" w:rsidRDefault="0070365A" w:rsidP="005F662A">
            <w:pPr>
              <w:rPr>
                <w:lang w:val="en-CA"/>
              </w:rPr>
            </w:pPr>
            <w:r w:rsidRPr="0099500E">
              <w:rPr>
                <w:lang w:val="en-CA"/>
              </w:rPr>
              <w:t>6-7</w:t>
            </w:r>
          </w:p>
        </w:tc>
        <w:tc>
          <w:tcPr>
            <w:tcW w:w="4031" w:type="dxa"/>
          </w:tcPr>
          <w:p w14:paraId="30B0CD2D" w14:textId="3E265C4C" w:rsidR="004A31A0" w:rsidRPr="0099500E" w:rsidRDefault="00774984" w:rsidP="005F662A">
            <w:pPr>
              <w:rPr>
                <w:lang w:val="en-CA"/>
              </w:rPr>
            </w:pPr>
            <w:r>
              <w:rPr>
                <w:lang w:val="en-CA"/>
              </w:rPr>
              <w:t xml:space="preserve">For who decides what matters, it is academics, and as I now emphasize earlier in the study, political interest should now be measured by sub-topic, </w:t>
            </w:r>
            <w:proofErr w:type="gramStart"/>
            <w:r>
              <w:rPr>
                <w:lang w:val="en-CA"/>
              </w:rPr>
              <w:t>taking into account</w:t>
            </w:r>
            <w:proofErr w:type="gramEnd"/>
            <w:r>
              <w:rPr>
                <w:lang w:val="en-CA"/>
              </w:rPr>
              <w:t xml:space="preserve"> each gender's average preferences.</w:t>
            </w:r>
            <w:r w:rsidR="004A31A0">
              <w:rPr>
                <w:lang w:val="en-CA"/>
              </w:rPr>
              <w:t xml:space="preserve"> These studies </w:t>
            </w:r>
            <w:r w:rsidR="004A31A0" w:rsidRPr="0099500E">
              <w:rPr>
                <w:lang w:val="en-CA"/>
              </w:rPr>
              <w:t>(</w:t>
            </w:r>
            <w:r w:rsidR="004A31A0">
              <w:t xml:space="preserve">R. Campbell and </w:t>
            </w:r>
            <w:proofErr w:type="spellStart"/>
            <w:r w:rsidR="004A31A0">
              <w:t>Winters</w:t>
            </w:r>
            <w:proofErr w:type="spellEnd"/>
            <w:r w:rsidR="004A31A0">
              <w:t xml:space="preserve"> 2008; </w:t>
            </w:r>
            <w:proofErr w:type="spellStart"/>
            <w:r w:rsidR="004A31A0">
              <w:t>Ferrin</w:t>
            </w:r>
            <w:proofErr w:type="spellEnd"/>
            <w:r w:rsidR="004A31A0">
              <w:t xml:space="preserve"> et al. 2020; </w:t>
            </w:r>
            <w:proofErr w:type="spellStart"/>
            <w:r w:rsidR="004A31A0">
              <w:t>Rebenstorf</w:t>
            </w:r>
            <w:proofErr w:type="spellEnd"/>
            <w:r w:rsidR="004A31A0">
              <w:t xml:space="preserve"> 2004</w:t>
            </w:r>
            <w:r w:rsidR="004A31A0" w:rsidRPr="0099500E">
              <w:rPr>
                <w:lang w:val="en-CA"/>
              </w:rPr>
              <w:t>)</w:t>
            </w:r>
            <w:r w:rsidR="004A31A0">
              <w:rPr>
                <w:lang w:val="en-CA"/>
              </w:rPr>
              <w:t xml:space="preserve"> and the ones mentioned here are conducted </w:t>
            </w:r>
            <w:r w:rsidR="002709EB">
              <w:rPr>
                <w:lang w:val="en-CA"/>
              </w:rPr>
              <w:t>mainly by women scholars (7 women, 2 men)</w:t>
            </w:r>
            <w:r w:rsidR="00977FEF">
              <w:rPr>
                <w:lang w:val="en-CA"/>
              </w:rPr>
              <w:t xml:space="preserve">, although I do </w:t>
            </w:r>
            <w:r w:rsidR="0091361B">
              <w:rPr>
                <w:lang w:val="en-CA"/>
              </w:rPr>
              <w:t>not expect men scholars would find different results</w:t>
            </w:r>
            <w:r w:rsidR="004A31A0">
              <w:rPr>
                <w:lang w:val="en-CA"/>
              </w:rPr>
              <w:t>.</w:t>
            </w:r>
          </w:p>
        </w:tc>
        <w:tc>
          <w:tcPr>
            <w:tcW w:w="1217" w:type="dxa"/>
          </w:tcPr>
          <w:p w14:paraId="09BC0F2B" w14:textId="41D51F1C" w:rsidR="0070365A" w:rsidRPr="0099500E" w:rsidRDefault="00396516" w:rsidP="005F662A">
            <w:pPr>
              <w:rPr>
                <w:lang w:val="en-CA"/>
              </w:rPr>
            </w:pPr>
            <w:r>
              <w:rPr>
                <w:lang w:val="en-CA"/>
              </w:rPr>
              <w:t>-</w:t>
            </w:r>
          </w:p>
        </w:tc>
      </w:tr>
      <w:tr w:rsidR="0070365A" w:rsidRPr="0099500E" w14:paraId="105079A0" w14:textId="77777777" w:rsidTr="005F662A">
        <w:tc>
          <w:tcPr>
            <w:tcW w:w="3539" w:type="dxa"/>
          </w:tcPr>
          <w:p w14:paraId="74915083" w14:textId="19E9B9ED"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19. </w:t>
            </w:r>
            <w:r w:rsidR="0070365A" w:rsidRPr="0099500E">
              <w:rPr>
                <w:rFonts w:ascii="Calibri" w:hAnsi="Calibri" w:cs="Helvetica"/>
                <w:color w:val="000000"/>
                <w:lang w:val="en-CA"/>
              </w:rPr>
              <w:t>"</w:t>
            </w:r>
            <w:proofErr w:type="spellStart"/>
            <w:r w:rsidR="00032C6D">
              <w:t>Political</w:t>
            </w:r>
            <w:proofErr w:type="spellEnd"/>
            <w:r w:rsidR="00032C6D">
              <w:t xml:space="preserve"> </w:t>
            </w:r>
            <w:proofErr w:type="spellStart"/>
            <w:r w:rsidR="00032C6D">
              <w:t>interest</w:t>
            </w:r>
            <w:proofErr w:type="spellEnd"/>
            <w:r w:rsidR="00032C6D">
              <w:t>, self-</w:t>
            </w:r>
            <w:proofErr w:type="spellStart"/>
            <w:r w:rsidR="00032C6D">
              <w:t>perceived</w:t>
            </w:r>
            <w:proofErr w:type="spellEnd"/>
            <w:r w:rsidR="00032C6D">
              <w:t xml:space="preserve"> qualifications, and </w:t>
            </w:r>
            <w:proofErr w:type="spellStart"/>
            <w:r w:rsidR="00032C6D">
              <w:t>family</w:t>
            </w:r>
            <w:proofErr w:type="spellEnd"/>
            <w:r w:rsidR="00032C6D">
              <w:t xml:space="preserve"> </w:t>
            </w:r>
            <w:proofErr w:type="spellStart"/>
            <w:r w:rsidR="00032C6D">
              <w:t>socialization</w:t>
            </w:r>
            <w:proofErr w:type="spellEnd"/>
            <w:r w:rsidR="00032C6D">
              <w:t xml:space="preserve"> all </w:t>
            </w:r>
            <w:proofErr w:type="spellStart"/>
            <w:r w:rsidR="00032C6D">
              <w:t>predict</w:t>
            </w:r>
            <w:proofErr w:type="spellEnd"/>
            <w:r w:rsidR="00032C6D">
              <w:t xml:space="preserve"> </w:t>
            </w:r>
            <w:proofErr w:type="spellStart"/>
            <w:r w:rsidR="00032C6D">
              <w:t>political</w:t>
            </w:r>
            <w:proofErr w:type="spellEnd"/>
            <w:r w:rsidR="00032C6D">
              <w:t xml:space="preserve"> ambition — i.e., </w:t>
            </w:r>
            <w:proofErr w:type="spellStart"/>
            <w:r w:rsidR="00032C6D">
              <w:t>having</w:t>
            </w:r>
            <w:proofErr w:type="spellEnd"/>
            <w:r w:rsidR="00032C6D">
              <w:t xml:space="preserve"> </w:t>
            </w:r>
            <w:proofErr w:type="spellStart"/>
            <w:r w:rsidR="00032C6D">
              <w:t>previously</w:t>
            </w:r>
            <w:proofErr w:type="spellEnd"/>
            <w:r w:rsidR="00032C6D">
              <w:t xml:space="preserve"> </w:t>
            </w:r>
            <w:proofErr w:type="spellStart"/>
            <w:r w:rsidR="00032C6D">
              <w:t>considered</w:t>
            </w:r>
            <w:proofErr w:type="spellEnd"/>
            <w:r w:rsidR="00032C6D">
              <w:t xml:space="preserve"> the </w:t>
            </w:r>
            <w:proofErr w:type="spellStart"/>
            <w:r w:rsidR="00032C6D">
              <w:t>possibility</w:t>
            </w:r>
            <w:proofErr w:type="spellEnd"/>
            <w:r w:rsidR="00032C6D">
              <w:t xml:space="preserve"> of running for office. </w:t>
            </w:r>
            <w:r w:rsidR="0070365A" w:rsidRPr="0099500E">
              <w:rPr>
                <w:rFonts w:ascii="Calibri" w:hAnsi="Calibri" w:cs="Helvetica"/>
                <w:color w:val="000000"/>
                <w:lang w:val="en-CA"/>
              </w:rPr>
              <w:t xml:space="preserve">Gender differences in political interest and political efficacy might therefore help to explain why women are under-represented in legislative assemblies in </w:t>
            </w:r>
            <w:proofErr w:type="gramStart"/>
            <w:r w:rsidR="0070365A" w:rsidRPr="0099500E">
              <w:rPr>
                <w:rFonts w:ascii="Calibri" w:hAnsi="Calibri" w:cs="Helvetica"/>
                <w:color w:val="000000"/>
                <w:lang w:val="en-CA"/>
              </w:rPr>
              <w:t>the vast majority of</w:t>
            </w:r>
            <w:proofErr w:type="gramEnd"/>
            <w:r w:rsidR="0070365A" w:rsidRPr="0099500E">
              <w:rPr>
                <w:rFonts w:ascii="Calibri" w:hAnsi="Calibri" w:cs="Helvetica"/>
                <w:color w:val="000000"/>
                <w:lang w:val="en-CA"/>
              </w:rPr>
              <w:t xml:space="preserve"> countries (Inter-Parliamentary Union 2021)."</w:t>
            </w:r>
          </w:p>
        </w:tc>
        <w:tc>
          <w:tcPr>
            <w:tcW w:w="3119" w:type="dxa"/>
          </w:tcPr>
          <w:p w14:paraId="05CA9C11" w14:textId="77777777" w:rsidR="0070365A" w:rsidRPr="0099500E" w:rsidRDefault="0070365A" w:rsidP="005F662A">
            <w:pPr>
              <w:shd w:val="clear" w:color="auto" w:fill="FFFFFF"/>
              <w:rPr>
                <w:rFonts w:ascii="Calibri" w:hAnsi="Calibri" w:cs="Calibri"/>
                <w:color w:val="000000"/>
                <w:highlight w:val="yellow"/>
                <w:lang w:val="en-CA"/>
              </w:rPr>
            </w:pPr>
            <w:r w:rsidRPr="0099500E">
              <w:rPr>
                <w:rFonts w:ascii="Calibri" w:hAnsi="Calibri" w:cs="Calibri"/>
                <w:color w:val="000000"/>
                <w:lang w:val="en-CA"/>
              </w:rPr>
              <w:t>This is highly unlikely in contemporary terms. Where are the economic barriers to contesting public office? Discriminatory gatekeepers inside parties? Problems of media framing? This section needs to be systematically embedded in the comparative gender and politics literature</w:t>
            </w:r>
          </w:p>
        </w:tc>
        <w:tc>
          <w:tcPr>
            <w:tcW w:w="1134" w:type="dxa"/>
          </w:tcPr>
          <w:p w14:paraId="48D1EFFF" w14:textId="77777777" w:rsidR="0070365A" w:rsidRPr="0099500E" w:rsidRDefault="0070365A" w:rsidP="005F662A">
            <w:pPr>
              <w:rPr>
                <w:lang w:val="en-CA"/>
              </w:rPr>
            </w:pPr>
            <w:r w:rsidRPr="0099500E">
              <w:rPr>
                <w:lang w:val="en-CA"/>
              </w:rPr>
              <w:t>7</w:t>
            </w:r>
          </w:p>
        </w:tc>
        <w:tc>
          <w:tcPr>
            <w:tcW w:w="4031" w:type="dxa"/>
          </w:tcPr>
          <w:p w14:paraId="680E6923" w14:textId="53B59CF5" w:rsidR="00396516" w:rsidRDefault="006C4CBA" w:rsidP="005F662A">
            <w:pPr>
              <w:rPr>
                <w:lang w:val="en-CA"/>
              </w:rPr>
            </w:pPr>
            <w:r>
              <w:rPr>
                <w:lang w:val="en-CA"/>
              </w:rPr>
              <w:t>Recent s</w:t>
            </w:r>
            <w:r w:rsidR="0070365A" w:rsidRPr="0099500E">
              <w:rPr>
                <w:lang w:val="en-CA"/>
              </w:rPr>
              <w:t>tudies</w:t>
            </w:r>
            <w:r w:rsidR="003F17CF">
              <w:rPr>
                <w:lang w:val="en-CA"/>
              </w:rPr>
              <w:t xml:space="preserve"> such as Fox &amp; Lawless </w:t>
            </w:r>
            <w:r w:rsidR="00067B60">
              <w:rPr>
                <w:lang w:val="en-CA"/>
              </w:rPr>
              <w:t>(</w:t>
            </w:r>
            <w:r w:rsidR="003F17CF">
              <w:rPr>
                <w:lang w:val="en-CA"/>
              </w:rPr>
              <w:t>2005</w:t>
            </w:r>
            <w:r w:rsidR="00067B60">
              <w:rPr>
                <w:lang w:val="en-CA"/>
              </w:rPr>
              <w:t>)</w:t>
            </w:r>
            <w:r w:rsidR="0070365A" w:rsidRPr="0099500E">
              <w:rPr>
                <w:lang w:val="en-CA"/>
              </w:rPr>
              <w:t xml:space="preserve"> have found that "political interest" (mainly partisan) highly predicts ambition</w:t>
            </w:r>
            <w:r w:rsidR="002F02C1">
              <w:rPr>
                <w:lang w:val="en-CA"/>
              </w:rPr>
              <w:t xml:space="preserve"> to run for political office</w:t>
            </w:r>
            <w:r w:rsidR="0070365A" w:rsidRPr="0099500E">
              <w:rPr>
                <w:lang w:val="en-CA"/>
              </w:rPr>
              <w:t>, which highly predicts whether a person will run for political office.</w:t>
            </w:r>
          </w:p>
          <w:p w14:paraId="50844674" w14:textId="77777777" w:rsidR="00396516" w:rsidRDefault="00396516" w:rsidP="005F662A">
            <w:pPr>
              <w:rPr>
                <w:lang w:val="en-CA"/>
              </w:rPr>
            </w:pPr>
          </w:p>
          <w:p w14:paraId="79673C31" w14:textId="023F1B02" w:rsidR="0070365A" w:rsidRDefault="0070365A" w:rsidP="005F662A">
            <w:pPr>
              <w:rPr>
                <w:lang w:val="en-CA"/>
              </w:rPr>
            </w:pPr>
            <w:r w:rsidRPr="0099500E">
              <w:rPr>
                <w:lang w:val="en-CA"/>
              </w:rPr>
              <w:t xml:space="preserve">I added </w:t>
            </w:r>
            <w:r w:rsidR="00396516">
              <w:rPr>
                <w:lang w:val="en-CA"/>
              </w:rPr>
              <w:t>"while not the only causes" after political efficacy and added</w:t>
            </w:r>
            <w:r w:rsidRPr="0099500E">
              <w:rPr>
                <w:lang w:val="en-CA"/>
              </w:rPr>
              <w:t xml:space="preserve"> the following footnote: "Studies have also found that highly visible politicians are covered more negatively by the media (Fernandez-Garcia 2016), are more likely to be the targets of uncivil tweets (</w:t>
            </w:r>
            <w:proofErr w:type="spellStart"/>
            <w:r w:rsidRPr="0099500E">
              <w:rPr>
                <w:lang w:val="en-CA"/>
              </w:rPr>
              <w:t>Rheault</w:t>
            </w:r>
            <w:proofErr w:type="spellEnd"/>
            <w:r w:rsidRPr="0099500E">
              <w:rPr>
                <w:lang w:val="en-CA"/>
              </w:rPr>
              <w:t xml:space="preserve">, Rayment, and </w:t>
            </w:r>
            <w:proofErr w:type="spellStart"/>
            <w:r w:rsidRPr="0099500E">
              <w:rPr>
                <w:lang w:val="en-CA"/>
              </w:rPr>
              <w:t>Musulan</w:t>
            </w:r>
            <w:proofErr w:type="spellEnd"/>
            <w:r w:rsidRPr="0099500E">
              <w:rPr>
                <w:lang w:val="en-CA"/>
              </w:rPr>
              <w:t xml:space="preserve"> 2019) and have a lower income than men — even in Canada (Thomas 2013). These factors could also help to explain women’s lower political ambition and representation."</w:t>
            </w:r>
          </w:p>
          <w:p w14:paraId="42963ACD" w14:textId="77777777" w:rsidR="00396516" w:rsidRDefault="00396516" w:rsidP="005F662A">
            <w:pPr>
              <w:rPr>
                <w:lang w:val="en-CA"/>
              </w:rPr>
            </w:pPr>
          </w:p>
          <w:p w14:paraId="38F0EFD7" w14:textId="14017162" w:rsidR="00396516" w:rsidRPr="0099500E" w:rsidRDefault="00396516" w:rsidP="005F662A">
            <w:pPr>
              <w:rPr>
                <w:lang w:val="en-CA"/>
              </w:rPr>
            </w:pPr>
            <w:r>
              <w:rPr>
                <w:lang w:val="en-CA"/>
              </w:rPr>
              <w:lastRenderedPageBreak/>
              <w:t>For discriminatory gatekeepers, I mention this point in the next paragraph</w:t>
            </w:r>
            <w:r w:rsidR="00032C6D">
              <w:rPr>
                <w:lang w:val="en-CA"/>
              </w:rPr>
              <w:t>.</w:t>
            </w:r>
          </w:p>
        </w:tc>
        <w:tc>
          <w:tcPr>
            <w:tcW w:w="1217" w:type="dxa"/>
          </w:tcPr>
          <w:p w14:paraId="0E2DDBA8" w14:textId="41261BAD" w:rsidR="0070365A" w:rsidRPr="0099500E" w:rsidRDefault="00032C6D" w:rsidP="005F662A">
            <w:pPr>
              <w:rPr>
                <w:lang w:val="en-CA"/>
              </w:rPr>
            </w:pPr>
            <w:r>
              <w:rPr>
                <w:lang w:val="en-CA"/>
              </w:rPr>
              <w:lastRenderedPageBreak/>
              <w:t>5</w:t>
            </w:r>
            <w:r w:rsidR="009A6CF8">
              <w:rPr>
                <w:lang w:val="en-CA"/>
              </w:rPr>
              <w:t>; 5-6</w:t>
            </w:r>
          </w:p>
        </w:tc>
      </w:tr>
      <w:tr w:rsidR="0070365A" w:rsidRPr="0099500E" w14:paraId="0CC2E0CC" w14:textId="77777777" w:rsidTr="005F662A">
        <w:tc>
          <w:tcPr>
            <w:tcW w:w="3539" w:type="dxa"/>
          </w:tcPr>
          <w:p w14:paraId="7A56AE70" w14:textId="1101C0AF"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20. </w:t>
            </w:r>
            <w:r w:rsidR="0070365A" w:rsidRPr="0099500E">
              <w:rPr>
                <w:rFonts w:ascii="Calibri" w:hAnsi="Calibri" w:cs="Helvetica"/>
                <w:color w:val="000000"/>
                <w:lang w:val="en-CA"/>
              </w:rPr>
              <w:t>"Women’s lower levels of political ambition are not the only factor contributing to their legislative under-representation."</w:t>
            </w:r>
          </w:p>
        </w:tc>
        <w:tc>
          <w:tcPr>
            <w:tcW w:w="3119" w:type="dxa"/>
          </w:tcPr>
          <w:p w14:paraId="6A6EEB2E"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 xml:space="preserve">Again, readers need to see your ability to acknowledge multiple explanations of a given phenomenon. Ambition might have been relevant to </w:t>
            </w:r>
            <w:proofErr w:type="spellStart"/>
            <w:r w:rsidRPr="0099500E">
              <w:rPr>
                <w:lang w:val="en-CA"/>
              </w:rPr>
              <w:t>Jeane</w:t>
            </w:r>
            <w:proofErr w:type="spellEnd"/>
            <w:r w:rsidRPr="0099500E">
              <w:rPr>
                <w:lang w:val="en-CA"/>
              </w:rPr>
              <w:t xml:space="preserve"> Kirkpatrick's work on state legislators in the US in the 1970s, but newer work casts doubt on the current relevance of that argument.</w:t>
            </w:r>
          </w:p>
        </w:tc>
        <w:tc>
          <w:tcPr>
            <w:tcW w:w="1134" w:type="dxa"/>
          </w:tcPr>
          <w:p w14:paraId="3C414483" w14:textId="77777777" w:rsidR="0070365A" w:rsidRPr="0099500E" w:rsidRDefault="0070365A" w:rsidP="005F662A">
            <w:pPr>
              <w:rPr>
                <w:lang w:val="en-CA"/>
              </w:rPr>
            </w:pPr>
            <w:r w:rsidRPr="0099500E">
              <w:rPr>
                <w:lang w:val="en-CA"/>
              </w:rPr>
              <w:t>7</w:t>
            </w:r>
          </w:p>
        </w:tc>
        <w:tc>
          <w:tcPr>
            <w:tcW w:w="4031" w:type="dxa"/>
          </w:tcPr>
          <w:p w14:paraId="2EEE38A5" w14:textId="560A8B4A" w:rsidR="0070365A" w:rsidRPr="0099500E" w:rsidRDefault="0070365A" w:rsidP="005F662A">
            <w:pPr>
              <w:rPr>
                <w:lang w:val="en-CA"/>
              </w:rPr>
            </w:pPr>
            <w:r w:rsidRPr="0099500E">
              <w:rPr>
                <w:lang w:val="en-CA"/>
              </w:rPr>
              <w:t>See</w:t>
            </w:r>
            <w:r w:rsidR="00032C6D">
              <w:rPr>
                <w:lang w:val="en-CA"/>
              </w:rPr>
              <w:t xml:space="preserve"> </w:t>
            </w:r>
            <w:r w:rsidRPr="0099500E">
              <w:rPr>
                <w:lang w:val="en-CA"/>
              </w:rPr>
              <w:t>answer to comment</w:t>
            </w:r>
            <w:r w:rsidR="00032C6D">
              <w:rPr>
                <w:lang w:val="en-CA"/>
              </w:rPr>
              <w:t xml:space="preserve"> #19</w:t>
            </w:r>
            <w:r w:rsidRPr="0099500E">
              <w:rPr>
                <w:lang w:val="en-CA"/>
              </w:rPr>
              <w:t>.</w:t>
            </w:r>
          </w:p>
        </w:tc>
        <w:tc>
          <w:tcPr>
            <w:tcW w:w="1217" w:type="dxa"/>
          </w:tcPr>
          <w:p w14:paraId="03FFF0BB" w14:textId="58E9D0F4" w:rsidR="0070365A" w:rsidRPr="0099500E" w:rsidRDefault="00440CEA" w:rsidP="005F662A">
            <w:pPr>
              <w:rPr>
                <w:lang w:val="en-CA"/>
              </w:rPr>
            </w:pPr>
            <w:r>
              <w:rPr>
                <w:lang w:val="en-CA"/>
              </w:rPr>
              <w:t>-</w:t>
            </w:r>
          </w:p>
        </w:tc>
      </w:tr>
      <w:tr w:rsidR="0070365A" w:rsidRPr="0099500E" w14:paraId="6DBBD1BC" w14:textId="77777777" w:rsidTr="005F662A">
        <w:tc>
          <w:tcPr>
            <w:tcW w:w="3539" w:type="dxa"/>
          </w:tcPr>
          <w:p w14:paraId="2B36A1B1" w14:textId="54EE2473"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21. </w:t>
            </w:r>
            <w:r w:rsidR="0070365A" w:rsidRPr="0099500E">
              <w:rPr>
                <w:rFonts w:ascii="Calibri" w:hAnsi="Calibri" w:cs="Helvetica"/>
                <w:color w:val="000000"/>
                <w:lang w:val="en-CA"/>
              </w:rPr>
              <w:t>"Still, women are not discriminated at the polls by Canadian voters (</w:t>
            </w:r>
            <w:proofErr w:type="spellStart"/>
            <w:r w:rsidR="0070365A" w:rsidRPr="0099500E">
              <w:rPr>
                <w:rFonts w:ascii="Calibri" w:hAnsi="Calibri" w:cs="Helvetica"/>
                <w:color w:val="000000"/>
                <w:lang w:val="en-CA"/>
              </w:rPr>
              <w:t>Sevi</w:t>
            </w:r>
            <w:proofErr w:type="spellEnd"/>
            <w:r w:rsidR="0070365A" w:rsidRPr="0099500E">
              <w:rPr>
                <w:rFonts w:ascii="Calibri" w:hAnsi="Calibri" w:cs="Helvetica"/>
                <w:color w:val="000000"/>
                <w:lang w:val="en-CA"/>
              </w:rPr>
              <w:t xml:space="preserve">, </w:t>
            </w:r>
            <w:proofErr w:type="spellStart"/>
            <w:r w:rsidR="0070365A" w:rsidRPr="0099500E">
              <w:rPr>
                <w:rFonts w:ascii="Calibri" w:hAnsi="Calibri" w:cs="Helvetica"/>
                <w:color w:val="000000"/>
                <w:lang w:val="en-CA"/>
              </w:rPr>
              <w:t>Arel-Bundock</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Blais</w:t>
            </w:r>
            <w:proofErr w:type="spellEnd"/>
            <w:r w:rsidR="0070365A" w:rsidRPr="0099500E">
              <w:rPr>
                <w:rFonts w:ascii="Calibri" w:hAnsi="Calibri" w:cs="Helvetica"/>
                <w:color w:val="000000"/>
                <w:lang w:val="en-CA"/>
              </w:rPr>
              <w:t xml:space="preserve"> 2019) and elites discriminate against men when it comes to providing advice to political aspirants (</w:t>
            </w:r>
            <w:proofErr w:type="spellStart"/>
            <w:r w:rsidR="0070365A" w:rsidRPr="0099500E">
              <w:rPr>
                <w:rFonts w:ascii="Calibri" w:hAnsi="Calibri" w:cs="Helvetica"/>
                <w:color w:val="000000"/>
                <w:lang w:val="en-CA"/>
              </w:rPr>
              <w:t>Dhima</w:t>
            </w:r>
            <w:proofErr w:type="spellEnd"/>
            <w:r w:rsidR="0070365A" w:rsidRPr="0099500E">
              <w:rPr>
                <w:rFonts w:ascii="Calibri" w:hAnsi="Calibri" w:cs="Helvetica"/>
                <w:color w:val="000000"/>
                <w:lang w:val="en-CA"/>
              </w:rPr>
              <w:t xml:space="preserve"> 2020)."</w:t>
            </w:r>
          </w:p>
        </w:tc>
        <w:tc>
          <w:tcPr>
            <w:tcW w:w="3119" w:type="dxa"/>
          </w:tcPr>
          <w:p w14:paraId="69E5C3E3"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A great deal happens before a name gets on a ballot</w:t>
            </w:r>
          </w:p>
        </w:tc>
        <w:tc>
          <w:tcPr>
            <w:tcW w:w="1134" w:type="dxa"/>
          </w:tcPr>
          <w:p w14:paraId="2E98CB56" w14:textId="77777777" w:rsidR="0070365A" w:rsidRPr="0099500E" w:rsidRDefault="0070365A" w:rsidP="005F662A">
            <w:pPr>
              <w:rPr>
                <w:lang w:val="en-CA"/>
              </w:rPr>
            </w:pPr>
            <w:r w:rsidRPr="0099500E">
              <w:rPr>
                <w:lang w:val="en-CA"/>
              </w:rPr>
              <w:t>8</w:t>
            </w:r>
          </w:p>
        </w:tc>
        <w:tc>
          <w:tcPr>
            <w:tcW w:w="4031" w:type="dxa"/>
          </w:tcPr>
          <w:p w14:paraId="36BD5CFD" w14:textId="0A245508" w:rsidR="0070365A" w:rsidRPr="0099500E" w:rsidRDefault="00C63E5D" w:rsidP="005F662A">
            <w:pPr>
              <w:rPr>
                <w:lang w:val="en-CA"/>
              </w:rPr>
            </w:pPr>
            <w:r w:rsidRPr="0099500E">
              <w:rPr>
                <w:lang w:val="en-CA"/>
              </w:rPr>
              <w:t>See</w:t>
            </w:r>
            <w:r>
              <w:rPr>
                <w:lang w:val="en-CA"/>
              </w:rPr>
              <w:t xml:space="preserve"> </w:t>
            </w:r>
            <w:r w:rsidRPr="0099500E">
              <w:rPr>
                <w:lang w:val="en-CA"/>
              </w:rPr>
              <w:t>answer to comment</w:t>
            </w:r>
            <w:r>
              <w:rPr>
                <w:lang w:val="en-CA"/>
              </w:rPr>
              <w:t xml:space="preserve"> #19</w:t>
            </w:r>
            <w:r w:rsidRPr="0099500E">
              <w:rPr>
                <w:lang w:val="en-CA"/>
              </w:rPr>
              <w:t>.</w:t>
            </w:r>
          </w:p>
        </w:tc>
        <w:tc>
          <w:tcPr>
            <w:tcW w:w="1217" w:type="dxa"/>
          </w:tcPr>
          <w:p w14:paraId="19A518F9" w14:textId="51FC58DC" w:rsidR="0070365A" w:rsidRPr="0099500E" w:rsidRDefault="00440CEA" w:rsidP="005F662A">
            <w:pPr>
              <w:rPr>
                <w:lang w:val="en-CA"/>
              </w:rPr>
            </w:pPr>
            <w:r>
              <w:rPr>
                <w:lang w:val="en-CA"/>
              </w:rPr>
              <w:t>-</w:t>
            </w:r>
          </w:p>
        </w:tc>
      </w:tr>
      <w:tr w:rsidR="0070365A" w:rsidRPr="0099500E" w14:paraId="723FB6C5" w14:textId="77777777" w:rsidTr="005F662A">
        <w:tc>
          <w:tcPr>
            <w:tcW w:w="3539" w:type="dxa"/>
          </w:tcPr>
          <w:p w14:paraId="596A0BDC" w14:textId="08C308A1"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22. </w:t>
            </w:r>
            <w:r w:rsidR="0070365A" w:rsidRPr="0099500E">
              <w:rPr>
                <w:rFonts w:ascii="Calibri" w:hAnsi="Calibri" w:cs="Helvetica"/>
                <w:color w:val="000000"/>
                <w:lang w:val="en-CA"/>
              </w:rPr>
              <w:t xml:space="preserve">"For the sake of simplicity, and because political interest is an antecedent to both political ambition and political discussion, this literature review focuses on political interest, with references </w:t>
            </w:r>
            <w:r w:rsidR="0070365A" w:rsidRPr="0099500E">
              <w:rPr>
                <w:rFonts w:ascii="Calibri" w:hAnsi="Calibri" w:cs="Helvetica"/>
                <w:color w:val="000000"/>
                <w:lang w:val="en-CA"/>
              </w:rPr>
              <w:lastRenderedPageBreak/>
              <w:t>to other aspects of political engagement when relevant."</w:t>
            </w:r>
          </w:p>
        </w:tc>
        <w:tc>
          <w:tcPr>
            <w:tcW w:w="3119" w:type="dxa"/>
          </w:tcPr>
          <w:p w14:paraId="5455ECC8" w14:textId="77777777" w:rsidR="0070365A" w:rsidRPr="0099500E" w:rsidRDefault="0070365A" w:rsidP="005F662A">
            <w:pPr>
              <w:shd w:val="clear" w:color="auto" w:fill="FFFFFF"/>
              <w:rPr>
                <w:rFonts w:ascii="Calibri" w:hAnsi="Calibri" w:cs="Calibri"/>
                <w:color w:val="000000"/>
                <w:lang w:val="en-CA"/>
              </w:rPr>
            </w:pPr>
            <w:r w:rsidRPr="0099500E">
              <w:rPr>
                <w:rFonts w:ascii="Calibri" w:hAnsi="Calibri" w:cs="Calibri"/>
                <w:color w:val="000000"/>
                <w:lang w:val="en-CA"/>
              </w:rPr>
              <w:lastRenderedPageBreak/>
              <w:t>"</w:t>
            </w:r>
            <w:proofErr w:type="gramStart"/>
            <w:r w:rsidRPr="0099500E">
              <w:rPr>
                <w:rFonts w:ascii="Calibri" w:hAnsi="Calibri" w:cs="Calibri"/>
                <w:color w:val="000000"/>
                <w:lang w:val="en-CA"/>
              </w:rPr>
              <w:t>political</w:t>
            </w:r>
            <w:proofErr w:type="gramEnd"/>
            <w:r w:rsidRPr="0099500E">
              <w:rPr>
                <w:rFonts w:ascii="Calibri" w:hAnsi="Calibri" w:cs="Calibri"/>
                <w:color w:val="000000"/>
                <w:lang w:val="en-CA"/>
              </w:rPr>
              <w:t xml:space="preserve"> interest", "political engagement": </w:t>
            </w:r>
            <w:r w:rsidRPr="0099500E">
              <w:rPr>
                <w:lang w:val="en-CA"/>
              </w:rPr>
              <w:t>highlighted terms need clear definitions that avoid privileging some forms or interpretations of what constitutes 'real politics'</w:t>
            </w:r>
          </w:p>
        </w:tc>
        <w:tc>
          <w:tcPr>
            <w:tcW w:w="1134" w:type="dxa"/>
          </w:tcPr>
          <w:p w14:paraId="7F69AA24" w14:textId="77777777" w:rsidR="0070365A" w:rsidRPr="0099500E" w:rsidRDefault="0070365A" w:rsidP="005F662A">
            <w:pPr>
              <w:rPr>
                <w:lang w:val="en-CA"/>
              </w:rPr>
            </w:pPr>
            <w:r w:rsidRPr="0099500E">
              <w:rPr>
                <w:lang w:val="en-CA"/>
              </w:rPr>
              <w:t>8</w:t>
            </w:r>
          </w:p>
        </w:tc>
        <w:tc>
          <w:tcPr>
            <w:tcW w:w="4031" w:type="dxa"/>
          </w:tcPr>
          <w:p w14:paraId="13B12017" w14:textId="72E6F673" w:rsidR="0070365A" w:rsidRPr="0099500E" w:rsidRDefault="0070365A" w:rsidP="005F662A">
            <w:pPr>
              <w:rPr>
                <w:lang w:val="en-CA"/>
              </w:rPr>
            </w:pPr>
            <w:r w:rsidRPr="0099500E">
              <w:rPr>
                <w:lang w:val="en-CA"/>
              </w:rPr>
              <w:t>This is now explicitly acknowledged in the introduction</w:t>
            </w:r>
            <w:r w:rsidR="00E50177">
              <w:rPr>
                <w:lang w:val="en-CA"/>
              </w:rPr>
              <w:t xml:space="preserve"> (see answer to comment #5)</w:t>
            </w:r>
            <w:r w:rsidRPr="0099500E">
              <w:rPr>
                <w:lang w:val="en-CA"/>
              </w:rPr>
              <w:t>.</w:t>
            </w:r>
          </w:p>
        </w:tc>
        <w:tc>
          <w:tcPr>
            <w:tcW w:w="1217" w:type="dxa"/>
          </w:tcPr>
          <w:p w14:paraId="0D28D352" w14:textId="3ED6D028" w:rsidR="0070365A" w:rsidRPr="0099500E" w:rsidRDefault="00440CEA" w:rsidP="005F662A">
            <w:pPr>
              <w:rPr>
                <w:lang w:val="en-CA"/>
              </w:rPr>
            </w:pPr>
            <w:r>
              <w:rPr>
                <w:lang w:val="en-CA"/>
              </w:rPr>
              <w:t>-</w:t>
            </w:r>
          </w:p>
        </w:tc>
      </w:tr>
      <w:tr w:rsidR="0097364B" w:rsidRPr="0099500E" w14:paraId="4E9585C8" w14:textId="77777777" w:rsidTr="003F1D25">
        <w:tc>
          <w:tcPr>
            <w:tcW w:w="3539" w:type="dxa"/>
          </w:tcPr>
          <w:p w14:paraId="6533B46D" w14:textId="4C0F7B00" w:rsidR="0097364B" w:rsidRPr="0099500E" w:rsidRDefault="001606C3" w:rsidP="003F1D25">
            <w:pPr>
              <w:rPr>
                <w:rFonts w:ascii="Calibri" w:hAnsi="Calibri" w:cs="Helvetica"/>
                <w:color w:val="000000"/>
                <w:lang w:val="en-CA"/>
              </w:rPr>
            </w:pPr>
            <w:r>
              <w:rPr>
                <w:rFonts w:ascii="Calibri" w:hAnsi="Calibri" w:cs="Helvetica"/>
                <w:color w:val="000000"/>
                <w:lang w:val="en-CA"/>
              </w:rPr>
              <w:t xml:space="preserve">23. </w:t>
            </w:r>
            <w:r w:rsidR="0097364B" w:rsidRPr="0099500E">
              <w:rPr>
                <w:rFonts w:ascii="Calibri" w:hAnsi="Calibri" w:cs="Helvetica"/>
                <w:color w:val="000000"/>
                <w:lang w:val="en-CA"/>
              </w:rPr>
              <w:t>(in our discussion)</w:t>
            </w:r>
          </w:p>
        </w:tc>
        <w:tc>
          <w:tcPr>
            <w:tcW w:w="3119" w:type="dxa"/>
          </w:tcPr>
          <w:p w14:paraId="0B9DB0D0" w14:textId="77777777" w:rsidR="0097364B" w:rsidRPr="0099500E" w:rsidRDefault="0097364B" w:rsidP="003F1D25">
            <w:pPr>
              <w:rPr>
                <w:rFonts w:ascii="Calibri" w:hAnsi="Calibri"/>
                <w:highlight w:val="yellow"/>
                <w:lang w:val="en-CA"/>
              </w:rPr>
            </w:pPr>
            <w:r w:rsidRPr="0099500E">
              <w:rPr>
                <w:rFonts w:ascii="Calibri" w:hAnsi="Calibri"/>
                <w:lang w:val="en-CA"/>
              </w:rPr>
              <w:t>cite older literature on interest in racial policy / social policy</w:t>
            </w:r>
          </w:p>
        </w:tc>
        <w:tc>
          <w:tcPr>
            <w:tcW w:w="1134" w:type="dxa"/>
          </w:tcPr>
          <w:p w14:paraId="3B94CEAA" w14:textId="112F7104" w:rsidR="0097364B" w:rsidRPr="0099500E" w:rsidRDefault="00440CEA" w:rsidP="003F1D25">
            <w:pPr>
              <w:rPr>
                <w:lang w:val="en-CA"/>
              </w:rPr>
            </w:pPr>
            <w:r>
              <w:rPr>
                <w:lang w:val="en-CA"/>
              </w:rPr>
              <w:t>-</w:t>
            </w:r>
          </w:p>
        </w:tc>
        <w:tc>
          <w:tcPr>
            <w:tcW w:w="4031" w:type="dxa"/>
          </w:tcPr>
          <w:p w14:paraId="56C924F3" w14:textId="54498870" w:rsidR="0097364B" w:rsidRPr="0099500E" w:rsidRDefault="00E87BCA" w:rsidP="003F1D25">
            <w:pPr>
              <w:rPr>
                <w:lang w:val="en-CA"/>
              </w:rPr>
            </w:pPr>
            <w:r>
              <w:rPr>
                <w:lang w:val="en-CA"/>
              </w:rPr>
              <w:t xml:space="preserve">I added </w:t>
            </w:r>
            <w:r w:rsidR="009A6CF8">
              <w:rPr>
                <w:lang w:val="en-CA"/>
              </w:rPr>
              <w:t xml:space="preserve">a discussion of </w:t>
            </w:r>
            <w:proofErr w:type="spellStart"/>
            <w:r>
              <w:rPr>
                <w:lang w:val="en-CA"/>
              </w:rPr>
              <w:t>Rebenstorf</w:t>
            </w:r>
            <w:proofErr w:type="spellEnd"/>
            <w:r>
              <w:rPr>
                <w:lang w:val="en-CA"/>
              </w:rPr>
              <w:t xml:space="preserve"> 2004, who also distinguishes between interest in various political politics</w:t>
            </w:r>
            <w:r w:rsidR="009A6CF8">
              <w:rPr>
                <w:lang w:val="en-CA"/>
              </w:rPr>
              <w:t xml:space="preserve"> and finds similar results to those of Campbell &amp; Winters and Ferrin </w:t>
            </w:r>
            <w:r w:rsidR="009A6CF8" w:rsidRPr="009A6CF8">
              <w:rPr>
                <w:i/>
                <w:iCs/>
                <w:lang w:val="en-CA"/>
              </w:rPr>
              <w:t>et al</w:t>
            </w:r>
            <w:r w:rsidR="0097364B" w:rsidRPr="009A6CF8">
              <w:rPr>
                <w:i/>
                <w:iCs/>
                <w:lang w:val="en-CA"/>
              </w:rPr>
              <w:t>.</w:t>
            </w:r>
            <w:r w:rsidR="00E81C78">
              <w:rPr>
                <w:lang w:val="en-CA"/>
              </w:rPr>
              <w:t xml:space="preserve"> </w:t>
            </w:r>
            <w:proofErr w:type="spellStart"/>
            <w:r w:rsidR="009A6CF8">
              <w:rPr>
                <w:lang w:val="en-CA"/>
              </w:rPr>
              <w:t>Rebenstorf</w:t>
            </w:r>
            <w:proofErr w:type="spellEnd"/>
            <w:r w:rsidR="009A6CF8">
              <w:rPr>
                <w:lang w:val="en-CA"/>
              </w:rPr>
              <w:t xml:space="preserve"> (2004)'s c</w:t>
            </w:r>
            <w:r w:rsidR="00E81C78">
              <w:rPr>
                <w:lang w:val="en-CA"/>
              </w:rPr>
              <w:t>hapters 6 and 8 are two studies which include as topics various social policy topics and immigration/asylum issues.</w:t>
            </w:r>
          </w:p>
        </w:tc>
        <w:tc>
          <w:tcPr>
            <w:tcW w:w="1217" w:type="dxa"/>
          </w:tcPr>
          <w:p w14:paraId="7D9B6C45" w14:textId="42A88555" w:rsidR="0097364B" w:rsidRPr="0099500E" w:rsidRDefault="009A6CF8" w:rsidP="003F1D25">
            <w:pPr>
              <w:rPr>
                <w:lang w:val="en-CA"/>
              </w:rPr>
            </w:pPr>
            <w:r>
              <w:rPr>
                <w:lang w:val="en-CA"/>
              </w:rPr>
              <w:t>1</w:t>
            </w:r>
          </w:p>
        </w:tc>
      </w:tr>
      <w:tr w:rsidR="0070365A" w:rsidRPr="0099500E" w14:paraId="587B9068" w14:textId="77777777" w:rsidTr="005F662A">
        <w:tc>
          <w:tcPr>
            <w:tcW w:w="3539" w:type="dxa"/>
          </w:tcPr>
          <w:p w14:paraId="1153966F" w14:textId="205E4F42" w:rsidR="0070365A" w:rsidRPr="0099500E" w:rsidRDefault="001606C3" w:rsidP="005F662A">
            <w:pPr>
              <w:rPr>
                <w:rFonts w:ascii="Calibri" w:hAnsi="Calibri" w:cs="Helvetica"/>
                <w:color w:val="000000"/>
                <w:lang w:val="en-CA"/>
              </w:rPr>
            </w:pPr>
            <w:r>
              <w:rPr>
                <w:rFonts w:ascii="Calibri" w:hAnsi="Calibri" w:cs="Helvetica"/>
                <w:color w:val="000000"/>
                <w:lang w:val="en-CA"/>
              </w:rPr>
              <w:t>24. "</w:t>
            </w:r>
            <w:r w:rsidRPr="001606C3">
              <w:rPr>
                <w:rFonts w:ascii="Calibri" w:hAnsi="Calibri" w:cs="Helvetica"/>
                <w:color w:val="000000"/>
                <w:lang w:val="en-CA"/>
              </w:rPr>
              <w:t>Mayer and Schmidt (2004) find that adolescent boys and girls in the United States, Mexico, Japan, and China all think politics is a men’s domain, and girls are more likely than boys to report so. Adolescent boys also report higher political interest.</w:t>
            </w:r>
            <w:r>
              <w:rPr>
                <w:rFonts w:ascii="Calibri" w:hAnsi="Calibri" w:cs="Helvetica"/>
                <w:color w:val="000000"/>
                <w:lang w:val="en-CA"/>
              </w:rPr>
              <w:t>"</w:t>
            </w:r>
          </w:p>
        </w:tc>
        <w:tc>
          <w:tcPr>
            <w:tcW w:w="3119" w:type="dxa"/>
          </w:tcPr>
          <w:p w14:paraId="4EBEE555"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How do Mayer and Schmidt measure political interest? Do you agree with their definition?</w:t>
            </w:r>
          </w:p>
        </w:tc>
        <w:tc>
          <w:tcPr>
            <w:tcW w:w="1134" w:type="dxa"/>
          </w:tcPr>
          <w:p w14:paraId="0C70D2E3" w14:textId="77777777" w:rsidR="0070365A" w:rsidRPr="0099500E" w:rsidRDefault="0070365A" w:rsidP="005F662A">
            <w:pPr>
              <w:rPr>
                <w:lang w:val="en-CA"/>
              </w:rPr>
            </w:pPr>
            <w:r w:rsidRPr="0099500E">
              <w:rPr>
                <w:lang w:val="en-CA"/>
              </w:rPr>
              <w:t>9</w:t>
            </w:r>
          </w:p>
        </w:tc>
        <w:tc>
          <w:tcPr>
            <w:tcW w:w="4031" w:type="dxa"/>
          </w:tcPr>
          <w:p w14:paraId="5F56FC3F" w14:textId="45C85365" w:rsidR="0070365A" w:rsidRPr="0099500E" w:rsidRDefault="0070365A" w:rsidP="005F662A">
            <w:pPr>
              <w:rPr>
                <w:lang w:val="en-CA"/>
              </w:rPr>
            </w:pPr>
            <w:r w:rsidRPr="0099500E">
              <w:rPr>
                <w:lang w:val="en-CA"/>
              </w:rPr>
              <w:t xml:space="preserve">As I now mention it in the introduction, "Throughout this dissertation [...] Unless otherwise specified, </w:t>
            </w:r>
            <w:r w:rsidRPr="0099500E">
              <w:rPr>
                <w:i/>
                <w:iCs/>
                <w:lang w:val="en-CA"/>
              </w:rPr>
              <w:t>political interest</w:t>
            </w:r>
            <w:r w:rsidRPr="0099500E">
              <w:rPr>
                <w:lang w:val="en-CA"/>
              </w:rPr>
              <w:t xml:space="preserve"> refers to self-reported interest in politics in general — and studies show that women and men tend to think about </w:t>
            </w:r>
            <w:r w:rsidRPr="0099500E">
              <w:rPr>
                <w:i/>
                <w:iCs/>
                <w:lang w:val="en-CA"/>
              </w:rPr>
              <w:t>partisan politics</w:t>
            </w:r>
            <w:r w:rsidRPr="0099500E">
              <w:rPr>
                <w:lang w:val="en-CA"/>
              </w:rPr>
              <w:t xml:space="preserve"> more specifically when they answer survey questions on political interest (R. Campbell and Winters 2008; Ferrin et al. 2020</w:t>
            </w:r>
            <w:r w:rsidR="00EB0B91">
              <w:rPr>
                <w:lang w:val="en-CA"/>
              </w:rPr>
              <w:t xml:space="preserve">; </w:t>
            </w:r>
            <w:proofErr w:type="spellStart"/>
            <w:r w:rsidR="00EB0B91">
              <w:t>Rebenstorf</w:t>
            </w:r>
            <w:proofErr w:type="spellEnd"/>
            <w:r w:rsidR="00EB0B91">
              <w:t xml:space="preserve"> 2004</w:t>
            </w:r>
            <w:r w:rsidRPr="0099500E">
              <w:rPr>
                <w:lang w:val="en-CA"/>
              </w:rPr>
              <w:t xml:space="preserve">)." Mayer &amp; Schmidt measure political interest in a similar way as the other studies cited there. For the work I am planning to conduct, I instead plan on measuring political interest through multiple questions targeting various political topics – </w:t>
            </w:r>
            <w:r w:rsidRPr="0099500E">
              <w:rPr>
                <w:lang w:val="en-CA"/>
              </w:rPr>
              <w:lastRenderedPageBreak/>
              <w:t>including aspects of politics for which women generally report higher levels of interest. You can see examples in my survey draft.</w:t>
            </w:r>
          </w:p>
        </w:tc>
        <w:tc>
          <w:tcPr>
            <w:tcW w:w="1217" w:type="dxa"/>
          </w:tcPr>
          <w:p w14:paraId="2717D60E" w14:textId="31341B11" w:rsidR="0070365A" w:rsidRPr="0099500E" w:rsidRDefault="00EB0B91" w:rsidP="005F662A">
            <w:pPr>
              <w:rPr>
                <w:lang w:val="en-CA"/>
              </w:rPr>
            </w:pPr>
            <w:r>
              <w:rPr>
                <w:lang w:val="en-CA"/>
              </w:rPr>
              <w:lastRenderedPageBreak/>
              <w:t>2</w:t>
            </w:r>
          </w:p>
        </w:tc>
      </w:tr>
      <w:tr w:rsidR="0070365A" w:rsidRPr="0099500E" w14:paraId="6D9B1C5A" w14:textId="77777777" w:rsidTr="005F662A">
        <w:tc>
          <w:tcPr>
            <w:tcW w:w="3539" w:type="dxa"/>
          </w:tcPr>
          <w:p w14:paraId="175FBDE6" w14:textId="4DD753F0"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25. </w:t>
            </w:r>
            <w:r w:rsidR="0070365A" w:rsidRPr="0099500E">
              <w:rPr>
                <w:rFonts w:ascii="Calibri" w:hAnsi="Calibri" w:cs="Helvetica"/>
                <w:color w:val="000000"/>
                <w:lang w:val="en-CA"/>
              </w:rPr>
              <w:t>"</w:t>
            </w:r>
            <w:proofErr w:type="spellStart"/>
            <w:r w:rsidR="0070365A" w:rsidRPr="0099500E">
              <w:rPr>
                <w:rFonts w:ascii="Calibri" w:hAnsi="Calibri" w:cs="Helvetica"/>
                <w:color w:val="000000"/>
                <w:lang w:val="en-CA"/>
              </w:rPr>
              <w:t>Bühlmann</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Schädel</w:t>
            </w:r>
            <w:proofErr w:type="spellEnd"/>
            <w:r w:rsidR="0070365A" w:rsidRPr="0099500E">
              <w:rPr>
                <w:rFonts w:ascii="Calibri" w:hAnsi="Calibri" w:cs="Helvetica"/>
                <w:color w:val="000000"/>
                <w:lang w:val="en-CA"/>
              </w:rPr>
              <w:t xml:space="preserve"> (2012)’s study of 33 European countries finds political interest is higher among men than women, but this gap is smaller in countries with higher proportions of women in the legislative assembly."</w:t>
            </w:r>
          </w:p>
        </w:tc>
        <w:tc>
          <w:tcPr>
            <w:tcW w:w="3119" w:type="dxa"/>
          </w:tcPr>
          <w:p w14:paraId="4F04EB68" w14:textId="77777777" w:rsidR="0070365A" w:rsidRPr="0099500E" w:rsidRDefault="0070365A" w:rsidP="005F662A">
            <w:pPr>
              <w:shd w:val="clear" w:color="auto" w:fill="FFFFFF"/>
              <w:rPr>
                <w:rFonts w:ascii="Calibri" w:hAnsi="Calibri" w:cs="Calibri"/>
                <w:color w:val="000000"/>
                <w:highlight w:val="yellow"/>
                <w:lang w:val="en-CA"/>
              </w:rPr>
            </w:pPr>
            <w:r w:rsidRPr="0099500E">
              <w:rPr>
                <w:lang w:val="en-CA"/>
              </w:rPr>
              <w:t>(legislative) "assembly": Again, how is the concept defined and measured?</w:t>
            </w:r>
          </w:p>
        </w:tc>
        <w:tc>
          <w:tcPr>
            <w:tcW w:w="1134" w:type="dxa"/>
          </w:tcPr>
          <w:p w14:paraId="0AC7E03B" w14:textId="77777777" w:rsidR="0070365A" w:rsidRPr="0099500E" w:rsidRDefault="0070365A" w:rsidP="005F662A">
            <w:pPr>
              <w:rPr>
                <w:lang w:val="en-CA"/>
              </w:rPr>
            </w:pPr>
            <w:r w:rsidRPr="0099500E">
              <w:rPr>
                <w:lang w:val="en-CA"/>
              </w:rPr>
              <w:t>9</w:t>
            </w:r>
          </w:p>
        </w:tc>
        <w:tc>
          <w:tcPr>
            <w:tcW w:w="4031" w:type="dxa"/>
          </w:tcPr>
          <w:p w14:paraId="30F1FD0B" w14:textId="77777777" w:rsidR="0070365A" w:rsidRPr="0099500E" w:rsidRDefault="0070365A" w:rsidP="005F662A">
            <w:pPr>
              <w:rPr>
                <w:lang w:val="en-CA"/>
              </w:rPr>
            </w:pPr>
            <w:r w:rsidRPr="0099500E">
              <w:rPr>
                <w:lang w:val="en-CA"/>
              </w:rPr>
              <w:t>In this case, it is countrywide legislative assemblies, so I added "their countrywide legislative assembly".</w:t>
            </w:r>
          </w:p>
        </w:tc>
        <w:tc>
          <w:tcPr>
            <w:tcW w:w="1217" w:type="dxa"/>
          </w:tcPr>
          <w:p w14:paraId="4E855F05" w14:textId="36FF18B1" w:rsidR="0070365A" w:rsidRPr="0099500E" w:rsidRDefault="00EB0B91" w:rsidP="005F662A">
            <w:pPr>
              <w:rPr>
                <w:lang w:val="en-CA"/>
              </w:rPr>
            </w:pPr>
            <w:r>
              <w:rPr>
                <w:lang w:val="en-CA"/>
              </w:rPr>
              <w:t>6</w:t>
            </w:r>
          </w:p>
        </w:tc>
      </w:tr>
      <w:tr w:rsidR="0070365A" w:rsidRPr="0099500E" w14:paraId="4EC4530D" w14:textId="77777777" w:rsidTr="005F662A">
        <w:tc>
          <w:tcPr>
            <w:tcW w:w="3539" w:type="dxa"/>
          </w:tcPr>
          <w:p w14:paraId="729BAB38" w14:textId="458EF44F"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26. </w:t>
            </w:r>
            <w:r w:rsidR="0070365A" w:rsidRPr="0099500E">
              <w:rPr>
                <w:rFonts w:ascii="Calibri" w:hAnsi="Calibri" w:cs="Helvetica"/>
                <w:color w:val="000000"/>
                <w:lang w:val="en-CA"/>
              </w:rPr>
              <w:t xml:space="preserve">"Second, </w:t>
            </w:r>
            <w:proofErr w:type="spellStart"/>
            <w:r w:rsidR="0070365A" w:rsidRPr="0099500E">
              <w:rPr>
                <w:rFonts w:ascii="Calibri" w:hAnsi="Calibri" w:cs="Helvetica"/>
                <w:color w:val="000000"/>
                <w:lang w:val="en-CA"/>
              </w:rPr>
              <w:t>Kittilson</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Schwindt</w:t>
            </w:r>
            <w:proofErr w:type="spellEnd"/>
            <w:r w:rsidR="0070365A" w:rsidRPr="0099500E">
              <w:rPr>
                <w:rFonts w:ascii="Calibri" w:hAnsi="Calibri" w:cs="Helvetica"/>
                <w:color w:val="000000"/>
                <w:lang w:val="en-CA"/>
              </w:rPr>
              <w:t>-Bayer (2010) find that proportional election systems — but not federalism and parliamentary systems — reduce gender gaps in political interest and political discussion compared with plurality systems. However, this distinction does not address the root cause of the gender gap."</w:t>
            </w:r>
          </w:p>
        </w:tc>
        <w:tc>
          <w:tcPr>
            <w:tcW w:w="3119" w:type="dxa"/>
          </w:tcPr>
          <w:p w14:paraId="59046D5E" w14:textId="77777777" w:rsidR="0070365A" w:rsidRPr="0099500E" w:rsidRDefault="0070365A" w:rsidP="005F662A">
            <w:pPr>
              <w:shd w:val="clear" w:color="auto" w:fill="FFFFFF"/>
              <w:rPr>
                <w:lang w:val="en-CA"/>
              </w:rPr>
            </w:pPr>
            <w:r w:rsidRPr="0099500E">
              <w:rPr>
                <w:lang w:val="en-CA"/>
              </w:rPr>
              <w:t>"gap": Again, what's being measured by these authors?</w:t>
            </w:r>
          </w:p>
        </w:tc>
        <w:tc>
          <w:tcPr>
            <w:tcW w:w="1134" w:type="dxa"/>
          </w:tcPr>
          <w:p w14:paraId="19E489E4" w14:textId="77777777" w:rsidR="0070365A" w:rsidRPr="0099500E" w:rsidRDefault="0070365A" w:rsidP="005F662A">
            <w:pPr>
              <w:rPr>
                <w:lang w:val="en-CA"/>
              </w:rPr>
            </w:pPr>
            <w:r w:rsidRPr="0099500E">
              <w:rPr>
                <w:lang w:val="en-CA"/>
              </w:rPr>
              <w:t>10</w:t>
            </w:r>
          </w:p>
        </w:tc>
        <w:tc>
          <w:tcPr>
            <w:tcW w:w="4031" w:type="dxa"/>
          </w:tcPr>
          <w:p w14:paraId="6F8AA207" w14:textId="3E6F4B0D" w:rsidR="0070365A" w:rsidRPr="0099500E" w:rsidRDefault="0070365A" w:rsidP="005F662A">
            <w:pPr>
              <w:rPr>
                <w:lang w:val="en-CA"/>
              </w:rPr>
            </w:pPr>
            <w:r w:rsidRPr="0099500E">
              <w:rPr>
                <w:lang w:val="en-CA"/>
              </w:rPr>
              <w:t>"Political discussion" and "political interest" are used in the same way as what is mentioned in the introduction</w:t>
            </w:r>
            <w:r w:rsidR="009A6CF8">
              <w:rPr>
                <w:lang w:val="en-CA"/>
              </w:rPr>
              <w:t xml:space="preserve"> (see answer to comment #5)</w:t>
            </w:r>
            <w:r w:rsidRPr="0099500E">
              <w:rPr>
                <w:lang w:val="en-CA"/>
              </w:rPr>
              <w:t>. I added "in political interest" at the end of the sentence to be clearer.</w:t>
            </w:r>
          </w:p>
        </w:tc>
        <w:tc>
          <w:tcPr>
            <w:tcW w:w="1217" w:type="dxa"/>
          </w:tcPr>
          <w:p w14:paraId="3476DB35" w14:textId="4B6ABF53" w:rsidR="0070365A" w:rsidRPr="0099500E" w:rsidRDefault="009A6CF8" w:rsidP="005F662A">
            <w:pPr>
              <w:rPr>
                <w:lang w:val="en-CA"/>
              </w:rPr>
            </w:pPr>
            <w:r>
              <w:rPr>
                <w:lang w:val="en-CA"/>
              </w:rPr>
              <w:t>7</w:t>
            </w:r>
          </w:p>
        </w:tc>
      </w:tr>
      <w:tr w:rsidR="0070365A" w:rsidRPr="0099500E" w14:paraId="230FA5F1" w14:textId="77777777" w:rsidTr="005F662A">
        <w:tc>
          <w:tcPr>
            <w:tcW w:w="3539" w:type="dxa"/>
          </w:tcPr>
          <w:p w14:paraId="5CB2E88C" w14:textId="137B2487"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27. </w:t>
            </w:r>
            <w:r w:rsidR="0070365A" w:rsidRPr="0099500E">
              <w:rPr>
                <w:rFonts w:ascii="Calibri" w:hAnsi="Calibri" w:cs="Helvetica"/>
                <w:color w:val="000000"/>
                <w:lang w:val="en-CA"/>
              </w:rPr>
              <w:t>"Third, being newly a first-time parent has a bigger negative impact on political discussion and participation for women than men in the United States."</w:t>
            </w:r>
          </w:p>
        </w:tc>
        <w:tc>
          <w:tcPr>
            <w:tcW w:w="3119" w:type="dxa"/>
          </w:tcPr>
          <w:p w14:paraId="56901FFF" w14:textId="77777777" w:rsidR="0070365A" w:rsidRPr="0099500E" w:rsidRDefault="0070365A" w:rsidP="005F662A">
            <w:pPr>
              <w:shd w:val="clear" w:color="auto" w:fill="FFFFFF"/>
              <w:rPr>
                <w:lang w:val="en-CA"/>
              </w:rPr>
            </w:pPr>
            <w:r w:rsidRPr="0099500E">
              <w:rPr>
                <w:lang w:val="en-CA"/>
              </w:rPr>
              <w:t xml:space="preserve">Participation in what? Some research suggests young moms are highly engaged in </w:t>
            </w:r>
            <w:proofErr w:type="gramStart"/>
            <w:r w:rsidRPr="0099500E">
              <w:rPr>
                <w:lang w:val="en-CA"/>
              </w:rPr>
              <w:t>child care</w:t>
            </w:r>
            <w:proofErr w:type="gramEnd"/>
            <w:r w:rsidRPr="0099500E">
              <w:rPr>
                <w:lang w:val="en-CA"/>
              </w:rPr>
              <w:t xml:space="preserve"> and community politics. See Thomas and </w:t>
            </w:r>
            <w:r w:rsidRPr="0099500E">
              <w:rPr>
                <w:lang w:val="en-CA"/>
              </w:rPr>
              <w:lastRenderedPageBreak/>
              <w:t>Bittner, eds., Mothers and Others (UBC Press)</w:t>
            </w:r>
          </w:p>
        </w:tc>
        <w:tc>
          <w:tcPr>
            <w:tcW w:w="1134" w:type="dxa"/>
          </w:tcPr>
          <w:p w14:paraId="72284B02" w14:textId="77777777" w:rsidR="0070365A" w:rsidRPr="0099500E" w:rsidRDefault="0070365A" w:rsidP="005F662A">
            <w:pPr>
              <w:rPr>
                <w:lang w:val="en-CA"/>
              </w:rPr>
            </w:pPr>
            <w:r w:rsidRPr="0099500E">
              <w:rPr>
                <w:lang w:val="en-CA"/>
              </w:rPr>
              <w:lastRenderedPageBreak/>
              <w:t>10</w:t>
            </w:r>
          </w:p>
        </w:tc>
        <w:tc>
          <w:tcPr>
            <w:tcW w:w="4031" w:type="dxa"/>
          </w:tcPr>
          <w:p w14:paraId="07FF46F4" w14:textId="77777777" w:rsidR="009A6CF8" w:rsidRDefault="0070365A" w:rsidP="005F662A">
            <w:pPr>
              <w:rPr>
                <w:lang w:val="en-CA"/>
              </w:rPr>
            </w:pPr>
            <w:r w:rsidRPr="0099500E">
              <w:rPr>
                <w:lang w:val="en-CA"/>
              </w:rPr>
              <w:t>Th</w:t>
            </w:r>
            <w:r w:rsidR="009A6CF8">
              <w:rPr>
                <w:lang w:val="en-CA"/>
              </w:rPr>
              <w:t>e definition</w:t>
            </w:r>
            <w:r w:rsidRPr="0099500E">
              <w:rPr>
                <w:lang w:val="en-CA"/>
              </w:rPr>
              <w:t xml:space="preserve"> is now more explicit in the introduction</w:t>
            </w:r>
            <w:r w:rsidR="009A6CF8">
              <w:rPr>
                <w:lang w:val="en-CA"/>
              </w:rPr>
              <w:t xml:space="preserve"> and includes domains for which women typically participate more (see answer to comment #9)</w:t>
            </w:r>
            <w:r w:rsidRPr="0099500E">
              <w:rPr>
                <w:lang w:val="en-CA"/>
              </w:rPr>
              <w:t>.</w:t>
            </w:r>
          </w:p>
          <w:p w14:paraId="4678400F" w14:textId="77777777" w:rsidR="009A6CF8" w:rsidRDefault="009A6CF8" w:rsidP="005F662A">
            <w:pPr>
              <w:rPr>
                <w:lang w:val="en-CA"/>
              </w:rPr>
            </w:pPr>
          </w:p>
          <w:p w14:paraId="0ED26F9C" w14:textId="7389154C" w:rsidR="0070365A" w:rsidRPr="0099500E" w:rsidRDefault="0070365A" w:rsidP="005F662A">
            <w:pPr>
              <w:rPr>
                <w:lang w:val="en-CA"/>
              </w:rPr>
            </w:pPr>
            <w:r w:rsidRPr="0099500E">
              <w:rPr>
                <w:lang w:val="en-CA"/>
              </w:rPr>
              <w:lastRenderedPageBreak/>
              <w:t xml:space="preserve">I added the reference </w:t>
            </w:r>
            <w:r w:rsidR="009A6CF8">
              <w:rPr>
                <w:lang w:val="en-CA"/>
              </w:rPr>
              <w:t xml:space="preserve">to Thomas &amp; Bittner (2017) </w:t>
            </w:r>
            <w:r w:rsidRPr="0099500E">
              <w:rPr>
                <w:lang w:val="en-CA"/>
              </w:rPr>
              <w:t>at the end of the paragraph, when I specify this does not apply to Canada</w:t>
            </w:r>
            <w:r w:rsidR="009A6CF8">
              <w:rPr>
                <w:lang w:val="en-CA"/>
              </w:rPr>
              <w:t>: "</w:t>
            </w:r>
            <w:proofErr w:type="spellStart"/>
            <w:r w:rsidR="009A6CF8">
              <w:t>Nevertheless</w:t>
            </w:r>
            <w:proofErr w:type="spellEnd"/>
            <w:r w:rsidR="009A6CF8">
              <w:t xml:space="preserve">, </w:t>
            </w:r>
            <w:proofErr w:type="spellStart"/>
            <w:r w:rsidR="009A6CF8">
              <w:t>while</w:t>
            </w:r>
            <w:proofErr w:type="spellEnd"/>
            <w:r w:rsidR="009A6CF8">
              <w:t xml:space="preserve"> </w:t>
            </w:r>
            <w:proofErr w:type="spellStart"/>
            <w:r w:rsidR="009A6CF8">
              <w:t>earlier</w:t>
            </w:r>
            <w:proofErr w:type="spellEnd"/>
            <w:r w:rsidR="009A6CF8">
              <w:t xml:space="preserve"> Canadian </w:t>
            </w:r>
            <w:proofErr w:type="spellStart"/>
            <w:r w:rsidR="009A6CF8">
              <w:t>studies</w:t>
            </w:r>
            <w:proofErr w:type="spellEnd"/>
            <w:r w:rsidR="009A6CF8">
              <w:t xml:space="preserve"> </w:t>
            </w:r>
            <w:proofErr w:type="spellStart"/>
            <w:r w:rsidR="009A6CF8">
              <w:t>also</w:t>
            </w:r>
            <w:proofErr w:type="spellEnd"/>
            <w:r w:rsidR="009A6CF8">
              <w:t xml:space="preserve"> </w:t>
            </w:r>
            <w:proofErr w:type="spellStart"/>
            <w:r w:rsidR="009A6CF8">
              <w:t>found</w:t>
            </w:r>
            <w:proofErr w:type="spellEnd"/>
            <w:r w:rsidR="009A6CF8">
              <w:t xml:space="preserve"> </w:t>
            </w:r>
            <w:proofErr w:type="spellStart"/>
            <w:r w:rsidR="009A6CF8">
              <w:t>that</w:t>
            </w:r>
            <w:proofErr w:type="spellEnd"/>
            <w:r w:rsidR="009A6CF8">
              <w:t xml:space="preserve"> </w:t>
            </w:r>
            <w:proofErr w:type="spellStart"/>
            <w:r w:rsidR="009A6CF8">
              <w:t>childbirth</w:t>
            </w:r>
            <w:proofErr w:type="spellEnd"/>
            <w:r w:rsidR="009A6CF8">
              <w:t xml:space="preserve"> </w:t>
            </w:r>
            <w:proofErr w:type="spellStart"/>
            <w:r w:rsidR="009A6CF8">
              <w:t>was</w:t>
            </w:r>
            <w:proofErr w:type="spellEnd"/>
            <w:r w:rsidR="009A6CF8">
              <w:t xml:space="preserve"> </w:t>
            </w:r>
            <w:proofErr w:type="spellStart"/>
            <w:r w:rsidR="009A6CF8">
              <w:t>negatively</w:t>
            </w:r>
            <w:proofErr w:type="spellEnd"/>
            <w:r w:rsidR="009A6CF8">
              <w:t xml:space="preserve"> </w:t>
            </w:r>
            <w:proofErr w:type="spellStart"/>
            <w:r w:rsidR="009A6CF8">
              <w:t>related</w:t>
            </w:r>
            <w:proofErr w:type="spellEnd"/>
            <w:r w:rsidR="009A6CF8">
              <w:t xml:space="preserve"> </w:t>
            </w:r>
            <w:proofErr w:type="spellStart"/>
            <w:r w:rsidR="009A6CF8">
              <w:t>with</w:t>
            </w:r>
            <w:proofErr w:type="spellEnd"/>
            <w:r w:rsidR="009A6CF8">
              <w:t xml:space="preserve"> </w:t>
            </w:r>
            <w:proofErr w:type="spellStart"/>
            <w:r w:rsidR="009A6CF8">
              <w:t>political</w:t>
            </w:r>
            <w:proofErr w:type="spellEnd"/>
            <w:r w:rsidR="009A6CF8">
              <w:t xml:space="preserve"> participation (Kay et al. 1987), more </w:t>
            </w:r>
            <w:proofErr w:type="spellStart"/>
            <w:r w:rsidR="009A6CF8">
              <w:t>recent</w:t>
            </w:r>
            <w:proofErr w:type="spellEnd"/>
            <w:r w:rsidR="009A6CF8">
              <w:t xml:space="preserve"> Canadian </w:t>
            </w:r>
            <w:proofErr w:type="spellStart"/>
            <w:r w:rsidR="009A6CF8">
              <w:t>studies</w:t>
            </w:r>
            <w:proofErr w:type="spellEnd"/>
            <w:r w:rsidR="009A6CF8">
              <w:t xml:space="preserve"> do not </w:t>
            </w:r>
            <w:proofErr w:type="spellStart"/>
            <w:r w:rsidR="009A6CF8">
              <w:t>find</w:t>
            </w:r>
            <w:proofErr w:type="spellEnd"/>
            <w:r w:rsidR="009A6CF8">
              <w:t xml:space="preserve"> a </w:t>
            </w:r>
            <w:proofErr w:type="spellStart"/>
            <w:r w:rsidR="009A6CF8">
              <w:t>link</w:t>
            </w:r>
            <w:proofErr w:type="spellEnd"/>
            <w:r w:rsidR="009A6CF8">
              <w:t xml:space="preserve"> </w:t>
            </w:r>
            <w:proofErr w:type="spellStart"/>
            <w:r w:rsidR="009A6CF8">
              <w:t>between</w:t>
            </w:r>
            <w:proofErr w:type="spellEnd"/>
            <w:r w:rsidR="009A6CF8">
              <w:t xml:space="preserve"> </w:t>
            </w:r>
            <w:proofErr w:type="spellStart"/>
            <w:r w:rsidR="009A6CF8">
              <w:t>childbirth</w:t>
            </w:r>
            <w:proofErr w:type="spellEnd"/>
            <w:r w:rsidR="009A6CF8">
              <w:t xml:space="preserve">, </w:t>
            </w:r>
            <w:proofErr w:type="spellStart"/>
            <w:r w:rsidR="009A6CF8">
              <w:t>political</w:t>
            </w:r>
            <w:proofErr w:type="spellEnd"/>
            <w:r w:rsidR="009A6CF8">
              <w:t xml:space="preserve"> discussion and </w:t>
            </w:r>
            <w:proofErr w:type="spellStart"/>
            <w:r w:rsidR="009A6CF8">
              <w:t>political</w:t>
            </w:r>
            <w:proofErr w:type="spellEnd"/>
            <w:r w:rsidR="009A6CF8">
              <w:t xml:space="preserve"> participation (</w:t>
            </w:r>
            <w:proofErr w:type="spellStart"/>
            <w:r w:rsidR="009A6CF8">
              <w:t>Gidengil</w:t>
            </w:r>
            <w:proofErr w:type="spellEnd"/>
            <w:r w:rsidR="009A6CF8">
              <w:t>, Giles, and Thomas 2008; O’Neill et al. 2017).</w:t>
            </w:r>
            <w:r w:rsidR="009A6CF8">
              <w:rPr>
                <w:lang w:val="en-CA"/>
              </w:rPr>
              <w:t>"</w:t>
            </w:r>
          </w:p>
        </w:tc>
        <w:tc>
          <w:tcPr>
            <w:tcW w:w="1217" w:type="dxa"/>
          </w:tcPr>
          <w:p w14:paraId="3A106C18" w14:textId="23A3A1F0" w:rsidR="0070365A" w:rsidRPr="0099500E" w:rsidRDefault="009A6CF8" w:rsidP="005F662A">
            <w:pPr>
              <w:rPr>
                <w:lang w:val="en-CA"/>
              </w:rPr>
            </w:pPr>
            <w:r>
              <w:rPr>
                <w:lang w:val="en-CA"/>
              </w:rPr>
              <w:lastRenderedPageBreak/>
              <w:t>7</w:t>
            </w:r>
          </w:p>
        </w:tc>
      </w:tr>
      <w:tr w:rsidR="0070365A" w:rsidRPr="0099500E" w14:paraId="1E6E5C57" w14:textId="77777777" w:rsidTr="005F662A">
        <w:tc>
          <w:tcPr>
            <w:tcW w:w="3539" w:type="dxa"/>
          </w:tcPr>
          <w:p w14:paraId="2A5DE47F" w14:textId="7AE800D3"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28. </w:t>
            </w:r>
            <w:r w:rsidR="0070365A" w:rsidRPr="0099500E">
              <w:rPr>
                <w:rFonts w:ascii="Calibri" w:hAnsi="Calibri" w:cs="Helvetica"/>
                <w:color w:val="000000"/>
                <w:lang w:val="en-CA"/>
              </w:rPr>
              <w:t xml:space="preserve">"Fourth, Jennings and Niemi (2014) fail to find strong effects of labour force participation on the gender gap in political interest. Similarly, Schlozman, Burns, and </w:t>
            </w:r>
            <w:proofErr w:type="spellStart"/>
            <w:r w:rsidR="0070365A" w:rsidRPr="0099500E">
              <w:rPr>
                <w:rFonts w:ascii="Calibri" w:hAnsi="Calibri" w:cs="Helvetica"/>
                <w:color w:val="000000"/>
                <w:lang w:val="en-CA"/>
              </w:rPr>
              <w:t>Verba</w:t>
            </w:r>
            <w:proofErr w:type="spellEnd"/>
            <w:r w:rsidR="0070365A" w:rsidRPr="0099500E">
              <w:rPr>
                <w:rFonts w:ascii="Calibri" w:hAnsi="Calibri" w:cs="Helvetica"/>
                <w:color w:val="000000"/>
                <w:lang w:val="en-CA"/>
              </w:rPr>
              <w:t xml:space="preserve"> (1999) “had expected that exposure on the job to a broader array of people and issues would heighten engagement with politics [including political interest], especially among women” (p. 44), but they instead find null results."</w:t>
            </w:r>
          </w:p>
        </w:tc>
        <w:tc>
          <w:tcPr>
            <w:tcW w:w="3119" w:type="dxa"/>
          </w:tcPr>
          <w:p w14:paraId="6F139CB9" w14:textId="77777777" w:rsidR="0070365A" w:rsidRPr="0099500E" w:rsidRDefault="0070365A" w:rsidP="005F662A">
            <w:pPr>
              <w:shd w:val="clear" w:color="auto" w:fill="FFFFFF"/>
              <w:rPr>
                <w:lang w:val="en-CA"/>
              </w:rPr>
            </w:pPr>
            <w:r w:rsidRPr="0099500E">
              <w:rPr>
                <w:lang w:val="en-CA"/>
              </w:rPr>
              <w:t>This paragraph considers work I presume about the US that's published 15 years apart.  Your lit review needs to organize material by country and by chronological time.</w:t>
            </w:r>
          </w:p>
        </w:tc>
        <w:tc>
          <w:tcPr>
            <w:tcW w:w="1134" w:type="dxa"/>
          </w:tcPr>
          <w:p w14:paraId="5E705513" w14:textId="77777777" w:rsidR="0070365A" w:rsidRPr="0099500E" w:rsidRDefault="0070365A" w:rsidP="005F662A">
            <w:pPr>
              <w:rPr>
                <w:lang w:val="en-CA"/>
              </w:rPr>
            </w:pPr>
            <w:r w:rsidRPr="0099500E">
              <w:rPr>
                <w:lang w:val="en-CA"/>
              </w:rPr>
              <w:t>11</w:t>
            </w:r>
          </w:p>
        </w:tc>
        <w:tc>
          <w:tcPr>
            <w:tcW w:w="4031" w:type="dxa"/>
          </w:tcPr>
          <w:p w14:paraId="167C9B16" w14:textId="13159B06" w:rsidR="0070365A" w:rsidRPr="0099500E" w:rsidRDefault="00E32A5D" w:rsidP="005F662A">
            <w:pPr>
              <w:rPr>
                <w:lang w:val="en-CA"/>
              </w:rPr>
            </w:pPr>
            <w:r w:rsidRPr="0099500E">
              <w:rPr>
                <w:lang w:val="en-CA"/>
              </w:rPr>
              <w:t>For this section, I</w:t>
            </w:r>
            <w:r w:rsidR="00915133">
              <w:rPr>
                <w:lang w:val="en-CA"/>
              </w:rPr>
              <w:t xml:space="preserve"> </w:t>
            </w:r>
            <w:proofErr w:type="gramStart"/>
            <w:r w:rsidR="00915133">
              <w:rPr>
                <w:lang w:val="en-CA"/>
              </w:rPr>
              <w:t>took into account</w:t>
            </w:r>
            <w:proofErr w:type="gramEnd"/>
            <w:r w:rsidR="00915133">
              <w:rPr>
                <w:lang w:val="en-CA"/>
              </w:rPr>
              <w:t xml:space="preserve"> comments from you and Prof. </w:t>
            </w:r>
            <w:proofErr w:type="spellStart"/>
            <w:r w:rsidR="00915133">
              <w:rPr>
                <w:lang w:val="en-CA"/>
              </w:rPr>
              <w:t>Dassonneville</w:t>
            </w:r>
            <w:proofErr w:type="spellEnd"/>
            <w:r w:rsidR="00915133">
              <w:rPr>
                <w:lang w:val="en-CA"/>
              </w:rPr>
              <w:t xml:space="preserve"> and reorganized this section by</w:t>
            </w:r>
            <w:r w:rsidRPr="0099500E">
              <w:rPr>
                <w:lang w:val="en-CA"/>
              </w:rPr>
              <w:t xml:space="preserve"> </w:t>
            </w:r>
            <w:r w:rsidR="00915133" w:rsidRPr="0099500E">
              <w:rPr>
                <w:lang w:val="en-CA"/>
              </w:rPr>
              <w:t xml:space="preserve">type of factor </w:t>
            </w:r>
            <w:r w:rsidR="00915133">
              <w:rPr>
                <w:lang w:val="en-CA"/>
              </w:rPr>
              <w:t>(structural vs. institutional vs. individual, with subdivisions in individual factors for life-cycle events, biology, and socialization)</w:t>
            </w:r>
            <w:r w:rsidR="00915133" w:rsidRPr="0099500E">
              <w:rPr>
                <w:lang w:val="en-CA"/>
              </w:rPr>
              <w:t>.</w:t>
            </w:r>
            <w:r w:rsidR="00915133">
              <w:rPr>
                <w:lang w:val="en-CA"/>
              </w:rPr>
              <w:t xml:space="preserve"> I </w:t>
            </w:r>
            <w:r w:rsidRPr="0099500E">
              <w:rPr>
                <w:lang w:val="en-CA"/>
              </w:rPr>
              <w:t xml:space="preserve">included all studies' </w:t>
            </w:r>
            <w:proofErr w:type="gramStart"/>
            <w:r w:rsidRPr="0099500E">
              <w:rPr>
                <w:lang w:val="en-CA"/>
              </w:rPr>
              <w:t>country</w:t>
            </w:r>
            <w:proofErr w:type="gramEnd"/>
            <w:r w:rsidRPr="0099500E">
              <w:rPr>
                <w:lang w:val="en-CA"/>
              </w:rPr>
              <w:t xml:space="preserve"> and, for every factor</w:t>
            </w:r>
            <w:r w:rsidR="00242DCF" w:rsidRPr="0099500E">
              <w:rPr>
                <w:lang w:val="en-CA"/>
              </w:rPr>
              <w:t xml:space="preserve"> or sub-argument</w:t>
            </w:r>
            <w:r w:rsidRPr="0099500E">
              <w:rPr>
                <w:lang w:val="en-CA"/>
              </w:rPr>
              <w:t xml:space="preserve">, I </w:t>
            </w:r>
            <w:r w:rsidR="00E94DBA" w:rsidRPr="0099500E">
              <w:rPr>
                <w:lang w:val="en-CA"/>
              </w:rPr>
              <w:t xml:space="preserve">included studies </w:t>
            </w:r>
            <w:r w:rsidRPr="0099500E">
              <w:rPr>
                <w:lang w:val="en-CA"/>
              </w:rPr>
              <w:t>in chronological order.</w:t>
            </w:r>
          </w:p>
        </w:tc>
        <w:tc>
          <w:tcPr>
            <w:tcW w:w="1217" w:type="dxa"/>
          </w:tcPr>
          <w:p w14:paraId="45566505" w14:textId="57951C98" w:rsidR="0070365A" w:rsidRPr="0099500E" w:rsidRDefault="009A5530" w:rsidP="005F662A">
            <w:pPr>
              <w:rPr>
                <w:lang w:val="en-CA"/>
              </w:rPr>
            </w:pPr>
            <w:r>
              <w:rPr>
                <w:lang w:val="en-CA"/>
              </w:rPr>
              <w:t>6</w:t>
            </w:r>
            <w:r w:rsidR="00A4761F">
              <w:rPr>
                <w:lang w:val="en-CA"/>
              </w:rPr>
              <w:t>-9</w:t>
            </w:r>
          </w:p>
        </w:tc>
      </w:tr>
      <w:tr w:rsidR="0070365A" w:rsidRPr="0099500E" w14:paraId="61A9F71A" w14:textId="77777777" w:rsidTr="005F662A">
        <w:tc>
          <w:tcPr>
            <w:tcW w:w="3539" w:type="dxa"/>
          </w:tcPr>
          <w:p w14:paraId="0AD94230" w14:textId="4F200210"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29. </w:t>
            </w:r>
            <w:r w:rsidR="0070365A" w:rsidRPr="0099500E">
              <w:rPr>
                <w:rFonts w:ascii="Calibri" w:hAnsi="Calibri" w:cs="Helvetica"/>
                <w:color w:val="000000"/>
                <w:lang w:val="en-CA"/>
              </w:rPr>
              <w:t xml:space="preserve">"Fifth, the impact of genetics on political engagement has been confirmed by many studies </w:t>
            </w:r>
            <w:r w:rsidR="0070365A" w:rsidRPr="0099500E">
              <w:rPr>
                <w:rFonts w:ascii="Calibri" w:hAnsi="Calibri" w:cs="Helvetica"/>
                <w:color w:val="000000"/>
                <w:lang w:val="en-CA"/>
              </w:rPr>
              <w:lastRenderedPageBreak/>
              <w:t xml:space="preserve">(Dawes and Loewen 2009; Fowler, Baker, and Dawes 2008; Loewen and Dawes 2012). </w:t>
            </w:r>
            <w:proofErr w:type="spellStart"/>
            <w:r w:rsidR="0070365A" w:rsidRPr="0099500E">
              <w:rPr>
                <w:rFonts w:ascii="Calibri" w:hAnsi="Calibri" w:cs="Helvetica"/>
                <w:color w:val="000000"/>
                <w:lang w:val="en-CA"/>
              </w:rPr>
              <w:t>Klemmensen</w:t>
            </w:r>
            <w:proofErr w:type="spellEnd"/>
            <w:r w:rsidR="0070365A" w:rsidRPr="0099500E">
              <w:rPr>
                <w:rFonts w:ascii="Calibri" w:hAnsi="Calibri" w:cs="Helvetica"/>
                <w:color w:val="000000"/>
                <w:lang w:val="en-CA"/>
              </w:rPr>
              <w:t xml:space="preserve"> et al. (2012) specifically find that political interest and political efficacy are heritable and come from the same underlying genetic factor, but it remains unclear whether this underlying factor is more present among men, </w:t>
            </w:r>
            <w:proofErr w:type="gramStart"/>
            <w:r w:rsidR="0070365A" w:rsidRPr="0099500E">
              <w:rPr>
                <w:rFonts w:ascii="Calibri" w:hAnsi="Calibri" w:cs="Helvetica"/>
                <w:color w:val="000000"/>
                <w:lang w:val="en-CA"/>
              </w:rPr>
              <w:t>women</w:t>
            </w:r>
            <w:proofErr w:type="gramEnd"/>
            <w:r w:rsidR="0070365A" w:rsidRPr="0099500E">
              <w:rPr>
                <w:rFonts w:ascii="Calibri" w:hAnsi="Calibri" w:cs="Helvetica"/>
                <w:color w:val="000000"/>
                <w:lang w:val="en-CA"/>
              </w:rPr>
              <w:t xml:space="preserve"> or none of them. These studies also emphasize that genetic differences, when they are found, add to but do not replace differences in political socialization."</w:t>
            </w:r>
          </w:p>
        </w:tc>
        <w:tc>
          <w:tcPr>
            <w:tcW w:w="3119" w:type="dxa"/>
          </w:tcPr>
          <w:p w14:paraId="4BCCD0FA" w14:textId="77777777" w:rsidR="0070365A" w:rsidRPr="0099500E" w:rsidRDefault="0070365A" w:rsidP="005F662A">
            <w:pPr>
              <w:shd w:val="clear" w:color="auto" w:fill="FFFFFF"/>
              <w:rPr>
                <w:lang w:val="en-CA"/>
              </w:rPr>
            </w:pPr>
            <w:r w:rsidRPr="0099500E">
              <w:rPr>
                <w:lang w:val="en-CA"/>
              </w:rPr>
              <w:lastRenderedPageBreak/>
              <w:t>So political kids come from political parents? Is this a new insight?</w:t>
            </w:r>
          </w:p>
        </w:tc>
        <w:tc>
          <w:tcPr>
            <w:tcW w:w="1134" w:type="dxa"/>
          </w:tcPr>
          <w:p w14:paraId="0B79E0BD" w14:textId="77777777" w:rsidR="0070365A" w:rsidRPr="0099500E" w:rsidRDefault="0070365A" w:rsidP="005F662A">
            <w:pPr>
              <w:rPr>
                <w:lang w:val="en-CA"/>
              </w:rPr>
            </w:pPr>
            <w:r w:rsidRPr="0099500E">
              <w:rPr>
                <w:lang w:val="en-CA"/>
              </w:rPr>
              <w:t>11</w:t>
            </w:r>
          </w:p>
        </w:tc>
        <w:tc>
          <w:tcPr>
            <w:tcW w:w="4031" w:type="dxa"/>
          </w:tcPr>
          <w:p w14:paraId="5DAF64F0" w14:textId="103A3178" w:rsidR="0070365A" w:rsidRPr="0099500E" w:rsidRDefault="002818D9" w:rsidP="005F662A">
            <w:pPr>
              <w:rPr>
                <w:lang w:val="en-CA"/>
              </w:rPr>
            </w:pPr>
            <w:r>
              <w:rPr>
                <w:lang w:val="en-CA"/>
              </w:rPr>
              <w:t xml:space="preserve">What is new with this literature is that, controlling for socialization and environmental factors, genetics are </w:t>
            </w:r>
            <w:r>
              <w:rPr>
                <w:lang w:val="en-CA"/>
              </w:rPr>
              <w:lastRenderedPageBreak/>
              <w:t>found to have an independent impact on political engagement in general and political interest more specifically. Th</w:t>
            </w:r>
            <w:r w:rsidR="004E3C40">
              <w:rPr>
                <w:lang w:val="en-CA"/>
              </w:rPr>
              <w:t>is</w:t>
            </w:r>
            <w:r>
              <w:rPr>
                <w:lang w:val="en-CA"/>
              </w:rPr>
              <w:t xml:space="preserve"> impact of genetics was mostly unknown to my knowledge before 2008.</w:t>
            </w:r>
            <w:r w:rsidR="00541D73">
              <w:rPr>
                <w:lang w:val="en-CA"/>
              </w:rPr>
              <w:t xml:space="preserve"> I added the following sentence: "</w:t>
            </w:r>
            <w:r w:rsidR="00541D73" w:rsidRPr="00541D73">
              <w:rPr>
                <w:lang w:val="en-CA"/>
              </w:rPr>
              <w:t>This relatively recent literature therefore suggests some biological differences in political engagement are independent of environment and socialization.</w:t>
            </w:r>
            <w:r w:rsidR="00541D73">
              <w:rPr>
                <w:lang w:val="en-CA"/>
              </w:rPr>
              <w:t>"</w:t>
            </w:r>
          </w:p>
        </w:tc>
        <w:tc>
          <w:tcPr>
            <w:tcW w:w="1217" w:type="dxa"/>
          </w:tcPr>
          <w:p w14:paraId="2CC02075" w14:textId="4F9C0261" w:rsidR="0070365A" w:rsidRPr="0099500E" w:rsidRDefault="009862B8" w:rsidP="005F662A">
            <w:pPr>
              <w:rPr>
                <w:lang w:val="en-CA"/>
              </w:rPr>
            </w:pPr>
            <w:r>
              <w:rPr>
                <w:lang w:val="en-CA"/>
              </w:rPr>
              <w:lastRenderedPageBreak/>
              <w:t>8</w:t>
            </w:r>
          </w:p>
        </w:tc>
      </w:tr>
      <w:tr w:rsidR="0070365A" w:rsidRPr="0099500E" w14:paraId="10E42BAD" w14:textId="77777777" w:rsidTr="005F662A">
        <w:tc>
          <w:tcPr>
            <w:tcW w:w="3539" w:type="dxa"/>
          </w:tcPr>
          <w:p w14:paraId="50798F0A" w14:textId="6A42D655"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30. </w:t>
            </w:r>
            <w:r w:rsidR="0070365A" w:rsidRPr="0099500E">
              <w:rPr>
                <w:rFonts w:ascii="Calibri" w:hAnsi="Calibri" w:cs="Helvetica"/>
                <w:color w:val="000000"/>
                <w:lang w:val="en-CA"/>
              </w:rPr>
              <w:t>"Both studies conclude that men and women are simply interested in different domains of politics and that politics is mentally associated with elections and parties, topics in which men have more interest."</w:t>
            </w:r>
          </w:p>
        </w:tc>
        <w:tc>
          <w:tcPr>
            <w:tcW w:w="3119" w:type="dxa"/>
          </w:tcPr>
          <w:p w14:paraId="6271505E" w14:textId="77777777" w:rsidR="0070365A" w:rsidRPr="0099500E" w:rsidRDefault="0070365A" w:rsidP="005F662A">
            <w:pPr>
              <w:shd w:val="clear" w:color="auto" w:fill="FFFFFF"/>
              <w:rPr>
                <w:lang w:val="en-CA"/>
              </w:rPr>
            </w:pPr>
            <w:r w:rsidRPr="0099500E">
              <w:rPr>
                <w:lang w:val="en-CA"/>
              </w:rPr>
              <w:t>"</w:t>
            </w:r>
            <w:proofErr w:type="gramStart"/>
            <w:r w:rsidRPr="0099500E">
              <w:rPr>
                <w:lang w:val="en-CA"/>
              </w:rPr>
              <w:t>mentally</w:t>
            </w:r>
            <w:proofErr w:type="gramEnd"/>
            <w:r w:rsidRPr="0099500E">
              <w:rPr>
                <w:lang w:val="en-CA"/>
              </w:rPr>
              <w:t xml:space="preserve"> associated": By whom? Does Western culture and Western political science </w:t>
            </w:r>
            <w:proofErr w:type="gramStart"/>
            <w:r w:rsidRPr="0099500E">
              <w:rPr>
                <w:lang w:val="en-CA"/>
              </w:rPr>
              <w:t>not value</w:t>
            </w:r>
            <w:proofErr w:type="gramEnd"/>
            <w:r w:rsidRPr="0099500E">
              <w:rPr>
                <w:lang w:val="en-CA"/>
              </w:rPr>
              <w:t xml:space="preserve"> institutional engagement in elections and parties ahead of non-partisan coalition building to install a school crosswalk?</w:t>
            </w:r>
          </w:p>
        </w:tc>
        <w:tc>
          <w:tcPr>
            <w:tcW w:w="1134" w:type="dxa"/>
          </w:tcPr>
          <w:p w14:paraId="302508E8" w14:textId="77777777" w:rsidR="0070365A" w:rsidRPr="0099500E" w:rsidRDefault="0070365A" w:rsidP="005F662A">
            <w:pPr>
              <w:rPr>
                <w:lang w:val="en-CA"/>
              </w:rPr>
            </w:pPr>
            <w:r w:rsidRPr="0099500E">
              <w:rPr>
                <w:lang w:val="en-CA"/>
              </w:rPr>
              <w:t>11-12</w:t>
            </w:r>
          </w:p>
        </w:tc>
        <w:tc>
          <w:tcPr>
            <w:tcW w:w="4031" w:type="dxa"/>
          </w:tcPr>
          <w:p w14:paraId="17D36F32" w14:textId="79EC792D" w:rsidR="0070365A" w:rsidRPr="0099500E" w:rsidRDefault="0070365A" w:rsidP="005F662A">
            <w:pPr>
              <w:rPr>
                <w:lang w:val="en-CA"/>
              </w:rPr>
            </w:pPr>
            <w:r w:rsidRPr="0099500E">
              <w:rPr>
                <w:lang w:val="en-CA"/>
              </w:rPr>
              <w:t>These studies do not answer this question. I added the following footnote: "</w:t>
            </w:r>
            <w:r w:rsidR="00A4761F">
              <w:t xml:space="preserve">This mental association </w:t>
            </w:r>
            <w:proofErr w:type="spellStart"/>
            <w:r w:rsidR="00A4761F">
              <w:t>might</w:t>
            </w:r>
            <w:proofErr w:type="spellEnd"/>
            <w:r w:rsidR="00A4761F">
              <w:t xml:space="preserve"> </w:t>
            </w:r>
            <w:proofErr w:type="spellStart"/>
            <w:r w:rsidR="00A4761F">
              <w:t>be</w:t>
            </w:r>
            <w:proofErr w:type="spellEnd"/>
            <w:r w:rsidR="00A4761F">
              <w:t xml:space="preserve"> culture-</w:t>
            </w:r>
            <w:proofErr w:type="spellStart"/>
            <w:r w:rsidR="00A4761F">
              <w:t>specific</w:t>
            </w:r>
            <w:proofErr w:type="spellEnd"/>
            <w:r w:rsidR="00A4761F">
              <w:t xml:space="preserve"> to </w:t>
            </w:r>
            <w:proofErr w:type="spellStart"/>
            <w:r w:rsidR="00A4761F">
              <w:t>some</w:t>
            </w:r>
            <w:proofErr w:type="spellEnd"/>
            <w:r w:rsidR="00A4761F">
              <w:t xml:space="preserve"> </w:t>
            </w:r>
            <w:proofErr w:type="spellStart"/>
            <w:r w:rsidR="00A4761F">
              <w:t>degree</w:t>
            </w:r>
            <w:proofErr w:type="spellEnd"/>
            <w:r w:rsidR="00A4761F">
              <w:t xml:space="preserve">. Conceptions of </w:t>
            </w:r>
            <w:proofErr w:type="spellStart"/>
            <w:r w:rsidR="00A4761F">
              <w:t>politics</w:t>
            </w:r>
            <w:proofErr w:type="spellEnd"/>
            <w:r w:rsidR="00A4761F">
              <w:t xml:space="preserve"> </w:t>
            </w:r>
            <w:proofErr w:type="spellStart"/>
            <w:r w:rsidR="00A4761F">
              <w:t>cannot</w:t>
            </w:r>
            <w:proofErr w:type="spellEnd"/>
            <w:r w:rsidR="00A4761F">
              <w:t xml:space="preserve"> </w:t>
            </w:r>
            <w:proofErr w:type="spellStart"/>
            <w:r w:rsidR="00A4761F">
              <w:t>be</w:t>
            </w:r>
            <w:proofErr w:type="spellEnd"/>
            <w:r w:rsidR="00A4761F">
              <w:t xml:space="preserve"> </w:t>
            </w:r>
            <w:proofErr w:type="spellStart"/>
            <w:r w:rsidR="00A4761F">
              <w:t>based</w:t>
            </w:r>
            <w:proofErr w:type="spellEnd"/>
            <w:r w:rsidR="00A4761F">
              <w:t xml:space="preserve"> on partisan </w:t>
            </w:r>
            <w:proofErr w:type="spellStart"/>
            <w:r w:rsidR="00A4761F">
              <w:t>politics</w:t>
            </w:r>
            <w:proofErr w:type="spellEnd"/>
            <w:r w:rsidR="00A4761F">
              <w:t xml:space="preserve"> in </w:t>
            </w:r>
            <w:proofErr w:type="spellStart"/>
            <w:r w:rsidR="00A4761F">
              <w:t>other</w:t>
            </w:r>
            <w:proofErr w:type="spellEnd"/>
            <w:r w:rsidR="00A4761F">
              <w:t xml:space="preserve"> situations </w:t>
            </w:r>
            <w:proofErr w:type="spellStart"/>
            <w:r w:rsidR="00A4761F">
              <w:t>such</w:t>
            </w:r>
            <w:proofErr w:type="spellEnd"/>
            <w:r w:rsidR="00A4761F">
              <w:t xml:space="preserve"> as Northwest </w:t>
            </w:r>
            <w:proofErr w:type="spellStart"/>
            <w:r w:rsidR="00A4761F">
              <w:t>Territories</w:t>
            </w:r>
            <w:proofErr w:type="spellEnd"/>
            <w:r w:rsidR="00A4761F">
              <w:t xml:space="preserve">’ and </w:t>
            </w:r>
            <w:proofErr w:type="spellStart"/>
            <w:r w:rsidR="00A4761F">
              <w:t>Nunavut’s</w:t>
            </w:r>
            <w:proofErr w:type="spellEnd"/>
            <w:r w:rsidR="00A4761F">
              <w:t xml:space="preserve"> non-partisan </w:t>
            </w:r>
            <w:proofErr w:type="spellStart"/>
            <w:r w:rsidR="00A4761F">
              <w:t>legislative</w:t>
            </w:r>
            <w:proofErr w:type="spellEnd"/>
            <w:r w:rsidR="00A4761F">
              <w:t xml:space="preserve"> </w:t>
            </w:r>
            <w:proofErr w:type="spellStart"/>
            <w:r w:rsidR="00A4761F">
              <w:t>assemblies</w:t>
            </w:r>
            <w:proofErr w:type="spellEnd"/>
            <w:r w:rsidR="00A4761F">
              <w:t xml:space="preserve">, but </w:t>
            </w:r>
            <w:proofErr w:type="spellStart"/>
            <w:r w:rsidR="00A4761F">
              <w:t>also</w:t>
            </w:r>
            <w:proofErr w:type="spellEnd"/>
            <w:r w:rsidR="00A4761F">
              <w:t xml:space="preserve"> in </w:t>
            </w:r>
            <w:proofErr w:type="spellStart"/>
            <w:r w:rsidR="00A4761F">
              <w:t>authoritarian</w:t>
            </w:r>
            <w:proofErr w:type="spellEnd"/>
            <w:r w:rsidR="00A4761F">
              <w:t xml:space="preserve"> one-party </w:t>
            </w:r>
            <w:proofErr w:type="spellStart"/>
            <w:r w:rsidR="00A4761F">
              <w:t>regimes</w:t>
            </w:r>
            <w:proofErr w:type="spellEnd"/>
            <w:r w:rsidR="00A4761F">
              <w:t>.</w:t>
            </w:r>
            <w:r w:rsidRPr="0099500E">
              <w:rPr>
                <w:lang w:val="en-CA"/>
              </w:rPr>
              <w:t>"</w:t>
            </w:r>
          </w:p>
        </w:tc>
        <w:tc>
          <w:tcPr>
            <w:tcW w:w="1217" w:type="dxa"/>
          </w:tcPr>
          <w:p w14:paraId="255D8C82" w14:textId="6346A551" w:rsidR="0070365A" w:rsidRPr="0099500E" w:rsidRDefault="00B5651D" w:rsidP="005F662A">
            <w:pPr>
              <w:rPr>
                <w:lang w:val="en-CA"/>
              </w:rPr>
            </w:pPr>
            <w:r>
              <w:rPr>
                <w:lang w:val="en-CA"/>
              </w:rPr>
              <w:t>8</w:t>
            </w:r>
          </w:p>
        </w:tc>
      </w:tr>
      <w:tr w:rsidR="0070365A" w:rsidRPr="0099500E" w14:paraId="25F897C9" w14:textId="77777777" w:rsidTr="005F662A">
        <w:tc>
          <w:tcPr>
            <w:tcW w:w="3539" w:type="dxa"/>
          </w:tcPr>
          <w:p w14:paraId="1C6C3429" w14:textId="07D669B4"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31. </w:t>
            </w:r>
            <w:r w:rsidR="0070365A" w:rsidRPr="0099500E">
              <w:rPr>
                <w:rFonts w:ascii="Calibri" w:hAnsi="Calibri" w:cs="Helvetica"/>
                <w:color w:val="000000"/>
                <w:lang w:val="en-CA"/>
              </w:rPr>
              <w:t xml:space="preserve">"Infante and </w:t>
            </w:r>
            <w:proofErr w:type="spellStart"/>
            <w:r w:rsidR="0070365A" w:rsidRPr="0099500E">
              <w:rPr>
                <w:rFonts w:ascii="Calibri" w:hAnsi="Calibri" w:cs="Helvetica"/>
                <w:color w:val="000000"/>
                <w:lang w:val="en-CA"/>
              </w:rPr>
              <w:t>Rancer</w:t>
            </w:r>
            <w:proofErr w:type="spellEnd"/>
            <w:r w:rsidR="0070365A" w:rsidRPr="0099500E">
              <w:rPr>
                <w:rFonts w:ascii="Calibri" w:hAnsi="Calibri" w:cs="Helvetica"/>
                <w:color w:val="000000"/>
                <w:lang w:val="en-CA"/>
              </w:rPr>
              <w:t xml:space="preserve"> (1996) similarly find that men are more likely than women to value arguing and engage in it, except for workplace-related arguing. Men are also more likely to engage in verbal aggressiveness, while women tend to believe that arguing is hostile and combative."</w:t>
            </w:r>
          </w:p>
        </w:tc>
        <w:tc>
          <w:tcPr>
            <w:tcW w:w="3119" w:type="dxa"/>
          </w:tcPr>
          <w:p w14:paraId="7E19D817" w14:textId="77777777" w:rsidR="0070365A" w:rsidRPr="0099500E" w:rsidRDefault="0070365A" w:rsidP="005F662A">
            <w:pPr>
              <w:shd w:val="clear" w:color="auto" w:fill="FFFFFF"/>
              <w:rPr>
                <w:lang w:val="en-CA"/>
              </w:rPr>
            </w:pPr>
            <w:r w:rsidRPr="0099500E">
              <w:rPr>
                <w:lang w:val="en-CA"/>
              </w:rPr>
              <w:t>There is an enormous literature on gender roles and gender stereotyping that needs to be considered here. Who or what tells women to avoid showing assertiveness and other power-related repertoires?</w:t>
            </w:r>
          </w:p>
        </w:tc>
        <w:tc>
          <w:tcPr>
            <w:tcW w:w="1134" w:type="dxa"/>
          </w:tcPr>
          <w:p w14:paraId="4083EA55" w14:textId="77777777" w:rsidR="0070365A" w:rsidRPr="0099500E" w:rsidRDefault="0070365A" w:rsidP="005F662A">
            <w:pPr>
              <w:rPr>
                <w:lang w:val="en-CA"/>
              </w:rPr>
            </w:pPr>
            <w:r w:rsidRPr="0099500E">
              <w:rPr>
                <w:lang w:val="en-CA"/>
              </w:rPr>
              <w:t>12</w:t>
            </w:r>
          </w:p>
        </w:tc>
        <w:tc>
          <w:tcPr>
            <w:tcW w:w="4031" w:type="dxa"/>
          </w:tcPr>
          <w:p w14:paraId="1FC1A203" w14:textId="64C71662" w:rsidR="0070365A" w:rsidRPr="0099500E" w:rsidRDefault="00153F4B" w:rsidP="005F662A">
            <w:pPr>
              <w:rPr>
                <w:lang w:val="en-CA"/>
              </w:rPr>
            </w:pPr>
            <w:r>
              <w:rPr>
                <w:lang w:val="en-CA"/>
              </w:rPr>
              <w:t xml:space="preserve">I added </w:t>
            </w:r>
            <w:r w:rsidR="007C238B">
              <w:rPr>
                <w:lang w:val="en-CA"/>
              </w:rPr>
              <w:t>the following sentence: "</w:t>
            </w:r>
            <w:r w:rsidR="007C238B" w:rsidRPr="007C238B">
              <w:rPr>
                <w:lang w:val="en-CA"/>
              </w:rPr>
              <w:t xml:space="preserve">Beliefs about gender differences in agency and communality also lead people to think men are better than women in negotiating, something that is then internalized by women which behave according to gender-based expectations, according to a United States study and a literature review </w:t>
            </w:r>
            <w:r w:rsidR="007C238B">
              <w:rPr>
                <w:lang w:val="en-CA"/>
              </w:rPr>
              <w:t xml:space="preserve">(Kray </w:t>
            </w:r>
            <w:r w:rsidR="007C238B" w:rsidRPr="007C238B">
              <w:rPr>
                <w:i/>
                <w:iCs/>
                <w:lang w:val="en-CA"/>
              </w:rPr>
              <w:t>et al.</w:t>
            </w:r>
            <w:r w:rsidR="007C238B">
              <w:rPr>
                <w:lang w:val="en-CA"/>
              </w:rPr>
              <w:t xml:space="preserve"> 2001</w:t>
            </w:r>
            <w:r w:rsidR="007C238B" w:rsidRPr="007C238B">
              <w:rPr>
                <w:lang w:val="en-CA"/>
              </w:rPr>
              <w:t xml:space="preserve">; </w:t>
            </w:r>
            <w:r w:rsidR="007C238B">
              <w:rPr>
                <w:lang w:val="en-CA"/>
              </w:rPr>
              <w:t>S</w:t>
            </w:r>
            <w:r w:rsidR="007C238B" w:rsidRPr="007C238B">
              <w:rPr>
                <w:lang w:val="en-CA"/>
              </w:rPr>
              <w:t>chneider</w:t>
            </w:r>
            <w:r w:rsidR="007C238B">
              <w:rPr>
                <w:lang w:val="en-CA"/>
              </w:rPr>
              <w:t xml:space="preserve"> </w:t>
            </w:r>
            <w:r w:rsidR="007C238B" w:rsidRPr="007C238B">
              <w:rPr>
                <w:lang w:val="en-CA"/>
              </w:rPr>
              <w:t>2017</w:t>
            </w:r>
            <w:r w:rsidR="007C238B">
              <w:rPr>
                <w:lang w:val="en-CA"/>
              </w:rPr>
              <w:t>)</w:t>
            </w:r>
            <w:r w:rsidR="007C238B" w:rsidRPr="007C238B">
              <w:rPr>
                <w:lang w:val="en-CA"/>
              </w:rPr>
              <w:t>.</w:t>
            </w:r>
            <w:r w:rsidR="007C238B">
              <w:rPr>
                <w:lang w:val="en-CA"/>
              </w:rPr>
              <w:t>"</w:t>
            </w:r>
            <w:r w:rsidR="00843017">
              <w:rPr>
                <w:lang w:val="en-CA"/>
              </w:rPr>
              <w:t xml:space="preserve"> In future iterations of this dissertation, I am willing to further engage with this literature, although for the 15-page limit I limited the number of sources added here.</w:t>
            </w:r>
          </w:p>
        </w:tc>
        <w:tc>
          <w:tcPr>
            <w:tcW w:w="1217" w:type="dxa"/>
          </w:tcPr>
          <w:p w14:paraId="62710C7A" w14:textId="38A5488E" w:rsidR="0070365A" w:rsidRPr="0099500E" w:rsidRDefault="009A5530" w:rsidP="005F662A">
            <w:pPr>
              <w:rPr>
                <w:lang w:val="en-CA"/>
              </w:rPr>
            </w:pPr>
            <w:r>
              <w:rPr>
                <w:lang w:val="en-CA"/>
              </w:rPr>
              <w:t>8-</w:t>
            </w:r>
            <w:r w:rsidR="004B275A">
              <w:rPr>
                <w:lang w:val="en-CA"/>
              </w:rPr>
              <w:t>9</w:t>
            </w:r>
          </w:p>
        </w:tc>
      </w:tr>
      <w:tr w:rsidR="0070365A" w:rsidRPr="0099500E" w14:paraId="6C9E5F12" w14:textId="77777777" w:rsidTr="005F662A">
        <w:tc>
          <w:tcPr>
            <w:tcW w:w="3539" w:type="dxa"/>
          </w:tcPr>
          <w:p w14:paraId="4CE3D056" w14:textId="76F0E2F6"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32. </w:t>
            </w:r>
            <w:r w:rsidR="0070365A" w:rsidRPr="0099500E">
              <w:rPr>
                <w:rFonts w:ascii="Calibri" w:hAnsi="Calibri" w:cs="Helvetica"/>
                <w:color w:val="000000"/>
                <w:lang w:val="en-CA"/>
              </w:rPr>
              <w:t xml:space="preserve">"Interest in partisan politics stemming from men being more assertive and less communal than women seems to explain the endurance of gender differences in overall self-reported political interest through life. However, it remains somewhat unclear why men become more </w:t>
            </w:r>
            <w:proofErr w:type="gramStart"/>
            <w:r w:rsidR="0070365A" w:rsidRPr="0099500E">
              <w:rPr>
                <w:rFonts w:ascii="Calibri" w:hAnsi="Calibri" w:cs="Helvetica"/>
                <w:color w:val="000000"/>
                <w:lang w:val="en-CA"/>
              </w:rPr>
              <w:t>agentic</w:t>
            </w:r>
            <w:proofErr w:type="gramEnd"/>
            <w:r w:rsidR="0070365A" w:rsidRPr="0099500E">
              <w:rPr>
                <w:rFonts w:ascii="Calibri" w:hAnsi="Calibri" w:cs="Helvetica"/>
                <w:color w:val="000000"/>
                <w:lang w:val="en-CA"/>
              </w:rPr>
              <w:t xml:space="preserve"> and women become more communal."</w:t>
            </w:r>
          </w:p>
        </w:tc>
        <w:tc>
          <w:tcPr>
            <w:tcW w:w="3119" w:type="dxa"/>
          </w:tcPr>
          <w:p w14:paraId="5ABC56AC" w14:textId="77777777" w:rsidR="0070365A" w:rsidRPr="0099500E" w:rsidRDefault="0070365A" w:rsidP="005F662A">
            <w:pPr>
              <w:shd w:val="clear" w:color="auto" w:fill="FFFFFF"/>
              <w:rPr>
                <w:lang w:val="en-CA"/>
              </w:rPr>
            </w:pPr>
            <w:r w:rsidRPr="0099500E">
              <w:rPr>
                <w:lang w:val="en-CA"/>
              </w:rPr>
              <w:t>Have you consulted the work of psychologist Carol Gilligan for starters?</w:t>
            </w:r>
          </w:p>
        </w:tc>
        <w:tc>
          <w:tcPr>
            <w:tcW w:w="1134" w:type="dxa"/>
          </w:tcPr>
          <w:p w14:paraId="0655DFC0" w14:textId="77777777" w:rsidR="0070365A" w:rsidRPr="0099500E" w:rsidRDefault="0070365A" w:rsidP="005F662A">
            <w:pPr>
              <w:rPr>
                <w:lang w:val="en-CA"/>
              </w:rPr>
            </w:pPr>
            <w:r w:rsidRPr="0099500E">
              <w:rPr>
                <w:lang w:val="en-CA"/>
              </w:rPr>
              <w:t>12-13</w:t>
            </w:r>
          </w:p>
        </w:tc>
        <w:tc>
          <w:tcPr>
            <w:tcW w:w="4031" w:type="dxa"/>
          </w:tcPr>
          <w:p w14:paraId="2775855E" w14:textId="2FB6C936" w:rsidR="0070365A" w:rsidRPr="0099500E" w:rsidRDefault="0070365A" w:rsidP="005F662A">
            <w:pPr>
              <w:rPr>
                <w:lang w:val="en-CA"/>
              </w:rPr>
            </w:pPr>
            <w:r w:rsidRPr="0099500E">
              <w:rPr>
                <w:lang w:val="en-CA"/>
              </w:rPr>
              <w:t xml:space="preserve">I had a quick look </w:t>
            </w:r>
            <w:r w:rsidR="002D00A4">
              <w:rPr>
                <w:lang w:val="en-CA"/>
              </w:rPr>
              <w:t>at Carol Gilligan's work but didn't find the reference</w:t>
            </w:r>
            <w:r w:rsidR="00DE665B">
              <w:rPr>
                <w:lang w:val="en-CA"/>
              </w:rPr>
              <w:t>, so</w:t>
            </w:r>
            <w:r w:rsidR="002D00A4">
              <w:rPr>
                <w:lang w:val="en-CA"/>
              </w:rPr>
              <w:t xml:space="preserve"> I removed the interrogation about why more become more agentic and women become more communal – this is not part of the two </w:t>
            </w:r>
            <w:r w:rsidR="00A0131F">
              <w:rPr>
                <w:lang w:val="en-CA"/>
              </w:rPr>
              <w:t xml:space="preserve">formal </w:t>
            </w:r>
            <w:r w:rsidR="002D00A4">
              <w:rPr>
                <w:lang w:val="en-CA"/>
              </w:rPr>
              <w:t xml:space="preserve">hypotheses I </w:t>
            </w:r>
            <w:r w:rsidR="002B5AE1">
              <w:rPr>
                <w:lang w:val="en-CA"/>
              </w:rPr>
              <w:t>am making</w:t>
            </w:r>
            <w:r w:rsidR="002D00A4">
              <w:rPr>
                <w:lang w:val="en-CA"/>
              </w:rPr>
              <w:t>.</w:t>
            </w:r>
            <w:r w:rsidR="00C0330F">
              <w:rPr>
                <w:lang w:val="en-CA"/>
              </w:rPr>
              <w:t xml:space="preserve"> If you can find the specific source you were </w:t>
            </w:r>
            <w:proofErr w:type="gramStart"/>
            <w:r w:rsidR="00C0330F">
              <w:rPr>
                <w:lang w:val="en-CA"/>
              </w:rPr>
              <w:t>citing</w:t>
            </w:r>
            <w:proofErr w:type="gramEnd"/>
            <w:r w:rsidR="00C0330F">
              <w:rPr>
                <w:lang w:val="en-CA"/>
              </w:rPr>
              <w:t xml:space="preserve"> I would be happy to add it.</w:t>
            </w:r>
          </w:p>
        </w:tc>
        <w:tc>
          <w:tcPr>
            <w:tcW w:w="1217" w:type="dxa"/>
          </w:tcPr>
          <w:p w14:paraId="628A3EF6" w14:textId="4955CB92" w:rsidR="0070365A" w:rsidRPr="0099500E" w:rsidRDefault="00AE2270" w:rsidP="005F662A">
            <w:pPr>
              <w:rPr>
                <w:lang w:val="en-CA"/>
              </w:rPr>
            </w:pPr>
            <w:r>
              <w:rPr>
                <w:lang w:val="en-CA"/>
              </w:rPr>
              <w:t>-</w:t>
            </w:r>
          </w:p>
        </w:tc>
      </w:tr>
      <w:tr w:rsidR="0070365A" w:rsidRPr="0099500E" w14:paraId="3F7006F9" w14:textId="77777777" w:rsidTr="005F662A">
        <w:tc>
          <w:tcPr>
            <w:tcW w:w="3539" w:type="dxa"/>
          </w:tcPr>
          <w:p w14:paraId="12B23179" w14:textId="126D0FF2"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33. </w:t>
            </w:r>
            <w:r w:rsidR="0070365A" w:rsidRPr="0099500E">
              <w:rPr>
                <w:rFonts w:ascii="Calibri" w:hAnsi="Calibri" w:cs="Helvetica"/>
                <w:color w:val="000000"/>
                <w:lang w:val="en-CA"/>
              </w:rPr>
              <w:t>"Most studies find that political participation is higher among girls"</w:t>
            </w:r>
          </w:p>
        </w:tc>
        <w:tc>
          <w:tcPr>
            <w:tcW w:w="3119" w:type="dxa"/>
          </w:tcPr>
          <w:p w14:paraId="5920B337" w14:textId="77777777" w:rsidR="0070365A" w:rsidRPr="0099500E" w:rsidRDefault="0070365A" w:rsidP="005F662A">
            <w:pPr>
              <w:shd w:val="clear" w:color="auto" w:fill="FFFFFF"/>
              <w:rPr>
                <w:highlight w:val="yellow"/>
                <w:lang w:val="en-CA"/>
              </w:rPr>
            </w:pPr>
            <w:r w:rsidRPr="0099500E">
              <w:rPr>
                <w:lang w:val="en-CA"/>
              </w:rPr>
              <w:t>"participation": how measured? involvement in what activities?</w:t>
            </w:r>
          </w:p>
        </w:tc>
        <w:tc>
          <w:tcPr>
            <w:tcW w:w="1134" w:type="dxa"/>
          </w:tcPr>
          <w:p w14:paraId="56883107" w14:textId="77777777" w:rsidR="0070365A" w:rsidRPr="0099500E" w:rsidRDefault="0070365A" w:rsidP="005F662A">
            <w:pPr>
              <w:rPr>
                <w:lang w:val="en-CA"/>
              </w:rPr>
            </w:pPr>
            <w:r w:rsidRPr="0099500E">
              <w:rPr>
                <w:lang w:val="en-CA"/>
              </w:rPr>
              <w:t>15</w:t>
            </w:r>
          </w:p>
        </w:tc>
        <w:tc>
          <w:tcPr>
            <w:tcW w:w="4031" w:type="dxa"/>
          </w:tcPr>
          <w:p w14:paraId="41CDB089" w14:textId="77777777" w:rsidR="0070365A" w:rsidRPr="0099500E" w:rsidRDefault="0070365A" w:rsidP="005F662A">
            <w:pPr>
              <w:rPr>
                <w:lang w:val="en-CA"/>
              </w:rPr>
            </w:pPr>
            <w:r w:rsidRPr="0099500E">
              <w:rPr>
                <w:lang w:val="en-CA"/>
              </w:rPr>
              <w:t>This part has been removed.</w:t>
            </w:r>
          </w:p>
        </w:tc>
        <w:tc>
          <w:tcPr>
            <w:tcW w:w="1217" w:type="dxa"/>
          </w:tcPr>
          <w:p w14:paraId="0AFA4D31" w14:textId="6594409D" w:rsidR="0070365A" w:rsidRPr="0099500E" w:rsidRDefault="00282913" w:rsidP="005F662A">
            <w:pPr>
              <w:rPr>
                <w:lang w:val="en-CA"/>
              </w:rPr>
            </w:pPr>
            <w:r>
              <w:rPr>
                <w:lang w:val="en-CA"/>
              </w:rPr>
              <w:t>-</w:t>
            </w:r>
          </w:p>
        </w:tc>
      </w:tr>
      <w:tr w:rsidR="0070365A" w:rsidRPr="0099500E" w14:paraId="7D0B28BC" w14:textId="77777777" w:rsidTr="005F662A">
        <w:tc>
          <w:tcPr>
            <w:tcW w:w="3539" w:type="dxa"/>
          </w:tcPr>
          <w:p w14:paraId="47C864CF" w14:textId="6E53FDB5"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34. </w:t>
            </w:r>
            <w:r w:rsidR="0070365A" w:rsidRPr="0099500E">
              <w:rPr>
                <w:rFonts w:ascii="Calibri" w:hAnsi="Calibri" w:cs="Helvetica"/>
                <w:color w:val="000000"/>
                <w:lang w:val="en-CA"/>
              </w:rPr>
              <w:t>"Bos et al. (2020) find that boys are more interested in politics in elementary school"</w:t>
            </w:r>
          </w:p>
        </w:tc>
        <w:tc>
          <w:tcPr>
            <w:tcW w:w="3119" w:type="dxa"/>
          </w:tcPr>
          <w:p w14:paraId="6DD037AE" w14:textId="77777777" w:rsidR="0070365A" w:rsidRPr="0099500E" w:rsidRDefault="0070365A" w:rsidP="005F662A">
            <w:pPr>
              <w:shd w:val="clear" w:color="auto" w:fill="FFFFFF"/>
              <w:rPr>
                <w:highlight w:val="yellow"/>
                <w:lang w:val="en-CA"/>
              </w:rPr>
            </w:pPr>
            <w:r w:rsidRPr="0099500E">
              <w:rPr>
                <w:lang w:val="en-CA"/>
              </w:rPr>
              <w:t>"interested": again, how defined?</w:t>
            </w:r>
          </w:p>
        </w:tc>
        <w:tc>
          <w:tcPr>
            <w:tcW w:w="1134" w:type="dxa"/>
          </w:tcPr>
          <w:p w14:paraId="67F51049" w14:textId="77777777" w:rsidR="0070365A" w:rsidRPr="0099500E" w:rsidRDefault="0070365A" w:rsidP="005F662A">
            <w:pPr>
              <w:rPr>
                <w:lang w:val="en-CA"/>
              </w:rPr>
            </w:pPr>
            <w:r w:rsidRPr="0099500E">
              <w:rPr>
                <w:lang w:val="en-CA"/>
              </w:rPr>
              <w:t>16</w:t>
            </w:r>
          </w:p>
        </w:tc>
        <w:tc>
          <w:tcPr>
            <w:tcW w:w="4031" w:type="dxa"/>
          </w:tcPr>
          <w:p w14:paraId="3F7EA6F2" w14:textId="24331268" w:rsidR="0070365A" w:rsidRPr="0099500E" w:rsidRDefault="0070365A" w:rsidP="005F662A">
            <w:pPr>
              <w:rPr>
                <w:lang w:val="en-CA"/>
              </w:rPr>
            </w:pPr>
            <w:r w:rsidRPr="0099500E">
              <w:rPr>
                <w:lang w:val="en-CA"/>
              </w:rPr>
              <w:t>This is now more explicit in the introduction</w:t>
            </w:r>
            <w:r w:rsidR="00282913">
              <w:rPr>
                <w:lang w:val="en-CA"/>
              </w:rPr>
              <w:t xml:space="preserve"> (see answer to comment #10)</w:t>
            </w:r>
            <w:r w:rsidRPr="0099500E">
              <w:rPr>
                <w:lang w:val="en-CA"/>
              </w:rPr>
              <w:t>.</w:t>
            </w:r>
          </w:p>
        </w:tc>
        <w:tc>
          <w:tcPr>
            <w:tcW w:w="1217" w:type="dxa"/>
          </w:tcPr>
          <w:p w14:paraId="78D7775D" w14:textId="0B961963" w:rsidR="0070365A" w:rsidRPr="0099500E" w:rsidRDefault="00282913" w:rsidP="005F662A">
            <w:pPr>
              <w:rPr>
                <w:lang w:val="en-CA"/>
              </w:rPr>
            </w:pPr>
            <w:r>
              <w:rPr>
                <w:lang w:val="en-CA"/>
              </w:rPr>
              <w:t>-</w:t>
            </w:r>
          </w:p>
        </w:tc>
      </w:tr>
      <w:tr w:rsidR="0070365A" w:rsidRPr="0099500E" w14:paraId="48E160BE" w14:textId="77777777" w:rsidTr="005F662A">
        <w:tc>
          <w:tcPr>
            <w:tcW w:w="3539" w:type="dxa"/>
          </w:tcPr>
          <w:p w14:paraId="3026C18A" w14:textId="2A443D86"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35. </w:t>
            </w:r>
            <w:r w:rsidR="0070365A" w:rsidRPr="0099500E">
              <w:rPr>
                <w:rFonts w:ascii="Calibri" w:hAnsi="Calibri" w:cs="Helvetica"/>
                <w:color w:val="000000"/>
                <w:lang w:val="en-CA"/>
              </w:rPr>
              <w:t>"Merrill (2003) find that girls are more politically interested than boys"</w:t>
            </w:r>
          </w:p>
        </w:tc>
        <w:tc>
          <w:tcPr>
            <w:tcW w:w="3119" w:type="dxa"/>
          </w:tcPr>
          <w:p w14:paraId="59DB8DBE" w14:textId="77777777" w:rsidR="0070365A" w:rsidRPr="0099500E" w:rsidRDefault="0070365A" w:rsidP="005F662A">
            <w:pPr>
              <w:shd w:val="clear" w:color="auto" w:fill="FFFFFF"/>
              <w:rPr>
                <w:highlight w:val="yellow"/>
                <w:lang w:val="en-CA"/>
              </w:rPr>
            </w:pPr>
            <w:r w:rsidRPr="0099500E">
              <w:rPr>
                <w:lang w:val="en-CA"/>
              </w:rPr>
              <w:t>in what?</w:t>
            </w:r>
          </w:p>
        </w:tc>
        <w:tc>
          <w:tcPr>
            <w:tcW w:w="1134" w:type="dxa"/>
          </w:tcPr>
          <w:p w14:paraId="56D99E38" w14:textId="77777777" w:rsidR="0070365A" w:rsidRPr="0099500E" w:rsidRDefault="0070365A" w:rsidP="005F662A">
            <w:pPr>
              <w:rPr>
                <w:lang w:val="en-CA"/>
              </w:rPr>
            </w:pPr>
            <w:r w:rsidRPr="0099500E">
              <w:rPr>
                <w:lang w:val="en-CA"/>
              </w:rPr>
              <w:t>16</w:t>
            </w:r>
          </w:p>
        </w:tc>
        <w:tc>
          <w:tcPr>
            <w:tcW w:w="4031" w:type="dxa"/>
          </w:tcPr>
          <w:p w14:paraId="7597AF45" w14:textId="54C854C0" w:rsidR="0070365A" w:rsidRPr="0099500E" w:rsidRDefault="0070365A" w:rsidP="005F662A">
            <w:pPr>
              <w:rPr>
                <w:lang w:val="en-CA"/>
              </w:rPr>
            </w:pPr>
            <w:r w:rsidRPr="0099500E">
              <w:rPr>
                <w:lang w:val="en-CA"/>
              </w:rPr>
              <w:t>In general. This is now more explicit in the introduction</w:t>
            </w:r>
            <w:r w:rsidR="00282913">
              <w:rPr>
                <w:lang w:val="en-CA"/>
              </w:rPr>
              <w:t xml:space="preserve"> (see answer to comment #10)</w:t>
            </w:r>
            <w:r w:rsidRPr="0099500E">
              <w:rPr>
                <w:lang w:val="en-CA"/>
              </w:rPr>
              <w:t>.</w:t>
            </w:r>
          </w:p>
        </w:tc>
        <w:tc>
          <w:tcPr>
            <w:tcW w:w="1217" w:type="dxa"/>
          </w:tcPr>
          <w:p w14:paraId="572BDD9B" w14:textId="24681F18" w:rsidR="0070365A" w:rsidRPr="0099500E" w:rsidRDefault="00282913" w:rsidP="005F662A">
            <w:pPr>
              <w:rPr>
                <w:lang w:val="en-CA"/>
              </w:rPr>
            </w:pPr>
            <w:r>
              <w:rPr>
                <w:lang w:val="en-CA"/>
              </w:rPr>
              <w:t>-</w:t>
            </w:r>
          </w:p>
        </w:tc>
      </w:tr>
      <w:tr w:rsidR="0070365A" w:rsidRPr="0099500E" w14:paraId="2628E83E" w14:textId="77777777" w:rsidTr="005F662A">
        <w:tc>
          <w:tcPr>
            <w:tcW w:w="3539" w:type="dxa"/>
          </w:tcPr>
          <w:p w14:paraId="09494646" w14:textId="0EF1136E"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36. </w:t>
            </w:r>
            <w:r w:rsidR="0070365A" w:rsidRPr="0099500E">
              <w:rPr>
                <w:rFonts w:ascii="Calibri" w:hAnsi="Calibri" w:cs="Helvetica"/>
                <w:color w:val="000000"/>
                <w:lang w:val="en-CA"/>
              </w:rPr>
              <w:t>"</w:t>
            </w:r>
            <w:proofErr w:type="spellStart"/>
            <w:r w:rsidR="0070365A" w:rsidRPr="0099500E">
              <w:rPr>
                <w:rFonts w:ascii="Calibri" w:hAnsi="Calibri" w:cs="Helvetica"/>
                <w:color w:val="000000"/>
                <w:lang w:val="en-CA"/>
              </w:rPr>
              <w:t>Hooghe</w:t>
            </w:r>
            <w:proofErr w:type="spellEnd"/>
            <w:r w:rsidR="0070365A" w:rsidRPr="0099500E">
              <w:rPr>
                <w:rFonts w:ascii="Calibri" w:hAnsi="Calibri" w:cs="Helvetica"/>
                <w:color w:val="000000"/>
                <w:lang w:val="en-CA"/>
              </w:rPr>
              <w:t xml:space="preserve"> and Stolle (2004) find that 14-year-old girls want to engage in social movement-related forms of participation, while </w:t>
            </w:r>
            <w:proofErr w:type="gramStart"/>
            <w:r w:rsidR="0070365A" w:rsidRPr="0099500E">
              <w:rPr>
                <w:rFonts w:ascii="Calibri" w:hAnsi="Calibri" w:cs="Helvetica"/>
                <w:color w:val="000000"/>
                <w:lang w:val="en-CA"/>
              </w:rPr>
              <w:t>boys</w:t>
            </w:r>
            <w:proofErr w:type="gramEnd"/>
            <w:r w:rsidR="0070365A" w:rsidRPr="0099500E">
              <w:rPr>
                <w:rFonts w:ascii="Calibri" w:hAnsi="Calibri" w:cs="Helvetica"/>
                <w:color w:val="000000"/>
                <w:lang w:val="en-CA"/>
              </w:rPr>
              <w:t xml:space="preserve"> favour more radical and confrontational action repertoires."</w:t>
            </w:r>
          </w:p>
        </w:tc>
        <w:tc>
          <w:tcPr>
            <w:tcW w:w="3119" w:type="dxa"/>
          </w:tcPr>
          <w:p w14:paraId="5B199876" w14:textId="77777777" w:rsidR="0070365A" w:rsidRPr="0099500E" w:rsidRDefault="0070365A" w:rsidP="005F662A">
            <w:pPr>
              <w:shd w:val="clear" w:color="auto" w:fill="FFFFFF"/>
              <w:rPr>
                <w:highlight w:val="yellow"/>
                <w:lang w:val="en-CA"/>
              </w:rPr>
            </w:pPr>
            <w:r w:rsidRPr="0099500E">
              <w:rPr>
                <w:lang w:val="en-CA"/>
              </w:rPr>
              <w:t xml:space="preserve">like joining a terrorist </w:t>
            </w:r>
            <w:proofErr w:type="gramStart"/>
            <w:r w:rsidRPr="0099500E">
              <w:rPr>
                <w:lang w:val="en-CA"/>
              </w:rPr>
              <w:t>group?</w:t>
            </w:r>
            <w:proofErr w:type="gramEnd"/>
            <w:r w:rsidRPr="0099500E">
              <w:rPr>
                <w:lang w:val="en-CA"/>
              </w:rPr>
              <w:t xml:space="preserve"> Best to be specific</w:t>
            </w:r>
          </w:p>
        </w:tc>
        <w:tc>
          <w:tcPr>
            <w:tcW w:w="1134" w:type="dxa"/>
          </w:tcPr>
          <w:p w14:paraId="7FFAC712" w14:textId="77777777" w:rsidR="0070365A" w:rsidRPr="0099500E" w:rsidRDefault="0070365A" w:rsidP="005F662A">
            <w:pPr>
              <w:rPr>
                <w:lang w:val="en-CA"/>
              </w:rPr>
            </w:pPr>
            <w:r w:rsidRPr="0099500E">
              <w:rPr>
                <w:lang w:val="en-CA"/>
              </w:rPr>
              <w:t>16</w:t>
            </w:r>
          </w:p>
        </w:tc>
        <w:tc>
          <w:tcPr>
            <w:tcW w:w="4031" w:type="dxa"/>
          </w:tcPr>
          <w:p w14:paraId="52B4066F" w14:textId="24DD95F1" w:rsidR="0070365A" w:rsidRPr="0099500E" w:rsidRDefault="0070365A" w:rsidP="005F662A">
            <w:pPr>
              <w:rPr>
                <w:lang w:val="en-CA"/>
              </w:rPr>
            </w:pPr>
            <w:r w:rsidRPr="0099500E">
              <w:rPr>
                <w:lang w:val="en-CA"/>
              </w:rPr>
              <w:t xml:space="preserve">Good point, </w:t>
            </w:r>
            <w:r w:rsidR="00282913">
              <w:rPr>
                <w:lang w:val="en-CA"/>
              </w:rPr>
              <w:t>"</w:t>
            </w:r>
            <w:r w:rsidRPr="0099500E">
              <w:rPr>
                <w:lang w:val="en-CA"/>
              </w:rPr>
              <w:t xml:space="preserve">such as spraying slogans or blocking traffic" </w:t>
            </w:r>
            <w:r w:rsidR="00282913">
              <w:rPr>
                <w:lang w:val="en-CA"/>
              </w:rPr>
              <w:t>is the answer but this part has been removed</w:t>
            </w:r>
            <w:r w:rsidRPr="0099500E">
              <w:rPr>
                <w:lang w:val="en-CA"/>
              </w:rPr>
              <w:t>.</w:t>
            </w:r>
          </w:p>
        </w:tc>
        <w:tc>
          <w:tcPr>
            <w:tcW w:w="1217" w:type="dxa"/>
          </w:tcPr>
          <w:p w14:paraId="5F67A4C4" w14:textId="63CDF7DE" w:rsidR="0070365A" w:rsidRPr="0099500E" w:rsidRDefault="00282913" w:rsidP="005F662A">
            <w:pPr>
              <w:rPr>
                <w:lang w:val="en-CA"/>
              </w:rPr>
            </w:pPr>
            <w:r>
              <w:rPr>
                <w:lang w:val="en-CA"/>
              </w:rPr>
              <w:t>-</w:t>
            </w:r>
          </w:p>
        </w:tc>
      </w:tr>
      <w:tr w:rsidR="0070365A" w:rsidRPr="0099500E" w14:paraId="4BD1E047" w14:textId="77777777" w:rsidTr="005F662A">
        <w:tc>
          <w:tcPr>
            <w:tcW w:w="3539" w:type="dxa"/>
          </w:tcPr>
          <w:p w14:paraId="0A6261BA" w14:textId="233A6BD8"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37. </w:t>
            </w:r>
            <w:r w:rsidR="0070365A" w:rsidRPr="0099500E">
              <w:rPr>
                <w:rFonts w:ascii="Calibri" w:hAnsi="Calibri" w:cs="Helvetica"/>
                <w:color w:val="000000"/>
                <w:lang w:val="en-CA"/>
              </w:rPr>
              <w:t>"</w:t>
            </w:r>
            <w:proofErr w:type="spellStart"/>
            <w:r w:rsidR="0070365A" w:rsidRPr="0099500E">
              <w:rPr>
                <w:rFonts w:ascii="Calibri" w:hAnsi="Calibri" w:cs="Helvetica"/>
                <w:color w:val="000000"/>
                <w:lang w:val="en-CA"/>
              </w:rPr>
              <w:t>Malin</w:t>
            </w:r>
            <w:proofErr w:type="spellEnd"/>
            <w:r w:rsidR="0070365A" w:rsidRPr="0099500E">
              <w:rPr>
                <w:rFonts w:ascii="Calibri" w:hAnsi="Calibri" w:cs="Helvetica"/>
                <w:color w:val="000000"/>
                <w:lang w:val="en-CA"/>
              </w:rPr>
              <w:t xml:space="preserve">, </w:t>
            </w:r>
            <w:proofErr w:type="spellStart"/>
            <w:r w:rsidR="0070365A" w:rsidRPr="0099500E">
              <w:rPr>
                <w:rFonts w:ascii="Calibri" w:hAnsi="Calibri" w:cs="Helvetica"/>
                <w:color w:val="000000"/>
                <w:lang w:val="en-CA"/>
              </w:rPr>
              <w:t>Tirri</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Liauw</w:t>
            </w:r>
            <w:proofErr w:type="spellEnd"/>
            <w:r w:rsidR="0070365A" w:rsidRPr="0099500E">
              <w:rPr>
                <w:rFonts w:ascii="Calibri" w:hAnsi="Calibri" w:cs="Helvetica"/>
                <w:color w:val="000000"/>
                <w:lang w:val="en-CA"/>
              </w:rPr>
              <w:t xml:space="preserve"> (2015) also show that adolescent girls’ motivations to participate in politics are about helping other people, while boys’ motivations are about defending their values, which reinforces Campbell and Winters’s (2008) suggestion that men are more </w:t>
            </w:r>
            <w:proofErr w:type="gramStart"/>
            <w:r w:rsidR="0070365A" w:rsidRPr="0099500E">
              <w:rPr>
                <w:rFonts w:ascii="Calibri" w:hAnsi="Calibri" w:cs="Helvetica"/>
                <w:color w:val="000000"/>
                <w:lang w:val="en-CA"/>
              </w:rPr>
              <w:t>agentic</w:t>
            </w:r>
            <w:proofErr w:type="gramEnd"/>
            <w:r w:rsidR="0070365A" w:rsidRPr="0099500E">
              <w:rPr>
                <w:rFonts w:ascii="Calibri" w:hAnsi="Calibri" w:cs="Helvetica"/>
                <w:color w:val="000000"/>
                <w:lang w:val="en-CA"/>
              </w:rPr>
              <w:t xml:space="preserve"> and women are more communal — already in high school."</w:t>
            </w:r>
          </w:p>
        </w:tc>
        <w:tc>
          <w:tcPr>
            <w:tcW w:w="3119" w:type="dxa"/>
          </w:tcPr>
          <w:p w14:paraId="7B4BCFD1" w14:textId="77777777" w:rsidR="0070365A" w:rsidRPr="0099500E" w:rsidRDefault="0070365A" w:rsidP="005F662A">
            <w:pPr>
              <w:shd w:val="clear" w:color="auto" w:fill="FFFFFF"/>
              <w:rPr>
                <w:highlight w:val="yellow"/>
                <w:lang w:val="en-CA"/>
              </w:rPr>
            </w:pPr>
            <w:r w:rsidRPr="0099500E">
              <w:rPr>
                <w:lang w:val="en-CA"/>
              </w:rPr>
              <w:t xml:space="preserve">Maybe women have communal agency, </w:t>
            </w:r>
            <w:proofErr w:type="gramStart"/>
            <w:r w:rsidRPr="0099500E">
              <w:rPr>
                <w:lang w:val="en-CA"/>
              </w:rPr>
              <w:t>i.e.</w:t>
            </w:r>
            <w:proofErr w:type="gramEnd"/>
            <w:r w:rsidRPr="0099500E">
              <w:rPr>
                <w:lang w:val="en-CA"/>
              </w:rPr>
              <w:t xml:space="preserve"> they are ready to act to help others as opposed to simply themselves. Core concepts need to be explained and interrogated at the outset.</w:t>
            </w:r>
          </w:p>
        </w:tc>
        <w:tc>
          <w:tcPr>
            <w:tcW w:w="1134" w:type="dxa"/>
          </w:tcPr>
          <w:p w14:paraId="26708E6C" w14:textId="77777777" w:rsidR="0070365A" w:rsidRPr="0099500E" w:rsidRDefault="0070365A" w:rsidP="005F662A">
            <w:pPr>
              <w:rPr>
                <w:lang w:val="en-CA"/>
              </w:rPr>
            </w:pPr>
            <w:r w:rsidRPr="0099500E">
              <w:rPr>
                <w:lang w:val="en-CA"/>
              </w:rPr>
              <w:t>16</w:t>
            </w:r>
          </w:p>
        </w:tc>
        <w:tc>
          <w:tcPr>
            <w:tcW w:w="4031" w:type="dxa"/>
          </w:tcPr>
          <w:p w14:paraId="471484B3" w14:textId="56CC6129" w:rsidR="0070365A" w:rsidRPr="0099500E" w:rsidRDefault="00594B97" w:rsidP="005F662A">
            <w:pPr>
              <w:rPr>
                <w:lang w:val="en-CA"/>
              </w:rPr>
            </w:pPr>
            <w:r>
              <w:rPr>
                <w:lang w:val="en-CA"/>
              </w:rPr>
              <w:t xml:space="preserve">This part has been removed. For the more general point </w:t>
            </w:r>
            <w:r w:rsidR="0070365A" w:rsidRPr="0099500E">
              <w:rPr>
                <w:lang w:val="en-CA"/>
              </w:rPr>
              <w:t xml:space="preserve">I agree, but the concept of agentic as I use it refers to a focus on self-assertion, not simply having agency. I mention the distinction between agentic and communal in the </w:t>
            </w:r>
            <w:r>
              <w:rPr>
                <w:lang w:val="en-CA"/>
              </w:rPr>
              <w:t>individual factors/socialization</w:t>
            </w:r>
            <w:r w:rsidR="0070365A" w:rsidRPr="0099500E">
              <w:rPr>
                <w:lang w:val="en-CA"/>
              </w:rPr>
              <w:t xml:space="preserve"> section: "</w:t>
            </w:r>
            <w:proofErr w:type="spellStart"/>
            <w:r>
              <w:t>a</w:t>
            </w:r>
            <w:proofErr w:type="spellEnd"/>
            <w:r>
              <w:t xml:space="preserve"> </w:t>
            </w:r>
            <w:proofErr w:type="spellStart"/>
            <w:r>
              <w:t>recent</w:t>
            </w:r>
            <w:proofErr w:type="spellEnd"/>
            <w:r>
              <w:t xml:space="preserve"> British </w:t>
            </w:r>
            <w:proofErr w:type="spellStart"/>
            <w:r>
              <w:t>study</w:t>
            </w:r>
            <w:proofErr w:type="spellEnd"/>
            <w:r>
              <w:t xml:space="preserve"> by R. Campbell and </w:t>
            </w:r>
            <w:proofErr w:type="spellStart"/>
            <w:r>
              <w:t>Winters</w:t>
            </w:r>
            <w:proofErr w:type="spellEnd"/>
            <w:r>
              <w:t xml:space="preserve"> (2008) shows </w:t>
            </w:r>
            <w:proofErr w:type="spellStart"/>
            <w:r>
              <w:t>that</w:t>
            </w:r>
            <w:proofErr w:type="spellEnd"/>
            <w:r>
              <w:t xml:space="preserve"> </w:t>
            </w:r>
            <w:proofErr w:type="spellStart"/>
            <w:r>
              <w:t>men’s</w:t>
            </w:r>
            <w:proofErr w:type="spellEnd"/>
            <w:r>
              <w:t xml:space="preserve"> </w:t>
            </w:r>
            <w:proofErr w:type="spellStart"/>
            <w:r>
              <w:t>higher</w:t>
            </w:r>
            <w:proofErr w:type="spellEnd"/>
            <w:r>
              <w:t xml:space="preserve"> </w:t>
            </w:r>
            <w:r>
              <w:rPr>
                <w:i/>
                <w:iCs/>
              </w:rPr>
              <w:t xml:space="preserve">partisan </w:t>
            </w:r>
            <w:proofErr w:type="spellStart"/>
            <w:r>
              <w:rPr>
                <w:i/>
                <w:iCs/>
              </w:rPr>
              <w:t>political</w:t>
            </w:r>
            <w:proofErr w:type="spellEnd"/>
            <w:r>
              <w:rPr>
                <w:i/>
                <w:iCs/>
              </w:rPr>
              <w:t xml:space="preserve"> </w:t>
            </w:r>
            <w:proofErr w:type="spellStart"/>
            <w:r>
              <w:rPr>
                <w:i/>
                <w:iCs/>
              </w:rPr>
              <w:t>interest</w:t>
            </w:r>
            <w:proofErr w:type="spellEnd"/>
            <w:r>
              <w:t xml:space="preserve"> </w:t>
            </w:r>
            <w:proofErr w:type="spellStart"/>
            <w:r>
              <w:t>derives</w:t>
            </w:r>
            <w:proofErr w:type="spellEnd"/>
            <w:r>
              <w:t xml:space="preserve"> </w:t>
            </w:r>
            <w:proofErr w:type="spellStart"/>
            <w:r>
              <w:t>from</w:t>
            </w:r>
            <w:proofErr w:type="spellEnd"/>
            <w:r>
              <w:t xml:space="preserve"> the </w:t>
            </w:r>
            <w:proofErr w:type="spellStart"/>
            <w:r>
              <w:t>fact</w:t>
            </w:r>
            <w:proofErr w:type="spellEnd"/>
            <w:r>
              <w:t xml:space="preserve"> </w:t>
            </w:r>
            <w:proofErr w:type="spellStart"/>
            <w:r>
              <w:t>that</w:t>
            </w:r>
            <w:proofErr w:type="spellEnd"/>
            <w:r>
              <w:t xml:space="preserve"> </w:t>
            </w:r>
            <w:proofErr w:type="spellStart"/>
            <w:r>
              <w:t>they</w:t>
            </w:r>
            <w:proofErr w:type="spellEnd"/>
            <w:r>
              <w:t xml:space="preserve"> are more </w:t>
            </w:r>
            <w:proofErr w:type="spellStart"/>
            <w:r>
              <w:rPr>
                <w:i/>
                <w:iCs/>
              </w:rPr>
              <w:t>agentic</w:t>
            </w:r>
            <w:proofErr w:type="spellEnd"/>
            <w:r>
              <w:t xml:space="preserve">, i.e., </w:t>
            </w:r>
            <w:proofErr w:type="spellStart"/>
            <w:r>
              <w:t>focused</w:t>
            </w:r>
            <w:proofErr w:type="spellEnd"/>
            <w:r>
              <w:t xml:space="preserve"> on self-assertion, </w:t>
            </w:r>
            <w:proofErr w:type="spellStart"/>
            <w:r>
              <w:t>while</w:t>
            </w:r>
            <w:proofErr w:type="spellEnd"/>
            <w:r>
              <w:t xml:space="preserve"> </w:t>
            </w:r>
            <w:proofErr w:type="spellStart"/>
            <w:r>
              <w:t>women</w:t>
            </w:r>
            <w:proofErr w:type="spellEnd"/>
            <w:r>
              <w:t xml:space="preserve"> are more </w:t>
            </w:r>
            <w:r>
              <w:rPr>
                <w:i/>
                <w:iCs/>
              </w:rPr>
              <w:t>communal</w:t>
            </w:r>
            <w:r>
              <w:t xml:space="preserve">, i.e., </w:t>
            </w:r>
            <w:proofErr w:type="spellStart"/>
            <w:r>
              <w:t>focused</w:t>
            </w:r>
            <w:proofErr w:type="spellEnd"/>
            <w:r>
              <w:t xml:space="preserve"> on </w:t>
            </w:r>
            <w:proofErr w:type="spellStart"/>
            <w:r>
              <w:t>cooperation</w:t>
            </w:r>
            <w:proofErr w:type="spellEnd"/>
            <w:r>
              <w:t xml:space="preserve">. </w:t>
            </w:r>
            <w:proofErr w:type="spellStart"/>
            <w:r>
              <w:t>Since</w:t>
            </w:r>
            <w:proofErr w:type="spellEnd"/>
            <w:r>
              <w:t xml:space="preserve"> the concept of </w:t>
            </w:r>
            <w:proofErr w:type="spellStart"/>
            <w:r>
              <w:rPr>
                <w:i/>
                <w:iCs/>
              </w:rPr>
              <w:lastRenderedPageBreak/>
              <w:t>politics</w:t>
            </w:r>
            <w:proofErr w:type="spellEnd"/>
            <w:r>
              <w:t xml:space="preserve"> </w:t>
            </w:r>
            <w:proofErr w:type="spellStart"/>
            <w:r>
              <w:t>is</w:t>
            </w:r>
            <w:proofErr w:type="spellEnd"/>
            <w:r>
              <w:t xml:space="preserve"> </w:t>
            </w:r>
            <w:proofErr w:type="spellStart"/>
            <w:r>
              <w:t>typically</w:t>
            </w:r>
            <w:proofErr w:type="spellEnd"/>
            <w:r>
              <w:t xml:space="preserve"> </w:t>
            </w:r>
            <w:proofErr w:type="spellStart"/>
            <w:r>
              <w:t>seen</w:t>
            </w:r>
            <w:proofErr w:type="spellEnd"/>
            <w:r>
              <w:t xml:space="preserve"> as more </w:t>
            </w:r>
            <w:proofErr w:type="spellStart"/>
            <w:r>
              <w:t>adversarial</w:t>
            </w:r>
            <w:proofErr w:type="spellEnd"/>
            <w:r>
              <w:t xml:space="preserve">, </w:t>
            </w:r>
            <w:proofErr w:type="spellStart"/>
            <w:r>
              <w:t>it</w:t>
            </w:r>
            <w:proofErr w:type="spellEnd"/>
            <w:r>
              <w:t xml:space="preserve"> </w:t>
            </w:r>
            <w:proofErr w:type="spellStart"/>
            <w:r>
              <w:t>appeals</w:t>
            </w:r>
            <w:proofErr w:type="spellEnd"/>
            <w:r>
              <w:t xml:space="preserve"> more to </w:t>
            </w:r>
            <w:proofErr w:type="spellStart"/>
            <w:r>
              <w:t>agentic</w:t>
            </w:r>
            <w:proofErr w:type="spellEnd"/>
            <w:r>
              <w:t xml:space="preserve"> types — </w:t>
            </w:r>
            <w:proofErr w:type="spellStart"/>
            <w:r>
              <w:t>mostly</w:t>
            </w:r>
            <w:proofErr w:type="spellEnd"/>
            <w:r>
              <w:t xml:space="preserve"> men — </w:t>
            </w:r>
            <w:proofErr w:type="spellStart"/>
            <w:r>
              <w:t>who</w:t>
            </w:r>
            <w:proofErr w:type="spellEnd"/>
            <w:r>
              <w:t xml:space="preserve"> </w:t>
            </w:r>
            <w:proofErr w:type="spellStart"/>
            <w:r>
              <w:t>then</w:t>
            </w:r>
            <w:proofErr w:type="spellEnd"/>
            <w:r>
              <w:t xml:space="preserve"> </w:t>
            </w:r>
            <w:proofErr w:type="spellStart"/>
            <w:r>
              <w:t>develop</w:t>
            </w:r>
            <w:proofErr w:type="spellEnd"/>
            <w:r>
              <w:t xml:space="preserve"> </w:t>
            </w:r>
            <w:proofErr w:type="spellStart"/>
            <w:r>
              <w:t>higher</w:t>
            </w:r>
            <w:proofErr w:type="spellEnd"/>
            <w:r>
              <w:t xml:space="preserve"> </w:t>
            </w:r>
            <w:proofErr w:type="spellStart"/>
            <w:r>
              <w:t>political</w:t>
            </w:r>
            <w:proofErr w:type="spellEnd"/>
            <w:r>
              <w:t xml:space="preserve"> </w:t>
            </w:r>
            <w:proofErr w:type="spellStart"/>
            <w:r>
              <w:t>efficacy</w:t>
            </w:r>
            <w:proofErr w:type="spellEnd"/>
            <w:r>
              <w:t xml:space="preserve"> and </w:t>
            </w:r>
            <w:proofErr w:type="spellStart"/>
            <w:r>
              <w:t>overall</w:t>
            </w:r>
            <w:proofErr w:type="spellEnd"/>
            <w:r>
              <w:t xml:space="preserve"> self-</w:t>
            </w:r>
            <w:proofErr w:type="spellStart"/>
            <w:r>
              <w:t>reported</w:t>
            </w:r>
            <w:proofErr w:type="spellEnd"/>
            <w:r>
              <w:t xml:space="preserve"> </w:t>
            </w:r>
            <w:proofErr w:type="spellStart"/>
            <w:r>
              <w:t>political</w:t>
            </w:r>
            <w:proofErr w:type="spellEnd"/>
            <w:r>
              <w:t xml:space="preserve"> </w:t>
            </w:r>
            <w:proofErr w:type="spellStart"/>
            <w:r>
              <w:t>interest</w:t>
            </w:r>
            <w:proofErr w:type="spellEnd"/>
            <w:r>
              <w:t>.</w:t>
            </w:r>
            <w:r>
              <w:rPr>
                <w:lang w:val="en-CA"/>
              </w:rPr>
              <w:t>"</w:t>
            </w:r>
          </w:p>
        </w:tc>
        <w:tc>
          <w:tcPr>
            <w:tcW w:w="1217" w:type="dxa"/>
          </w:tcPr>
          <w:p w14:paraId="79339B18" w14:textId="448A59EE" w:rsidR="0070365A" w:rsidRPr="0099500E" w:rsidRDefault="00594B97" w:rsidP="005F662A">
            <w:pPr>
              <w:rPr>
                <w:lang w:val="en-CA"/>
              </w:rPr>
            </w:pPr>
            <w:r>
              <w:rPr>
                <w:lang w:val="en-CA"/>
              </w:rPr>
              <w:lastRenderedPageBreak/>
              <w:t>8</w:t>
            </w:r>
          </w:p>
        </w:tc>
      </w:tr>
      <w:tr w:rsidR="0070365A" w:rsidRPr="0099500E" w14:paraId="6B802184" w14:textId="77777777" w:rsidTr="005F662A">
        <w:tc>
          <w:tcPr>
            <w:tcW w:w="3539" w:type="dxa"/>
          </w:tcPr>
          <w:p w14:paraId="4D95E7AC" w14:textId="2320AB5F"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38. </w:t>
            </w:r>
            <w:r w:rsidR="0070365A" w:rsidRPr="0099500E">
              <w:rPr>
                <w:rFonts w:ascii="Calibri" w:hAnsi="Calibri" w:cs="Helvetica"/>
                <w:color w:val="000000"/>
                <w:lang w:val="en-CA"/>
              </w:rPr>
              <w:t>"Among older adults, Bhatti and Hansen (2012b) find that electoral participation among Danish women declines earlier than men because their social capital declines earlier."</w:t>
            </w:r>
          </w:p>
        </w:tc>
        <w:tc>
          <w:tcPr>
            <w:tcW w:w="3119" w:type="dxa"/>
          </w:tcPr>
          <w:p w14:paraId="0AE59033" w14:textId="77777777" w:rsidR="0070365A" w:rsidRPr="0099500E" w:rsidRDefault="0070365A" w:rsidP="005F662A">
            <w:pPr>
              <w:shd w:val="clear" w:color="auto" w:fill="FFFFFF"/>
              <w:rPr>
                <w:highlight w:val="yellow"/>
                <w:lang w:val="en-CA"/>
              </w:rPr>
            </w:pPr>
            <w:r w:rsidRPr="0099500E">
              <w:rPr>
                <w:lang w:val="en-CA"/>
              </w:rPr>
              <w:t xml:space="preserve">Are you interested in addressing questions of social networks among women versus men? I thought women's social capital is on average higher and more stable across the life cycle than </w:t>
            </w:r>
            <w:proofErr w:type="gramStart"/>
            <w:r w:rsidRPr="0099500E">
              <w:rPr>
                <w:lang w:val="en-CA"/>
              </w:rPr>
              <w:t>men's</w:t>
            </w:r>
            <w:proofErr w:type="gramEnd"/>
            <w:r w:rsidRPr="0099500E">
              <w:rPr>
                <w:lang w:val="en-CA"/>
              </w:rPr>
              <w:t>.</w:t>
            </w:r>
          </w:p>
        </w:tc>
        <w:tc>
          <w:tcPr>
            <w:tcW w:w="1134" w:type="dxa"/>
          </w:tcPr>
          <w:p w14:paraId="23D9986C" w14:textId="77777777" w:rsidR="0070365A" w:rsidRPr="0099500E" w:rsidRDefault="0070365A" w:rsidP="005F662A">
            <w:pPr>
              <w:rPr>
                <w:lang w:val="en-CA"/>
              </w:rPr>
            </w:pPr>
            <w:r w:rsidRPr="0099500E">
              <w:rPr>
                <w:lang w:val="en-CA"/>
              </w:rPr>
              <w:t>17</w:t>
            </w:r>
          </w:p>
        </w:tc>
        <w:tc>
          <w:tcPr>
            <w:tcW w:w="4031" w:type="dxa"/>
          </w:tcPr>
          <w:p w14:paraId="6DB91AEF" w14:textId="7AB442E0" w:rsidR="0070365A" w:rsidRPr="0099500E" w:rsidRDefault="00C1512F" w:rsidP="005F662A">
            <w:pPr>
              <w:rPr>
                <w:highlight w:val="yellow"/>
                <w:lang w:val="en-CA"/>
              </w:rPr>
            </w:pPr>
            <w:r>
              <w:rPr>
                <w:lang w:val="en-CA"/>
              </w:rPr>
              <w:t xml:space="preserve">This part has been removed. </w:t>
            </w:r>
            <w:r w:rsidR="0070365A" w:rsidRPr="0099500E">
              <w:rPr>
                <w:lang w:val="en-CA"/>
              </w:rPr>
              <w:t>I feel this would get me a bit too far from the focus of my dissertation, which is the development of political interest during childhood. But this question is super-interesting, I agree! I never thought about that neither.</w:t>
            </w:r>
          </w:p>
        </w:tc>
        <w:tc>
          <w:tcPr>
            <w:tcW w:w="1217" w:type="dxa"/>
          </w:tcPr>
          <w:p w14:paraId="714B2966" w14:textId="70767579" w:rsidR="0070365A" w:rsidRPr="0099500E" w:rsidRDefault="006A13F2" w:rsidP="005F662A">
            <w:pPr>
              <w:rPr>
                <w:lang w:val="en-CA"/>
              </w:rPr>
            </w:pPr>
            <w:r>
              <w:rPr>
                <w:lang w:val="en-CA"/>
              </w:rPr>
              <w:t>-</w:t>
            </w:r>
          </w:p>
        </w:tc>
      </w:tr>
      <w:tr w:rsidR="0070365A" w:rsidRPr="0099500E" w14:paraId="0476ACB6" w14:textId="77777777" w:rsidTr="005F662A">
        <w:tc>
          <w:tcPr>
            <w:tcW w:w="3539" w:type="dxa"/>
          </w:tcPr>
          <w:p w14:paraId="2D92C1B6" w14:textId="06FC39F0"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39. </w:t>
            </w:r>
            <w:r w:rsidR="0070365A" w:rsidRPr="0099500E">
              <w:rPr>
                <w:rFonts w:ascii="Calibri" w:hAnsi="Calibri" w:cs="Helvetica"/>
                <w:color w:val="000000"/>
                <w:lang w:val="en-CA"/>
              </w:rPr>
              <w:t xml:space="preserve">"Studies have also investigated the gender patterns in parent–child political discussions, but the </w:t>
            </w:r>
            <w:proofErr w:type="gramStart"/>
            <w:r w:rsidR="0070365A" w:rsidRPr="0099500E">
              <w:rPr>
                <w:rFonts w:ascii="Calibri" w:hAnsi="Calibri" w:cs="Helvetica"/>
                <w:color w:val="000000"/>
                <w:lang w:val="en-CA"/>
              </w:rPr>
              <w:t>amount</w:t>
            </w:r>
            <w:proofErr w:type="gramEnd"/>
            <w:r w:rsidR="0070365A" w:rsidRPr="0099500E">
              <w:rPr>
                <w:rFonts w:ascii="Calibri" w:hAnsi="Calibri" w:cs="Helvetica"/>
                <w:color w:val="000000"/>
                <w:lang w:val="en-CA"/>
              </w:rPr>
              <w:t xml:space="preserve"> of political discussions does not seem to vary based on parents and children’s gender."</w:t>
            </w:r>
          </w:p>
        </w:tc>
        <w:tc>
          <w:tcPr>
            <w:tcW w:w="3119" w:type="dxa"/>
          </w:tcPr>
          <w:p w14:paraId="721E2739" w14:textId="77777777" w:rsidR="0070365A" w:rsidRPr="0099500E" w:rsidRDefault="0070365A" w:rsidP="005F662A">
            <w:pPr>
              <w:shd w:val="clear" w:color="auto" w:fill="FFFFFF"/>
              <w:rPr>
                <w:highlight w:val="yellow"/>
                <w:lang w:val="en-CA"/>
              </w:rPr>
            </w:pPr>
            <w:r w:rsidRPr="0099500E">
              <w:rPr>
                <w:lang w:val="en-CA"/>
              </w:rPr>
              <w:t>"</w:t>
            </w:r>
            <w:proofErr w:type="gramStart"/>
            <w:r w:rsidRPr="0099500E">
              <w:rPr>
                <w:lang w:val="en-CA"/>
              </w:rPr>
              <w:t>political</w:t>
            </w:r>
            <w:proofErr w:type="gramEnd"/>
            <w:r w:rsidRPr="0099500E">
              <w:rPr>
                <w:lang w:val="en-CA"/>
              </w:rPr>
              <w:t xml:space="preserve"> discussions": Again, what's being measured here? How much mom and dad talk about elections and leaders? How much they discuss building bicycle lanes in the neighbourhood?</w:t>
            </w:r>
          </w:p>
        </w:tc>
        <w:tc>
          <w:tcPr>
            <w:tcW w:w="1134" w:type="dxa"/>
          </w:tcPr>
          <w:p w14:paraId="09D3BA2F" w14:textId="77777777" w:rsidR="0070365A" w:rsidRPr="0099500E" w:rsidRDefault="0070365A" w:rsidP="005F662A">
            <w:pPr>
              <w:rPr>
                <w:lang w:val="en-CA"/>
              </w:rPr>
            </w:pPr>
            <w:r w:rsidRPr="0099500E">
              <w:rPr>
                <w:lang w:val="en-CA"/>
              </w:rPr>
              <w:t>20</w:t>
            </w:r>
          </w:p>
        </w:tc>
        <w:tc>
          <w:tcPr>
            <w:tcW w:w="4031" w:type="dxa"/>
          </w:tcPr>
          <w:p w14:paraId="1A9A55F3" w14:textId="0B7F8EF6" w:rsidR="0070365A" w:rsidRPr="0099500E" w:rsidRDefault="0070365A" w:rsidP="005F662A">
            <w:pPr>
              <w:rPr>
                <w:highlight w:val="yellow"/>
                <w:lang w:val="en-CA"/>
              </w:rPr>
            </w:pPr>
            <w:r w:rsidRPr="0099500E">
              <w:rPr>
                <w:lang w:val="en-CA"/>
              </w:rPr>
              <w:t>I now mention political discussion in the intro: "</w:t>
            </w:r>
            <w:proofErr w:type="spellStart"/>
            <w:r w:rsidR="00521ADE">
              <w:rPr>
                <w:i/>
                <w:iCs/>
              </w:rPr>
              <w:t>Political</w:t>
            </w:r>
            <w:proofErr w:type="spellEnd"/>
            <w:r w:rsidR="00521ADE">
              <w:rPr>
                <w:i/>
                <w:iCs/>
              </w:rPr>
              <w:t xml:space="preserve"> </w:t>
            </w:r>
            <w:proofErr w:type="spellStart"/>
            <w:r w:rsidR="00521ADE">
              <w:rPr>
                <w:i/>
                <w:iCs/>
              </w:rPr>
              <w:t>interest</w:t>
            </w:r>
            <w:proofErr w:type="spellEnd"/>
            <w:r w:rsidR="00521ADE">
              <w:t xml:space="preserve">, or </w:t>
            </w:r>
            <w:proofErr w:type="spellStart"/>
            <w:r w:rsidR="00521ADE">
              <w:t>being</w:t>
            </w:r>
            <w:proofErr w:type="spellEnd"/>
            <w:r w:rsidR="00521ADE">
              <w:t xml:space="preserve"> </w:t>
            </w:r>
            <w:proofErr w:type="spellStart"/>
            <w:r w:rsidR="00521ADE">
              <w:t>aware</w:t>
            </w:r>
            <w:proofErr w:type="spellEnd"/>
            <w:r w:rsidR="00521ADE">
              <w:t xml:space="preserve"> of </w:t>
            </w:r>
            <w:proofErr w:type="spellStart"/>
            <w:r w:rsidR="00521ADE">
              <w:t>politics</w:t>
            </w:r>
            <w:proofErr w:type="spellEnd"/>
            <w:r w:rsidR="00521ADE">
              <w:t xml:space="preserve"> and </w:t>
            </w:r>
            <w:proofErr w:type="spellStart"/>
            <w:r w:rsidR="00521ADE">
              <w:t>caring</w:t>
            </w:r>
            <w:proofErr w:type="spellEnd"/>
            <w:r w:rsidR="00521ADE">
              <w:t xml:space="preserve"> about </w:t>
            </w:r>
            <w:proofErr w:type="spellStart"/>
            <w:r w:rsidR="00521ADE">
              <w:t>it</w:t>
            </w:r>
            <w:proofErr w:type="spellEnd"/>
            <w:r w:rsidR="00521ADE">
              <w:t xml:space="preserve">, </w:t>
            </w:r>
            <w:proofErr w:type="spellStart"/>
            <w:r w:rsidR="00521ADE">
              <w:t>is</w:t>
            </w:r>
            <w:proofErr w:type="spellEnd"/>
            <w:r w:rsidR="00521ADE">
              <w:t xml:space="preserve"> </w:t>
            </w:r>
            <w:proofErr w:type="spellStart"/>
            <w:r w:rsidR="00521ADE">
              <w:t>this</w:t>
            </w:r>
            <w:proofErr w:type="spellEnd"/>
            <w:r w:rsidR="00521ADE">
              <w:t xml:space="preserve"> </w:t>
            </w:r>
            <w:proofErr w:type="spellStart"/>
            <w:r w:rsidR="00521ADE">
              <w:t>study’s</w:t>
            </w:r>
            <w:proofErr w:type="spellEnd"/>
            <w:r w:rsidR="00521ADE">
              <w:t xml:space="preserve"> main variable of </w:t>
            </w:r>
            <w:proofErr w:type="spellStart"/>
            <w:r w:rsidR="00521ADE">
              <w:t>interest</w:t>
            </w:r>
            <w:proofErr w:type="spellEnd"/>
            <w:r w:rsidR="00521ADE">
              <w:t xml:space="preserve">. </w:t>
            </w:r>
            <w:proofErr w:type="spellStart"/>
            <w:r w:rsidR="00521ADE">
              <w:t>Unless</w:t>
            </w:r>
            <w:proofErr w:type="spellEnd"/>
            <w:r w:rsidR="00521ADE">
              <w:t xml:space="preserve"> </w:t>
            </w:r>
            <w:proofErr w:type="spellStart"/>
            <w:r w:rsidR="00521ADE">
              <w:t>otherwise</w:t>
            </w:r>
            <w:proofErr w:type="spellEnd"/>
            <w:r w:rsidR="00521ADE">
              <w:t xml:space="preserve"> </w:t>
            </w:r>
            <w:proofErr w:type="spellStart"/>
            <w:r w:rsidR="00521ADE">
              <w:t>specified</w:t>
            </w:r>
            <w:proofErr w:type="spellEnd"/>
            <w:r w:rsidR="00521ADE">
              <w:t xml:space="preserve">, </w:t>
            </w:r>
            <w:proofErr w:type="spellStart"/>
            <w:r w:rsidR="00521ADE">
              <w:t>it</w:t>
            </w:r>
            <w:proofErr w:type="spellEnd"/>
            <w:r w:rsidR="00521ADE">
              <w:t xml:space="preserve"> </w:t>
            </w:r>
            <w:proofErr w:type="spellStart"/>
            <w:r w:rsidR="00521ADE">
              <w:t>refers</w:t>
            </w:r>
            <w:proofErr w:type="spellEnd"/>
            <w:r w:rsidR="00521ADE">
              <w:t xml:space="preserve"> to self-</w:t>
            </w:r>
            <w:proofErr w:type="spellStart"/>
            <w:r w:rsidR="00521ADE">
              <w:t>reported</w:t>
            </w:r>
            <w:proofErr w:type="spellEnd"/>
            <w:r w:rsidR="00521ADE">
              <w:t xml:space="preserve"> </w:t>
            </w:r>
            <w:proofErr w:type="spellStart"/>
            <w:r w:rsidR="00521ADE">
              <w:t>interest</w:t>
            </w:r>
            <w:proofErr w:type="spellEnd"/>
            <w:r w:rsidR="00521ADE">
              <w:t xml:space="preserve"> in </w:t>
            </w:r>
            <w:proofErr w:type="spellStart"/>
            <w:r w:rsidR="00521ADE">
              <w:t>politics</w:t>
            </w:r>
            <w:proofErr w:type="spellEnd"/>
            <w:r w:rsidR="00521ADE">
              <w:t xml:space="preserve"> in </w:t>
            </w:r>
            <w:proofErr w:type="spellStart"/>
            <w:r w:rsidR="00521ADE">
              <w:t>general</w:t>
            </w:r>
            <w:proofErr w:type="spellEnd"/>
            <w:r w:rsidR="00521ADE">
              <w:t xml:space="preserve"> — and </w:t>
            </w:r>
            <w:proofErr w:type="spellStart"/>
            <w:r w:rsidR="00521ADE">
              <w:t>studies</w:t>
            </w:r>
            <w:proofErr w:type="spellEnd"/>
            <w:r w:rsidR="00521ADE">
              <w:t xml:space="preserve"> show </w:t>
            </w:r>
            <w:proofErr w:type="spellStart"/>
            <w:r w:rsidR="00521ADE">
              <w:t>that</w:t>
            </w:r>
            <w:proofErr w:type="spellEnd"/>
            <w:r w:rsidR="00521ADE">
              <w:t xml:space="preserve"> </w:t>
            </w:r>
            <w:proofErr w:type="spellStart"/>
            <w:r w:rsidR="00521ADE">
              <w:t>women</w:t>
            </w:r>
            <w:proofErr w:type="spellEnd"/>
            <w:r w:rsidR="00521ADE">
              <w:t xml:space="preserve"> and men tend to </w:t>
            </w:r>
            <w:proofErr w:type="spellStart"/>
            <w:r w:rsidR="00521ADE">
              <w:t>think</w:t>
            </w:r>
            <w:proofErr w:type="spellEnd"/>
            <w:r w:rsidR="00521ADE">
              <w:t xml:space="preserve"> about </w:t>
            </w:r>
            <w:r w:rsidR="00521ADE">
              <w:rPr>
                <w:i/>
                <w:iCs/>
              </w:rPr>
              <w:t xml:space="preserve">partisan </w:t>
            </w:r>
            <w:proofErr w:type="spellStart"/>
            <w:r w:rsidR="00521ADE">
              <w:rPr>
                <w:i/>
                <w:iCs/>
              </w:rPr>
              <w:t>politics</w:t>
            </w:r>
            <w:proofErr w:type="spellEnd"/>
            <w:r w:rsidR="00521ADE">
              <w:t xml:space="preserve"> more </w:t>
            </w:r>
            <w:proofErr w:type="spellStart"/>
            <w:r w:rsidR="00521ADE">
              <w:t>specifically</w:t>
            </w:r>
            <w:proofErr w:type="spellEnd"/>
            <w:r w:rsidR="00521ADE">
              <w:t xml:space="preserve"> </w:t>
            </w:r>
            <w:proofErr w:type="spellStart"/>
            <w:r w:rsidR="00521ADE">
              <w:t>when</w:t>
            </w:r>
            <w:proofErr w:type="spellEnd"/>
            <w:r w:rsidR="00521ADE">
              <w:t xml:space="preserve"> </w:t>
            </w:r>
            <w:proofErr w:type="spellStart"/>
            <w:r w:rsidR="00521ADE">
              <w:t>they</w:t>
            </w:r>
            <w:proofErr w:type="spellEnd"/>
            <w:r w:rsidR="00521ADE">
              <w:t xml:space="preserve"> </w:t>
            </w:r>
            <w:proofErr w:type="spellStart"/>
            <w:r w:rsidR="00521ADE">
              <w:t>answer</w:t>
            </w:r>
            <w:proofErr w:type="spellEnd"/>
            <w:r w:rsidR="00521ADE">
              <w:t xml:space="preserve"> </w:t>
            </w:r>
            <w:proofErr w:type="spellStart"/>
            <w:r w:rsidR="00521ADE">
              <w:t>survey</w:t>
            </w:r>
            <w:proofErr w:type="spellEnd"/>
            <w:r w:rsidR="00521ADE">
              <w:t xml:space="preserve"> questions on </w:t>
            </w:r>
            <w:proofErr w:type="spellStart"/>
            <w:r w:rsidR="00521ADE">
              <w:t>political</w:t>
            </w:r>
            <w:proofErr w:type="spellEnd"/>
            <w:r w:rsidR="00521ADE">
              <w:t xml:space="preserve"> </w:t>
            </w:r>
            <w:proofErr w:type="spellStart"/>
            <w:r w:rsidR="00521ADE">
              <w:t>interest</w:t>
            </w:r>
            <w:proofErr w:type="spellEnd"/>
            <w:r w:rsidR="00521ADE">
              <w:t xml:space="preserve"> (R. Campbell and </w:t>
            </w:r>
            <w:proofErr w:type="spellStart"/>
            <w:r w:rsidR="00521ADE">
              <w:t>Winters</w:t>
            </w:r>
            <w:proofErr w:type="spellEnd"/>
            <w:r w:rsidR="00521ADE">
              <w:t xml:space="preserve"> 2008; </w:t>
            </w:r>
            <w:proofErr w:type="spellStart"/>
            <w:r w:rsidR="00521ADE">
              <w:t>Ferrin</w:t>
            </w:r>
            <w:proofErr w:type="spellEnd"/>
            <w:r w:rsidR="00521ADE">
              <w:t xml:space="preserve"> et al. 2020; </w:t>
            </w:r>
            <w:proofErr w:type="spellStart"/>
            <w:r w:rsidR="00521ADE">
              <w:t>Rebenstorf</w:t>
            </w:r>
            <w:proofErr w:type="spellEnd"/>
            <w:r w:rsidR="00521ADE">
              <w:t xml:space="preserve"> 2004). </w:t>
            </w:r>
            <w:proofErr w:type="spellStart"/>
            <w:r w:rsidR="00521ADE">
              <w:rPr>
                <w:i/>
                <w:iCs/>
              </w:rPr>
              <w:t>Political</w:t>
            </w:r>
            <w:proofErr w:type="spellEnd"/>
            <w:r w:rsidR="00521ADE">
              <w:rPr>
                <w:i/>
                <w:iCs/>
              </w:rPr>
              <w:t xml:space="preserve"> ambition</w:t>
            </w:r>
            <w:r w:rsidR="00521ADE">
              <w:t xml:space="preserve"> </w:t>
            </w:r>
            <w:proofErr w:type="spellStart"/>
            <w:r w:rsidR="00521ADE">
              <w:t>refers</w:t>
            </w:r>
            <w:proofErr w:type="spellEnd"/>
            <w:r w:rsidR="00521ADE">
              <w:t xml:space="preserve"> to ambition to </w:t>
            </w:r>
            <w:proofErr w:type="spellStart"/>
            <w:r w:rsidR="00521ADE">
              <w:t>run</w:t>
            </w:r>
            <w:proofErr w:type="spellEnd"/>
            <w:r w:rsidR="00521ADE">
              <w:t xml:space="preserve"> for </w:t>
            </w:r>
            <w:proofErr w:type="spellStart"/>
            <w:r w:rsidR="00521ADE">
              <w:t>political</w:t>
            </w:r>
            <w:proofErr w:type="spellEnd"/>
            <w:r w:rsidR="00521ADE">
              <w:t xml:space="preserve"> office (Fox and </w:t>
            </w:r>
            <w:proofErr w:type="spellStart"/>
            <w:r w:rsidR="00521ADE">
              <w:t>Lawless</w:t>
            </w:r>
            <w:proofErr w:type="spellEnd"/>
            <w:r w:rsidR="00521ADE">
              <w:t xml:space="preserve"> 2005). </w:t>
            </w:r>
            <w:proofErr w:type="spellStart"/>
            <w:r w:rsidR="00521ADE">
              <w:t>Unless</w:t>
            </w:r>
            <w:proofErr w:type="spellEnd"/>
            <w:r w:rsidR="00521ADE">
              <w:t xml:space="preserve"> </w:t>
            </w:r>
            <w:proofErr w:type="spellStart"/>
            <w:r w:rsidR="00521ADE">
              <w:t>otherwise</w:t>
            </w:r>
            <w:proofErr w:type="spellEnd"/>
            <w:r w:rsidR="00521ADE">
              <w:t xml:space="preserve"> </w:t>
            </w:r>
            <w:proofErr w:type="spellStart"/>
            <w:r w:rsidR="00521ADE">
              <w:t>specified</w:t>
            </w:r>
            <w:proofErr w:type="spellEnd"/>
            <w:r w:rsidR="00521ADE">
              <w:t xml:space="preserve">, </w:t>
            </w:r>
            <w:proofErr w:type="spellStart"/>
            <w:r w:rsidR="00521ADE">
              <w:t>when</w:t>
            </w:r>
            <w:proofErr w:type="spellEnd"/>
            <w:r w:rsidR="00521ADE">
              <w:t xml:space="preserve"> </w:t>
            </w:r>
            <w:proofErr w:type="spellStart"/>
            <w:r w:rsidR="00521ADE">
              <w:rPr>
                <w:i/>
                <w:iCs/>
              </w:rPr>
              <w:t>political</w:t>
            </w:r>
            <w:proofErr w:type="spellEnd"/>
            <w:r w:rsidR="00521ADE">
              <w:rPr>
                <w:i/>
                <w:iCs/>
              </w:rPr>
              <w:t xml:space="preserve"> </w:t>
            </w:r>
            <w:r w:rsidR="00521ADE">
              <w:rPr>
                <w:i/>
                <w:iCs/>
              </w:rPr>
              <w:lastRenderedPageBreak/>
              <w:t>discussion</w:t>
            </w:r>
            <w:r w:rsidR="00521ADE">
              <w:t xml:space="preserve"> and </w:t>
            </w:r>
            <w:proofErr w:type="spellStart"/>
            <w:r w:rsidR="00521ADE">
              <w:rPr>
                <w:i/>
                <w:iCs/>
              </w:rPr>
              <w:t>political</w:t>
            </w:r>
            <w:proofErr w:type="spellEnd"/>
            <w:r w:rsidR="00521ADE">
              <w:rPr>
                <w:i/>
                <w:iCs/>
              </w:rPr>
              <w:t xml:space="preserve"> </w:t>
            </w:r>
            <w:proofErr w:type="spellStart"/>
            <w:r w:rsidR="00521ADE">
              <w:rPr>
                <w:i/>
                <w:iCs/>
              </w:rPr>
              <w:t>efficacy</w:t>
            </w:r>
            <w:proofErr w:type="spellEnd"/>
            <w:r w:rsidR="00521ADE">
              <w:t xml:space="preserve"> are </w:t>
            </w:r>
            <w:proofErr w:type="spellStart"/>
            <w:r w:rsidR="00521ADE">
              <w:t>mentioned</w:t>
            </w:r>
            <w:proofErr w:type="spellEnd"/>
            <w:r w:rsidR="00521ADE">
              <w:t xml:space="preserve"> in </w:t>
            </w:r>
            <w:proofErr w:type="spellStart"/>
            <w:r w:rsidR="00521ADE">
              <w:t>this</w:t>
            </w:r>
            <w:proofErr w:type="spellEnd"/>
            <w:r w:rsidR="00521ADE">
              <w:t xml:space="preserve"> dissertation, </w:t>
            </w:r>
            <w:proofErr w:type="spellStart"/>
            <w:r w:rsidR="00521ADE">
              <w:t>they</w:t>
            </w:r>
            <w:proofErr w:type="spellEnd"/>
            <w:r w:rsidR="00521ADE">
              <w:t xml:space="preserve"> </w:t>
            </w:r>
            <w:proofErr w:type="spellStart"/>
            <w:r w:rsidR="00521ADE">
              <w:t>also</w:t>
            </w:r>
            <w:proofErr w:type="spellEnd"/>
            <w:r w:rsidR="00521ADE">
              <w:t xml:space="preserve"> </w:t>
            </w:r>
            <w:proofErr w:type="spellStart"/>
            <w:r w:rsidR="00521ADE">
              <w:t>refer</w:t>
            </w:r>
            <w:proofErr w:type="spellEnd"/>
            <w:r w:rsidR="00521ADE">
              <w:t xml:space="preserve"> to concepts </w:t>
            </w:r>
            <w:proofErr w:type="spellStart"/>
            <w:r w:rsidR="00521ADE">
              <w:t>which</w:t>
            </w:r>
            <w:proofErr w:type="spellEnd"/>
            <w:r w:rsidR="00521ADE">
              <w:t xml:space="preserve"> are </w:t>
            </w:r>
            <w:proofErr w:type="spellStart"/>
            <w:r w:rsidR="00521ADE">
              <w:t>likely</w:t>
            </w:r>
            <w:proofErr w:type="spellEnd"/>
            <w:r w:rsidR="00521ADE">
              <w:t xml:space="preserve"> </w:t>
            </w:r>
            <w:proofErr w:type="spellStart"/>
            <w:r w:rsidR="00521ADE">
              <w:t>tilted</w:t>
            </w:r>
            <w:proofErr w:type="spellEnd"/>
            <w:r w:rsidR="00521ADE">
              <w:t xml:space="preserve"> </w:t>
            </w:r>
            <w:proofErr w:type="spellStart"/>
            <w:r w:rsidR="00521ADE">
              <w:t>towards</w:t>
            </w:r>
            <w:proofErr w:type="spellEnd"/>
            <w:r w:rsidR="00521ADE">
              <w:t xml:space="preserve"> partisan </w:t>
            </w:r>
            <w:proofErr w:type="spellStart"/>
            <w:r w:rsidR="00521ADE">
              <w:t>politics</w:t>
            </w:r>
            <w:proofErr w:type="spellEnd"/>
            <w:r w:rsidR="00521ADE">
              <w:t>.</w:t>
            </w:r>
            <w:r w:rsidRPr="0099500E">
              <w:rPr>
                <w:lang w:val="en-CA"/>
              </w:rPr>
              <w:t>"</w:t>
            </w:r>
          </w:p>
        </w:tc>
        <w:tc>
          <w:tcPr>
            <w:tcW w:w="1217" w:type="dxa"/>
          </w:tcPr>
          <w:p w14:paraId="2DDFF996" w14:textId="5EB11B75" w:rsidR="0070365A" w:rsidRPr="0099500E" w:rsidRDefault="00A70960" w:rsidP="005F662A">
            <w:pPr>
              <w:rPr>
                <w:lang w:val="en-CA"/>
              </w:rPr>
            </w:pPr>
            <w:r>
              <w:rPr>
                <w:lang w:val="en-CA"/>
              </w:rPr>
              <w:lastRenderedPageBreak/>
              <w:t>2</w:t>
            </w:r>
          </w:p>
        </w:tc>
      </w:tr>
      <w:tr w:rsidR="0070365A" w:rsidRPr="0099500E" w14:paraId="4B34068B" w14:textId="77777777" w:rsidTr="005F662A">
        <w:tc>
          <w:tcPr>
            <w:tcW w:w="3539" w:type="dxa"/>
          </w:tcPr>
          <w:p w14:paraId="57CC84F4" w14:textId="40A308C7"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40. </w:t>
            </w:r>
            <w:r w:rsidR="0070365A" w:rsidRPr="0099500E">
              <w:rPr>
                <w:rFonts w:ascii="Calibri" w:hAnsi="Calibri" w:cs="Helvetica"/>
                <w:color w:val="000000"/>
                <w:lang w:val="en-CA"/>
              </w:rPr>
              <w:t>"mothers, often the primary caregivers, have more opportunities to influence their children’s political engagement than fathers and therefore have a stronger overall influence on their children’s political engagement (Bhatti and Hansen 2012a)."</w:t>
            </w:r>
          </w:p>
        </w:tc>
        <w:tc>
          <w:tcPr>
            <w:tcW w:w="3119" w:type="dxa"/>
          </w:tcPr>
          <w:p w14:paraId="5C155F61" w14:textId="77777777" w:rsidR="0070365A" w:rsidRPr="0099500E" w:rsidRDefault="0070365A" w:rsidP="005F662A">
            <w:pPr>
              <w:shd w:val="clear" w:color="auto" w:fill="FFFFFF"/>
              <w:rPr>
                <w:highlight w:val="yellow"/>
                <w:lang w:val="en-CA"/>
              </w:rPr>
            </w:pPr>
            <w:r w:rsidRPr="0099500E">
              <w:rPr>
                <w:lang w:val="en-CA"/>
              </w:rPr>
              <w:t>What about the 40 percent of North American family households where mom earns more than dad, and is often less present at home than dad?</w:t>
            </w:r>
          </w:p>
        </w:tc>
        <w:tc>
          <w:tcPr>
            <w:tcW w:w="1134" w:type="dxa"/>
          </w:tcPr>
          <w:p w14:paraId="3AF8E4CE" w14:textId="77777777" w:rsidR="0070365A" w:rsidRPr="0099500E" w:rsidRDefault="0070365A" w:rsidP="005F662A">
            <w:pPr>
              <w:rPr>
                <w:lang w:val="en-CA"/>
              </w:rPr>
            </w:pPr>
            <w:r w:rsidRPr="0099500E">
              <w:rPr>
                <w:lang w:val="en-CA"/>
              </w:rPr>
              <w:t>21</w:t>
            </w:r>
          </w:p>
        </w:tc>
        <w:tc>
          <w:tcPr>
            <w:tcW w:w="4031" w:type="dxa"/>
          </w:tcPr>
          <w:p w14:paraId="796E8122" w14:textId="591D6C36" w:rsidR="0070365A" w:rsidRPr="0099500E" w:rsidRDefault="0070365A" w:rsidP="005F662A">
            <w:pPr>
              <w:rPr>
                <w:lang w:val="en-CA"/>
              </w:rPr>
            </w:pPr>
            <w:r w:rsidRPr="0099500E">
              <w:rPr>
                <w:lang w:val="en-CA"/>
              </w:rPr>
              <w:t>This part has been removed</w:t>
            </w:r>
            <w:r w:rsidR="00D550F8">
              <w:rPr>
                <w:lang w:val="en-CA"/>
              </w:rPr>
              <w:t xml:space="preserve"> since my focus is now more on political interest than on political engagement</w:t>
            </w:r>
            <w:r w:rsidRPr="0099500E">
              <w:rPr>
                <w:lang w:val="en-CA"/>
              </w:rPr>
              <w:t>.</w:t>
            </w:r>
            <w:r w:rsidR="00A70960">
              <w:rPr>
                <w:lang w:val="en-CA"/>
              </w:rPr>
              <w:t xml:space="preserve"> </w:t>
            </w:r>
            <w:r w:rsidR="001A63D7">
              <w:rPr>
                <w:lang w:val="en-CA"/>
              </w:rPr>
              <w:t>Interestingly, f</w:t>
            </w:r>
            <w:r w:rsidR="00A70960">
              <w:rPr>
                <w:lang w:val="en-CA"/>
              </w:rPr>
              <w:t>indings about political interest</w:t>
            </w:r>
            <w:r w:rsidR="00D550F8">
              <w:rPr>
                <w:lang w:val="en-CA"/>
              </w:rPr>
              <w:t xml:space="preserve"> </w:t>
            </w:r>
            <w:r w:rsidR="00A70960">
              <w:rPr>
                <w:lang w:val="en-CA"/>
              </w:rPr>
              <w:t>are not as clear about mothers having a bigger influence on daughters than fathers on sons</w:t>
            </w:r>
            <w:r w:rsidR="00D550F8">
              <w:rPr>
                <w:lang w:val="en-CA"/>
              </w:rPr>
              <w:t>, contrary to findings about political engagement</w:t>
            </w:r>
            <w:r w:rsidR="00A70960">
              <w:rPr>
                <w:lang w:val="en-CA"/>
              </w:rPr>
              <w:t>.</w:t>
            </w:r>
          </w:p>
        </w:tc>
        <w:tc>
          <w:tcPr>
            <w:tcW w:w="1217" w:type="dxa"/>
          </w:tcPr>
          <w:p w14:paraId="1F5CEE70" w14:textId="4B772D99" w:rsidR="0070365A" w:rsidRPr="0099500E" w:rsidRDefault="00A70960" w:rsidP="005F662A">
            <w:pPr>
              <w:rPr>
                <w:lang w:val="en-CA"/>
              </w:rPr>
            </w:pPr>
            <w:r>
              <w:rPr>
                <w:lang w:val="en-CA"/>
              </w:rPr>
              <w:t>-</w:t>
            </w:r>
          </w:p>
        </w:tc>
      </w:tr>
      <w:tr w:rsidR="0070365A" w:rsidRPr="0099500E" w14:paraId="4688D83B" w14:textId="77777777" w:rsidTr="005F662A">
        <w:tc>
          <w:tcPr>
            <w:tcW w:w="3539" w:type="dxa"/>
          </w:tcPr>
          <w:p w14:paraId="25EBE3C1" w14:textId="7293462E"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41. </w:t>
            </w:r>
            <w:r w:rsidR="0070365A" w:rsidRPr="0099500E">
              <w:rPr>
                <w:rFonts w:ascii="Calibri" w:hAnsi="Calibri" w:cs="Helvetica"/>
                <w:color w:val="000000"/>
                <w:lang w:val="en-CA"/>
              </w:rPr>
              <w:t xml:space="preserve">"Using longitudinal data on 16- to 21-year-olds, </w:t>
            </w:r>
            <w:proofErr w:type="spellStart"/>
            <w:r w:rsidR="0070365A" w:rsidRPr="0099500E">
              <w:rPr>
                <w:rFonts w:ascii="Calibri" w:hAnsi="Calibri" w:cs="Helvetica"/>
                <w:color w:val="000000"/>
                <w:lang w:val="en-CA"/>
              </w:rPr>
              <w:t>Quintelier</w:t>
            </w:r>
            <w:proofErr w:type="spellEnd"/>
            <w:r w:rsidR="0070365A" w:rsidRPr="0099500E">
              <w:rPr>
                <w:rFonts w:ascii="Calibri" w:hAnsi="Calibri" w:cs="Helvetica"/>
                <w:color w:val="000000"/>
                <w:lang w:val="en-CA"/>
              </w:rPr>
              <w:t xml:space="preserve"> (2015) finds that political discussion among peers has more influence on political participation than parents, schools, and the media."</w:t>
            </w:r>
          </w:p>
        </w:tc>
        <w:tc>
          <w:tcPr>
            <w:tcW w:w="3119" w:type="dxa"/>
          </w:tcPr>
          <w:p w14:paraId="658D341C" w14:textId="77777777" w:rsidR="0070365A" w:rsidRPr="0099500E" w:rsidRDefault="0070365A" w:rsidP="005F662A">
            <w:pPr>
              <w:shd w:val="clear" w:color="auto" w:fill="FFFFFF"/>
              <w:rPr>
                <w:highlight w:val="yellow"/>
                <w:lang w:val="en-CA"/>
              </w:rPr>
            </w:pPr>
            <w:r w:rsidRPr="0099500E">
              <w:rPr>
                <w:lang w:val="en-CA"/>
              </w:rPr>
              <w:t>What types of involvement do they study?</w:t>
            </w:r>
          </w:p>
        </w:tc>
        <w:tc>
          <w:tcPr>
            <w:tcW w:w="1134" w:type="dxa"/>
          </w:tcPr>
          <w:p w14:paraId="7514FD92" w14:textId="77777777" w:rsidR="0070365A" w:rsidRPr="0099500E" w:rsidRDefault="0070365A" w:rsidP="005F662A">
            <w:pPr>
              <w:rPr>
                <w:lang w:val="en-CA"/>
              </w:rPr>
            </w:pPr>
            <w:r w:rsidRPr="0099500E">
              <w:rPr>
                <w:lang w:val="en-CA"/>
              </w:rPr>
              <w:t>22</w:t>
            </w:r>
          </w:p>
        </w:tc>
        <w:tc>
          <w:tcPr>
            <w:tcW w:w="4031" w:type="dxa"/>
          </w:tcPr>
          <w:p w14:paraId="4150BD5B" w14:textId="4A74487C" w:rsidR="0070365A" w:rsidRPr="0099500E" w:rsidRDefault="0070365A" w:rsidP="005F662A">
            <w:pPr>
              <w:rPr>
                <w:highlight w:val="yellow"/>
                <w:lang w:val="en-CA"/>
              </w:rPr>
            </w:pPr>
            <w:r w:rsidRPr="0099500E">
              <w:rPr>
                <w:lang w:val="en-CA"/>
              </w:rPr>
              <w:t>This part has been removed</w:t>
            </w:r>
            <w:r w:rsidR="00201DCB">
              <w:rPr>
                <w:lang w:val="en-CA"/>
              </w:rPr>
              <w:t xml:space="preserve">, since </w:t>
            </w:r>
            <w:proofErr w:type="spellStart"/>
            <w:r w:rsidR="00201DCB">
              <w:rPr>
                <w:lang w:val="en-CA"/>
              </w:rPr>
              <w:t>Quintelier</w:t>
            </w:r>
            <w:proofErr w:type="spellEnd"/>
            <w:r w:rsidR="00201DCB">
              <w:rPr>
                <w:lang w:val="en-CA"/>
              </w:rPr>
              <w:t xml:space="preserve"> (2015) does not talk too much about political interest</w:t>
            </w:r>
            <w:r w:rsidRPr="0099500E">
              <w:rPr>
                <w:lang w:val="en-CA"/>
              </w:rPr>
              <w:t>.</w:t>
            </w:r>
          </w:p>
        </w:tc>
        <w:tc>
          <w:tcPr>
            <w:tcW w:w="1217" w:type="dxa"/>
          </w:tcPr>
          <w:p w14:paraId="517D1483" w14:textId="1F5BEFE3" w:rsidR="0070365A" w:rsidRPr="0099500E" w:rsidRDefault="00201DCB" w:rsidP="005F662A">
            <w:pPr>
              <w:rPr>
                <w:lang w:val="en-CA"/>
              </w:rPr>
            </w:pPr>
            <w:r>
              <w:rPr>
                <w:lang w:val="en-CA"/>
              </w:rPr>
              <w:t>-</w:t>
            </w:r>
          </w:p>
        </w:tc>
      </w:tr>
      <w:tr w:rsidR="0070365A" w:rsidRPr="0099500E" w14:paraId="6AB18D1C" w14:textId="77777777" w:rsidTr="005F662A">
        <w:tc>
          <w:tcPr>
            <w:tcW w:w="3539" w:type="dxa"/>
          </w:tcPr>
          <w:p w14:paraId="0ADC25D4" w14:textId="70D6F698"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42. </w:t>
            </w:r>
            <w:r w:rsidR="0070365A" w:rsidRPr="0099500E">
              <w:rPr>
                <w:rFonts w:ascii="Calibri" w:hAnsi="Calibri" w:cs="Helvetica"/>
                <w:color w:val="000000"/>
                <w:lang w:val="en-CA"/>
              </w:rPr>
              <w:t xml:space="preserve">"Other studies also find that political discussions with friends and acquaintances increase political engagement among child and adult respondents (B. A. Campbell 1979; Hoskins, </w:t>
            </w:r>
            <w:proofErr w:type="spellStart"/>
            <w:r w:rsidR="0070365A" w:rsidRPr="0099500E">
              <w:rPr>
                <w:rFonts w:ascii="Calibri" w:hAnsi="Calibri" w:cs="Helvetica"/>
                <w:color w:val="000000"/>
                <w:lang w:val="en-CA"/>
              </w:rPr>
              <w:t>Janmaat</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Villalba</w:t>
            </w:r>
            <w:proofErr w:type="spellEnd"/>
            <w:r w:rsidR="0070365A" w:rsidRPr="0099500E">
              <w:rPr>
                <w:rFonts w:ascii="Calibri" w:hAnsi="Calibri" w:cs="Helvetica"/>
                <w:color w:val="000000"/>
                <w:lang w:val="en-CA"/>
              </w:rPr>
              <w:t xml:space="preserve"> 2012; </w:t>
            </w:r>
            <w:proofErr w:type="spellStart"/>
            <w:r w:rsidR="0070365A" w:rsidRPr="0099500E">
              <w:rPr>
                <w:rFonts w:ascii="Calibri" w:hAnsi="Calibri" w:cs="Helvetica"/>
                <w:color w:val="000000"/>
                <w:lang w:val="en-CA"/>
              </w:rPr>
              <w:t>Klofstad</w:t>
            </w:r>
            <w:proofErr w:type="spellEnd"/>
            <w:r w:rsidR="0070365A" w:rsidRPr="0099500E">
              <w:rPr>
                <w:rFonts w:ascii="Calibri" w:hAnsi="Calibri" w:cs="Helvetica"/>
                <w:color w:val="000000"/>
                <w:lang w:val="en-CA"/>
              </w:rPr>
              <w:t xml:space="preserve"> 2007; McClurg 2003; Pattie and Johnston 2009; </w:t>
            </w:r>
            <w:proofErr w:type="spellStart"/>
            <w:r w:rsidR="0070365A" w:rsidRPr="0099500E">
              <w:rPr>
                <w:rFonts w:ascii="Calibri" w:hAnsi="Calibri" w:cs="Helvetica"/>
                <w:color w:val="000000"/>
                <w:lang w:val="en-CA"/>
              </w:rPr>
              <w:t>Šerek</w:t>
            </w:r>
            <w:proofErr w:type="spellEnd"/>
            <w:r w:rsidR="0070365A" w:rsidRPr="0099500E">
              <w:rPr>
                <w:rFonts w:ascii="Calibri" w:hAnsi="Calibri" w:cs="Helvetica"/>
                <w:color w:val="000000"/>
                <w:lang w:val="en-CA"/>
              </w:rPr>
              <w:t xml:space="preserve"> </w:t>
            </w:r>
            <w:r w:rsidR="0070365A" w:rsidRPr="0099500E">
              <w:rPr>
                <w:rFonts w:ascii="Calibri" w:hAnsi="Calibri" w:cs="Helvetica"/>
                <w:color w:val="000000"/>
                <w:lang w:val="en-CA"/>
              </w:rPr>
              <w:lastRenderedPageBreak/>
              <w:t xml:space="preserve">and Umemura 2015) and </w:t>
            </w:r>
            <w:proofErr w:type="gramStart"/>
            <w:r w:rsidR="0070365A" w:rsidRPr="0099500E">
              <w:rPr>
                <w:rFonts w:ascii="Calibri" w:hAnsi="Calibri" w:cs="Helvetica"/>
                <w:color w:val="000000"/>
                <w:lang w:val="en-CA"/>
              </w:rPr>
              <w:t>that social networks</w:t>
            </w:r>
            <w:proofErr w:type="gramEnd"/>
            <w:r w:rsidR="0070365A" w:rsidRPr="0099500E">
              <w:rPr>
                <w:rFonts w:ascii="Calibri" w:hAnsi="Calibri" w:cs="Helvetica"/>
                <w:color w:val="000000"/>
                <w:lang w:val="en-CA"/>
              </w:rPr>
              <w:t xml:space="preserve"> can be vectors of political engagement (La Due Lake and </w:t>
            </w:r>
            <w:proofErr w:type="spellStart"/>
            <w:r w:rsidR="0070365A" w:rsidRPr="0099500E">
              <w:rPr>
                <w:rFonts w:ascii="Calibri" w:hAnsi="Calibri" w:cs="Helvetica"/>
                <w:color w:val="000000"/>
                <w:lang w:val="en-CA"/>
              </w:rPr>
              <w:t>Huckfeldt</w:t>
            </w:r>
            <w:proofErr w:type="spellEnd"/>
            <w:r w:rsidR="0070365A" w:rsidRPr="0099500E">
              <w:rPr>
                <w:rFonts w:ascii="Calibri" w:hAnsi="Calibri" w:cs="Helvetica"/>
                <w:color w:val="000000"/>
                <w:lang w:val="en-CA"/>
              </w:rPr>
              <w:t xml:space="preserve"> 1998)."</w:t>
            </w:r>
          </w:p>
        </w:tc>
        <w:tc>
          <w:tcPr>
            <w:tcW w:w="3119" w:type="dxa"/>
          </w:tcPr>
          <w:p w14:paraId="3AA3FA0D" w14:textId="77777777" w:rsidR="0070365A" w:rsidRPr="0099500E" w:rsidRDefault="0070365A" w:rsidP="005F662A">
            <w:pPr>
              <w:shd w:val="clear" w:color="auto" w:fill="FFFFFF"/>
              <w:rPr>
                <w:highlight w:val="yellow"/>
                <w:lang w:val="en-CA"/>
              </w:rPr>
            </w:pPr>
            <w:r w:rsidRPr="0099500E">
              <w:rPr>
                <w:lang w:val="en-CA"/>
              </w:rPr>
              <w:lastRenderedPageBreak/>
              <w:t xml:space="preserve">Sociological research indicates women and men often have different kinds of networks, </w:t>
            </w:r>
            <w:proofErr w:type="gramStart"/>
            <w:r w:rsidRPr="0099500E">
              <w:rPr>
                <w:lang w:val="en-CA"/>
              </w:rPr>
              <w:t>i.e.</w:t>
            </w:r>
            <w:proofErr w:type="gramEnd"/>
            <w:r w:rsidRPr="0099500E">
              <w:rPr>
                <w:lang w:val="en-CA"/>
              </w:rPr>
              <w:t xml:space="preserve"> instrumental vs expressive. Are these variations considered in the studies you're summarizing?</w:t>
            </w:r>
          </w:p>
        </w:tc>
        <w:tc>
          <w:tcPr>
            <w:tcW w:w="1134" w:type="dxa"/>
          </w:tcPr>
          <w:p w14:paraId="3FBC9BDD" w14:textId="77777777" w:rsidR="0070365A" w:rsidRPr="0099500E" w:rsidRDefault="0070365A" w:rsidP="005F662A">
            <w:pPr>
              <w:rPr>
                <w:lang w:val="en-CA"/>
              </w:rPr>
            </w:pPr>
            <w:r w:rsidRPr="0099500E">
              <w:rPr>
                <w:lang w:val="en-CA"/>
              </w:rPr>
              <w:t>22</w:t>
            </w:r>
          </w:p>
        </w:tc>
        <w:tc>
          <w:tcPr>
            <w:tcW w:w="4031" w:type="dxa"/>
          </w:tcPr>
          <w:p w14:paraId="41B450A4" w14:textId="77777777" w:rsidR="0070365A" w:rsidRPr="0099500E" w:rsidRDefault="0070365A" w:rsidP="005F662A">
            <w:pPr>
              <w:rPr>
                <w:highlight w:val="yellow"/>
                <w:lang w:val="en-CA"/>
              </w:rPr>
            </w:pPr>
            <w:r w:rsidRPr="0099500E">
              <w:rPr>
                <w:lang w:val="en-CA"/>
              </w:rPr>
              <w:t>I kept only the part of this paragraph that deals with political interest (</w:t>
            </w:r>
            <w:proofErr w:type="spellStart"/>
            <w:r w:rsidRPr="0099500E">
              <w:rPr>
                <w:lang w:val="en-CA"/>
              </w:rPr>
              <w:t>Klofstad</w:t>
            </w:r>
            <w:proofErr w:type="spellEnd"/>
            <w:r w:rsidRPr="0099500E">
              <w:rPr>
                <w:lang w:val="en-CA"/>
              </w:rPr>
              <w:t xml:space="preserve"> 2007), which still shows the same thing but does not make the distinction between expressive and instrumental networks. The research I found on instrumental and expressive networks seems to be centered on corporate settings.</w:t>
            </w:r>
          </w:p>
        </w:tc>
        <w:tc>
          <w:tcPr>
            <w:tcW w:w="1217" w:type="dxa"/>
          </w:tcPr>
          <w:p w14:paraId="3D8677DF" w14:textId="77777777" w:rsidR="0070365A" w:rsidRPr="0099500E" w:rsidRDefault="0070365A" w:rsidP="005F662A">
            <w:pPr>
              <w:rPr>
                <w:lang w:val="en-CA"/>
              </w:rPr>
            </w:pPr>
          </w:p>
        </w:tc>
      </w:tr>
      <w:tr w:rsidR="0070365A" w:rsidRPr="0099500E" w14:paraId="0CA47FE1" w14:textId="77777777" w:rsidTr="005F662A">
        <w:tc>
          <w:tcPr>
            <w:tcW w:w="3539" w:type="dxa"/>
          </w:tcPr>
          <w:p w14:paraId="387F68FA" w14:textId="37575FE8"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43. </w:t>
            </w:r>
            <w:r w:rsidR="0070365A" w:rsidRPr="0099500E">
              <w:rPr>
                <w:rFonts w:ascii="Calibri" w:hAnsi="Calibri" w:cs="Helvetica"/>
                <w:color w:val="000000"/>
                <w:lang w:val="en-CA"/>
              </w:rPr>
              <w:t>"Political discussions among peers typically exhibit gender effects. Among adults, leaving aside relatives, 84% of men report discussing politics only with men, while 64% of women report discussing politics only with women (</w:t>
            </w:r>
            <w:proofErr w:type="spellStart"/>
            <w:r w:rsidR="0070365A" w:rsidRPr="0099500E">
              <w:rPr>
                <w:rFonts w:ascii="Calibri" w:hAnsi="Calibri" w:cs="Helvetica"/>
                <w:color w:val="000000"/>
                <w:lang w:val="en-CA"/>
              </w:rPr>
              <w:t>Huckfeldt</w:t>
            </w:r>
            <w:proofErr w:type="spellEnd"/>
            <w:r w:rsidR="0070365A" w:rsidRPr="0099500E">
              <w:rPr>
                <w:rFonts w:ascii="Calibri" w:hAnsi="Calibri" w:cs="Helvetica"/>
                <w:color w:val="000000"/>
                <w:lang w:val="en-CA"/>
              </w:rPr>
              <w:t xml:space="preserve"> and Sprague 1995). Moreover, voters tend to vote for same-gender candidates under some circumstances (Golder et al. 2017; Holli and Wass 2010). Some studies have found same-gender voting is more common among men (Holli and Wass 2010), but others have found it is more common among women (Golder et al. 2017). These findings seem to confirm the impact of gender homophily in political discussions."</w:t>
            </w:r>
          </w:p>
        </w:tc>
        <w:tc>
          <w:tcPr>
            <w:tcW w:w="3119" w:type="dxa"/>
          </w:tcPr>
          <w:p w14:paraId="0AEB17B0" w14:textId="77777777" w:rsidR="0070365A" w:rsidRPr="0099500E" w:rsidRDefault="0070365A" w:rsidP="005F662A">
            <w:pPr>
              <w:shd w:val="clear" w:color="auto" w:fill="FFFFFF"/>
              <w:rPr>
                <w:highlight w:val="yellow"/>
                <w:lang w:val="en-CA"/>
              </w:rPr>
            </w:pPr>
            <w:r w:rsidRPr="0099500E">
              <w:rPr>
                <w:lang w:val="en-CA"/>
              </w:rPr>
              <w:t>I believe these studies are from varied political systems. Are you going to consider the potential sources of cross-national variation?</w:t>
            </w:r>
          </w:p>
        </w:tc>
        <w:tc>
          <w:tcPr>
            <w:tcW w:w="1134" w:type="dxa"/>
          </w:tcPr>
          <w:p w14:paraId="77F87EBF" w14:textId="77777777" w:rsidR="0070365A" w:rsidRPr="0099500E" w:rsidRDefault="0070365A" w:rsidP="005F662A">
            <w:pPr>
              <w:rPr>
                <w:lang w:val="en-CA"/>
              </w:rPr>
            </w:pPr>
            <w:r w:rsidRPr="0099500E">
              <w:rPr>
                <w:lang w:val="en-CA"/>
              </w:rPr>
              <w:t>23</w:t>
            </w:r>
          </w:p>
        </w:tc>
        <w:tc>
          <w:tcPr>
            <w:tcW w:w="4031" w:type="dxa"/>
          </w:tcPr>
          <w:p w14:paraId="13234DFD" w14:textId="4DF8E011" w:rsidR="009B40BF" w:rsidRPr="009B40BF" w:rsidRDefault="0070365A" w:rsidP="005F662A">
            <w:pPr>
              <w:rPr>
                <w:lang w:val="en-CA"/>
              </w:rPr>
            </w:pPr>
            <w:r w:rsidRPr="0099500E">
              <w:rPr>
                <w:lang w:val="en-CA"/>
              </w:rPr>
              <w:t xml:space="preserve">This seems a bit too ambitious for this </w:t>
            </w:r>
            <w:r w:rsidR="00C56465">
              <w:rPr>
                <w:lang w:val="en-CA"/>
              </w:rPr>
              <w:t xml:space="preserve">Canadian-based </w:t>
            </w:r>
            <w:r w:rsidRPr="0099500E">
              <w:rPr>
                <w:lang w:val="en-CA"/>
              </w:rPr>
              <w:t>study</w:t>
            </w:r>
            <w:r w:rsidR="009B40BF">
              <w:rPr>
                <w:lang w:val="en-CA"/>
              </w:rPr>
              <w:t xml:space="preserve">, but I will study provincial differences using multilevel </w:t>
            </w:r>
            <w:r w:rsidR="0089364E">
              <w:rPr>
                <w:lang w:val="en-CA"/>
              </w:rPr>
              <w:t>regressions, to make sure results apply not only in some provinces</w:t>
            </w:r>
            <w:r w:rsidRPr="0099500E">
              <w:rPr>
                <w:lang w:val="en-CA"/>
              </w:rPr>
              <w:t xml:space="preserve">. </w:t>
            </w:r>
            <w:r w:rsidR="00C56465">
              <w:rPr>
                <w:lang w:val="en-CA"/>
              </w:rPr>
              <w:t xml:space="preserve">As suggested by Prof. </w:t>
            </w:r>
            <w:proofErr w:type="spellStart"/>
            <w:r w:rsidR="00C56465">
              <w:rPr>
                <w:lang w:val="en-CA"/>
              </w:rPr>
              <w:t>Dassonneville</w:t>
            </w:r>
            <w:proofErr w:type="spellEnd"/>
            <w:r w:rsidR="00C56465">
              <w:rPr>
                <w:lang w:val="en-CA"/>
              </w:rPr>
              <w:t>, I removed this part on same-gender voting, since it is not directly related to gender homophily.</w:t>
            </w:r>
          </w:p>
        </w:tc>
        <w:tc>
          <w:tcPr>
            <w:tcW w:w="1217" w:type="dxa"/>
          </w:tcPr>
          <w:p w14:paraId="4C73AC44" w14:textId="57D54F05" w:rsidR="0070365A" w:rsidRPr="0099500E" w:rsidRDefault="00C56465" w:rsidP="005F662A">
            <w:pPr>
              <w:rPr>
                <w:lang w:val="en-CA"/>
              </w:rPr>
            </w:pPr>
            <w:r>
              <w:rPr>
                <w:lang w:val="en-CA"/>
              </w:rPr>
              <w:t>-</w:t>
            </w:r>
          </w:p>
        </w:tc>
      </w:tr>
      <w:tr w:rsidR="0070365A" w:rsidRPr="0099500E" w14:paraId="637BB81D" w14:textId="77777777" w:rsidTr="005F662A">
        <w:tc>
          <w:tcPr>
            <w:tcW w:w="3539" w:type="dxa"/>
          </w:tcPr>
          <w:p w14:paraId="1DCA7FAE" w14:textId="560C8DDA"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44. </w:t>
            </w:r>
            <w:r w:rsidR="0070365A" w:rsidRPr="0099500E">
              <w:rPr>
                <w:rFonts w:ascii="Calibri" w:hAnsi="Calibri" w:cs="Helvetica"/>
                <w:color w:val="000000"/>
                <w:lang w:val="en-CA"/>
              </w:rPr>
              <w:t xml:space="preserve">"Political disagreement has been found to have a negative impact on political participation, </w:t>
            </w:r>
            <w:r w:rsidR="0070365A" w:rsidRPr="0099500E">
              <w:rPr>
                <w:rFonts w:ascii="Calibri" w:hAnsi="Calibri" w:cs="Helvetica"/>
                <w:color w:val="000000"/>
                <w:lang w:val="en-CA"/>
              </w:rPr>
              <w:lastRenderedPageBreak/>
              <w:t>but a positive impact on other indicators of political engagement (Mutz 2002; Pattie and Johnston 2009)."</w:t>
            </w:r>
          </w:p>
        </w:tc>
        <w:tc>
          <w:tcPr>
            <w:tcW w:w="3119" w:type="dxa"/>
          </w:tcPr>
          <w:p w14:paraId="7C90FEBD" w14:textId="77777777" w:rsidR="0070365A" w:rsidRPr="0099500E" w:rsidRDefault="0070365A" w:rsidP="005F662A">
            <w:pPr>
              <w:shd w:val="clear" w:color="auto" w:fill="FFFFFF"/>
              <w:rPr>
                <w:highlight w:val="yellow"/>
                <w:lang w:val="en-CA"/>
              </w:rPr>
            </w:pPr>
            <w:r w:rsidRPr="0099500E">
              <w:rPr>
                <w:lang w:val="en-CA"/>
              </w:rPr>
              <w:lastRenderedPageBreak/>
              <w:t xml:space="preserve">You're using political participation and political engagement here in the </w:t>
            </w:r>
            <w:r w:rsidRPr="0099500E">
              <w:rPr>
                <w:lang w:val="en-CA"/>
              </w:rPr>
              <w:lastRenderedPageBreak/>
              <w:t>same sentence, so the terms need to be defined earlier to make sense of the finding.</w:t>
            </w:r>
          </w:p>
        </w:tc>
        <w:tc>
          <w:tcPr>
            <w:tcW w:w="1134" w:type="dxa"/>
          </w:tcPr>
          <w:p w14:paraId="61899244" w14:textId="77777777" w:rsidR="0070365A" w:rsidRPr="0099500E" w:rsidRDefault="0070365A" w:rsidP="005F662A">
            <w:pPr>
              <w:rPr>
                <w:lang w:val="en-CA"/>
              </w:rPr>
            </w:pPr>
            <w:r w:rsidRPr="0099500E">
              <w:rPr>
                <w:lang w:val="en-CA"/>
              </w:rPr>
              <w:lastRenderedPageBreak/>
              <w:t>23</w:t>
            </w:r>
          </w:p>
        </w:tc>
        <w:tc>
          <w:tcPr>
            <w:tcW w:w="4031" w:type="dxa"/>
          </w:tcPr>
          <w:p w14:paraId="75BD3369" w14:textId="4D418066" w:rsidR="0070365A" w:rsidRPr="0099500E" w:rsidRDefault="0070365A" w:rsidP="005F662A">
            <w:pPr>
              <w:rPr>
                <w:highlight w:val="yellow"/>
                <w:lang w:val="en-CA"/>
              </w:rPr>
            </w:pPr>
            <w:r w:rsidRPr="0099500E">
              <w:rPr>
                <w:lang w:val="en-CA"/>
              </w:rPr>
              <w:t>This part has been removed</w:t>
            </w:r>
            <w:r w:rsidR="00C56465">
              <w:rPr>
                <w:lang w:val="en-CA"/>
              </w:rPr>
              <w:t xml:space="preserve">, but I further explain the distinction between political engagement and </w:t>
            </w:r>
            <w:r w:rsidR="00C56465">
              <w:rPr>
                <w:lang w:val="en-CA"/>
              </w:rPr>
              <w:lastRenderedPageBreak/>
              <w:t>political participation in the introduction: "</w:t>
            </w:r>
            <w:proofErr w:type="spellStart"/>
            <w:r w:rsidR="00C56465">
              <w:t>Throughout</w:t>
            </w:r>
            <w:proofErr w:type="spellEnd"/>
            <w:r w:rsidR="00C56465">
              <w:t xml:space="preserve"> </w:t>
            </w:r>
            <w:proofErr w:type="spellStart"/>
            <w:r w:rsidR="00C56465">
              <w:t>this</w:t>
            </w:r>
            <w:proofErr w:type="spellEnd"/>
            <w:r w:rsidR="00C56465">
              <w:t xml:space="preserve"> dissertation, the </w:t>
            </w:r>
            <w:proofErr w:type="spellStart"/>
            <w:r w:rsidR="00C56465">
              <w:t>umbrella</w:t>
            </w:r>
            <w:proofErr w:type="spellEnd"/>
            <w:r w:rsidR="00C56465">
              <w:t xml:space="preserve"> </w:t>
            </w:r>
            <w:proofErr w:type="spellStart"/>
            <w:r w:rsidR="00C56465">
              <w:t>term</w:t>
            </w:r>
            <w:proofErr w:type="spellEnd"/>
            <w:r w:rsidR="00C56465">
              <w:t xml:space="preserve"> </w:t>
            </w:r>
            <w:proofErr w:type="spellStart"/>
            <w:r w:rsidR="00C56465">
              <w:rPr>
                <w:i/>
                <w:iCs/>
              </w:rPr>
              <w:t>political</w:t>
            </w:r>
            <w:proofErr w:type="spellEnd"/>
            <w:r w:rsidR="00C56465">
              <w:rPr>
                <w:i/>
                <w:iCs/>
              </w:rPr>
              <w:t xml:space="preserve"> engagement</w:t>
            </w:r>
            <w:r w:rsidR="00C56465">
              <w:t xml:space="preserve"> </w:t>
            </w:r>
            <w:proofErr w:type="spellStart"/>
            <w:r w:rsidR="00C56465">
              <w:t>is</w:t>
            </w:r>
            <w:proofErr w:type="spellEnd"/>
            <w:r w:rsidR="00C56465">
              <w:t xml:space="preserve"> </w:t>
            </w:r>
            <w:proofErr w:type="spellStart"/>
            <w:r w:rsidR="00C56465">
              <w:t>used</w:t>
            </w:r>
            <w:proofErr w:type="spellEnd"/>
            <w:r w:rsidR="00C56465">
              <w:t xml:space="preserve"> to </w:t>
            </w:r>
            <w:proofErr w:type="spellStart"/>
            <w:r w:rsidR="00C56465">
              <w:t>describe</w:t>
            </w:r>
            <w:proofErr w:type="spellEnd"/>
            <w:r w:rsidR="00C56465">
              <w:t xml:space="preserve"> </w:t>
            </w:r>
            <w:proofErr w:type="spellStart"/>
            <w:r w:rsidR="00C56465">
              <w:t>forms</w:t>
            </w:r>
            <w:proofErr w:type="spellEnd"/>
            <w:r w:rsidR="00C56465">
              <w:t xml:space="preserve"> of </w:t>
            </w:r>
            <w:proofErr w:type="spellStart"/>
            <w:r w:rsidR="00C56465">
              <w:t>commitment</w:t>
            </w:r>
            <w:proofErr w:type="spellEnd"/>
            <w:r w:rsidR="00C56465">
              <w:t xml:space="preserve"> to </w:t>
            </w:r>
            <w:proofErr w:type="spellStart"/>
            <w:r w:rsidR="00C56465">
              <w:t>politics</w:t>
            </w:r>
            <w:proofErr w:type="spellEnd"/>
            <w:r w:rsidR="00C56465">
              <w:t xml:space="preserve"> </w:t>
            </w:r>
            <w:proofErr w:type="spellStart"/>
            <w:r w:rsidR="00C56465">
              <w:t>through</w:t>
            </w:r>
            <w:proofErr w:type="spellEnd"/>
            <w:r w:rsidR="00C56465">
              <w:t xml:space="preserve"> attitudes and actions — </w:t>
            </w:r>
            <w:proofErr w:type="spellStart"/>
            <w:r w:rsidR="00C56465">
              <w:t>leaving</w:t>
            </w:r>
            <w:proofErr w:type="spellEnd"/>
            <w:r w:rsidR="00C56465">
              <w:t xml:space="preserve"> </w:t>
            </w:r>
            <w:proofErr w:type="spellStart"/>
            <w:r w:rsidR="00C56465">
              <w:t>aside</w:t>
            </w:r>
            <w:proofErr w:type="spellEnd"/>
            <w:r w:rsidR="00C56465">
              <w:t xml:space="preserve"> the </w:t>
            </w:r>
            <w:proofErr w:type="spellStart"/>
            <w:r w:rsidR="00C56465">
              <w:t>ideological</w:t>
            </w:r>
            <w:proofErr w:type="spellEnd"/>
            <w:r w:rsidR="00C56465">
              <w:t xml:space="preserve"> content of </w:t>
            </w:r>
            <w:proofErr w:type="spellStart"/>
            <w:r w:rsidR="00C56465">
              <w:t>these</w:t>
            </w:r>
            <w:proofErr w:type="spellEnd"/>
            <w:r w:rsidR="00C56465">
              <w:t xml:space="preserve"> attitudes and actions. </w:t>
            </w:r>
            <w:proofErr w:type="spellStart"/>
            <w:r w:rsidR="00C56465">
              <w:t>Political</w:t>
            </w:r>
            <w:proofErr w:type="spellEnd"/>
            <w:r w:rsidR="00C56465">
              <w:t xml:space="preserve"> engagement has been </w:t>
            </w:r>
            <w:proofErr w:type="spellStart"/>
            <w:r w:rsidR="00C56465">
              <w:t>used</w:t>
            </w:r>
            <w:proofErr w:type="spellEnd"/>
            <w:r w:rsidR="00C56465">
              <w:t xml:space="preserve"> to </w:t>
            </w:r>
            <w:proofErr w:type="spellStart"/>
            <w:r w:rsidR="00C56465">
              <w:t>refer</w:t>
            </w:r>
            <w:proofErr w:type="spellEnd"/>
            <w:r w:rsidR="00C56465">
              <w:t xml:space="preserve"> to </w:t>
            </w:r>
            <w:proofErr w:type="spellStart"/>
            <w:r w:rsidR="00C56465">
              <w:t>political</w:t>
            </w:r>
            <w:proofErr w:type="spellEnd"/>
            <w:r w:rsidR="00C56465">
              <w:t xml:space="preserve"> </w:t>
            </w:r>
            <w:proofErr w:type="spellStart"/>
            <w:r w:rsidR="00C56465">
              <w:t>interest</w:t>
            </w:r>
            <w:proofErr w:type="spellEnd"/>
            <w:r w:rsidR="00C56465">
              <w:t xml:space="preserve">, </w:t>
            </w:r>
            <w:proofErr w:type="spellStart"/>
            <w:r w:rsidR="00C56465">
              <w:t>political</w:t>
            </w:r>
            <w:proofErr w:type="spellEnd"/>
            <w:r w:rsidR="00C56465">
              <w:t xml:space="preserve"> discussion, </w:t>
            </w:r>
            <w:proofErr w:type="spellStart"/>
            <w:r w:rsidR="00C56465">
              <w:t>political</w:t>
            </w:r>
            <w:proofErr w:type="spellEnd"/>
            <w:r w:rsidR="00C56465">
              <w:t xml:space="preserve"> </w:t>
            </w:r>
            <w:proofErr w:type="spellStart"/>
            <w:r w:rsidR="00C56465">
              <w:t>knowledge</w:t>
            </w:r>
            <w:proofErr w:type="spellEnd"/>
            <w:r w:rsidR="00C56465">
              <w:t xml:space="preserve">, voter </w:t>
            </w:r>
            <w:proofErr w:type="spellStart"/>
            <w:r w:rsidR="00C56465">
              <w:t>turnout</w:t>
            </w:r>
            <w:proofErr w:type="spellEnd"/>
            <w:r w:rsidR="00C56465">
              <w:t xml:space="preserve">, </w:t>
            </w:r>
            <w:proofErr w:type="spellStart"/>
            <w:r w:rsidR="00C56465">
              <w:t>political</w:t>
            </w:r>
            <w:proofErr w:type="spellEnd"/>
            <w:r w:rsidR="00C56465">
              <w:t xml:space="preserve"> </w:t>
            </w:r>
            <w:proofErr w:type="spellStart"/>
            <w:r w:rsidR="00C56465">
              <w:t>efficacy</w:t>
            </w:r>
            <w:proofErr w:type="spellEnd"/>
            <w:r w:rsidR="00C56465">
              <w:t xml:space="preserve">, and/or party </w:t>
            </w:r>
            <w:proofErr w:type="spellStart"/>
            <w:r w:rsidR="00C56465">
              <w:t>membership</w:t>
            </w:r>
            <w:proofErr w:type="spellEnd"/>
            <w:r w:rsidR="00C56465">
              <w:t xml:space="preserve"> (</w:t>
            </w:r>
            <w:proofErr w:type="spellStart"/>
            <w:r w:rsidR="00C56465">
              <w:t>Coffé</w:t>
            </w:r>
            <w:proofErr w:type="spellEnd"/>
            <w:r w:rsidR="00C56465">
              <w:t xml:space="preserve"> and </w:t>
            </w:r>
            <w:proofErr w:type="spellStart"/>
            <w:r w:rsidR="00C56465">
              <w:t>Bolzendahl</w:t>
            </w:r>
            <w:proofErr w:type="spellEnd"/>
            <w:r w:rsidR="00C56465">
              <w:t xml:space="preserve"> 2010; </w:t>
            </w:r>
            <w:proofErr w:type="spellStart"/>
            <w:r w:rsidR="00C56465">
              <w:t>Gidengil</w:t>
            </w:r>
            <w:proofErr w:type="spellEnd"/>
            <w:r w:rsidR="00C56465">
              <w:t xml:space="preserve">, O’Neill, and Young 2010; Verba, Burns, and </w:t>
            </w:r>
            <w:proofErr w:type="spellStart"/>
            <w:r w:rsidR="00C56465">
              <w:t>Schlozman</w:t>
            </w:r>
            <w:proofErr w:type="spellEnd"/>
            <w:r w:rsidR="00C56465">
              <w:t xml:space="preserve"> 1997). More </w:t>
            </w:r>
            <w:proofErr w:type="spellStart"/>
            <w:r w:rsidR="00C56465">
              <w:t>narrowly</w:t>
            </w:r>
            <w:proofErr w:type="spellEnd"/>
            <w:r w:rsidR="00C56465">
              <w:t xml:space="preserve">, </w:t>
            </w:r>
            <w:proofErr w:type="spellStart"/>
            <w:r w:rsidR="00C56465">
              <w:rPr>
                <w:i/>
                <w:iCs/>
              </w:rPr>
              <w:t>political</w:t>
            </w:r>
            <w:proofErr w:type="spellEnd"/>
            <w:r w:rsidR="00C56465">
              <w:rPr>
                <w:i/>
                <w:iCs/>
              </w:rPr>
              <w:t xml:space="preserve"> participation</w:t>
            </w:r>
            <w:r w:rsidR="00C56465">
              <w:t xml:space="preserve"> </w:t>
            </w:r>
            <w:proofErr w:type="spellStart"/>
            <w:r w:rsidR="00C56465">
              <w:t>is</w:t>
            </w:r>
            <w:proofErr w:type="spellEnd"/>
            <w:r w:rsidR="00C56465">
              <w:t xml:space="preserve"> </w:t>
            </w:r>
            <w:proofErr w:type="spellStart"/>
            <w:r w:rsidR="00C56465">
              <w:t>used</w:t>
            </w:r>
            <w:proofErr w:type="spellEnd"/>
            <w:r w:rsidR="00C56465">
              <w:t xml:space="preserve"> to </w:t>
            </w:r>
            <w:proofErr w:type="spellStart"/>
            <w:r w:rsidR="00C56465">
              <w:t>refer</w:t>
            </w:r>
            <w:proofErr w:type="spellEnd"/>
            <w:r w:rsidR="00C56465">
              <w:t xml:space="preserve"> to </w:t>
            </w:r>
            <w:proofErr w:type="spellStart"/>
            <w:r w:rsidR="00C56465">
              <w:t>political</w:t>
            </w:r>
            <w:proofErr w:type="spellEnd"/>
            <w:r w:rsidR="00C56465">
              <w:t xml:space="preserve"> actions, </w:t>
            </w:r>
            <w:proofErr w:type="spellStart"/>
            <w:r w:rsidR="00C56465">
              <w:t>such</w:t>
            </w:r>
            <w:proofErr w:type="spellEnd"/>
            <w:r w:rsidR="00C56465">
              <w:t xml:space="preserve"> as </w:t>
            </w:r>
            <w:proofErr w:type="spellStart"/>
            <w:r w:rsidR="00C56465">
              <w:t>boycotting</w:t>
            </w:r>
            <w:proofErr w:type="spellEnd"/>
            <w:r w:rsidR="00C56465">
              <w:t xml:space="preserve">, </w:t>
            </w:r>
            <w:proofErr w:type="spellStart"/>
            <w:r w:rsidR="00C56465">
              <w:t>participating</w:t>
            </w:r>
            <w:proofErr w:type="spellEnd"/>
            <w:r w:rsidR="00C56465">
              <w:t xml:space="preserve"> in </w:t>
            </w:r>
            <w:proofErr w:type="spellStart"/>
            <w:r w:rsidR="00C56465">
              <w:t>protests</w:t>
            </w:r>
            <w:proofErr w:type="spellEnd"/>
            <w:r w:rsidR="00C56465">
              <w:t xml:space="preserve">, </w:t>
            </w:r>
            <w:proofErr w:type="spellStart"/>
            <w:r w:rsidR="00C56465">
              <w:t>donating</w:t>
            </w:r>
            <w:proofErr w:type="spellEnd"/>
            <w:r w:rsidR="00C56465">
              <w:t xml:space="preserve"> money to candidates, </w:t>
            </w:r>
            <w:proofErr w:type="spellStart"/>
            <w:r w:rsidR="00C56465">
              <w:t>intending</w:t>
            </w:r>
            <w:proofErr w:type="spellEnd"/>
            <w:r w:rsidR="00C56465">
              <w:t xml:space="preserve"> to vote, </w:t>
            </w:r>
            <w:proofErr w:type="spellStart"/>
            <w:r w:rsidR="00C56465">
              <w:t>voting</w:t>
            </w:r>
            <w:proofErr w:type="spellEnd"/>
            <w:r w:rsidR="00C56465">
              <w:t xml:space="preserve">, or </w:t>
            </w:r>
            <w:proofErr w:type="spellStart"/>
            <w:r w:rsidR="00C56465">
              <w:t>working</w:t>
            </w:r>
            <w:proofErr w:type="spellEnd"/>
            <w:r w:rsidR="00C56465">
              <w:t xml:space="preserve"> </w:t>
            </w:r>
            <w:proofErr w:type="spellStart"/>
            <w:r w:rsidR="00C56465">
              <w:t>with</w:t>
            </w:r>
            <w:proofErr w:type="spellEnd"/>
            <w:r w:rsidR="00C56465">
              <w:t xml:space="preserve"> </w:t>
            </w:r>
            <w:proofErr w:type="spellStart"/>
            <w:r w:rsidR="00C56465">
              <w:t>interest</w:t>
            </w:r>
            <w:proofErr w:type="spellEnd"/>
            <w:r w:rsidR="00C56465">
              <w:t xml:space="preserve"> groups or </w:t>
            </w:r>
            <w:proofErr w:type="spellStart"/>
            <w:r w:rsidR="00C56465">
              <w:t>voluntary</w:t>
            </w:r>
            <w:proofErr w:type="spellEnd"/>
            <w:r w:rsidR="00C56465">
              <w:t xml:space="preserve"> associations </w:t>
            </w:r>
            <w:proofErr w:type="spellStart"/>
            <w:r w:rsidR="00C56465">
              <w:t>which</w:t>
            </w:r>
            <w:proofErr w:type="spellEnd"/>
            <w:r w:rsidR="00C56465">
              <w:t xml:space="preserve"> </w:t>
            </w:r>
            <w:proofErr w:type="spellStart"/>
            <w:r w:rsidR="00C56465">
              <w:t>seek</w:t>
            </w:r>
            <w:proofErr w:type="spellEnd"/>
            <w:r w:rsidR="00C56465">
              <w:t xml:space="preserve"> to influence </w:t>
            </w:r>
            <w:proofErr w:type="spellStart"/>
            <w:r w:rsidR="00C56465">
              <w:t>policy</w:t>
            </w:r>
            <w:proofErr w:type="spellEnd"/>
            <w:r w:rsidR="00C56465">
              <w:t xml:space="preserve"> at </w:t>
            </w:r>
            <w:proofErr w:type="spellStart"/>
            <w:r w:rsidR="00C56465">
              <w:t>any</w:t>
            </w:r>
            <w:proofErr w:type="spellEnd"/>
            <w:r w:rsidR="00C56465">
              <w:t xml:space="preserve"> </w:t>
            </w:r>
            <w:proofErr w:type="spellStart"/>
            <w:r w:rsidR="00C56465">
              <w:t>level</w:t>
            </w:r>
            <w:proofErr w:type="spellEnd"/>
            <w:r w:rsidR="00C56465">
              <w:t xml:space="preserve"> — international, national, provincial, local, </w:t>
            </w:r>
            <w:proofErr w:type="spellStart"/>
            <w:r w:rsidR="00C56465">
              <w:t>school</w:t>
            </w:r>
            <w:proofErr w:type="spellEnd"/>
            <w:r w:rsidR="00C56465">
              <w:t xml:space="preserve"> </w:t>
            </w:r>
            <w:proofErr w:type="spellStart"/>
            <w:r w:rsidR="00C56465">
              <w:t>board</w:t>
            </w:r>
            <w:proofErr w:type="spellEnd"/>
            <w:r w:rsidR="00C56465">
              <w:t xml:space="preserve">, and </w:t>
            </w:r>
            <w:proofErr w:type="spellStart"/>
            <w:r w:rsidR="00C56465">
              <w:t>so</w:t>
            </w:r>
            <w:proofErr w:type="spellEnd"/>
            <w:r w:rsidR="00C56465">
              <w:t xml:space="preserve"> on."</w:t>
            </w:r>
          </w:p>
        </w:tc>
        <w:tc>
          <w:tcPr>
            <w:tcW w:w="1217" w:type="dxa"/>
          </w:tcPr>
          <w:p w14:paraId="766A34E2" w14:textId="24080C62" w:rsidR="0070365A" w:rsidRPr="0099500E" w:rsidRDefault="00C56465" w:rsidP="005F662A">
            <w:pPr>
              <w:rPr>
                <w:lang w:val="en-CA"/>
              </w:rPr>
            </w:pPr>
            <w:r>
              <w:rPr>
                <w:lang w:val="en-CA"/>
              </w:rPr>
              <w:lastRenderedPageBreak/>
              <w:t>2</w:t>
            </w:r>
          </w:p>
        </w:tc>
      </w:tr>
      <w:tr w:rsidR="0070365A" w:rsidRPr="0099500E" w14:paraId="70AE8FC3" w14:textId="77777777" w:rsidTr="005F662A">
        <w:tc>
          <w:tcPr>
            <w:tcW w:w="3539" w:type="dxa"/>
          </w:tcPr>
          <w:p w14:paraId="1C530DAC" w14:textId="6ED0A241"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45. </w:t>
            </w:r>
            <w:r w:rsidR="0070365A" w:rsidRPr="0099500E">
              <w:rPr>
                <w:rFonts w:ascii="Calibri" w:hAnsi="Calibri" w:cs="Helvetica"/>
                <w:color w:val="000000"/>
                <w:lang w:val="en-CA"/>
              </w:rPr>
              <w:t>"Studies on media use among boys and girls do not find systematic gender differences. Roe (1998) shows that 9- to 12-</w:t>
            </w:r>
            <w:r w:rsidR="0070365A" w:rsidRPr="0099500E">
              <w:rPr>
                <w:rFonts w:ascii="Calibri" w:hAnsi="Calibri" w:cs="Helvetica"/>
                <w:color w:val="000000"/>
                <w:lang w:val="en-CA"/>
              </w:rPr>
              <w:lastRenderedPageBreak/>
              <w:t xml:space="preserve">year-old </w:t>
            </w:r>
            <w:proofErr w:type="spellStart"/>
            <w:r w:rsidR="0070365A" w:rsidRPr="0099500E">
              <w:rPr>
                <w:rFonts w:ascii="Calibri" w:hAnsi="Calibri" w:cs="Helvetica"/>
                <w:color w:val="000000"/>
                <w:lang w:val="en-CA"/>
              </w:rPr>
              <w:t>boys</w:t>
            </w:r>
            <w:proofErr w:type="spellEnd"/>
            <w:r w:rsidR="0070365A" w:rsidRPr="0099500E">
              <w:rPr>
                <w:rFonts w:ascii="Calibri" w:hAnsi="Calibri" w:cs="Helvetica"/>
                <w:color w:val="000000"/>
                <w:lang w:val="en-CA"/>
              </w:rPr>
              <w:t xml:space="preserve"> and girls’ media consumption becomes more and more different. More specifically, boys watched more television, while girls listened more to the radio — at a time when the Internet was not widespread. Gender differences in TV consumption are not found by S.-J. Lee, </w:t>
            </w:r>
            <w:proofErr w:type="spellStart"/>
            <w:r w:rsidR="0070365A" w:rsidRPr="0099500E">
              <w:rPr>
                <w:rFonts w:ascii="Calibri" w:hAnsi="Calibri" w:cs="Helvetica"/>
                <w:color w:val="000000"/>
                <w:lang w:val="en-CA"/>
              </w:rPr>
              <w:t>Bartolic</w:t>
            </w:r>
            <w:proofErr w:type="spellEnd"/>
            <w:r w:rsidR="0070365A" w:rsidRPr="0099500E">
              <w:rPr>
                <w:rFonts w:ascii="Calibri" w:hAnsi="Calibri" w:cs="Helvetica"/>
                <w:color w:val="000000"/>
                <w:lang w:val="en-CA"/>
              </w:rPr>
              <w:t xml:space="preserve">, and </w:t>
            </w:r>
            <w:proofErr w:type="spellStart"/>
            <w:r w:rsidR="0070365A" w:rsidRPr="0099500E">
              <w:rPr>
                <w:rFonts w:ascii="Calibri" w:hAnsi="Calibri" w:cs="Helvetica"/>
                <w:color w:val="000000"/>
                <w:lang w:val="en-CA"/>
              </w:rPr>
              <w:t>Vandewater</w:t>
            </w:r>
            <w:proofErr w:type="spellEnd"/>
            <w:r w:rsidR="0070365A" w:rsidRPr="0099500E">
              <w:rPr>
                <w:rFonts w:ascii="Calibri" w:hAnsi="Calibri" w:cs="Helvetica"/>
                <w:color w:val="000000"/>
                <w:lang w:val="en-CA"/>
              </w:rPr>
              <w:t xml:space="preserve"> (2009) however."</w:t>
            </w:r>
          </w:p>
        </w:tc>
        <w:tc>
          <w:tcPr>
            <w:tcW w:w="3119" w:type="dxa"/>
          </w:tcPr>
          <w:p w14:paraId="394050DB" w14:textId="77777777" w:rsidR="0070365A" w:rsidRPr="0099500E" w:rsidRDefault="0070365A" w:rsidP="005F662A">
            <w:pPr>
              <w:shd w:val="clear" w:color="auto" w:fill="FFFFFF"/>
              <w:rPr>
                <w:highlight w:val="yellow"/>
                <w:lang w:val="en-CA"/>
              </w:rPr>
            </w:pPr>
            <w:r w:rsidRPr="0099500E">
              <w:rPr>
                <w:lang w:val="en-CA"/>
              </w:rPr>
              <w:lastRenderedPageBreak/>
              <w:t>(</w:t>
            </w:r>
            <w:proofErr w:type="gramStart"/>
            <w:r w:rsidRPr="0099500E">
              <w:rPr>
                <w:lang w:val="en-CA"/>
              </w:rPr>
              <w:t>after</w:t>
            </w:r>
            <w:proofErr w:type="gramEnd"/>
            <w:r w:rsidRPr="0099500E">
              <w:rPr>
                <w:lang w:val="en-CA"/>
              </w:rPr>
              <w:t xml:space="preserve"> the first sentence) This sentence is contradicted in the next sentence.</w:t>
            </w:r>
          </w:p>
        </w:tc>
        <w:tc>
          <w:tcPr>
            <w:tcW w:w="1134" w:type="dxa"/>
          </w:tcPr>
          <w:p w14:paraId="736AC56F" w14:textId="77777777" w:rsidR="0070365A" w:rsidRPr="0099500E" w:rsidRDefault="0070365A" w:rsidP="005F662A">
            <w:pPr>
              <w:rPr>
                <w:lang w:val="en-CA"/>
              </w:rPr>
            </w:pPr>
            <w:r w:rsidRPr="0099500E">
              <w:rPr>
                <w:lang w:val="en-CA"/>
              </w:rPr>
              <w:t>26</w:t>
            </w:r>
          </w:p>
        </w:tc>
        <w:tc>
          <w:tcPr>
            <w:tcW w:w="4031" w:type="dxa"/>
          </w:tcPr>
          <w:p w14:paraId="62253865" w14:textId="0B483972" w:rsidR="0070365A" w:rsidRPr="0099500E" w:rsidRDefault="002E345D" w:rsidP="005F662A">
            <w:pPr>
              <w:rPr>
                <w:highlight w:val="yellow"/>
                <w:lang w:val="en-CA"/>
              </w:rPr>
            </w:pPr>
            <w:r>
              <w:rPr>
                <w:lang w:val="en-CA"/>
              </w:rPr>
              <w:t>This part has been removed.</w:t>
            </w:r>
          </w:p>
        </w:tc>
        <w:tc>
          <w:tcPr>
            <w:tcW w:w="1217" w:type="dxa"/>
          </w:tcPr>
          <w:p w14:paraId="48F16B4F" w14:textId="236FDD58" w:rsidR="0070365A" w:rsidRPr="0099500E" w:rsidRDefault="00390FF0" w:rsidP="005F662A">
            <w:pPr>
              <w:rPr>
                <w:lang w:val="en-CA"/>
              </w:rPr>
            </w:pPr>
            <w:r>
              <w:rPr>
                <w:lang w:val="en-CA"/>
              </w:rPr>
              <w:t>-</w:t>
            </w:r>
          </w:p>
        </w:tc>
      </w:tr>
      <w:tr w:rsidR="0070365A" w:rsidRPr="0099500E" w14:paraId="075C94C3" w14:textId="77777777" w:rsidTr="005F662A">
        <w:tc>
          <w:tcPr>
            <w:tcW w:w="3539" w:type="dxa"/>
          </w:tcPr>
          <w:p w14:paraId="73CE126A" w14:textId="3B4299F5"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46. </w:t>
            </w:r>
            <w:r w:rsidR="0070365A" w:rsidRPr="0099500E">
              <w:rPr>
                <w:rFonts w:ascii="Calibri" w:hAnsi="Calibri" w:cs="Helvetica"/>
                <w:color w:val="000000"/>
                <w:lang w:val="en-CA"/>
              </w:rPr>
              <w:t xml:space="preserve">"Rosenthal, Jones, and Rosenthal (2003) show that, while girls’ presence has a slight positive impact on girls’ speaking time, interruptions occur as frequently between adolescents whatever their gender, and studies find that 8th- to 12th-grade girls are more likely than boys to report an open classroom climate (Blankenship 1990; D. E. Campbell 2007; </w:t>
            </w:r>
            <w:proofErr w:type="spellStart"/>
            <w:r w:rsidR="0070365A" w:rsidRPr="0099500E">
              <w:rPr>
                <w:rFonts w:ascii="Calibri" w:hAnsi="Calibri" w:cs="Helvetica"/>
                <w:color w:val="000000"/>
                <w:lang w:val="en-CA"/>
              </w:rPr>
              <w:t>Maurissen</w:t>
            </w:r>
            <w:proofErr w:type="spellEnd"/>
            <w:r w:rsidR="0070365A" w:rsidRPr="0099500E">
              <w:rPr>
                <w:rFonts w:ascii="Calibri" w:hAnsi="Calibri" w:cs="Helvetica"/>
                <w:color w:val="000000"/>
                <w:lang w:val="en-CA"/>
              </w:rPr>
              <w:t>, Claes, and Barber 2018)."</w:t>
            </w:r>
          </w:p>
        </w:tc>
        <w:tc>
          <w:tcPr>
            <w:tcW w:w="3119" w:type="dxa"/>
          </w:tcPr>
          <w:p w14:paraId="43A55FF9" w14:textId="77777777" w:rsidR="0070365A" w:rsidRPr="0099500E" w:rsidRDefault="0070365A" w:rsidP="005F662A">
            <w:pPr>
              <w:shd w:val="clear" w:color="auto" w:fill="FFFFFF"/>
              <w:rPr>
                <w:highlight w:val="yellow"/>
                <w:lang w:val="en-CA"/>
              </w:rPr>
            </w:pPr>
            <w:r w:rsidRPr="0099500E">
              <w:rPr>
                <w:lang w:val="en-CA"/>
              </w:rPr>
              <w:t>Is this in mixed or co-ed classes? What about when girls are in classes of only girls?</w:t>
            </w:r>
          </w:p>
        </w:tc>
        <w:tc>
          <w:tcPr>
            <w:tcW w:w="1134" w:type="dxa"/>
          </w:tcPr>
          <w:p w14:paraId="3A5FA9DA" w14:textId="77777777" w:rsidR="0070365A" w:rsidRPr="0099500E" w:rsidRDefault="0070365A" w:rsidP="005F662A">
            <w:pPr>
              <w:rPr>
                <w:lang w:val="en-CA"/>
              </w:rPr>
            </w:pPr>
            <w:r w:rsidRPr="0099500E">
              <w:rPr>
                <w:lang w:val="en-CA"/>
              </w:rPr>
              <w:t>29</w:t>
            </w:r>
          </w:p>
        </w:tc>
        <w:tc>
          <w:tcPr>
            <w:tcW w:w="4031" w:type="dxa"/>
          </w:tcPr>
          <w:p w14:paraId="0303D43C" w14:textId="5548938C" w:rsidR="0070365A" w:rsidRPr="0099500E" w:rsidRDefault="0070365A" w:rsidP="005F662A">
            <w:pPr>
              <w:rPr>
                <w:highlight w:val="yellow"/>
                <w:lang w:val="en-CA"/>
              </w:rPr>
            </w:pPr>
            <w:r w:rsidRPr="0099500E">
              <w:rPr>
                <w:lang w:val="en-CA"/>
              </w:rPr>
              <w:t>Then they speak even more. I added the following footnote</w:t>
            </w:r>
            <w:r w:rsidR="009A6EF5">
              <w:rPr>
                <w:lang w:val="en-CA"/>
              </w:rPr>
              <w:t xml:space="preserve"> (since I find no studies testing that with children)</w:t>
            </w:r>
            <w:r w:rsidRPr="0099500E">
              <w:rPr>
                <w:lang w:val="en-CA"/>
              </w:rPr>
              <w:t xml:space="preserve">: "Among adults, </w:t>
            </w:r>
            <w:proofErr w:type="spellStart"/>
            <w:r w:rsidR="00390FF0">
              <w:t>Karpowitz</w:t>
            </w:r>
            <w:proofErr w:type="spellEnd"/>
            <w:r w:rsidR="00390FF0">
              <w:t xml:space="preserve"> and </w:t>
            </w:r>
            <w:proofErr w:type="spellStart"/>
            <w:r w:rsidR="00390FF0">
              <w:t>Mendelberg</w:t>
            </w:r>
            <w:proofErr w:type="spellEnd"/>
            <w:r w:rsidR="00390FF0">
              <w:t xml:space="preserve"> (2014) </w:t>
            </w:r>
            <w:r w:rsidR="00BB3B3D">
              <w:t xml:space="preserve">and Beauvais (2020) </w:t>
            </w:r>
            <w:proofErr w:type="spellStart"/>
            <w:r w:rsidR="00390FF0">
              <w:t>also</w:t>
            </w:r>
            <w:proofErr w:type="spellEnd"/>
            <w:r w:rsidR="00390FF0">
              <w:t xml:space="preserve"> show </w:t>
            </w:r>
            <w:proofErr w:type="spellStart"/>
            <w:r w:rsidR="00390FF0">
              <w:t>that</w:t>
            </w:r>
            <w:proofErr w:type="spellEnd"/>
            <w:r w:rsidR="00390FF0">
              <w:t xml:space="preserve"> </w:t>
            </w:r>
            <w:proofErr w:type="spellStart"/>
            <w:r w:rsidR="00390FF0">
              <w:t>women</w:t>
            </w:r>
            <w:proofErr w:type="spellEnd"/>
            <w:r w:rsidR="00390FF0">
              <w:t xml:space="preserve"> and </w:t>
            </w:r>
            <w:proofErr w:type="spellStart"/>
            <w:r w:rsidR="00390FF0">
              <w:t>men’s</w:t>
            </w:r>
            <w:proofErr w:type="spellEnd"/>
            <w:r w:rsidR="00390FF0">
              <w:t xml:space="preserve"> relative </w:t>
            </w:r>
            <w:proofErr w:type="spellStart"/>
            <w:r w:rsidR="00390FF0">
              <w:t>speaking</w:t>
            </w:r>
            <w:proofErr w:type="spellEnd"/>
            <w:r w:rsidR="00390FF0">
              <w:t xml:space="preserve"> time in a </w:t>
            </w:r>
            <w:proofErr w:type="spellStart"/>
            <w:r w:rsidR="00390FF0">
              <w:t>deliberative</w:t>
            </w:r>
            <w:proofErr w:type="spellEnd"/>
            <w:r w:rsidR="00390FF0">
              <w:t xml:space="preserve"> and </w:t>
            </w:r>
            <w:proofErr w:type="spellStart"/>
            <w:r w:rsidR="00390FF0">
              <w:t>decision-making</w:t>
            </w:r>
            <w:proofErr w:type="spellEnd"/>
            <w:r w:rsidR="00390FF0">
              <w:t xml:space="preserve"> setting </w:t>
            </w:r>
            <w:proofErr w:type="spellStart"/>
            <w:r w:rsidR="00390FF0">
              <w:t>depends</w:t>
            </w:r>
            <w:proofErr w:type="spellEnd"/>
            <w:r w:rsidR="00390FF0">
              <w:t xml:space="preserve"> on the </w:t>
            </w:r>
            <w:proofErr w:type="spellStart"/>
            <w:r w:rsidR="00390FF0">
              <w:t>number</w:t>
            </w:r>
            <w:proofErr w:type="spellEnd"/>
            <w:r w:rsidR="00390FF0">
              <w:t xml:space="preserve"> of </w:t>
            </w:r>
            <w:proofErr w:type="spellStart"/>
            <w:r w:rsidR="00390FF0">
              <w:t>women</w:t>
            </w:r>
            <w:proofErr w:type="spellEnd"/>
            <w:r w:rsidR="00390FF0">
              <w:t xml:space="preserve">. </w:t>
            </w:r>
            <w:proofErr w:type="spellStart"/>
            <w:r w:rsidR="00390FF0">
              <w:t>When</w:t>
            </w:r>
            <w:proofErr w:type="spellEnd"/>
            <w:r w:rsidR="00390FF0">
              <w:t xml:space="preserve"> </w:t>
            </w:r>
            <w:proofErr w:type="spellStart"/>
            <w:r w:rsidR="00390FF0">
              <w:t>decisions</w:t>
            </w:r>
            <w:proofErr w:type="spellEnd"/>
            <w:r w:rsidR="00390FF0">
              <w:t xml:space="preserve"> are made by a </w:t>
            </w:r>
            <w:proofErr w:type="spellStart"/>
            <w:r w:rsidR="00390FF0">
              <w:t>majority</w:t>
            </w:r>
            <w:proofErr w:type="spellEnd"/>
            <w:r w:rsidR="00390FF0">
              <w:t xml:space="preserve">, the </w:t>
            </w:r>
            <w:proofErr w:type="spellStart"/>
            <w:r w:rsidR="00390FF0">
              <w:t>presence</w:t>
            </w:r>
            <w:proofErr w:type="spellEnd"/>
            <w:r w:rsidR="00390FF0">
              <w:t xml:space="preserve"> of more </w:t>
            </w:r>
            <w:proofErr w:type="spellStart"/>
            <w:r w:rsidR="00390FF0">
              <w:t>women</w:t>
            </w:r>
            <w:proofErr w:type="spellEnd"/>
            <w:r w:rsidR="00390FF0">
              <w:t xml:space="preserve"> leads to more </w:t>
            </w:r>
            <w:proofErr w:type="spellStart"/>
            <w:r w:rsidR="00390FF0">
              <w:t>speaking</w:t>
            </w:r>
            <w:proofErr w:type="spellEnd"/>
            <w:r w:rsidR="00390FF0">
              <w:t xml:space="preserve"> time for </w:t>
            </w:r>
            <w:proofErr w:type="spellStart"/>
            <w:r w:rsidR="00390FF0">
              <w:t>each</w:t>
            </w:r>
            <w:proofErr w:type="spellEnd"/>
            <w:r w:rsidR="00390FF0">
              <w:t xml:space="preserve"> </w:t>
            </w:r>
            <w:proofErr w:type="spellStart"/>
            <w:r w:rsidR="00390FF0">
              <w:t>woman</w:t>
            </w:r>
            <w:proofErr w:type="spellEnd"/>
            <w:r w:rsidR="00390FF0">
              <w:t>.</w:t>
            </w:r>
            <w:r w:rsidRPr="0099500E">
              <w:rPr>
                <w:lang w:val="en-CA"/>
              </w:rPr>
              <w:t>"</w:t>
            </w:r>
          </w:p>
        </w:tc>
        <w:tc>
          <w:tcPr>
            <w:tcW w:w="1217" w:type="dxa"/>
          </w:tcPr>
          <w:p w14:paraId="44F1B293" w14:textId="0D629118" w:rsidR="0070365A" w:rsidRPr="0099500E" w:rsidRDefault="00390FF0" w:rsidP="005F662A">
            <w:pPr>
              <w:rPr>
                <w:lang w:val="en-CA"/>
              </w:rPr>
            </w:pPr>
            <w:r>
              <w:rPr>
                <w:lang w:val="en-CA"/>
              </w:rPr>
              <w:t>1</w:t>
            </w:r>
            <w:r w:rsidR="00CA258C">
              <w:rPr>
                <w:lang w:val="en-CA"/>
              </w:rPr>
              <w:t>2</w:t>
            </w:r>
          </w:p>
        </w:tc>
      </w:tr>
      <w:tr w:rsidR="0070365A" w:rsidRPr="0099500E" w14:paraId="36229132" w14:textId="77777777" w:rsidTr="005F662A">
        <w:tc>
          <w:tcPr>
            <w:tcW w:w="3539" w:type="dxa"/>
          </w:tcPr>
          <w:p w14:paraId="05C3C1C7" w14:textId="19534D01"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47. </w:t>
            </w:r>
            <w:r w:rsidR="0070365A" w:rsidRPr="0099500E">
              <w:rPr>
                <w:rFonts w:ascii="Calibri" w:hAnsi="Calibri" w:cs="Helvetica"/>
                <w:color w:val="000000"/>
                <w:lang w:val="en-CA"/>
              </w:rPr>
              <w:t xml:space="preserve">"For political leaders, </w:t>
            </w:r>
            <w:proofErr w:type="gramStart"/>
            <w:r w:rsidR="0070365A" w:rsidRPr="0099500E">
              <w:rPr>
                <w:rFonts w:ascii="Calibri" w:hAnsi="Calibri" w:cs="Helvetica"/>
                <w:color w:val="000000"/>
                <w:lang w:val="en-CA"/>
              </w:rPr>
              <w:t>Lay</w:t>
            </w:r>
            <w:proofErr w:type="gramEnd"/>
            <w:r w:rsidR="0070365A" w:rsidRPr="0099500E">
              <w:rPr>
                <w:rFonts w:ascii="Calibri" w:hAnsi="Calibri" w:cs="Helvetica"/>
                <w:color w:val="000000"/>
                <w:lang w:val="en-CA"/>
              </w:rPr>
              <w:t xml:space="preserve"> et al. (2019) also find gendered characterizations in TIME for Kids, a children’s magazine widely used in classrooms across the United </w:t>
            </w:r>
            <w:r w:rsidR="0070365A" w:rsidRPr="0099500E">
              <w:rPr>
                <w:rFonts w:ascii="Calibri" w:hAnsi="Calibri" w:cs="Helvetica"/>
                <w:color w:val="000000"/>
                <w:lang w:val="en-CA"/>
              </w:rPr>
              <w:lastRenderedPageBreak/>
              <w:t>States: women politicians are portrayed as having feminine and communal traits more than men politicians."</w:t>
            </w:r>
          </w:p>
        </w:tc>
        <w:tc>
          <w:tcPr>
            <w:tcW w:w="3119" w:type="dxa"/>
          </w:tcPr>
          <w:p w14:paraId="41EDA6F7" w14:textId="77777777" w:rsidR="0070365A" w:rsidRPr="0099500E" w:rsidRDefault="0070365A" w:rsidP="005F662A">
            <w:pPr>
              <w:shd w:val="clear" w:color="auto" w:fill="FFFFFF"/>
              <w:rPr>
                <w:lang w:val="en-CA"/>
              </w:rPr>
            </w:pPr>
            <w:r w:rsidRPr="0099500E">
              <w:rPr>
                <w:lang w:val="en-CA"/>
              </w:rPr>
              <w:lastRenderedPageBreak/>
              <w:t>Is this perhaps a reflection of the empirical reality?</w:t>
            </w:r>
          </w:p>
        </w:tc>
        <w:tc>
          <w:tcPr>
            <w:tcW w:w="1134" w:type="dxa"/>
          </w:tcPr>
          <w:p w14:paraId="552B29FF" w14:textId="77777777" w:rsidR="0070365A" w:rsidRPr="0099500E" w:rsidRDefault="0070365A" w:rsidP="005F662A">
            <w:pPr>
              <w:rPr>
                <w:lang w:val="en-CA"/>
              </w:rPr>
            </w:pPr>
            <w:r w:rsidRPr="0099500E">
              <w:rPr>
                <w:lang w:val="en-CA"/>
              </w:rPr>
              <w:t>30</w:t>
            </w:r>
          </w:p>
        </w:tc>
        <w:tc>
          <w:tcPr>
            <w:tcW w:w="4031" w:type="dxa"/>
          </w:tcPr>
          <w:p w14:paraId="73F6F46D" w14:textId="6B72817A" w:rsidR="0070365A" w:rsidRPr="0099500E" w:rsidRDefault="0070365A" w:rsidP="005F662A">
            <w:pPr>
              <w:rPr>
                <w:highlight w:val="yellow"/>
                <w:lang w:val="en-CA"/>
              </w:rPr>
            </w:pPr>
            <w:r w:rsidRPr="0099500E">
              <w:rPr>
                <w:lang w:val="en-CA"/>
              </w:rPr>
              <w:t xml:space="preserve">It likely is, to some degree. But that might also reinforce them, perhaps. </w:t>
            </w:r>
            <w:r w:rsidR="00D74F25">
              <w:rPr>
                <w:lang w:val="en-CA"/>
              </w:rPr>
              <w:t xml:space="preserve">This part has been </w:t>
            </w:r>
            <w:proofErr w:type="gramStart"/>
            <w:r w:rsidR="00D74F25">
              <w:rPr>
                <w:lang w:val="en-CA"/>
              </w:rPr>
              <w:t>removed</w:t>
            </w:r>
            <w:r w:rsidR="005B0C54">
              <w:rPr>
                <w:lang w:val="en-CA"/>
              </w:rPr>
              <w:t>, since</w:t>
            </w:r>
            <w:proofErr w:type="gramEnd"/>
            <w:r w:rsidR="005B0C54">
              <w:rPr>
                <w:lang w:val="en-CA"/>
              </w:rPr>
              <w:t xml:space="preserve"> this is not directly related to political interest</w:t>
            </w:r>
            <w:r w:rsidRPr="0099500E">
              <w:rPr>
                <w:lang w:val="en-CA"/>
              </w:rPr>
              <w:t>.</w:t>
            </w:r>
          </w:p>
        </w:tc>
        <w:tc>
          <w:tcPr>
            <w:tcW w:w="1217" w:type="dxa"/>
          </w:tcPr>
          <w:p w14:paraId="640BDCCD" w14:textId="6910CFA5" w:rsidR="0070365A" w:rsidRPr="0099500E" w:rsidRDefault="004119DA" w:rsidP="005F662A">
            <w:pPr>
              <w:rPr>
                <w:lang w:val="en-CA"/>
              </w:rPr>
            </w:pPr>
            <w:r>
              <w:rPr>
                <w:lang w:val="en-CA"/>
              </w:rPr>
              <w:t>-</w:t>
            </w:r>
          </w:p>
        </w:tc>
      </w:tr>
      <w:tr w:rsidR="0070365A" w:rsidRPr="0099500E" w14:paraId="03D264DB" w14:textId="77777777" w:rsidTr="005F662A">
        <w:tc>
          <w:tcPr>
            <w:tcW w:w="3539" w:type="dxa"/>
          </w:tcPr>
          <w:p w14:paraId="6728F424" w14:textId="0C9DABD0"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48. </w:t>
            </w:r>
            <w:r w:rsidR="0070365A" w:rsidRPr="0099500E">
              <w:rPr>
                <w:rFonts w:ascii="Calibri" w:hAnsi="Calibri" w:cs="Helvetica"/>
                <w:color w:val="000000"/>
                <w:lang w:val="en-CA"/>
              </w:rPr>
              <w:t>"Again, most of these findings imply definitions of politics that implicitly emphasize partisan politics over other aspects, but without formally hinting at it."</w:t>
            </w:r>
          </w:p>
        </w:tc>
        <w:tc>
          <w:tcPr>
            <w:tcW w:w="3119" w:type="dxa"/>
          </w:tcPr>
          <w:p w14:paraId="292B0623" w14:textId="77777777" w:rsidR="0070365A" w:rsidRPr="0099500E" w:rsidRDefault="0070365A" w:rsidP="005F662A">
            <w:pPr>
              <w:shd w:val="clear" w:color="auto" w:fill="FFFFFF"/>
              <w:rPr>
                <w:lang w:val="en-CA"/>
              </w:rPr>
            </w:pPr>
            <w:r w:rsidRPr="0099500E">
              <w:rPr>
                <w:lang w:val="en-CA"/>
              </w:rPr>
              <w:t>Is this an inherent limitation of the existing research? Where is a clear summary of the intellectual puzzle motivating the dissertation, at theoretical and/or empirical levels?</w:t>
            </w:r>
          </w:p>
        </w:tc>
        <w:tc>
          <w:tcPr>
            <w:tcW w:w="1134" w:type="dxa"/>
          </w:tcPr>
          <w:p w14:paraId="72972642" w14:textId="77777777" w:rsidR="0070365A" w:rsidRPr="0099500E" w:rsidRDefault="0070365A" w:rsidP="005F662A">
            <w:pPr>
              <w:rPr>
                <w:lang w:val="en-CA"/>
              </w:rPr>
            </w:pPr>
            <w:r w:rsidRPr="0099500E">
              <w:rPr>
                <w:lang w:val="en-CA"/>
              </w:rPr>
              <w:t>32</w:t>
            </w:r>
          </w:p>
        </w:tc>
        <w:tc>
          <w:tcPr>
            <w:tcW w:w="4031" w:type="dxa"/>
          </w:tcPr>
          <w:p w14:paraId="1EF5ECE0" w14:textId="49529793" w:rsidR="009E2DB7" w:rsidRPr="0099500E" w:rsidRDefault="009E2DB7" w:rsidP="009E2DB7">
            <w:pPr>
              <w:rPr>
                <w:lang w:val="en-CA"/>
              </w:rPr>
            </w:pPr>
            <w:r w:rsidRPr="0099500E">
              <w:rPr>
                <w:lang w:val="en-CA"/>
              </w:rPr>
              <w:t xml:space="preserve">No. Instead, I plan to test some of the questions asked by this literature while using a topic-by-topic approach to political interest, to avoid gender bias. I now provide a better overview of my theoretical puzzle in the next paragraph: "This dissertation </w:t>
            </w:r>
            <w:proofErr w:type="gramStart"/>
            <w:r w:rsidRPr="0099500E">
              <w:rPr>
                <w:lang w:val="en-CA"/>
              </w:rPr>
              <w:t>asks</w:t>
            </w:r>
            <w:proofErr w:type="gramEnd"/>
            <w:r w:rsidRPr="0099500E">
              <w:rPr>
                <w:lang w:val="en-CA"/>
              </w:rPr>
              <w:t xml:space="preserve"> </w:t>
            </w:r>
            <w:r w:rsidRPr="00530197">
              <w:rPr>
                <w:i/>
                <w:iCs/>
                <w:lang w:val="en-CA"/>
              </w:rPr>
              <w:t xml:space="preserve">"How do gender differences in </w:t>
            </w:r>
            <w:r w:rsidR="00FD23CE" w:rsidRPr="00FD23CE">
              <w:rPr>
                <w:i/>
                <w:iCs/>
                <w:lang w:val="en-CA"/>
              </w:rPr>
              <w:t>interest for different political topics emerge?</w:t>
            </w:r>
            <w:r w:rsidRPr="00530197">
              <w:rPr>
                <w:i/>
                <w:iCs/>
                <w:lang w:val="en-CA"/>
              </w:rPr>
              <w:t>"</w:t>
            </w:r>
            <w:r w:rsidRPr="0099500E">
              <w:rPr>
                <w:lang w:val="en-CA"/>
              </w:rPr>
              <w:t xml:space="preserve"> It hypothesizes that political socialization plays a central role in explaining the emergence of gender differences in political interest, with parents and peers the most important agents of political socialization, especially during childhood and adolescence.</w:t>
            </w:r>
          </w:p>
          <w:p w14:paraId="5B8D0E30" w14:textId="77777777" w:rsidR="009E2DB7" w:rsidRPr="0099500E" w:rsidRDefault="009E2DB7" w:rsidP="009E2DB7">
            <w:pPr>
              <w:rPr>
                <w:lang w:val="en-CA"/>
              </w:rPr>
            </w:pPr>
          </w:p>
          <w:p w14:paraId="2CE17051" w14:textId="77777777" w:rsidR="00027D13" w:rsidRDefault="009E2DB7" w:rsidP="009E2DB7">
            <w:pPr>
              <w:rPr>
                <w:lang w:val="en-CA"/>
              </w:rPr>
            </w:pPr>
            <w:r w:rsidRPr="0099500E">
              <w:rPr>
                <w:lang w:val="en-CA"/>
              </w:rPr>
              <w:t xml:space="preserve">While gender tendencies towards agency vs. communality contribute to women's interest in health care and men's interest in partisan politics, a broader application of socialization theory that includes parents and peers would provide a more comprehensive </w:t>
            </w:r>
            <w:r w:rsidRPr="0099500E">
              <w:rPr>
                <w:lang w:val="en-CA"/>
              </w:rPr>
              <w:lastRenderedPageBreak/>
              <w:t>understanding of who influences girls and boys in how much interest they have in varied aspects of politics. Gender homophily and parental socialization both suggest that children are influenced by same-gender models, but these theories need to be further specified. Parental socialization predicts a parent's political interest influences political interest more strongly for their same-gender children than other-gender children, but it is not clear if this applies for interest in political topics other than partisan politics. On the other hand, gender homophily predicts more same-gender than mixed-gender peer discussions, and this finding applies to political discussions as well. However, no study has thus far examined the implications of this theory for gender differences in political interest.</w:t>
            </w:r>
          </w:p>
          <w:p w14:paraId="63FFABAB" w14:textId="77777777" w:rsidR="00027D13" w:rsidRDefault="00027D13" w:rsidP="009E2DB7">
            <w:pPr>
              <w:rPr>
                <w:lang w:val="en-CA"/>
              </w:rPr>
            </w:pPr>
          </w:p>
          <w:p w14:paraId="2BA39F00" w14:textId="6269AD0A" w:rsidR="0070365A" w:rsidRPr="0099500E" w:rsidRDefault="00027D13" w:rsidP="009E2DB7">
            <w:pPr>
              <w:rPr>
                <w:highlight w:val="yellow"/>
                <w:lang w:val="en-CA"/>
              </w:rPr>
            </w:pPr>
            <w:r>
              <w:t xml:space="preserve">The </w:t>
            </w:r>
            <w:proofErr w:type="spellStart"/>
            <w:r>
              <w:t>study</w:t>
            </w:r>
            <w:proofErr w:type="spellEnd"/>
            <w:r>
              <w:t xml:space="preserve"> </w:t>
            </w:r>
            <w:proofErr w:type="spellStart"/>
            <w:r>
              <w:t>seeks</w:t>
            </w:r>
            <w:proofErr w:type="spellEnd"/>
            <w:r>
              <w:t xml:space="preserve"> to bridge </w:t>
            </w:r>
            <w:proofErr w:type="spellStart"/>
            <w:r>
              <w:t>two</w:t>
            </w:r>
            <w:proofErr w:type="spellEnd"/>
            <w:r>
              <w:t xml:space="preserve"> </w:t>
            </w:r>
            <w:proofErr w:type="spellStart"/>
            <w:r>
              <w:t>literatures</w:t>
            </w:r>
            <w:proofErr w:type="spellEnd"/>
            <w:r>
              <w:t xml:space="preserve"> on </w:t>
            </w:r>
            <w:proofErr w:type="spellStart"/>
            <w:r>
              <w:t>gender</w:t>
            </w:r>
            <w:proofErr w:type="spellEnd"/>
            <w:r>
              <w:t xml:space="preserve">, </w:t>
            </w:r>
            <w:proofErr w:type="spellStart"/>
            <w:r>
              <w:t>socialization</w:t>
            </w:r>
            <w:proofErr w:type="spellEnd"/>
            <w:r>
              <w:t xml:space="preserve"> and </w:t>
            </w:r>
            <w:proofErr w:type="spellStart"/>
            <w:r>
              <w:t>political</w:t>
            </w:r>
            <w:proofErr w:type="spellEnd"/>
            <w:r>
              <w:t xml:space="preserve"> </w:t>
            </w:r>
            <w:proofErr w:type="spellStart"/>
            <w:r>
              <w:t>interest</w:t>
            </w:r>
            <w:proofErr w:type="spellEnd"/>
            <w:r>
              <w:t xml:space="preserve">; one </w:t>
            </w:r>
            <w:proofErr w:type="spellStart"/>
            <w:r>
              <w:t>that</w:t>
            </w:r>
            <w:proofErr w:type="spellEnd"/>
            <w:r>
              <w:t xml:space="preserve"> </w:t>
            </w:r>
            <w:proofErr w:type="spellStart"/>
            <w:r>
              <w:t>emphasizes</w:t>
            </w:r>
            <w:proofErr w:type="spellEnd"/>
            <w:r>
              <w:t xml:space="preserve"> </w:t>
            </w:r>
            <w:proofErr w:type="spellStart"/>
            <w:r>
              <w:t>agency</w:t>
            </w:r>
            <w:proofErr w:type="spellEnd"/>
            <w:r>
              <w:t>/</w:t>
            </w:r>
            <w:proofErr w:type="spellStart"/>
            <w:r>
              <w:t>communality</w:t>
            </w:r>
            <w:proofErr w:type="spellEnd"/>
            <w:r>
              <w:t xml:space="preserve"> </w:t>
            </w:r>
            <w:proofErr w:type="spellStart"/>
            <w:r>
              <w:t>leading</w:t>
            </w:r>
            <w:proofErr w:type="spellEnd"/>
            <w:r>
              <w:t xml:space="preserve"> to </w:t>
            </w:r>
            <w:proofErr w:type="spellStart"/>
            <w:r>
              <w:t>interest</w:t>
            </w:r>
            <w:proofErr w:type="spellEnd"/>
            <w:r>
              <w:t xml:space="preserve"> in </w:t>
            </w:r>
            <w:proofErr w:type="spellStart"/>
            <w:r>
              <w:t>different</w:t>
            </w:r>
            <w:proofErr w:type="spellEnd"/>
            <w:r>
              <w:t xml:space="preserve"> </w:t>
            </w:r>
            <w:proofErr w:type="spellStart"/>
            <w:r>
              <w:t>political</w:t>
            </w:r>
            <w:proofErr w:type="spellEnd"/>
            <w:r>
              <w:t xml:space="preserve"> topics, and the </w:t>
            </w:r>
            <w:proofErr w:type="spellStart"/>
            <w:r>
              <w:t>other</w:t>
            </w:r>
            <w:proofErr w:type="spellEnd"/>
            <w:r>
              <w:t xml:space="preserve"> </w:t>
            </w:r>
            <w:proofErr w:type="spellStart"/>
            <w:r>
              <w:t>suggesting</w:t>
            </w:r>
            <w:proofErr w:type="spellEnd"/>
            <w:r>
              <w:t xml:space="preserve"> the </w:t>
            </w:r>
            <w:r>
              <w:lastRenderedPageBreak/>
              <w:t xml:space="preserve">transmission of </w:t>
            </w:r>
            <w:proofErr w:type="spellStart"/>
            <w:r>
              <w:t>political</w:t>
            </w:r>
            <w:proofErr w:type="spellEnd"/>
            <w:r>
              <w:t xml:space="preserve"> </w:t>
            </w:r>
            <w:proofErr w:type="spellStart"/>
            <w:r>
              <w:t>interest</w:t>
            </w:r>
            <w:proofErr w:type="spellEnd"/>
            <w:r>
              <w:t xml:space="preserve"> by </w:t>
            </w:r>
            <w:proofErr w:type="spellStart"/>
            <w:r>
              <w:t>same-gender</w:t>
            </w:r>
            <w:proofErr w:type="spellEnd"/>
            <w:r>
              <w:t xml:space="preserve"> </w:t>
            </w:r>
            <w:proofErr w:type="spellStart"/>
            <w:r>
              <w:t>models</w:t>
            </w:r>
            <w:proofErr w:type="spellEnd"/>
            <w:r>
              <w:t xml:space="preserve">. The goal </w:t>
            </w:r>
            <w:proofErr w:type="spellStart"/>
            <w:r>
              <w:t>is</w:t>
            </w:r>
            <w:proofErr w:type="spellEnd"/>
            <w:r>
              <w:t xml:space="preserve"> to </w:t>
            </w:r>
            <w:proofErr w:type="spellStart"/>
            <w:r>
              <w:t>measure</w:t>
            </w:r>
            <w:proofErr w:type="spellEnd"/>
            <w:r>
              <w:t xml:space="preserve"> </w:t>
            </w:r>
            <w:proofErr w:type="spellStart"/>
            <w:r>
              <w:t>interest</w:t>
            </w:r>
            <w:proofErr w:type="spellEnd"/>
            <w:r>
              <w:t xml:space="preserve"> in </w:t>
            </w:r>
            <w:proofErr w:type="spellStart"/>
            <w:r>
              <w:t>various</w:t>
            </w:r>
            <w:proofErr w:type="spellEnd"/>
            <w:r>
              <w:t xml:space="preserve"> </w:t>
            </w:r>
            <w:proofErr w:type="spellStart"/>
            <w:r>
              <w:t>political</w:t>
            </w:r>
            <w:proofErr w:type="spellEnd"/>
            <w:r>
              <w:t xml:space="preserve"> topics and </w:t>
            </w:r>
            <w:proofErr w:type="spellStart"/>
            <w:r>
              <w:t>link</w:t>
            </w:r>
            <w:proofErr w:type="spellEnd"/>
            <w:r>
              <w:t xml:space="preserve"> </w:t>
            </w:r>
            <w:proofErr w:type="spellStart"/>
            <w:r>
              <w:t>it</w:t>
            </w:r>
            <w:proofErr w:type="spellEnd"/>
            <w:r>
              <w:t xml:space="preserve"> to parents’ </w:t>
            </w:r>
            <w:proofErr w:type="spellStart"/>
            <w:r>
              <w:t>interest</w:t>
            </w:r>
            <w:proofErr w:type="spellEnd"/>
            <w:r>
              <w:t xml:space="preserve"> for </w:t>
            </w:r>
            <w:proofErr w:type="spellStart"/>
            <w:r>
              <w:t>those</w:t>
            </w:r>
            <w:proofErr w:type="spellEnd"/>
            <w:r>
              <w:t xml:space="preserve"> </w:t>
            </w:r>
            <w:proofErr w:type="spellStart"/>
            <w:r>
              <w:t>same</w:t>
            </w:r>
            <w:proofErr w:type="spellEnd"/>
            <w:r>
              <w:t xml:space="preserve"> topics. This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has not been </w:t>
            </w:r>
            <w:proofErr w:type="spellStart"/>
            <w:r>
              <w:t>done</w:t>
            </w:r>
            <w:proofErr w:type="spellEnd"/>
            <w:r>
              <w:t xml:space="preserve"> </w:t>
            </w:r>
            <w:proofErr w:type="spellStart"/>
            <w:r>
              <w:t>beforehand</w:t>
            </w:r>
            <w:proofErr w:type="spellEnd"/>
            <w:r>
              <w:t xml:space="preserve">; parents’ and </w:t>
            </w:r>
            <w:proofErr w:type="spellStart"/>
            <w:r>
              <w:t>children’s</w:t>
            </w:r>
            <w:proofErr w:type="spellEnd"/>
            <w:r>
              <w:t xml:space="preserve"> </w:t>
            </w:r>
            <w:proofErr w:type="spellStart"/>
            <w:r>
              <w:t>political</w:t>
            </w:r>
            <w:proofErr w:type="spellEnd"/>
            <w:r>
              <w:t xml:space="preserve"> </w:t>
            </w:r>
            <w:proofErr w:type="spellStart"/>
            <w:r>
              <w:t>interest</w:t>
            </w:r>
            <w:proofErr w:type="spellEnd"/>
            <w:r>
              <w:t xml:space="preserve"> </w:t>
            </w:r>
            <w:proofErr w:type="spellStart"/>
            <w:r>
              <w:t>is</w:t>
            </w:r>
            <w:proofErr w:type="spellEnd"/>
            <w:r>
              <w:t xml:space="preserve"> </w:t>
            </w:r>
            <w:proofErr w:type="spellStart"/>
            <w:r>
              <w:t>typically</w:t>
            </w:r>
            <w:proofErr w:type="spellEnd"/>
            <w:r>
              <w:t xml:space="preserve"> </w:t>
            </w:r>
            <w:proofErr w:type="spellStart"/>
            <w:r>
              <w:t>compared</w:t>
            </w:r>
            <w:proofErr w:type="spellEnd"/>
            <w:r>
              <w:t xml:space="preserve"> </w:t>
            </w:r>
            <w:proofErr w:type="spellStart"/>
            <w:r>
              <w:t>using</w:t>
            </w:r>
            <w:proofErr w:type="spellEnd"/>
            <w:r>
              <w:t xml:space="preserve"> a single </w:t>
            </w:r>
            <w:proofErr w:type="spellStart"/>
            <w:r>
              <w:t>measure</w:t>
            </w:r>
            <w:proofErr w:type="spellEnd"/>
            <w:r>
              <w:t xml:space="preserve"> of </w:t>
            </w:r>
            <w:proofErr w:type="spellStart"/>
            <w:r>
              <w:t>political</w:t>
            </w:r>
            <w:proofErr w:type="spellEnd"/>
            <w:r>
              <w:t xml:space="preserve"> </w:t>
            </w:r>
            <w:proofErr w:type="spellStart"/>
            <w:r>
              <w:t>interest</w:t>
            </w:r>
            <w:proofErr w:type="spellEnd"/>
            <w:r>
              <w:t xml:space="preserve">, but </w:t>
            </w:r>
            <w:proofErr w:type="spellStart"/>
            <w:r>
              <w:t>we</w:t>
            </w:r>
            <w:proofErr w:type="spellEnd"/>
            <w:r>
              <w:t xml:space="preserve"> </w:t>
            </w:r>
            <w:proofErr w:type="spellStart"/>
            <w:r>
              <w:t>don’t</w:t>
            </w:r>
            <w:proofErr w:type="spellEnd"/>
            <w:r>
              <w:t xml:space="preserve"> know if </w:t>
            </w:r>
            <w:proofErr w:type="spellStart"/>
            <w:r>
              <w:t>same-gender</w:t>
            </w:r>
            <w:proofErr w:type="spellEnd"/>
            <w:r>
              <w:t xml:space="preserve"> </w:t>
            </w:r>
            <w:proofErr w:type="spellStart"/>
            <w:r>
              <w:t>models</w:t>
            </w:r>
            <w:proofErr w:type="spellEnd"/>
            <w:r>
              <w:t xml:space="preserve"> have the </w:t>
            </w:r>
            <w:proofErr w:type="spellStart"/>
            <w:r>
              <w:t>same</w:t>
            </w:r>
            <w:proofErr w:type="spellEnd"/>
            <w:r>
              <w:t xml:space="preserve"> impact on </w:t>
            </w:r>
            <w:proofErr w:type="spellStart"/>
            <w:r>
              <w:t>interest</w:t>
            </w:r>
            <w:proofErr w:type="spellEnd"/>
            <w:r>
              <w:t xml:space="preserve"> transmission for </w:t>
            </w:r>
            <w:proofErr w:type="spellStart"/>
            <w:r>
              <w:t>each</w:t>
            </w:r>
            <w:proofErr w:type="spellEnd"/>
            <w:r>
              <w:t xml:space="preserve"> </w:t>
            </w:r>
            <w:proofErr w:type="spellStart"/>
            <w:r>
              <w:t>political</w:t>
            </w:r>
            <w:proofErr w:type="spellEnd"/>
            <w:r>
              <w:t xml:space="preserve"> topic.</w:t>
            </w:r>
            <w:r w:rsidR="009E2DB7" w:rsidRPr="0099500E">
              <w:rPr>
                <w:lang w:val="en-CA"/>
              </w:rPr>
              <w:t xml:space="preserve"> [I then describe both hypothese</w:t>
            </w:r>
            <w:r w:rsidR="00B82A06" w:rsidRPr="0099500E">
              <w:rPr>
                <w:lang w:val="en-CA"/>
              </w:rPr>
              <w:t>s</w:t>
            </w:r>
            <w:r w:rsidR="009E2DB7" w:rsidRPr="0099500E">
              <w:rPr>
                <w:lang w:val="en-CA"/>
              </w:rPr>
              <w:t xml:space="preserve">.] Put neatly, the general theory is that </w:t>
            </w:r>
            <w:r w:rsidR="009E2DB7" w:rsidRPr="0099500E">
              <w:rPr>
                <w:i/>
                <w:iCs/>
                <w:lang w:val="en-CA"/>
              </w:rPr>
              <w:t>children's interest for specific political topics comes mainly from socialization by their same-gender parent and peers</w:t>
            </w:r>
            <w:r w:rsidR="009E2DB7" w:rsidRPr="0099500E">
              <w:rPr>
                <w:lang w:val="en-CA"/>
              </w:rPr>
              <w:t>."</w:t>
            </w:r>
          </w:p>
        </w:tc>
        <w:tc>
          <w:tcPr>
            <w:tcW w:w="1217" w:type="dxa"/>
          </w:tcPr>
          <w:p w14:paraId="3F178191" w14:textId="1D08F799" w:rsidR="0070365A" w:rsidRPr="0099500E" w:rsidRDefault="00530197" w:rsidP="005F662A">
            <w:pPr>
              <w:rPr>
                <w:lang w:val="en-CA"/>
              </w:rPr>
            </w:pPr>
            <w:r>
              <w:rPr>
                <w:lang w:val="en-CA"/>
              </w:rPr>
              <w:lastRenderedPageBreak/>
              <w:t>13</w:t>
            </w:r>
          </w:p>
        </w:tc>
      </w:tr>
      <w:tr w:rsidR="0070365A" w:rsidRPr="0099500E" w14:paraId="707C8408" w14:textId="77777777" w:rsidTr="005F662A">
        <w:tc>
          <w:tcPr>
            <w:tcW w:w="3539" w:type="dxa"/>
          </w:tcPr>
          <w:p w14:paraId="3973DC7B" w14:textId="646C5EF9"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49. </w:t>
            </w:r>
            <w:r w:rsidR="0070365A" w:rsidRPr="0099500E">
              <w:rPr>
                <w:rFonts w:ascii="Calibri" w:hAnsi="Calibri" w:cs="Helvetica"/>
                <w:color w:val="000000"/>
                <w:lang w:val="en-CA"/>
              </w:rPr>
              <w:t>"The literature on gendered political socialization lacks a bit of consensus and clarity."</w:t>
            </w:r>
          </w:p>
        </w:tc>
        <w:tc>
          <w:tcPr>
            <w:tcW w:w="3119" w:type="dxa"/>
          </w:tcPr>
          <w:p w14:paraId="2CDE39FE" w14:textId="77777777" w:rsidR="0070365A" w:rsidRPr="0099500E" w:rsidRDefault="0070365A" w:rsidP="005F662A">
            <w:pPr>
              <w:shd w:val="clear" w:color="auto" w:fill="FFFFFF"/>
              <w:rPr>
                <w:highlight w:val="yellow"/>
                <w:lang w:val="en-CA"/>
              </w:rPr>
            </w:pPr>
            <w:r w:rsidRPr="0099500E">
              <w:rPr>
                <w:lang w:val="en-CA"/>
              </w:rPr>
              <w:t>Readers need a more emphatic and explicit statement at the beginning of this proposal as to (a) what specifically is problematic in the literature at conceptual and empirical levels and (b) how your thesis will address these weaknesses.</w:t>
            </w:r>
          </w:p>
        </w:tc>
        <w:tc>
          <w:tcPr>
            <w:tcW w:w="1134" w:type="dxa"/>
          </w:tcPr>
          <w:p w14:paraId="6463A0E9" w14:textId="77777777" w:rsidR="0070365A" w:rsidRPr="0099500E" w:rsidRDefault="0070365A" w:rsidP="005F662A">
            <w:pPr>
              <w:rPr>
                <w:lang w:val="en-CA"/>
              </w:rPr>
            </w:pPr>
            <w:r w:rsidRPr="0099500E">
              <w:rPr>
                <w:lang w:val="en-CA"/>
              </w:rPr>
              <w:t>32</w:t>
            </w:r>
          </w:p>
        </w:tc>
        <w:tc>
          <w:tcPr>
            <w:tcW w:w="4031" w:type="dxa"/>
          </w:tcPr>
          <w:p w14:paraId="5D20EA1A" w14:textId="5F7EE027" w:rsidR="0070365A" w:rsidRPr="0099500E" w:rsidRDefault="00855E9B" w:rsidP="005F662A">
            <w:pPr>
              <w:rPr>
                <w:lang w:val="en-CA"/>
              </w:rPr>
            </w:pPr>
            <w:r w:rsidRPr="0099500E">
              <w:rPr>
                <w:lang w:val="en-CA"/>
              </w:rPr>
              <w:t xml:space="preserve">The first paragraph now </w:t>
            </w:r>
            <w:r w:rsidR="0099500E" w:rsidRPr="0099500E">
              <w:rPr>
                <w:lang w:val="en-CA"/>
              </w:rPr>
              <w:t>gets to the main point</w:t>
            </w:r>
            <w:r w:rsidR="00530197">
              <w:rPr>
                <w:lang w:val="en-CA"/>
              </w:rPr>
              <w:t xml:space="preserve"> (see answer to comment #2).</w:t>
            </w:r>
          </w:p>
        </w:tc>
        <w:tc>
          <w:tcPr>
            <w:tcW w:w="1217" w:type="dxa"/>
          </w:tcPr>
          <w:p w14:paraId="52C1D105" w14:textId="2B9DCAEE" w:rsidR="0070365A" w:rsidRPr="0099500E" w:rsidRDefault="00530197" w:rsidP="005F662A">
            <w:pPr>
              <w:rPr>
                <w:lang w:val="en-CA"/>
              </w:rPr>
            </w:pPr>
            <w:r>
              <w:rPr>
                <w:lang w:val="en-CA"/>
              </w:rPr>
              <w:t>-</w:t>
            </w:r>
          </w:p>
        </w:tc>
      </w:tr>
      <w:tr w:rsidR="0070365A" w:rsidRPr="0099500E" w14:paraId="60C390E4" w14:textId="77777777" w:rsidTr="005F662A">
        <w:tc>
          <w:tcPr>
            <w:tcW w:w="3539" w:type="dxa"/>
          </w:tcPr>
          <w:p w14:paraId="73E2113A" w14:textId="36C90261" w:rsidR="0070365A" w:rsidRPr="0099500E" w:rsidRDefault="001606C3" w:rsidP="005F662A">
            <w:pPr>
              <w:rPr>
                <w:rFonts w:ascii="Calibri" w:hAnsi="Calibri" w:cs="Helvetica"/>
                <w:color w:val="000000"/>
                <w:lang w:val="en-CA"/>
              </w:rPr>
            </w:pPr>
            <w:r>
              <w:rPr>
                <w:rFonts w:ascii="Calibri" w:hAnsi="Calibri" w:cs="Helvetica"/>
                <w:color w:val="000000"/>
                <w:lang w:val="en-CA"/>
              </w:rPr>
              <w:lastRenderedPageBreak/>
              <w:t xml:space="preserve">50. </w:t>
            </w:r>
            <w:r w:rsidR="0070365A" w:rsidRPr="0099500E">
              <w:rPr>
                <w:rFonts w:ascii="Calibri" w:hAnsi="Calibri" w:cs="Helvetica"/>
                <w:color w:val="000000"/>
                <w:lang w:val="en-CA"/>
              </w:rPr>
              <w:t>"For instance, the father–son link in political interest transmission has been found to hold or not to hold in different studies."</w:t>
            </w:r>
          </w:p>
        </w:tc>
        <w:tc>
          <w:tcPr>
            <w:tcW w:w="3119" w:type="dxa"/>
          </w:tcPr>
          <w:p w14:paraId="42BBD4AF" w14:textId="77777777" w:rsidR="0070365A" w:rsidRPr="0099500E" w:rsidRDefault="0070365A" w:rsidP="005F662A">
            <w:pPr>
              <w:shd w:val="clear" w:color="auto" w:fill="FFFFFF"/>
              <w:rPr>
                <w:highlight w:val="yellow"/>
                <w:lang w:val="en-CA"/>
              </w:rPr>
            </w:pPr>
            <w:r w:rsidRPr="0099500E">
              <w:rPr>
                <w:lang w:val="en-CA"/>
              </w:rPr>
              <w:t>Does it hold more in some countries than others? Why study Canada?</w:t>
            </w:r>
          </w:p>
        </w:tc>
        <w:tc>
          <w:tcPr>
            <w:tcW w:w="1134" w:type="dxa"/>
          </w:tcPr>
          <w:p w14:paraId="3ADB05BB" w14:textId="77777777" w:rsidR="0070365A" w:rsidRPr="0099500E" w:rsidRDefault="0070365A" w:rsidP="005F662A">
            <w:pPr>
              <w:rPr>
                <w:lang w:val="en-CA"/>
              </w:rPr>
            </w:pPr>
            <w:r w:rsidRPr="0099500E">
              <w:rPr>
                <w:lang w:val="en-CA"/>
              </w:rPr>
              <w:t>32</w:t>
            </w:r>
          </w:p>
        </w:tc>
        <w:tc>
          <w:tcPr>
            <w:tcW w:w="4031" w:type="dxa"/>
          </w:tcPr>
          <w:p w14:paraId="02634D4D" w14:textId="77777777" w:rsidR="0070365A" w:rsidRDefault="0070365A" w:rsidP="005F662A">
            <w:pPr>
              <w:rPr>
                <w:lang w:val="en-CA"/>
              </w:rPr>
            </w:pPr>
            <w:r w:rsidRPr="0099500E">
              <w:rPr>
                <w:lang w:val="en-CA"/>
              </w:rPr>
              <w:t xml:space="preserve">This sentence was </w:t>
            </w:r>
            <w:proofErr w:type="gramStart"/>
            <w:r w:rsidRPr="0099500E">
              <w:rPr>
                <w:lang w:val="en-CA"/>
              </w:rPr>
              <w:t>actually incorrect</w:t>
            </w:r>
            <w:proofErr w:type="gramEnd"/>
            <w:r w:rsidRPr="0099500E">
              <w:rPr>
                <w:lang w:val="en-CA"/>
              </w:rPr>
              <w:t>. When I refocused the literature review on political interest instead of broad political engagement, I found a father-son link in all studies.</w:t>
            </w:r>
          </w:p>
          <w:p w14:paraId="2E32524F" w14:textId="77777777" w:rsidR="00530197" w:rsidRDefault="00530197" w:rsidP="005F662A">
            <w:pPr>
              <w:rPr>
                <w:lang w:val="en-CA"/>
              </w:rPr>
            </w:pPr>
          </w:p>
          <w:p w14:paraId="7F77ADB2" w14:textId="43D79485" w:rsidR="00530197" w:rsidRPr="0099500E" w:rsidRDefault="00530197" w:rsidP="005F662A">
            <w:pPr>
              <w:rPr>
                <w:highlight w:val="yellow"/>
                <w:lang w:val="en-CA"/>
              </w:rPr>
            </w:pPr>
            <w:r w:rsidRPr="00530197">
              <w:rPr>
                <w:lang w:val="en-CA"/>
              </w:rPr>
              <w:t xml:space="preserve">In the Data and methods section, I also </w:t>
            </w:r>
            <w:r>
              <w:rPr>
                <w:lang w:val="en-CA"/>
              </w:rPr>
              <w:t xml:space="preserve">further </w:t>
            </w:r>
            <w:r w:rsidRPr="00530197">
              <w:rPr>
                <w:lang w:val="en-CA"/>
              </w:rPr>
              <w:t xml:space="preserve">clarify </w:t>
            </w:r>
            <w:r>
              <w:rPr>
                <w:lang w:val="en-CA"/>
              </w:rPr>
              <w:t xml:space="preserve">why I study Canada: </w:t>
            </w:r>
            <w:r w:rsidRPr="00530197">
              <w:rPr>
                <w:lang w:val="en-CA"/>
              </w:rPr>
              <w:t>"</w:t>
            </w:r>
            <w:r w:rsidRPr="00530197">
              <w:t xml:space="preserve">Canada </w:t>
            </w:r>
            <w:proofErr w:type="spellStart"/>
            <w:r w:rsidRPr="00530197">
              <w:t>is</w:t>
            </w:r>
            <w:proofErr w:type="spellEnd"/>
            <w:r w:rsidRPr="00530197">
              <w:t xml:space="preserve"> </w:t>
            </w:r>
            <w:proofErr w:type="spellStart"/>
            <w:r w:rsidRPr="00530197">
              <w:t>often</w:t>
            </w:r>
            <w:proofErr w:type="spellEnd"/>
            <w:r w:rsidRPr="00530197">
              <w:t xml:space="preserve"> </w:t>
            </w:r>
            <w:proofErr w:type="spellStart"/>
            <w:r w:rsidRPr="00530197">
              <w:t>classified</w:t>
            </w:r>
            <w:proofErr w:type="spellEnd"/>
            <w:r w:rsidRPr="00530197">
              <w:t xml:space="preserve"> by reports as one of the best countries for </w:t>
            </w:r>
            <w:proofErr w:type="spellStart"/>
            <w:r w:rsidRPr="00530197">
              <w:t>women</w:t>
            </w:r>
            <w:proofErr w:type="spellEnd"/>
            <w:r>
              <w:t xml:space="preserve"> (</w:t>
            </w:r>
            <w:proofErr w:type="spellStart"/>
            <w:r>
              <w:t>Conant</w:t>
            </w:r>
            <w:proofErr w:type="spellEnd"/>
            <w:r>
              <w:t xml:space="preserve"> 2019; </w:t>
            </w:r>
            <w:proofErr w:type="spellStart"/>
            <w:r>
              <w:t>Equal</w:t>
            </w:r>
            <w:proofErr w:type="spellEnd"/>
            <w:r>
              <w:t xml:space="preserve"> </w:t>
            </w:r>
            <w:proofErr w:type="spellStart"/>
            <w:r>
              <w:t>Measures</w:t>
            </w:r>
            <w:proofErr w:type="spellEnd"/>
            <w:r>
              <w:t xml:space="preserve"> 2030 2020; US News &amp; World Report 2020), but </w:t>
            </w:r>
            <w:proofErr w:type="spellStart"/>
            <w:r>
              <w:t>only</w:t>
            </w:r>
            <w:proofErr w:type="spellEnd"/>
            <w:r>
              <w:t xml:space="preserve"> 29% of </w:t>
            </w:r>
            <w:proofErr w:type="spellStart"/>
            <w:r>
              <w:t>its</w:t>
            </w:r>
            <w:proofErr w:type="spellEnd"/>
            <w:r>
              <w:t xml:space="preserve"> </w:t>
            </w:r>
            <w:proofErr w:type="spellStart"/>
            <w:r>
              <w:t>elected</w:t>
            </w:r>
            <w:proofErr w:type="spellEnd"/>
            <w:r>
              <w:t xml:space="preserve"> </w:t>
            </w:r>
            <w:proofErr w:type="spellStart"/>
            <w:r>
              <w:t>MPs</w:t>
            </w:r>
            <w:proofErr w:type="spellEnd"/>
            <w:r>
              <w:t xml:space="preserve"> are </w:t>
            </w:r>
            <w:proofErr w:type="spellStart"/>
            <w:r>
              <w:t>women</w:t>
            </w:r>
            <w:proofErr w:type="spellEnd"/>
            <w:r>
              <w:t xml:space="preserve"> (Inter-</w:t>
            </w:r>
            <w:proofErr w:type="spellStart"/>
            <w:r>
              <w:t>Parliamentary</w:t>
            </w:r>
            <w:proofErr w:type="spellEnd"/>
            <w:r>
              <w:t xml:space="preserve"> Union 2021). </w:t>
            </w:r>
            <w:proofErr w:type="spellStart"/>
            <w:r>
              <w:t>Moreover</w:t>
            </w:r>
            <w:proofErr w:type="spellEnd"/>
            <w:r>
              <w:t xml:space="preserve">, CES data </w:t>
            </w:r>
            <w:proofErr w:type="spellStart"/>
            <w:r>
              <w:t>since</w:t>
            </w:r>
            <w:proofErr w:type="spellEnd"/>
            <w:r>
              <w:t xml:space="preserve"> 1997 show </w:t>
            </w:r>
            <w:proofErr w:type="spellStart"/>
            <w:r>
              <w:t>that</w:t>
            </w:r>
            <w:proofErr w:type="spellEnd"/>
            <w:r>
              <w:t xml:space="preserve"> the </w:t>
            </w:r>
            <w:proofErr w:type="spellStart"/>
            <w:r>
              <w:t>gender</w:t>
            </w:r>
            <w:proofErr w:type="spellEnd"/>
            <w:r>
              <w:t xml:space="preserve"> gap in </w:t>
            </w:r>
            <w:proofErr w:type="spellStart"/>
            <w:r>
              <w:t>political</w:t>
            </w:r>
            <w:proofErr w:type="spellEnd"/>
            <w:r>
              <w:t xml:space="preserve"> </w:t>
            </w:r>
            <w:proofErr w:type="spellStart"/>
            <w:r>
              <w:t>interest</w:t>
            </w:r>
            <w:proofErr w:type="spellEnd"/>
            <w:r>
              <w:t xml:space="preserve"> has </w:t>
            </w:r>
            <w:proofErr w:type="spellStart"/>
            <w:r>
              <w:t>remained</w:t>
            </w:r>
            <w:proofErr w:type="spellEnd"/>
            <w:r>
              <w:t xml:space="preserve"> </w:t>
            </w:r>
            <w:proofErr w:type="spellStart"/>
            <w:r>
              <w:t>fairly</w:t>
            </w:r>
            <w:proofErr w:type="spellEnd"/>
            <w:r>
              <w:t xml:space="preserve"> stable </w:t>
            </w:r>
            <w:proofErr w:type="spellStart"/>
            <w:r>
              <w:t>despite</w:t>
            </w:r>
            <w:proofErr w:type="spellEnd"/>
            <w:r>
              <w:t xml:space="preserve"> an </w:t>
            </w:r>
            <w:proofErr w:type="spellStart"/>
            <w:r>
              <w:t>increase</w:t>
            </w:r>
            <w:proofErr w:type="spellEnd"/>
            <w:r>
              <w:t xml:space="preserve"> in the </w:t>
            </w:r>
            <w:proofErr w:type="spellStart"/>
            <w:r>
              <w:t>percentage</w:t>
            </w:r>
            <w:proofErr w:type="spellEnd"/>
            <w:r>
              <w:t xml:space="preserve"> of </w:t>
            </w:r>
            <w:r w:rsidR="00B63475" w:rsidRPr="0099500E">
              <w:rPr>
                <w:lang w:val="en-CA"/>
              </w:rPr>
              <w:t>women</w:t>
            </w:r>
            <w:r w:rsidR="00B63475">
              <w:rPr>
                <w:lang w:val="en-CA"/>
              </w:rPr>
              <w:t xml:space="preserve"> politicians</w:t>
            </w:r>
            <w:r w:rsidR="00B63475" w:rsidRPr="0099500E">
              <w:rPr>
                <w:lang w:val="en-CA"/>
              </w:rPr>
              <w:t xml:space="preserve"> </w:t>
            </w:r>
            <w:r w:rsidR="00B63475">
              <w:rPr>
                <w:lang w:val="en-CA"/>
              </w:rPr>
              <w:t>at the</w:t>
            </w:r>
            <w:r w:rsidR="00B63475" w:rsidRPr="0099500E">
              <w:rPr>
                <w:lang w:val="en-CA"/>
              </w:rPr>
              <w:t xml:space="preserve"> </w:t>
            </w:r>
            <w:r w:rsidR="00B63475">
              <w:rPr>
                <w:lang w:val="en-CA"/>
              </w:rPr>
              <w:t>national and provincial level</w:t>
            </w:r>
            <w:r w:rsidR="00B63475" w:rsidRPr="0099500E">
              <w:rPr>
                <w:lang w:val="en-CA"/>
              </w:rPr>
              <w:t xml:space="preserve">s </w:t>
            </w:r>
            <w:r>
              <w:t>(</w:t>
            </w:r>
            <w:proofErr w:type="spellStart"/>
            <w:r>
              <w:t>Sevi</w:t>
            </w:r>
            <w:proofErr w:type="spellEnd"/>
            <w:r>
              <w:t xml:space="preserve"> 2021). </w:t>
            </w:r>
            <w:proofErr w:type="spellStart"/>
            <w:r w:rsidR="007943A4">
              <w:t>Still</w:t>
            </w:r>
            <w:proofErr w:type="spellEnd"/>
            <w:r w:rsidR="007943A4">
              <w:t xml:space="preserve">, </w:t>
            </w:r>
            <w:proofErr w:type="spellStart"/>
            <w:r w:rsidR="007943A4">
              <w:t>studies</w:t>
            </w:r>
            <w:proofErr w:type="spellEnd"/>
            <w:r w:rsidR="007943A4">
              <w:t xml:space="preserve"> </w:t>
            </w:r>
            <w:proofErr w:type="spellStart"/>
            <w:r w:rsidR="007943A4">
              <w:t>that</w:t>
            </w:r>
            <w:proofErr w:type="spellEnd"/>
            <w:r w:rsidR="007943A4">
              <w:t xml:space="preserve"> </w:t>
            </w:r>
            <w:proofErr w:type="spellStart"/>
            <w:r w:rsidR="007943A4">
              <w:t>measure</w:t>
            </w:r>
            <w:proofErr w:type="spellEnd"/>
            <w:r w:rsidR="007943A4">
              <w:t xml:space="preserve"> </w:t>
            </w:r>
            <w:proofErr w:type="spellStart"/>
            <w:r w:rsidR="007943A4">
              <w:t>interest</w:t>
            </w:r>
            <w:proofErr w:type="spellEnd"/>
            <w:r w:rsidR="007943A4">
              <w:t xml:space="preserve"> in </w:t>
            </w:r>
            <w:proofErr w:type="spellStart"/>
            <w:r w:rsidR="007943A4">
              <w:t>different</w:t>
            </w:r>
            <w:proofErr w:type="spellEnd"/>
            <w:r w:rsidR="007943A4">
              <w:t xml:space="preserve"> </w:t>
            </w:r>
            <w:proofErr w:type="spellStart"/>
            <w:r w:rsidR="007943A4">
              <w:t>political</w:t>
            </w:r>
            <w:proofErr w:type="spellEnd"/>
            <w:r w:rsidR="007943A4">
              <w:t xml:space="preserve"> topics have been </w:t>
            </w:r>
            <w:proofErr w:type="spellStart"/>
            <w:r w:rsidR="007943A4">
              <w:t>conducted</w:t>
            </w:r>
            <w:proofErr w:type="spellEnd"/>
            <w:r w:rsidR="007943A4">
              <w:t xml:space="preserve"> in Europe and the Middle East, </w:t>
            </w:r>
            <w:proofErr w:type="spellStart"/>
            <w:r w:rsidR="007943A4">
              <w:t>so</w:t>
            </w:r>
            <w:proofErr w:type="spellEnd"/>
            <w:r w:rsidR="007943A4">
              <w:t xml:space="preserve"> </w:t>
            </w:r>
            <w:proofErr w:type="spellStart"/>
            <w:r w:rsidR="007943A4">
              <w:t>it</w:t>
            </w:r>
            <w:proofErr w:type="spellEnd"/>
            <w:r w:rsidR="007943A4">
              <w:t xml:space="preserve"> </w:t>
            </w:r>
            <w:proofErr w:type="spellStart"/>
            <w:r w:rsidR="007943A4">
              <w:t>is</w:t>
            </w:r>
            <w:proofErr w:type="spellEnd"/>
            <w:r w:rsidR="007943A4">
              <w:t xml:space="preserve"> </w:t>
            </w:r>
            <w:proofErr w:type="spellStart"/>
            <w:r w:rsidR="007943A4">
              <w:t>unclear</w:t>
            </w:r>
            <w:proofErr w:type="spellEnd"/>
            <w:r w:rsidR="007943A4">
              <w:t xml:space="preserve"> how </w:t>
            </w:r>
            <w:r w:rsidR="00651036">
              <w:t xml:space="preserve">the </w:t>
            </w:r>
            <w:proofErr w:type="spellStart"/>
            <w:r w:rsidR="00651036">
              <w:t>gender</w:t>
            </w:r>
            <w:proofErr w:type="spellEnd"/>
            <w:r w:rsidR="00651036">
              <w:t xml:space="preserve"> </w:t>
            </w:r>
            <w:proofErr w:type="spellStart"/>
            <w:r w:rsidR="00651036">
              <w:t>differences</w:t>
            </w:r>
            <w:proofErr w:type="spellEnd"/>
            <w:r w:rsidR="00651036">
              <w:t xml:space="preserve"> </w:t>
            </w:r>
            <w:proofErr w:type="spellStart"/>
            <w:r w:rsidR="00651036">
              <w:t>they</w:t>
            </w:r>
            <w:proofErr w:type="spellEnd"/>
            <w:r w:rsidR="00651036">
              <w:t xml:space="preserve"> </w:t>
            </w:r>
            <w:proofErr w:type="spellStart"/>
            <w:r w:rsidR="00651036">
              <w:t>find</w:t>
            </w:r>
            <w:proofErr w:type="spellEnd"/>
            <w:r w:rsidR="00651036">
              <w:t xml:space="preserve"> </w:t>
            </w:r>
            <w:proofErr w:type="spellStart"/>
            <w:r w:rsidR="00651036">
              <w:t>apply</w:t>
            </w:r>
            <w:proofErr w:type="spellEnd"/>
            <w:r w:rsidR="00651036">
              <w:t xml:space="preserve"> in </w:t>
            </w:r>
            <w:proofErr w:type="spellStart"/>
            <w:r w:rsidR="00651036">
              <w:t>North</w:t>
            </w:r>
            <w:proofErr w:type="spellEnd"/>
            <w:r w:rsidR="00651036">
              <w:t xml:space="preserve"> </w:t>
            </w:r>
            <w:proofErr w:type="spellStart"/>
            <w:r w:rsidR="00651036">
              <w:t>Americ</w:t>
            </w:r>
            <w:r w:rsidR="007943A4">
              <w:t>a</w:t>
            </w:r>
            <w:proofErr w:type="spellEnd"/>
            <w:r w:rsidR="007943A4">
              <w:t xml:space="preserve">. </w:t>
            </w:r>
            <w:proofErr w:type="spellStart"/>
            <w:r>
              <w:t>These</w:t>
            </w:r>
            <w:proofErr w:type="spellEnd"/>
            <w:r>
              <w:t xml:space="preserve"> </w:t>
            </w:r>
            <w:proofErr w:type="spellStart"/>
            <w:r>
              <w:t>characteristics</w:t>
            </w:r>
            <w:proofErr w:type="spellEnd"/>
            <w:r>
              <w:t xml:space="preserve"> </w:t>
            </w:r>
            <w:proofErr w:type="spellStart"/>
            <w:r>
              <w:t>make</w:t>
            </w:r>
            <w:proofErr w:type="spellEnd"/>
            <w:r>
              <w:t xml:space="preserve"> Canada a country </w:t>
            </w:r>
            <w:proofErr w:type="spellStart"/>
            <w:r>
              <w:t>worth</w:t>
            </w:r>
            <w:proofErr w:type="spellEnd"/>
            <w:r>
              <w:t xml:space="preserve"> </w:t>
            </w:r>
            <w:proofErr w:type="spellStart"/>
            <w:r>
              <w:t>studying</w:t>
            </w:r>
            <w:proofErr w:type="spellEnd"/>
            <w:r>
              <w:t xml:space="preserve"> to </w:t>
            </w:r>
            <w:proofErr w:type="spellStart"/>
            <w:r>
              <w:t>better</w:t>
            </w:r>
            <w:proofErr w:type="spellEnd"/>
            <w:r>
              <w:t xml:space="preserve"> </w:t>
            </w:r>
            <w:proofErr w:type="spellStart"/>
            <w:r>
              <w:t>understand</w:t>
            </w:r>
            <w:proofErr w:type="spellEnd"/>
            <w:r>
              <w:t xml:space="preserve"> the </w:t>
            </w:r>
            <w:proofErr w:type="spellStart"/>
            <w:r>
              <w:t>underlying</w:t>
            </w:r>
            <w:proofErr w:type="spellEnd"/>
            <w:r>
              <w:t xml:space="preserve"> </w:t>
            </w:r>
            <w:proofErr w:type="spellStart"/>
            <w:r>
              <w:t>reasons</w:t>
            </w:r>
            <w:proofErr w:type="spellEnd"/>
            <w:r>
              <w:t xml:space="preserve"> </w:t>
            </w:r>
            <w:proofErr w:type="spellStart"/>
            <w:r>
              <w:t>behind</w:t>
            </w:r>
            <w:proofErr w:type="spellEnd"/>
            <w:r>
              <w:t xml:space="preserve"> the </w:t>
            </w:r>
            <w:proofErr w:type="spellStart"/>
            <w:r>
              <w:t>stability</w:t>
            </w:r>
            <w:proofErr w:type="spellEnd"/>
            <w:r>
              <w:t xml:space="preserve"> of the </w:t>
            </w:r>
            <w:proofErr w:type="spellStart"/>
            <w:r>
              <w:lastRenderedPageBreak/>
              <w:t>gender</w:t>
            </w:r>
            <w:proofErr w:type="spellEnd"/>
            <w:r>
              <w:t xml:space="preserve"> gap in the </w:t>
            </w:r>
            <w:proofErr w:type="spellStart"/>
            <w:r>
              <w:t>aggregate</w:t>
            </w:r>
            <w:proofErr w:type="spellEnd"/>
            <w:r>
              <w:t xml:space="preserve"> </w:t>
            </w:r>
            <w:proofErr w:type="spellStart"/>
            <w:r>
              <w:t>measure</w:t>
            </w:r>
            <w:proofErr w:type="spellEnd"/>
            <w:r>
              <w:t xml:space="preserve"> of </w:t>
            </w:r>
            <w:proofErr w:type="spellStart"/>
            <w:r>
              <w:t>political</w:t>
            </w:r>
            <w:proofErr w:type="spellEnd"/>
            <w:r>
              <w:t xml:space="preserve"> </w:t>
            </w:r>
            <w:proofErr w:type="spellStart"/>
            <w:r>
              <w:t>interest</w:t>
            </w:r>
            <w:proofErr w:type="spellEnd"/>
            <w:r>
              <w:t xml:space="preserve">, </w:t>
            </w:r>
            <w:proofErr w:type="spellStart"/>
            <w:r>
              <w:t>which</w:t>
            </w:r>
            <w:proofErr w:type="spellEnd"/>
            <w:r>
              <w:t xml:space="preserve"> </w:t>
            </w:r>
            <w:proofErr w:type="spellStart"/>
            <w:r>
              <w:t>mainly</w:t>
            </w:r>
            <w:proofErr w:type="spellEnd"/>
            <w:r>
              <w:t xml:space="preserve"> </w:t>
            </w:r>
            <w:proofErr w:type="spellStart"/>
            <w:r>
              <w:t>taps</w:t>
            </w:r>
            <w:proofErr w:type="spellEnd"/>
            <w:r>
              <w:t xml:space="preserve"> </w:t>
            </w:r>
            <w:proofErr w:type="spellStart"/>
            <w:r>
              <w:t>into</w:t>
            </w:r>
            <w:proofErr w:type="spellEnd"/>
            <w:r>
              <w:t xml:space="preserve"> </w:t>
            </w:r>
            <w:proofErr w:type="spellStart"/>
            <w:r>
              <w:t>interest</w:t>
            </w:r>
            <w:proofErr w:type="spellEnd"/>
            <w:r>
              <w:t xml:space="preserve"> for partisan </w:t>
            </w:r>
            <w:proofErr w:type="spellStart"/>
            <w:r>
              <w:t>politics</w:t>
            </w:r>
            <w:proofErr w:type="spellEnd"/>
            <w:r>
              <w:t>."</w:t>
            </w:r>
          </w:p>
        </w:tc>
        <w:tc>
          <w:tcPr>
            <w:tcW w:w="1217" w:type="dxa"/>
          </w:tcPr>
          <w:p w14:paraId="2D4F92E8" w14:textId="357EEAD2" w:rsidR="0070365A" w:rsidRPr="0099500E" w:rsidRDefault="00530197" w:rsidP="005F662A">
            <w:pPr>
              <w:rPr>
                <w:lang w:val="en-CA"/>
              </w:rPr>
            </w:pPr>
            <w:r>
              <w:rPr>
                <w:lang w:val="en-CA"/>
              </w:rPr>
              <w:lastRenderedPageBreak/>
              <w:t>1</w:t>
            </w:r>
            <w:r w:rsidR="00D170B6">
              <w:rPr>
                <w:lang w:val="en-CA"/>
              </w:rPr>
              <w:t>4</w:t>
            </w:r>
          </w:p>
        </w:tc>
      </w:tr>
      <w:tr w:rsidR="0070365A" w:rsidRPr="0099500E" w14:paraId="2A29802B" w14:textId="77777777" w:rsidTr="005F662A">
        <w:tc>
          <w:tcPr>
            <w:tcW w:w="3539" w:type="dxa"/>
          </w:tcPr>
          <w:p w14:paraId="4C6322C9" w14:textId="33F80318"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51. </w:t>
            </w:r>
            <w:r w:rsidR="0070365A" w:rsidRPr="0099500E">
              <w:rPr>
                <w:rFonts w:ascii="Calibri" w:hAnsi="Calibri" w:cs="Helvetica"/>
                <w:color w:val="000000"/>
                <w:lang w:val="en-CA"/>
              </w:rPr>
              <w:t>"Hypothesis 1: Children’s interest and knowledge for specific political topics is more affected by political discussions with their same-gender parent and same-gender peers than other-gender parent and other-gender peers.</w:t>
            </w:r>
          </w:p>
          <w:p w14:paraId="123A6299" w14:textId="77777777" w:rsidR="0070365A" w:rsidRPr="0099500E" w:rsidRDefault="0070365A" w:rsidP="005F662A">
            <w:pPr>
              <w:rPr>
                <w:rFonts w:ascii="Calibri" w:hAnsi="Calibri" w:cs="Helvetica"/>
                <w:color w:val="000000"/>
                <w:lang w:val="en-CA"/>
              </w:rPr>
            </w:pPr>
          </w:p>
          <w:p w14:paraId="64E5386F" w14:textId="77777777" w:rsidR="0070365A" w:rsidRPr="0099500E" w:rsidRDefault="0070365A" w:rsidP="005F662A">
            <w:pPr>
              <w:rPr>
                <w:rFonts w:ascii="Calibri" w:hAnsi="Calibri" w:cs="Helvetica"/>
                <w:color w:val="000000"/>
                <w:lang w:val="en-CA"/>
              </w:rPr>
            </w:pPr>
            <w:r w:rsidRPr="0099500E">
              <w:rPr>
                <w:rFonts w:ascii="Calibri" w:hAnsi="Calibri" w:cs="Helvetica"/>
                <w:color w:val="000000"/>
                <w:lang w:val="en-CA"/>
              </w:rPr>
              <w:t>For example, a father will transmit his interest for specific political topics to his sons through political discussion more easily than a mother. A mother will have more transmission potential of her interest for specific political topics to her daughters than sons through political discussion, however."</w:t>
            </w:r>
          </w:p>
        </w:tc>
        <w:tc>
          <w:tcPr>
            <w:tcW w:w="3119" w:type="dxa"/>
          </w:tcPr>
          <w:p w14:paraId="48B2E4A6" w14:textId="77777777" w:rsidR="0070365A" w:rsidRPr="0099500E" w:rsidRDefault="0070365A" w:rsidP="005F662A">
            <w:pPr>
              <w:shd w:val="clear" w:color="auto" w:fill="FFFFFF"/>
              <w:rPr>
                <w:highlight w:val="yellow"/>
                <w:lang w:val="en-CA"/>
              </w:rPr>
            </w:pPr>
            <w:r w:rsidRPr="0099500E">
              <w:rPr>
                <w:lang w:val="en-CA"/>
              </w:rPr>
              <w:t>where? when? what if the mom or dad travels extensively and has little daily contact with the kids.</w:t>
            </w:r>
          </w:p>
        </w:tc>
        <w:tc>
          <w:tcPr>
            <w:tcW w:w="1134" w:type="dxa"/>
          </w:tcPr>
          <w:p w14:paraId="11FA847B" w14:textId="77777777" w:rsidR="0070365A" w:rsidRPr="0099500E" w:rsidRDefault="0070365A" w:rsidP="005F662A">
            <w:pPr>
              <w:rPr>
                <w:lang w:val="en-CA"/>
              </w:rPr>
            </w:pPr>
            <w:r w:rsidRPr="0099500E">
              <w:rPr>
                <w:lang w:val="en-CA"/>
              </w:rPr>
              <w:t>33</w:t>
            </w:r>
          </w:p>
        </w:tc>
        <w:tc>
          <w:tcPr>
            <w:tcW w:w="4031" w:type="dxa"/>
          </w:tcPr>
          <w:p w14:paraId="52B923CC" w14:textId="15FE9803" w:rsidR="0070365A" w:rsidRPr="0099500E" w:rsidRDefault="0070365A" w:rsidP="005F662A">
            <w:pPr>
              <w:rPr>
                <w:highlight w:val="yellow"/>
                <w:lang w:val="en-CA"/>
              </w:rPr>
            </w:pPr>
            <w:r w:rsidRPr="0099500E">
              <w:rPr>
                <w:lang w:val="en-CA"/>
              </w:rPr>
              <w:t>I added "on average" since I am not making hypotheses about the amount of daily contact.</w:t>
            </w:r>
            <w:r w:rsidR="005052C5">
              <w:rPr>
                <w:lang w:val="en-CA"/>
              </w:rPr>
              <w:t xml:space="preserve"> I also removed knowledge from this hypothesis. The questionnaire will ask students </w:t>
            </w:r>
            <w:r w:rsidR="00537888">
              <w:rPr>
                <w:lang w:val="en-CA"/>
              </w:rPr>
              <w:t>what topics they discuss the most with their mother and with their father, but also which parent they discuss the most with in general, so I will be able to control for that.</w:t>
            </w:r>
          </w:p>
        </w:tc>
        <w:tc>
          <w:tcPr>
            <w:tcW w:w="1217" w:type="dxa"/>
          </w:tcPr>
          <w:p w14:paraId="239F1D08" w14:textId="54DC88E5" w:rsidR="0070365A" w:rsidRPr="0099500E" w:rsidRDefault="005C40EF" w:rsidP="005F662A">
            <w:pPr>
              <w:rPr>
                <w:lang w:val="en-CA"/>
              </w:rPr>
            </w:pPr>
            <w:r>
              <w:rPr>
                <w:lang w:val="en-CA"/>
              </w:rPr>
              <w:t>1</w:t>
            </w:r>
            <w:r w:rsidR="00D170B6">
              <w:rPr>
                <w:lang w:val="en-CA"/>
              </w:rPr>
              <w:t>3</w:t>
            </w:r>
          </w:p>
        </w:tc>
      </w:tr>
      <w:tr w:rsidR="0070365A" w:rsidRPr="0099500E" w14:paraId="1C70AB6B" w14:textId="77777777" w:rsidTr="005F662A">
        <w:tc>
          <w:tcPr>
            <w:tcW w:w="3539" w:type="dxa"/>
          </w:tcPr>
          <w:p w14:paraId="1526B74F" w14:textId="322DFFBF"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52. </w:t>
            </w:r>
            <w:r w:rsidR="0070365A" w:rsidRPr="0099500E">
              <w:rPr>
                <w:rFonts w:ascii="Calibri" w:hAnsi="Calibri" w:cs="Helvetica"/>
                <w:color w:val="000000"/>
                <w:lang w:val="en-CA"/>
              </w:rPr>
              <w:t xml:space="preserve">"For example, a woman teacher will transmit her knowledge for specific political topics to girls through teaching more easily than a man teacher. A man teacher will have more transmission potential of his </w:t>
            </w:r>
            <w:r w:rsidR="0070365A" w:rsidRPr="0099500E">
              <w:rPr>
                <w:rFonts w:ascii="Calibri" w:hAnsi="Calibri" w:cs="Helvetica"/>
                <w:color w:val="000000"/>
                <w:lang w:val="en-CA"/>
              </w:rPr>
              <w:lastRenderedPageBreak/>
              <w:t>interest for specific political topics to boys than girls through teaching, however."</w:t>
            </w:r>
          </w:p>
        </w:tc>
        <w:tc>
          <w:tcPr>
            <w:tcW w:w="3119" w:type="dxa"/>
          </w:tcPr>
          <w:p w14:paraId="09530255" w14:textId="77777777" w:rsidR="0070365A" w:rsidRPr="0099500E" w:rsidRDefault="0070365A" w:rsidP="005F662A">
            <w:pPr>
              <w:shd w:val="clear" w:color="auto" w:fill="FFFFFF"/>
              <w:rPr>
                <w:highlight w:val="yellow"/>
                <w:lang w:val="en-CA"/>
              </w:rPr>
            </w:pPr>
            <w:r w:rsidRPr="0099500E">
              <w:rPr>
                <w:lang w:val="en-CA"/>
              </w:rPr>
              <w:lastRenderedPageBreak/>
              <w:t xml:space="preserve">But research shows most kids in Canadian elementary schools have overwhelmingly female teachers. </w:t>
            </w:r>
            <w:proofErr w:type="gramStart"/>
            <w:r w:rsidRPr="0099500E">
              <w:rPr>
                <w:lang w:val="en-CA"/>
              </w:rPr>
              <w:t>So</w:t>
            </w:r>
            <w:proofErr w:type="gramEnd"/>
            <w:r w:rsidRPr="0099500E">
              <w:rPr>
                <w:lang w:val="en-CA"/>
              </w:rPr>
              <w:t xml:space="preserve"> girls should be highly engaged in politics as a result if their teachers are engaged.</w:t>
            </w:r>
          </w:p>
        </w:tc>
        <w:tc>
          <w:tcPr>
            <w:tcW w:w="1134" w:type="dxa"/>
          </w:tcPr>
          <w:p w14:paraId="508D25EF" w14:textId="77777777" w:rsidR="0070365A" w:rsidRPr="0099500E" w:rsidRDefault="0070365A" w:rsidP="005F662A">
            <w:pPr>
              <w:rPr>
                <w:lang w:val="en-CA"/>
              </w:rPr>
            </w:pPr>
            <w:r w:rsidRPr="0099500E">
              <w:rPr>
                <w:lang w:val="en-CA"/>
              </w:rPr>
              <w:t>34</w:t>
            </w:r>
          </w:p>
        </w:tc>
        <w:tc>
          <w:tcPr>
            <w:tcW w:w="4031" w:type="dxa"/>
          </w:tcPr>
          <w:p w14:paraId="51F51E5C" w14:textId="4B5B0743" w:rsidR="0070365A" w:rsidRPr="0099500E" w:rsidRDefault="005C40EF" w:rsidP="005F662A">
            <w:pPr>
              <w:rPr>
                <w:highlight w:val="yellow"/>
                <w:lang w:val="en-CA"/>
              </w:rPr>
            </w:pPr>
            <w:r>
              <w:rPr>
                <w:lang w:val="en-CA"/>
              </w:rPr>
              <w:t xml:space="preserve">This part has been </w:t>
            </w:r>
            <w:proofErr w:type="gramStart"/>
            <w:r>
              <w:rPr>
                <w:lang w:val="en-CA"/>
              </w:rPr>
              <w:t>removed</w:t>
            </w:r>
            <w:r w:rsidR="00B24FDB">
              <w:rPr>
                <w:lang w:val="en-CA"/>
              </w:rPr>
              <w:t>, since</w:t>
            </w:r>
            <w:proofErr w:type="gramEnd"/>
            <w:r w:rsidR="00B24FDB">
              <w:rPr>
                <w:lang w:val="en-CA"/>
              </w:rPr>
              <w:t xml:space="preserve"> I removed my hypotheses about teachers</w:t>
            </w:r>
            <w:r w:rsidR="0070365A" w:rsidRPr="0099500E">
              <w:rPr>
                <w:lang w:val="en-CA"/>
              </w:rPr>
              <w:t>.</w:t>
            </w:r>
          </w:p>
        </w:tc>
        <w:tc>
          <w:tcPr>
            <w:tcW w:w="1217" w:type="dxa"/>
          </w:tcPr>
          <w:p w14:paraId="439A95C6" w14:textId="74D9CC2F" w:rsidR="0070365A" w:rsidRPr="0099500E" w:rsidRDefault="000C6A07" w:rsidP="005F662A">
            <w:pPr>
              <w:rPr>
                <w:lang w:val="en-CA"/>
              </w:rPr>
            </w:pPr>
            <w:r>
              <w:rPr>
                <w:lang w:val="en-CA"/>
              </w:rPr>
              <w:t>-</w:t>
            </w:r>
          </w:p>
        </w:tc>
      </w:tr>
      <w:tr w:rsidR="0070365A" w:rsidRPr="0099500E" w14:paraId="69B2EB0F" w14:textId="77777777" w:rsidTr="005F662A">
        <w:tc>
          <w:tcPr>
            <w:tcW w:w="3539" w:type="dxa"/>
          </w:tcPr>
          <w:p w14:paraId="296CDD39" w14:textId="10240EEE"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53. </w:t>
            </w:r>
            <w:r w:rsidR="0070365A" w:rsidRPr="0099500E">
              <w:rPr>
                <w:rFonts w:ascii="Calibri" w:hAnsi="Calibri" w:cs="Helvetica"/>
                <w:color w:val="000000"/>
                <w:lang w:val="en-CA"/>
              </w:rPr>
              <w:t>"Hypothesis 4: Interest and knowledge for health care, education and gender issues is transmitted mainly by women and to girls, therefore perpetuating these gender gaps."</w:t>
            </w:r>
          </w:p>
        </w:tc>
        <w:tc>
          <w:tcPr>
            <w:tcW w:w="3119" w:type="dxa"/>
          </w:tcPr>
          <w:p w14:paraId="506F93C5" w14:textId="77777777" w:rsidR="0070365A" w:rsidRPr="0099500E" w:rsidRDefault="0070365A" w:rsidP="005F662A">
            <w:pPr>
              <w:shd w:val="clear" w:color="auto" w:fill="FFFFFF"/>
              <w:rPr>
                <w:highlight w:val="yellow"/>
                <w:lang w:val="en-CA"/>
              </w:rPr>
            </w:pPr>
            <w:r w:rsidRPr="0099500E">
              <w:rPr>
                <w:lang w:val="en-CA"/>
              </w:rPr>
              <w:t>Is there no reason here to interrogate change over time? Are increasingly flexible gender roles perhaps making men more interested in social policy and women more interested in "hard politics?" Is it worth asking just one question and answering it well?</w:t>
            </w:r>
          </w:p>
        </w:tc>
        <w:tc>
          <w:tcPr>
            <w:tcW w:w="1134" w:type="dxa"/>
          </w:tcPr>
          <w:p w14:paraId="6384D204" w14:textId="77777777" w:rsidR="0070365A" w:rsidRPr="0099500E" w:rsidRDefault="0070365A" w:rsidP="005F662A">
            <w:pPr>
              <w:rPr>
                <w:lang w:val="en-CA"/>
              </w:rPr>
            </w:pPr>
            <w:r w:rsidRPr="0099500E">
              <w:rPr>
                <w:lang w:val="en-CA"/>
              </w:rPr>
              <w:t>34</w:t>
            </w:r>
          </w:p>
        </w:tc>
        <w:tc>
          <w:tcPr>
            <w:tcW w:w="4031" w:type="dxa"/>
          </w:tcPr>
          <w:p w14:paraId="7979E168" w14:textId="398FF285" w:rsidR="0070365A" w:rsidRPr="0099500E" w:rsidRDefault="0070365A" w:rsidP="005F662A">
            <w:pPr>
              <w:rPr>
                <w:highlight w:val="yellow"/>
                <w:lang w:val="en-CA"/>
              </w:rPr>
            </w:pPr>
            <w:r w:rsidRPr="0099500E">
              <w:rPr>
                <w:lang w:val="en-CA"/>
              </w:rPr>
              <w:t>Yes, I need to be more focused. Your hypothesis is very interesting. However, I do not have historical data on women's interest in partisan politics vs. other political topics which I can compare with more recent data (with the same survey question), so I cannot verify this.</w:t>
            </w:r>
            <w:r w:rsidR="009F0A2B">
              <w:rPr>
                <w:lang w:val="en-CA"/>
              </w:rPr>
              <w:t xml:space="preserve"> This hypothesis has been removed.</w:t>
            </w:r>
          </w:p>
        </w:tc>
        <w:tc>
          <w:tcPr>
            <w:tcW w:w="1217" w:type="dxa"/>
          </w:tcPr>
          <w:p w14:paraId="53C93995" w14:textId="55F4B778" w:rsidR="0070365A" w:rsidRPr="0099500E" w:rsidRDefault="009F0A2B" w:rsidP="005F662A">
            <w:pPr>
              <w:rPr>
                <w:lang w:val="en-CA"/>
              </w:rPr>
            </w:pPr>
            <w:r>
              <w:rPr>
                <w:lang w:val="en-CA"/>
              </w:rPr>
              <w:t>-</w:t>
            </w:r>
          </w:p>
        </w:tc>
      </w:tr>
      <w:tr w:rsidR="0070365A" w:rsidRPr="0099500E" w14:paraId="4E4DC325" w14:textId="77777777" w:rsidTr="005F662A">
        <w:tc>
          <w:tcPr>
            <w:tcW w:w="3539" w:type="dxa"/>
          </w:tcPr>
          <w:p w14:paraId="0FF087CD" w14:textId="128B8428"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54. </w:t>
            </w:r>
            <w:r w:rsidR="0070365A" w:rsidRPr="0099500E">
              <w:rPr>
                <w:rFonts w:ascii="Calibri" w:hAnsi="Calibri" w:cs="Helvetica"/>
                <w:color w:val="000000"/>
                <w:lang w:val="en-CA"/>
              </w:rPr>
              <w:t>"Third, data will be gathered among surveyed children’s parents. Parents will be contacted by selected schools and given the questionnaire to be filled if they so wish. Contrary to children, only one poll before the election will be conducted."</w:t>
            </w:r>
          </w:p>
        </w:tc>
        <w:tc>
          <w:tcPr>
            <w:tcW w:w="3119" w:type="dxa"/>
          </w:tcPr>
          <w:p w14:paraId="199685C9" w14:textId="77777777" w:rsidR="0070365A" w:rsidRPr="0099500E" w:rsidRDefault="0070365A" w:rsidP="005F662A">
            <w:pPr>
              <w:shd w:val="clear" w:color="auto" w:fill="FFFFFF"/>
              <w:rPr>
                <w:highlight w:val="yellow"/>
                <w:lang w:val="en-CA"/>
              </w:rPr>
            </w:pPr>
            <w:r w:rsidRPr="0099500E">
              <w:rPr>
                <w:lang w:val="en-CA"/>
              </w:rPr>
              <w:t>(</w:t>
            </w:r>
            <w:proofErr w:type="gramStart"/>
            <w:r w:rsidRPr="0099500E">
              <w:rPr>
                <w:lang w:val="en-CA"/>
              </w:rPr>
              <w:t>after</w:t>
            </w:r>
            <w:proofErr w:type="gramEnd"/>
            <w:r w:rsidRPr="0099500E">
              <w:rPr>
                <w:lang w:val="en-CA"/>
              </w:rPr>
              <w:t xml:space="preserve"> the last sentence) not clear what this sentence means</w:t>
            </w:r>
          </w:p>
        </w:tc>
        <w:tc>
          <w:tcPr>
            <w:tcW w:w="1134" w:type="dxa"/>
          </w:tcPr>
          <w:p w14:paraId="3E974058" w14:textId="77777777" w:rsidR="0070365A" w:rsidRPr="0099500E" w:rsidRDefault="0070365A" w:rsidP="005F662A">
            <w:pPr>
              <w:rPr>
                <w:lang w:val="en-CA"/>
              </w:rPr>
            </w:pPr>
            <w:r w:rsidRPr="0099500E">
              <w:rPr>
                <w:lang w:val="en-CA"/>
              </w:rPr>
              <w:t>38</w:t>
            </w:r>
          </w:p>
        </w:tc>
        <w:tc>
          <w:tcPr>
            <w:tcW w:w="4031" w:type="dxa"/>
          </w:tcPr>
          <w:p w14:paraId="4B8C3F05" w14:textId="77777777" w:rsidR="0070365A" w:rsidRPr="0099500E" w:rsidRDefault="0070365A" w:rsidP="005F662A">
            <w:pPr>
              <w:rPr>
                <w:highlight w:val="yellow"/>
                <w:lang w:val="en-CA"/>
              </w:rPr>
            </w:pPr>
            <w:r w:rsidRPr="0099500E">
              <w:rPr>
                <w:lang w:val="en-CA"/>
              </w:rPr>
              <w:t>I wrote this instead: "Contrary to children, only one poll will be conducted with parents."</w:t>
            </w:r>
          </w:p>
        </w:tc>
        <w:tc>
          <w:tcPr>
            <w:tcW w:w="1217" w:type="dxa"/>
          </w:tcPr>
          <w:p w14:paraId="5E5A6E7E" w14:textId="688E2422" w:rsidR="0070365A" w:rsidRPr="0099500E" w:rsidRDefault="009F0A2B" w:rsidP="005F662A">
            <w:pPr>
              <w:rPr>
                <w:lang w:val="en-CA"/>
              </w:rPr>
            </w:pPr>
            <w:r>
              <w:rPr>
                <w:lang w:val="en-CA"/>
              </w:rPr>
              <w:t>1</w:t>
            </w:r>
            <w:r w:rsidR="00D170B6">
              <w:rPr>
                <w:lang w:val="en-CA"/>
              </w:rPr>
              <w:t>5</w:t>
            </w:r>
          </w:p>
        </w:tc>
      </w:tr>
      <w:tr w:rsidR="0070365A" w:rsidRPr="0099500E" w14:paraId="7511F607" w14:textId="77777777" w:rsidTr="005F662A">
        <w:tc>
          <w:tcPr>
            <w:tcW w:w="3539" w:type="dxa"/>
          </w:tcPr>
          <w:p w14:paraId="4FF3424A" w14:textId="63D9F63F"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55. </w:t>
            </w:r>
            <w:r w:rsidR="0070365A" w:rsidRPr="0099500E">
              <w:rPr>
                <w:rFonts w:ascii="Calibri" w:hAnsi="Calibri" w:cs="Helvetica"/>
                <w:color w:val="000000"/>
                <w:lang w:val="en-CA"/>
              </w:rPr>
              <w:t>(in the email)</w:t>
            </w:r>
          </w:p>
        </w:tc>
        <w:tc>
          <w:tcPr>
            <w:tcW w:w="3119" w:type="dxa"/>
          </w:tcPr>
          <w:p w14:paraId="4242FCDB" w14:textId="77777777" w:rsidR="0070365A" w:rsidRPr="0099500E" w:rsidRDefault="0070365A" w:rsidP="005F662A">
            <w:pPr>
              <w:shd w:val="clear" w:color="auto" w:fill="FFFFFF"/>
              <w:rPr>
                <w:rFonts w:ascii="Calibri" w:hAnsi="Calibri" w:cs="Calibri"/>
                <w:color w:val="000000"/>
                <w:lang w:val="en-CA"/>
              </w:rPr>
            </w:pPr>
            <w:r w:rsidRPr="0099500E">
              <w:rPr>
                <w:rFonts w:ascii="Calibri" w:hAnsi="Calibri" w:cs="Calibri"/>
                <w:color w:val="000000"/>
                <w:lang w:val="en-CA"/>
              </w:rPr>
              <w:t>I believe you have too many hypotheses and datasets [...] I urge doctoral students to address one question well rather than to try to answer multiple questions superficially</w:t>
            </w:r>
          </w:p>
        </w:tc>
        <w:tc>
          <w:tcPr>
            <w:tcW w:w="1134" w:type="dxa"/>
          </w:tcPr>
          <w:p w14:paraId="1EEB2D96" w14:textId="77777777" w:rsidR="0070365A" w:rsidRPr="0099500E" w:rsidRDefault="0070365A" w:rsidP="005F662A">
            <w:pPr>
              <w:rPr>
                <w:lang w:val="en-CA"/>
              </w:rPr>
            </w:pPr>
          </w:p>
        </w:tc>
        <w:tc>
          <w:tcPr>
            <w:tcW w:w="4031" w:type="dxa"/>
          </w:tcPr>
          <w:p w14:paraId="3F4086AB" w14:textId="7922771C" w:rsidR="0070365A" w:rsidRPr="0099500E" w:rsidRDefault="00870DA0" w:rsidP="005F662A">
            <w:pPr>
              <w:rPr>
                <w:lang w:val="en-CA"/>
              </w:rPr>
            </w:pPr>
            <w:r w:rsidRPr="0099500E">
              <w:rPr>
                <w:lang w:val="en-CA"/>
              </w:rPr>
              <w:t>I kept only two hypotheses</w:t>
            </w:r>
            <w:r w:rsidR="00B82A06" w:rsidRPr="0099500E">
              <w:rPr>
                <w:lang w:val="en-CA"/>
              </w:rPr>
              <w:t xml:space="preserve">: "Children's interest for specific political topics is more affected by political discussions with their same-gender parent than other-gender parent." and "Children's interest for specific political topics is more affected by political discussions with their same-gender peers than </w:t>
            </w:r>
            <w:r w:rsidR="00B82A06" w:rsidRPr="0099500E">
              <w:rPr>
                <w:lang w:val="en-CA"/>
              </w:rPr>
              <w:lastRenderedPageBreak/>
              <w:t xml:space="preserve">other-gender peers." I also removed the focus group part of the </w:t>
            </w:r>
            <w:r w:rsidR="009F2EFA" w:rsidRPr="0099500E">
              <w:rPr>
                <w:lang w:val="en-CA"/>
              </w:rPr>
              <w:t>data collection</w:t>
            </w:r>
            <w:r w:rsidR="00B82A06" w:rsidRPr="0099500E">
              <w:rPr>
                <w:lang w:val="en-CA"/>
              </w:rPr>
              <w:t xml:space="preserve">. The CES and WVS datasets already </w:t>
            </w:r>
            <w:proofErr w:type="gramStart"/>
            <w:r w:rsidR="00B82A06" w:rsidRPr="0099500E">
              <w:rPr>
                <w:lang w:val="en-CA"/>
              </w:rPr>
              <w:t>exist</w:t>
            </w:r>
            <w:proofErr w:type="gramEnd"/>
            <w:r w:rsidR="00B82A06" w:rsidRPr="0099500E">
              <w:rPr>
                <w:lang w:val="en-CA"/>
              </w:rPr>
              <w:t xml:space="preserve"> and I have used them in the past, leaving only two new datasets to collect: one among children and one among their parents – to be able to compare </w:t>
            </w:r>
            <w:r w:rsidR="009F0A2B">
              <w:rPr>
                <w:lang w:val="en-CA"/>
              </w:rPr>
              <w:t>students'</w:t>
            </w:r>
            <w:r w:rsidR="00B82A06" w:rsidRPr="0099500E">
              <w:rPr>
                <w:lang w:val="en-CA"/>
              </w:rPr>
              <w:t xml:space="preserve"> perceptions </w:t>
            </w:r>
            <w:r w:rsidR="009F0A2B">
              <w:rPr>
                <w:lang w:val="en-CA"/>
              </w:rPr>
              <w:t xml:space="preserve">about the political topics they discuss with their parents </w:t>
            </w:r>
            <w:r w:rsidR="00B82A06" w:rsidRPr="0099500E">
              <w:rPr>
                <w:lang w:val="en-CA"/>
              </w:rPr>
              <w:t>and not just take them at face value.</w:t>
            </w:r>
          </w:p>
        </w:tc>
        <w:tc>
          <w:tcPr>
            <w:tcW w:w="1217" w:type="dxa"/>
          </w:tcPr>
          <w:p w14:paraId="297B2A49" w14:textId="0954D324" w:rsidR="0070365A" w:rsidRPr="0099500E" w:rsidRDefault="009F0A2B" w:rsidP="005F662A">
            <w:pPr>
              <w:rPr>
                <w:lang w:val="en-CA"/>
              </w:rPr>
            </w:pPr>
            <w:r>
              <w:rPr>
                <w:lang w:val="en-CA"/>
              </w:rPr>
              <w:lastRenderedPageBreak/>
              <w:t>1</w:t>
            </w:r>
            <w:r w:rsidR="00D170B6">
              <w:rPr>
                <w:lang w:val="en-CA"/>
              </w:rPr>
              <w:t>3</w:t>
            </w:r>
          </w:p>
        </w:tc>
      </w:tr>
      <w:tr w:rsidR="0070365A" w:rsidRPr="0099500E" w14:paraId="0D006A6B" w14:textId="77777777" w:rsidTr="005F662A">
        <w:tc>
          <w:tcPr>
            <w:tcW w:w="3539" w:type="dxa"/>
          </w:tcPr>
          <w:p w14:paraId="0FFC49F2" w14:textId="70FE04A6" w:rsidR="0070365A" w:rsidRPr="0099500E" w:rsidRDefault="001606C3" w:rsidP="005F662A">
            <w:pPr>
              <w:rPr>
                <w:rFonts w:ascii="Calibri" w:hAnsi="Calibri" w:cs="Helvetica"/>
                <w:color w:val="000000"/>
                <w:lang w:val="en-CA"/>
              </w:rPr>
            </w:pPr>
            <w:r>
              <w:rPr>
                <w:rFonts w:ascii="Calibri" w:hAnsi="Calibri" w:cs="Helvetica"/>
                <w:color w:val="000000"/>
                <w:lang w:val="en-CA"/>
              </w:rPr>
              <w:t xml:space="preserve">56. </w:t>
            </w:r>
            <w:r w:rsidR="0070365A" w:rsidRPr="0099500E">
              <w:rPr>
                <w:rFonts w:ascii="Calibri" w:hAnsi="Calibri" w:cs="Helvetica"/>
                <w:color w:val="000000"/>
                <w:lang w:val="en-CA"/>
              </w:rPr>
              <w:t>(in our discussion)</w:t>
            </w:r>
          </w:p>
        </w:tc>
        <w:tc>
          <w:tcPr>
            <w:tcW w:w="3119" w:type="dxa"/>
          </w:tcPr>
          <w:p w14:paraId="5CAD8A66" w14:textId="77777777" w:rsidR="0070365A" w:rsidRPr="0099500E" w:rsidRDefault="0070365A" w:rsidP="005F662A">
            <w:pPr>
              <w:shd w:val="clear" w:color="auto" w:fill="FFFFFF"/>
              <w:rPr>
                <w:rFonts w:ascii="Calibri" w:hAnsi="Calibri" w:cs="Calibri"/>
                <w:color w:val="000000"/>
                <w:highlight w:val="yellow"/>
                <w:lang w:val="en-CA"/>
              </w:rPr>
            </w:pPr>
            <w:r w:rsidRPr="008C68DC">
              <w:rPr>
                <w:rFonts w:ascii="Calibri" w:hAnsi="Calibri" w:cs="Calibri"/>
                <w:color w:val="000000"/>
                <w:lang w:val="en-CA"/>
              </w:rPr>
              <w:t>aim for 15 pages</w:t>
            </w:r>
          </w:p>
        </w:tc>
        <w:tc>
          <w:tcPr>
            <w:tcW w:w="1134" w:type="dxa"/>
          </w:tcPr>
          <w:p w14:paraId="08A361D2" w14:textId="77777777" w:rsidR="0070365A" w:rsidRPr="0099500E" w:rsidRDefault="0070365A" w:rsidP="005F662A">
            <w:pPr>
              <w:rPr>
                <w:lang w:val="en-CA"/>
              </w:rPr>
            </w:pPr>
          </w:p>
        </w:tc>
        <w:tc>
          <w:tcPr>
            <w:tcW w:w="4031" w:type="dxa"/>
          </w:tcPr>
          <w:p w14:paraId="7EEC64F1" w14:textId="3B5BAB59" w:rsidR="0070365A" w:rsidRPr="0099500E" w:rsidRDefault="008C68DC" w:rsidP="005F662A">
            <w:pPr>
              <w:rPr>
                <w:lang w:val="en-CA"/>
              </w:rPr>
            </w:pPr>
            <w:r>
              <w:rPr>
                <w:lang w:val="en-CA"/>
              </w:rPr>
              <w:t xml:space="preserve">The </w:t>
            </w:r>
            <w:r w:rsidR="005A4AD3">
              <w:rPr>
                <w:lang w:val="en-CA"/>
              </w:rPr>
              <w:t>proposal</w:t>
            </w:r>
            <w:r>
              <w:rPr>
                <w:lang w:val="en-CA"/>
              </w:rPr>
              <w:t xml:space="preserve"> is now 1</w:t>
            </w:r>
            <w:r w:rsidR="00A1194D">
              <w:rPr>
                <w:lang w:val="en-CA"/>
              </w:rPr>
              <w:t>6</w:t>
            </w:r>
            <w:r>
              <w:rPr>
                <w:lang w:val="en-CA"/>
              </w:rPr>
              <w:t xml:space="preserve"> pages</w:t>
            </w:r>
            <w:r w:rsidR="00D170B6">
              <w:rPr>
                <w:lang w:val="en-CA"/>
              </w:rPr>
              <w:t xml:space="preserve"> </w:t>
            </w:r>
            <w:r>
              <w:rPr>
                <w:lang w:val="en-CA"/>
              </w:rPr>
              <w:t>long.</w:t>
            </w:r>
            <w:r w:rsidR="00A1194D">
              <w:rPr>
                <w:lang w:val="en-CA"/>
              </w:rPr>
              <w:t xml:space="preserve"> I was not able to cut further.</w:t>
            </w:r>
          </w:p>
        </w:tc>
        <w:tc>
          <w:tcPr>
            <w:tcW w:w="1217" w:type="dxa"/>
          </w:tcPr>
          <w:p w14:paraId="4DE95F78" w14:textId="0D7A8F28" w:rsidR="0070365A" w:rsidRPr="0099500E" w:rsidRDefault="0053552E" w:rsidP="005F662A">
            <w:pPr>
              <w:rPr>
                <w:lang w:val="en-CA"/>
              </w:rPr>
            </w:pPr>
            <w:r>
              <w:rPr>
                <w:lang w:val="en-CA"/>
              </w:rPr>
              <w:t>-</w:t>
            </w:r>
          </w:p>
        </w:tc>
      </w:tr>
    </w:tbl>
    <w:p w14:paraId="3562356F" w14:textId="77777777" w:rsidR="0070365A" w:rsidRPr="0099500E" w:rsidRDefault="0070365A">
      <w:pPr>
        <w:rPr>
          <w:lang w:val="en-CA"/>
        </w:rPr>
      </w:pPr>
    </w:p>
    <w:p w14:paraId="2CB1458A" w14:textId="7544D4B0" w:rsidR="0070365A" w:rsidRPr="0099500E" w:rsidRDefault="0070365A" w:rsidP="0070365A">
      <w:pPr>
        <w:pStyle w:val="Titre1"/>
        <w:rPr>
          <w:lang w:val="en-CA"/>
        </w:rPr>
      </w:pPr>
      <w:r w:rsidRPr="0099500E">
        <w:rPr>
          <w:lang w:val="en-CA"/>
        </w:rPr>
        <w:t xml:space="preserve">Answers to Prof. Ruth </w:t>
      </w:r>
      <w:proofErr w:type="spellStart"/>
      <w:r w:rsidRPr="0099500E">
        <w:rPr>
          <w:lang w:val="en-CA"/>
        </w:rPr>
        <w:t>Dassonneville's</w:t>
      </w:r>
      <w:proofErr w:type="spellEnd"/>
      <w:r w:rsidRPr="0099500E">
        <w:rPr>
          <w:lang w:val="en-CA"/>
        </w:rPr>
        <w:t xml:space="preserve"> comments</w:t>
      </w:r>
      <w:r w:rsidR="00EB0B91">
        <w:rPr>
          <w:lang w:val="en-CA"/>
        </w:rPr>
        <w:t xml:space="preserve"> (original file = PDF)</w:t>
      </w:r>
    </w:p>
    <w:tbl>
      <w:tblPr>
        <w:tblStyle w:val="Grilledutableau"/>
        <w:tblW w:w="13040" w:type="dxa"/>
        <w:tblLayout w:type="fixed"/>
        <w:tblLook w:val="04A0" w:firstRow="1" w:lastRow="0" w:firstColumn="1" w:lastColumn="0" w:noHBand="0" w:noVBand="1"/>
      </w:tblPr>
      <w:tblGrid>
        <w:gridCol w:w="3979"/>
        <w:gridCol w:w="2679"/>
        <w:gridCol w:w="1134"/>
        <w:gridCol w:w="4031"/>
        <w:gridCol w:w="1217"/>
      </w:tblGrid>
      <w:tr w:rsidR="00553C71" w:rsidRPr="0099500E" w14:paraId="06222040" w14:textId="77777777" w:rsidTr="004C63E0">
        <w:tc>
          <w:tcPr>
            <w:tcW w:w="3979" w:type="dxa"/>
          </w:tcPr>
          <w:p w14:paraId="07947330" w14:textId="0419AE17" w:rsidR="00553C71" w:rsidRPr="0099500E" w:rsidRDefault="00D541E2" w:rsidP="004C63E0">
            <w:pPr>
              <w:rPr>
                <w:b/>
                <w:bCs/>
                <w:lang w:val="en-CA"/>
              </w:rPr>
            </w:pPr>
            <w:r w:rsidRPr="0099500E">
              <w:rPr>
                <w:b/>
                <w:bCs/>
                <w:lang w:val="en-CA"/>
              </w:rPr>
              <w:t xml:space="preserve">Commented </w:t>
            </w:r>
            <w:r>
              <w:rPr>
                <w:b/>
                <w:bCs/>
                <w:lang w:val="en-CA"/>
              </w:rPr>
              <w:t>excerpt in the manuscript</w:t>
            </w:r>
          </w:p>
        </w:tc>
        <w:tc>
          <w:tcPr>
            <w:tcW w:w="2679" w:type="dxa"/>
          </w:tcPr>
          <w:p w14:paraId="6513B07B" w14:textId="282B9C80" w:rsidR="00553C71" w:rsidRPr="0099500E" w:rsidRDefault="00553C71" w:rsidP="004C63E0">
            <w:pPr>
              <w:rPr>
                <w:b/>
                <w:bCs/>
                <w:lang w:val="en-CA"/>
              </w:rPr>
            </w:pPr>
            <w:r w:rsidRPr="0099500E">
              <w:rPr>
                <w:b/>
                <w:bCs/>
                <w:lang w:val="en-CA"/>
              </w:rPr>
              <w:t>Comment</w:t>
            </w:r>
            <w:r w:rsidR="00D541E2">
              <w:rPr>
                <w:b/>
                <w:bCs/>
                <w:lang w:val="en-CA"/>
              </w:rPr>
              <w:t xml:space="preserve"> by Prof. </w:t>
            </w:r>
            <w:proofErr w:type="spellStart"/>
            <w:r w:rsidR="00D541E2">
              <w:rPr>
                <w:b/>
                <w:bCs/>
                <w:lang w:val="en-CA"/>
              </w:rPr>
              <w:t>Dassonneville</w:t>
            </w:r>
            <w:proofErr w:type="spellEnd"/>
          </w:p>
        </w:tc>
        <w:tc>
          <w:tcPr>
            <w:tcW w:w="1134" w:type="dxa"/>
          </w:tcPr>
          <w:p w14:paraId="3F6659CB" w14:textId="77777777" w:rsidR="00553C71" w:rsidRPr="0099500E" w:rsidRDefault="00553C71" w:rsidP="004C63E0">
            <w:pPr>
              <w:rPr>
                <w:b/>
                <w:bCs/>
                <w:lang w:val="en-CA"/>
              </w:rPr>
            </w:pPr>
            <w:r w:rsidRPr="0099500E">
              <w:rPr>
                <w:b/>
                <w:bCs/>
                <w:lang w:val="en-CA"/>
              </w:rPr>
              <w:t>Page number on the original version</w:t>
            </w:r>
          </w:p>
        </w:tc>
        <w:tc>
          <w:tcPr>
            <w:tcW w:w="4031" w:type="dxa"/>
          </w:tcPr>
          <w:p w14:paraId="548F84EE" w14:textId="77777777" w:rsidR="00553C71" w:rsidRPr="0099500E" w:rsidRDefault="00553C71" w:rsidP="004C63E0">
            <w:pPr>
              <w:rPr>
                <w:b/>
                <w:bCs/>
                <w:lang w:val="en-CA"/>
              </w:rPr>
            </w:pPr>
            <w:r w:rsidRPr="0099500E">
              <w:rPr>
                <w:b/>
                <w:bCs/>
                <w:lang w:val="en-CA"/>
              </w:rPr>
              <w:t>My answer and changes</w:t>
            </w:r>
          </w:p>
        </w:tc>
        <w:tc>
          <w:tcPr>
            <w:tcW w:w="1217" w:type="dxa"/>
          </w:tcPr>
          <w:p w14:paraId="20EB838B" w14:textId="77777777" w:rsidR="00553C71" w:rsidRPr="0099500E" w:rsidRDefault="00553C71" w:rsidP="004C63E0">
            <w:pPr>
              <w:rPr>
                <w:b/>
                <w:bCs/>
                <w:lang w:val="en-CA"/>
              </w:rPr>
            </w:pPr>
            <w:r w:rsidRPr="0099500E">
              <w:rPr>
                <w:b/>
                <w:bCs/>
                <w:lang w:val="en-CA"/>
              </w:rPr>
              <w:t>Page number on the new version</w:t>
            </w:r>
          </w:p>
        </w:tc>
      </w:tr>
      <w:tr w:rsidR="00553C71" w:rsidRPr="0099500E" w14:paraId="2E102131" w14:textId="77777777" w:rsidTr="004C63E0">
        <w:tc>
          <w:tcPr>
            <w:tcW w:w="3979" w:type="dxa"/>
          </w:tcPr>
          <w:p w14:paraId="663BE5EE" w14:textId="59132F0F" w:rsidR="00553C71" w:rsidRPr="0099500E" w:rsidRDefault="001606C3" w:rsidP="004C63E0">
            <w:pPr>
              <w:rPr>
                <w:rFonts w:ascii="Calibri" w:hAnsi="Calibri" w:cs="Helvetica"/>
                <w:color w:val="000000"/>
                <w:lang w:val="en-CA"/>
              </w:rPr>
            </w:pPr>
            <w:r>
              <w:rPr>
                <w:rFonts w:ascii="Calibri" w:hAnsi="Calibri" w:cs="Helvetica"/>
                <w:color w:val="000000"/>
                <w:lang w:val="en-CA"/>
              </w:rPr>
              <w:t xml:space="preserve">57. </w:t>
            </w:r>
            <w:r w:rsidR="00553C71" w:rsidRPr="0099500E">
              <w:rPr>
                <w:rFonts w:ascii="Calibri" w:hAnsi="Calibri" w:cs="Helvetica"/>
                <w:color w:val="000000"/>
                <w:lang w:val="en-CA"/>
              </w:rPr>
              <w:t>"</w:t>
            </w:r>
            <w:r w:rsidR="00553C71" w:rsidRPr="0099500E">
              <w:rPr>
                <w:rFonts w:ascii="Calibri" w:hAnsi="Calibri" w:cs="Times New Roman"/>
                <w:lang w:val="en-CA"/>
              </w:rPr>
              <w:t xml:space="preserve">Gender differences in political engagement — whatever their direction — influence each other </w:t>
            </w:r>
            <w:r w:rsidR="0060528E">
              <w:t xml:space="preserve">(Bennett and Bennett 1989; </w:t>
            </w:r>
            <w:proofErr w:type="spellStart"/>
            <w:r w:rsidR="0060528E">
              <w:t>Coffé</w:t>
            </w:r>
            <w:proofErr w:type="spellEnd"/>
            <w:r w:rsidR="0060528E">
              <w:t xml:space="preserve"> and </w:t>
            </w:r>
            <w:proofErr w:type="spellStart"/>
            <w:r w:rsidR="0060528E">
              <w:t>Bolzendahl</w:t>
            </w:r>
            <w:proofErr w:type="spellEnd"/>
            <w:r w:rsidR="0060528E">
              <w:t xml:space="preserve"> 2010; </w:t>
            </w:r>
            <w:proofErr w:type="spellStart"/>
            <w:r w:rsidR="0060528E">
              <w:t>Coffé</w:t>
            </w:r>
            <w:proofErr w:type="spellEnd"/>
            <w:r w:rsidR="0060528E">
              <w:t xml:space="preserve"> 2013; </w:t>
            </w:r>
            <w:proofErr w:type="spellStart"/>
            <w:r w:rsidR="0060528E">
              <w:t>Ondercin</w:t>
            </w:r>
            <w:proofErr w:type="spellEnd"/>
            <w:r w:rsidR="0060528E">
              <w:t xml:space="preserve"> and Jones-White 2011) </w:t>
            </w:r>
            <w:r w:rsidR="00553C71" w:rsidRPr="0099500E">
              <w:rPr>
                <w:rFonts w:ascii="Calibri" w:hAnsi="Calibri" w:cs="Times New Roman"/>
                <w:lang w:val="en-CA"/>
              </w:rPr>
              <w:t xml:space="preserve">and have consequences on at least two types of substantive citizen </w:t>
            </w:r>
            <w:r w:rsidR="00553C71" w:rsidRPr="0099500E">
              <w:rPr>
                <w:rFonts w:ascii="Calibri" w:hAnsi="Calibri" w:cs="Times New Roman"/>
                <w:lang w:val="en-CA"/>
              </w:rPr>
              <w:lastRenderedPageBreak/>
              <w:t>participation: discussing partisan politics with other people and running for elected political office."</w:t>
            </w:r>
          </w:p>
        </w:tc>
        <w:tc>
          <w:tcPr>
            <w:tcW w:w="2679" w:type="dxa"/>
          </w:tcPr>
          <w:p w14:paraId="22F0BB85" w14:textId="77777777" w:rsidR="00553C71" w:rsidRPr="0099500E" w:rsidRDefault="00553C71" w:rsidP="004C63E0">
            <w:pPr>
              <w:rPr>
                <w:rFonts w:ascii="Calibri" w:hAnsi="Calibri"/>
                <w:lang w:val="en-CA"/>
              </w:rPr>
            </w:pPr>
            <w:r w:rsidRPr="0099500E">
              <w:rPr>
                <w:rFonts w:ascii="Calibri" w:hAnsi="Calibri" w:cs="Helvetica"/>
                <w:color w:val="000000"/>
                <w:lang w:val="en-CA"/>
              </w:rPr>
              <w:lastRenderedPageBreak/>
              <w:t>not entirely clear what you mean here, that the different indicators of engagement are all correlated? but if so, then howe come there is a gender bias for some but not for others?</w:t>
            </w:r>
          </w:p>
        </w:tc>
        <w:tc>
          <w:tcPr>
            <w:tcW w:w="1134" w:type="dxa"/>
          </w:tcPr>
          <w:p w14:paraId="0856B1EA" w14:textId="77777777" w:rsidR="00553C71" w:rsidRPr="0099500E" w:rsidRDefault="00553C71" w:rsidP="004C63E0">
            <w:pPr>
              <w:rPr>
                <w:lang w:val="en-CA"/>
              </w:rPr>
            </w:pPr>
            <w:r w:rsidRPr="0099500E">
              <w:rPr>
                <w:lang w:val="en-CA"/>
              </w:rPr>
              <w:t>2</w:t>
            </w:r>
          </w:p>
        </w:tc>
        <w:tc>
          <w:tcPr>
            <w:tcW w:w="4031" w:type="dxa"/>
          </w:tcPr>
          <w:p w14:paraId="00F41443" w14:textId="63A16476" w:rsidR="00553C71" w:rsidRPr="0099500E" w:rsidRDefault="00553C71" w:rsidP="004C63E0">
            <w:pPr>
              <w:rPr>
                <w:lang w:val="en-CA"/>
              </w:rPr>
            </w:pPr>
            <w:r w:rsidRPr="0099500E">
              <w:rPr>
                <w:lang w:val="en-CA"/>
              </w:rPr>
              <w:t>I changed the statement: "</w:t>
            </w:r>
            <w:proofErr w:type="spellStart"/>
            <w:r w:rsidR="0060528E">
              <w:t>Many</w:t>
            </w:r>
            <w:proofErr w:type="spellEnd"/>
            <w:r w:rsidR="0060528E">
              <w:t xml:space="preserve"> aspects of </w:t>
            </w:r>
            <w:proofErr w:type="spellStart"/>
            <w:r w:rsidR="0060528E">
              <w:t>political</w:t>
            </w:r>
            <w:proofErr w:type="spellEnd"/>
            <w:r w:rsidR="0060528E">
              <w:t xml:space="preserve"> engagement are </w:t>
            </w:r>
            <w:proofErr w:type="spellStart"/>
            <w:r w:rsidR="0060528E">
              <w:t>correlated</w:t>
            </w:r>
            <w:proofErr w:type="spellEnd"/>
            <w:r w:rsidR="0060528E">
              <w:t xml:space="preserve"> and influence </w:t>
            </w:r>
            <w:proofErr w:type="spellStart"/>
            <w:r w:rsidR="0060528E">
              <w:t>each</w:t>
            </w:r>
            <w:proofErr w:type="spellEnd"/>
            <w:r w:rsidR="0060528E">
              <w:t xml:space="preserve"> </w:t>
            </w:r>
            <w:proofErr w:type="spellStart"/>
            <w:r w:rsidR="0060528E">
              <w:t>other</w:t>
            </w:r>
            <w:proofErr w:type="spellEnd"/>
            <w:r w:rsidR="0060528E">
              <w:t xml:space="preserve"> (Bennett and Bennett 1989; </w:t>
            </w:r>
            <w:proofErr w:type="spellStart"/>
            <w:r w:rsidR="0060528E">
              <w:t>Coffé</w:t>
            </w:r>
            <w:proofErr w:type="spellEnd"/>
            <w:r w:rsidR="0060528E">
              <w:t xml:space="preserve"> and </w:t>
            </w:r>
            <w:proofErr w:type="spellStart"/>
            <w:r w:rsidR="0060528E">
              <w:t>Bolzendahl</w:t>
            </w:r>
            <w:proofErr w:type="spellEnd"/>
            <w:r w:rsidR="0060528E">
              <w:t xml:space="preserve"> 2010; </w:t>
            </w:r>
            <w:proofErr w:type="spellStart"/>
            <w:r w:rsidR="0060528E">
              <w:t>Coffé</w:t>
            </w:r>
            <w:proofErr w:type="spellEnd"/>
            <w:r w:rsidR="0060528E">
              <w:t xml:space="preserve"> 2013; </w:t>
            </w:r>
            <w:proofErr w:type="spellStart"/>
            <w:r w:rsidR="0060528E">
              <w:t>Ondercin</w:t>
            </w:r>
            <w:proofErr w:type="spellEnd"/>
            <w:r w:rsidR="0060528E">
              <w:t xml:space="preserve"> and Jones-White 2011). This </w:t>
            </w:r>
            <w:proofErr w:type="spellStart"/>
            <w:r w:rsidR="0060528E">
              <w:t>means</w:t>
            </w:r>
            <w:proofErr w:type="spellEnd"/>
            <w:r w:rsidR="0060528E">
              <w:t xml:space="preserve"> </w:t>
            </w:r>
            <w:proofErr w:type="spellStart"/>
            <w:r w:rsidR="0060528E">
              <w:t>that</w:t>
            </w:r>
            <w:proofErr w:type="spellEnd"/>
            <w:r w:rsidR="0060528E">
              <w:t xml:space="preserve"> a </w:t>
            </w:r>
            <w:proofErr w:type="spellStart"/>
            <w:r w:rsidR="0060528E">
              <w:t>gender</w:t>
            </w:r>
            <w:proofErr w:type="spellEnd"/>
            <w:r w:rsidR="0060528E">
              <w:t xml:space="preserve"> gap in one aspect of </w:t>
            </w:r>
            <w:proofErr w:type="spellStart"/>
            <w:r w:rsidR="0060528E">
              <w:t>political</w:t>
            </w:r>
            <w:proofErr w:type="spellEnd"/>
            <w:r w:rsidR="0060528E">
              <w:t xml:space="preserve"> engagement </w:t>
            </w:r>
            <w:proofErr w:type="spellStart"/>
            <w:r w:rsidR="0060528E">
              <w:t>can</w:t>
            </w:r>
            <w:proofErr w:type="spellEnd"/>
            <w:r w:rsidR="0060528E">
              <w:t xml:space="preserve"> </w:t>
            </w:r>
            <w:proofErr w:type="spellStart"/>
            <w:r w:rsidR="0060528E">
              <w:t>contribute</w:t>
            </w:r>
            <w:proofErr w:type="spellEnd"/>
            <w:r w:rsidR="0060528E">
              <w:t xml:space="preserve"> to </w:t>
            </w:r>
            <w:r w:rsidR="0060528E">
              <w:lastRenderedPageBreak/>
              <w:t xml:space="preserve">a gap in </w:t>
            </w:r>
            <w:proofErr w:type="spellStart"/>
            <w:r w:rsidR="0060528E">
              <w:t>another</w:t>
            </w:r>
            <w:proofErr w:type="spellEnd"/>
            <w:r w:rsidR="0060528E">
              <w:t xml:space="preserve"> aspect. More </w:t>
            </w:r>
            <w:proofErr w:type="spellStart"/>
            <w:r w:rsidR="0060528E">
              <w:t>importantly</w:t>
            </w:r>
            <w:proofErr w:type="spellEnd"/>
            <w:r w:rsidR="0060528E">
              <w:t xml:space="preserve">, </w:t>
            </w:r>
            <w:proofErr w:type="spellStart"/>
            <w:r w:rsidR="0060528E">
              <w:t>when</w:t>
            </w:r>
            <w:proofErr w:type="spellEnd"/>
            <w:r w:rsidR="0060528E">
              <w:t xml:space="preserve"> </w:t>
            </w:r>
            <w:proofErr w:type="spellStart"/>
            <w:r w:rsidR="0060528E">
              <w:t>gender</w:t>
            </w:r>
            <w:proofErr w:type="spellEnd"/>
            <w:r w:rsidR="0060528E">
              <w:t xml:space="preserve"> </w:t>
            </w:r>
            <w:proofErr w:type="spellStart"/>
            <w:r w:rsidR="0060528E">
              <w:t>differences</w:t>
            </w:r>
            <w:proofErr w:type="spellEnd"/>
            <w:r w:rsidR="0060528E">
              <w:t xml:space="preserve"> in </w:t>
            </w:r>
            <w:r w:rsidR="0060528E">
              <w:rPr>
                <w:i/>
                <w:iCs/>
              </w:rPr>
              <w:t xml:space="preserve">partisan </w:t>
            </w:r>
            <w:proofErr w:type="spellStart"/>
            <w:r w:rsidR="0060528E">
              <w:rPr>
                <w:i/>
                <w:iCs/>
              </w:rPr>
              <w:t>political</w:t>
            </w:r>
            <w:proofErr w:type="spellEnd"/>
            <w:r w:rsidR="0060528E">
              <w:rPr>
                <w:i/>
                <w:iCs/>
              </w:rPr>
              <w:t xml:space="preserve"> </w:t>
            </w:r>
            <w:proofErr w:type="spellStart"/>
            <w:r w:rsidR="0060528E">
              <w:rPr>
                <w:i/>
                <w:iCs/>
              </w:rPr>
              <w:t>interest</w:t>
            </w:r>
            <w:proofErr w:type="spellEnd"/>
            <w:r w:rsidR="0060528E">
              <w:t xml:space="preserve"> </w:t>
            </w:r>
            <w:proofErr w:type="spellStart"/>
            <w:r w:rsidR="0060528E">
              <w:t>emerge</w:t>
            </w:r>
            <w:proofErr w:type="spellEnd"/>
            <w:r w:rsidR="0060528E">
              <w:t xml:space="preserve">, </w:t>
            </w:r>
            <w:proofErr w:type="spellStart"/>
            <w:r w:rsidR="0060528E">
              <w:t>they</w:t>
            </w:r>
            <w:proofErr w:type="spellEnd"/>
            <w:r w:rsidR="0060528E">
              <w:t xml:space="preserve"> </w:t>
            </w:r>
            <w:proofErr w:type="spellStart"/>
            <w:r w:rsidR="0060528E">
              <w:t>can</w:t>
            </w:r>
            <w:proofErr w:type="spellEnd"/>
            <w:r w:rsidR="0060528E">
              <w:t xml:space="preserve"> have </w:t>
            </w:r>
            <w:proofErr w:type="spellStart"/>
            <w:r w:rsidR="0060528E">
              <w:t>consequences</w:t>
            </w:r>
            <w:proofErr w:type="spellEnd"/>
            <w:r w:rsidR="0060528E">
              <w:t xml:space="preserve"> for at least </w:t>
            </w:r>
            <w:proofErr w:type="spellStart"/>
            <w:r w:rsidR="0060528E">
              <w:t>two</w:t>
            </w:r>
            <w:proofErr w:type="spellEnd"/>
            <w:r w:rsidR="0060528E">
              <w:t xml:space="preserve"> types of substantive </w:t>
            </w:r>
            <w:proofErr w:type="spellStart"/>
            <w:r w:rsidR="0060528E">
              <w:t>citizen</w:t>
            </w:r>
            <w:proofErr w:type="spellEnd"/>
            <w:r w:rsidR="0060528E">
              <w:t xml:space="preserve"> participation: </w:t>
            </w:r>
            <w:proofErr w:type="spellStart"/>
            <w:r w:rsidR="0060528E">
              <w:t>discussing</w:t>
            </w:r>
            <w:proofErr w:type="spellEnd"/>
            <w:r w:rsidR="0060528E">
              <w:t xml:space="preserve"> partisan </w:t>
            </w:r>
            <w:proofErr w:type="spellStart"/>
            <w:r w:rsidR="0060528E">
              <w:t>politics</w:t>
            </w:r>
            <w:proofErr w:type="spellEnd"/>
            <w:r w:rsidR="0060528E">
              <w:t xml:space="preserve"> </w:t>
            </w:r>
            <w:proofErr w:type="spellStart"/>
            <w:r w:rsidR="0060528E">
              <w:t>with</w:t>
            </w:r>
            <w:proofErr w:type="spellEnd"/>
            <w:r w:rsidR="0060528E">
              <w:t xml:space="preserve"> </w:t>
            </w:r>
            <w:proofErr w:type="spellStart"/>
            <w:r w:rsidR="0060528E">
              <w:t>other</w:t>
            </w:r>
            <w:proofErr w:type="spellEnd"/>
            <w:r w:rsidR="0060528E">
              <w:t xml:space="preserve"> people and running for </w:t>
            </w:r>
            <w:proofErr w:type="spellStart"/>
            <w:r w:rsidR="0060528E">
              <w:t>elected</w:t>
            </w:r>
            <w:proofErr w:type="spellEnd"/>
            <w:r w:rsidR="0060528E">
              <w:t xml:space="preserve"> </w:t>
            </w:r>
            <w:proofErr w:type="spellStart"/>
            <w:r w:rsidR="0060528E">
              <w:t>political</w:t>
            </w:r>
            <w:proofErr w:type="spellEnd"/>
            <w:r w:rsidR="0060528E">
              <w:t xml:space="preserve"> office.</w:t>
            </w:r>
            <w:r w:rsidRPr="0099500E">
              <w:rPr>
                <w:lang w:val="en-CA"/>
              </w:rPr>
              <w:t>"</w:t>
            </w:r>
          </w:p>
        </w:tc>
        <w:tc>
          <w:tcPr>
            <w:tcW w:w="1217" w:type="dxa"/>
          </w:tcPr>
          <w:p w14:paraId="2EB9EEEF" w14:textId="2B04C700" w:rsidR="00553C71" w:rsidRPr="0099500E" w:rsidRDefault="007748E1" w:rsidP="004C63E0">
            <w:pPr>
              <w:rPr>
                <w:lang w:val="en-CA"/>
              </w:rPr>
            </w:pPr>
            <w:r>
              <w:rPr>
                <w:lang w:val="en-CA"/>
              </w:rPr>
              <w:lastRenderedPageBreak/>
              <w:t>4</w:t>
            </w:r>
          </w:p>
        </w:tc>
      </w:tr>
      <w:tr w:rsidR="00553C71" w:rsidRPr="0099500E" w14:paraId="3B816FE9" w14:textId="77777777" w:rsidTr="004C63E0">
        <w:tc>
          <w:tcPr>
            <w:tcW w:w="3979" w:type="dxa"/>
          </w:tcPr>
          <w:p w14:paraId="3BD61607" w14:textId="27BD4B75" w:rsidR="00553C71" w:rsidRPr="0099500E" w:rsidRDefault="001606C3" w:rsidP="004C63E0">
            <w:pPr>
              <w:rPr>
                <w:lang w:val="en-CA"/>
              </w:rPr>
            </w:pPr>
            <w:r>
              <w:rPr>
                <w:lang w:val="en-CA"/>
              </w:rPr>
              <w:t xml:space="preserve">58. </w:t>
            </w:r>
            <w:r w:rsidR="00553C71" w:rsidRPr="0099500E">
              <w:rPr>
                <w:lang w:val="en-CA"/>
              </w:rPr>
              <w:t xml:space="preserve">"Studies report men are more likely than women to discuss politics, but women and men tend to think about partisan politics more specifically when they think about politics (R. Campbell and Winters 2008; Ferrin et al. 2020). Traditional political discussion survey questions therefore mostly measure discussion of partisan politics, which is one aspect of politics on which men typically report more interest. As people usually discuss the </w:t>
            </w:r>
            <w:proofErr w:type="gramStart"/>
            <w:r w:rsidR="00553C71" w:rsidRPr="0099500E">
              <w:rPr>
                <w:lang w:val="en-CA"/>
              </w:rPr>
              <w:t>topics</w:t>
            </w:r>
            <w:proofErr w:type="gramEnd"/>
            <w:r w:rsidR="00553C71" w:rsidRPr="0099500E">
              <w:rPr>
                <w:lang w:val="en-CA"/>
              </w:rPr>
              <w:t xml:space="preserve"> they are most interested in, it seems likely that women discuss more often political topics for which they report more interest, such as health care or gender issues."</w:t>
            </w:r>
          </w:p>
        </w:tc>
        <w:tc>
          <w:tcPr>
            <w:tcW w:w="2679" w:type="dxa"/>
          </w:tcPr>
          <w:p w14:paraId="1F17D5BC" w14:textId="77777777" w:rsidR="00553C71" w:rsidRPr="0099500E" w:rsidRDefault="00553C71" w:rsidP="004C63E0">
            <w:pPr>
              <w:rPr>
                <w:lang w:val="en-CA"/>
              </w:rPr>
            </w:pPr>
            <w:r w:rsidRPr="0099500E">
              <w:rPr>
                <w:lang w:val="en-CA"/>
              </w:rPr>
              <w:t>but this is not typically measured/captured by survey items?</w:t>
            </w:r>
          </w:p>
        </w:tc>
        <w:tc>
          <w:tcPr>
            <w:tcW w:w="1134" w:type="dxa"/>
          </w:tcPr>
          <w:p w14:paraId="706F5E84" w14:textId="77777777" w:rsidR="00553C71" w:rsidRPr="0099500E" w:rsidRDefault="00553C71" w:rsidP="004C63E0">
            <w:pPr>
              <w:rPr>
                <w:lang w:val="en-CA"/>
              </w:rPr>
            </w:pPr>
            <w:r w:rsidRPr="0099500E">
              <w:rPr>
                <w:lang w:val="en-CA"/>
              </w:rPr>
              <w:t>3</w:t>
            </w:r>
          </w:p>
        </w:tc>
        <w:tc>
          <w:tcPr>
            <w:tcW w:w="4031" w:type="dxa"/>
          </w:tcPr>
          <w:p w14:paraId="7B89EA41" w14:textId="01B2FD33" w:rsidR="00553C71" w:rsidRPr="0099500E" w:rsidRDefault="00553C71" w:rsidP="004C63E0">
            <w:pPr>
              <w:rPr>
                <w:lang w:val="en-CA"/>
              </w:rPr>
            </w:pPr>
            <w:r w:rsidRPr="0099500E">
              <w:rPr>
                <w:lang w:val="en-CA"/>
              </w:rPr>
              <w:t>Yes</w:t>
            </w:r>
            <w:r w:rsidR="007748E1">
              <w:rPr>
                <w:lang w:val="en-CA"/>
              </w:rPr>
              <w:t>, correct</w:t>
            </w:r>
            <w:r w:rsidRPr="0099500E">
              <w:rPr>
                <w:lang w:val="en-CA"/>
              </w:rPr>
              <w:t>. I added the following after this statement: "although survey questions typically do not ask what kinds of political questions people discuss the most."</w:t>
            </w:r>
          </w:p>
        </w:tc>
        <w:tc>
          <w:tcPr>
            <w:tcW w:w="1217" w:type="dxa"/>
          </w:tcPr>
          <w:p w14:paraId="74ECCD00" w14:textId="71530212" w:rsidR="00553C71" w:rsidRPr="0099500E" w:rsidRDefault="007748E1" w:rsidP="004C63E0">
            <w:pPr>
              <w:rPr>
                <w:lang w:val="en-CA"/>
              </w:rPr>
            </w:pPr>
            <w:r>
              <w:rPr>
                <w:lang w:val="en-CA"/>
              </w:rPr>
              <w:t>5</w:t>
            </w:r>
          </w:p>
        </w:tc>
      </w:tr>
      <w:tr w:rsidR="00553C71" w:rsidRPr="0099500E" w14:paraId="46E7EE7C" w14:textId="77777777" w:rsidTr="004C63E0">
        <w:tc>
          <w:tcPr>
            <w:tcW w:w="3979" w:type="dxa"/>
          </w:tcPr>
          <w:p w14:paraId="6FAF21AC" w14:textId="20FD5892" w:rsidR="00553C71" w:rsidRPr="0099500E" w:rsidRDefault="001606C3" w:rsidP="004C63E0">
            <w:pPr>
              <w:rPr>
                <w:lang w:val="en-CA"/>
              </w:rPr>
            </w:pPr>
            <w:r>
              <w:rPr>
                <w:lang w:val="en-CA"/>
              </w:rPr>
              <w:t xml:space="preserve">59. </w:t>
            </w:r>
            <w:r w:rsidR="00553C71" w:rsidRPr="0099500E">
              <w:rPr>
                <w:lang w:val="en-CA"/>
              </w:rPr>
              <w:t>"Political discussion of various topics is seen as something desirable in participatory democracy."</w:t>
            </w:r>
          </w:p>
        </w:tc>
        <w:tc>
          <w:tcPr>
            <w:tcW w:w="2679" w:type="dxa"/>
          </w:tcPr>
          <w:p w14:paraId="2CABB022" w14:textId="77777777" w:rsidR="00553C71" w:rsidRPr="0099500E" w:rsidRDefault="00553C71" w:rsidP="004C63E0">
            <w:pPr>
              <w:rPr>
                <w:lang w:val="en-CA"/>
              </w:rPr>
            </w:pPr>
            <w:r w:rsidRPr="0099500E">
              <w:rPr>
                <w:lang w:val="en-CA"/>
              </w:rPr>
              <w:t xml:space="preserve">are you saying it is desirably not *only* to think about partisan </w:t>
            </w:r>
            <w:r w:rsidRPr="0099500E">
              <w:rPr>
                <w:lang w:val="en-CA"/>
              </w:rPr>
              <w:lastRenderedPageBreak/>
              <w:t>politics but about a variety of topics? so ideal would be a mix between partisan topics and other issues?</w:t>
            </w:r>
          </w:p>
        </w:tc>
        <w:tc>
          <w:tcPr>
            <w:tcW w:w="1134" w:type="dxa"/>
          </w:tcPr>
          <w:p w14:paraId="5190CA83" w14:textId="77777777" w:rsidR="00553C71" w:rsidRPr="0099500E" w:rsidRDefault="00553C71" w:rsidP="004C63E0">
            <w:pPr>
              <w:rPr>
                <w:lang w:val="en-CA"/>
              </w:rPr>
            </w:pPr>
            <w:r w:rsidRPr="0099500E">
              <w:rPr>
                <w:lang w:val="en-CA"/>
              </w:rPr>
              <w:lastRenderedPageBreak/>
              <w:t>3</w:t>
            </w:r>
          </w:p>
        </w:tc>
        <w:tc>
          <w:tcPr>
            <w:tcW w:w="4031" w:type="dxa"/>
          </w:tcPr>
          <w:p w14:paraId="3AB5EC57" w14:textId="3771558F" w:rsidR="00553C71" w:rsidRPr="0099500E" w:rsidRDefault="00553C71" w:rsidP="004C63E0">
            <w:pPr>
              <w:rPr>
                <w:lang w:val="en-CA"/>
              </w:rPr>
            </w:pPr>
            <w:r w:rsidRPr="0099500E">
              <w:rPr>
                <w:lang w:val="en-CA"/>
              </w:rPr>
              <w:t>Yes. I added "since partisan politics is only the means through which relevant issues are addressed."</w:t>
            </w:r>
            <w:r w:rsidR="000B7BA4">
              <w:rPr>
                <w:lang w:val="en-CA"/>
              </w:rPr>
              <w:t xml:space="preserve"> I also </w:t>
            </w:r>
            <w:r w:rsidR="000B7BA4">
              <w:rPr>
                <w:lang w:val="en-CA"/>
              </w:rPr>
              <w:lastRenderedPageBreak/>
              <w:t>mention in the following paragraph that "</w:t>
            </w:r>
            <w:r w:rsidR="000B7BA4" w:rsidRPr="0099500E">
              <w:rPr>
                <w:rFonts w:ascii="Calibri" w:hAnsi="Calibri" w:cs="Helvetica"/>
                <w:color w:val="000000"/>
                <w:lang w:val="en-CA"/>
              </w:rPr>
              <w:t>Discussing with people with different ideas and views also creates a phenomenon of collective intelligence (</w:t>
            </w:r>
            <w:proofErr w:type="spellStart"/>
            <w:r w:rsidR="000B7BA4" w:rsidRPr="0099500E">
              <w:rPr>
                <w:rFonts w:ascii="Calibri" w:hAnsi="Calibri" w:cs="Helvetica"/>
                <w:color w:val="000000"/>
                <w:lang w:val="en-CA"/>
              </w:rPr>
              <w:t>Landemore</w:t>
            </w:r>
            <w:proofErr w:type="spellEnd"/>
            <w:r w:rsidR="000B7BA4" w:rsidRPr="0099500E">
              <w:rPr>
                <w:rFonts w:ascii="Calibri" w:hAnsi="Calibri" w:cs="Helvetica"/>
                <w:color w:val="000000"/>
                <w:lang w:val="en-CA"/>
              </w:rPr>
              <w:t xml:space="preserve"> 2013), which is seen as a desirable outcome from a democratic point of view, since it has been found both to reduce political polarization and to produce better reasoning, i.e., a better capacity at finding and evaluating arguments in deliberative context (Mercier and </w:t>
            </w:r>
            <w:proofErr w:type="spellStart"/>
            <w:r w:rsidR="000B7BA4" w:rsidRPr="0099500E">
              <w:rPr>
                <w:rFonts w:ascii="Calibri" w:hAnsi="Calibri" w:cs="Helvetica"/>
                <w:color w:val="000000"/>
                <w:lang w:val="en-CA"/>
              </w:rPr>
              <w:t>Landemore</w:t>
            </w:r>
            <w:proofErr w:type="spellEnd"/>
            <w:r w:rsidR="000B7BA4" w:rsidRPr="0099500E">
              <w:rPr>
                <w:rFonts w:ascii="Calibri" w:hAnsi="Calibri" w:cs="Helvetica"/>
                <w:color w:val="000000"/>
                <w:lang w:val="en-CA"/>
              </w:rPr>
              <w:t xml:space="preserve"> 2012). It therefore seems relevant to identify the socialization elements that lead to more diversity in political discussions — and men and women have different life experiences but also, often, different ideological viewpoints (</w:t>
            </w:r>
            <w:proofErr w:type="spellStart"/>
            <w:r w:rsidR="000B7BA4" w:rsidRPr="0099500E">
              <w:rPr>
                <w:rFonts w:ascii="Calibri" w:hAnsi="Calibri" w:cs="Helvetica"/>
                <w:color w:val="000000"/>
                <w:lang w:val="en-CA"/>
              </w:rPr>
              <w:t>Gidengil</w:t>
            </w:r>
            <w:proofErr w:type="spellEnd"/>
            <w:r w:rsidR="000B7BA4" w:rsidRPr="0099500E">
              <w:rPr>
                <w:rFonts w:ascii="Calibri" w:hAnsi="Calibri" w:cs="Helvetica"/>
                <w:color w:val="000000"/>
                <w:lang w:val="en-CA"/>
              </w:rPr>
              <w:t xml:space="preserve"> et al. 2005).</w:t>
            </w:r>
            <w:r w:rsidR="000B7BA4">
              <w:rPr>
                <w:rFonts w:ascii="Calibri" w:hAnsi="Calibri" w:cs="Helvetica"/>
                <w:color w:val="000000"/>
                <w:lang w:val="en-CA"/>
              </w:rPr>
              <w:t>"</w:t>
            </w:r>
          </w:p>
        </w:tc>
        <w:tc>
          <w:tcPr>
            <w:tcW w:w="1217" w:type="dxa"/>
          </w:tcPr>
          <w:p w14:paraId="70389CE5" w14:textId="4AA8311E" w:rsidR="00553C71" w:rsidRPr="0099500E" w:rsidRDefault="007748E1" w:rsidP="004C63E0">
            <w:pPr>
              <w:rPr>
                <w:lang w:val="en-CA"/>
              </w:rPr>
            </w:pPr>
            <w:r>
              <w:rPr>
                <w:lang w:val="en-CA"/>
              </w:rPr>
              <w:lastRenderedPageBreak/>
              <w:t>5</w:t>
            </w:r>
          </w:p>
        </w:tc>
      </w:tr>
      <w:tr w:rsidR="00553C71" w:rsidRPr="0099500E" w14:paraId="0AB47860" w14:textId="77777777" w:rsidTr="004C63E0">
        <w:tc>
          <w:tcPr>
            <w:tcW w:w="3979" w:type="dxa"/>
          </w:tcPr>
          <w:p w14:paraId="4AB4D719" w14:textId="46A11898" w:rsidR="00553C71" w:rsidRPr="0099500E" w:rsidRDefault="001606C3" w:rsidP="004C63E0">
            <w:pPr>
              <w:rPr>
                <w:lang w:val="en-CA"/>
              </w:rPr>
            </w:pPr>
            <w:r>
              <w:rPr>
                <w:lang w:val="en-CA"/>
              </w:rPr>
              <w:t xml:space="preserve">60. </w:t>
            </w:r>
            <w:r w:rsidR="00553C71" w:rsidRPr="0099500E">
              <w:rPr>
                <w:lang w:val="en-CA"/>
              </w:rPr>
              <w:t>"Still, women are not discriminated at the polls by Canadian voters (</w:t>
            </w:r>
            <w:proofErr w:type="spellStart"/>
            <w:r w:rsidR="00553C71" w:rsidRPr="0099500E">
              <w:rPr>
                <w:lang w:val="en-CA"/>
              </w:rPr>
              <w:t>Sevi</w:t>
            </w:r>
            <w:proofErr w:type="spellEnd"/>
            <w:r w:rsidR="00553C71" w:rsidRPr="0099500E">
              <w:rPr>
                <w:lang w:val="en-CA"/>
              </w:rPr>
              <w:t xml:space="preserve">, </w:t>
            </w:r>
            <w:proofErr w:type="spellStart"/>
            <w:r w:rsidR="00553C71" w:rsidRPr="0099500E">
              <w:rPr>
                <w:lang w:val="en-CA"/>
              </w:rPr>
              <w:t>Arel-Bundock</w:t>
            </w:r>
            <w:proofErr w:type="spellEnd"/>
            <w:r w:rsidR="00553C71" w:rsidRPr="0099500E">
              <w:rPr>
                <w:lang w:val="en-CA"/>
              </w:rPr>
              <w:t xml:space="preserve">, and </w:t>
            </w:r>
            <w:proofErr w:type="spellStart"/>
            <w:r w:rsidR="00553C71" w:rsidRPr="0099500E">
              <w:rPr>
                <w:lang w:val="en-CA"/>
              </w:rPr>
              <w:t>Blais</w:t>
            </w:r>
            <w:proofErr w:type="spellEnd"/>
            <w:r w:rsidR="00553C71" w:rsidRPr="0099500E">
              <w:rPr>
                <w:lang w:val="en-CA"/>
              </w:rPr>
              <w:t xml:space="preserve"> 2019)"</w:t>
            </w:r>
          </w:p>
        </w:tc>
        <w:tc>
          <w:tcPr>
            <w:tcW w:w="2679" w:type="dxa"/>
          </w:tcPr>
          <w:p w14:paraId="16ACC1EF" w14:textId="77777777" w:rsidR="00553C71" w:rsidRPr="0099500E" w:rsidRDefault="00553C71" w:rsidP="004C63E0">
            <w:pPr>
              <w:rPr>
                <w:lang w:val="en-CA"/>
              </w:rPr>
            </w:pPr>
            <w:r w:rsidRPr="0099500E">
              <w:rPr>
                <w:lang w:val="en-CA"/>
              </w:rPr>
              <w:t>this JOP paper also seems relevant to discuss the absence of a bias against women at the voter level https://alexandercoppock.com/schwarz_coppock_2020.pdf</w:t>
            </w:r>
          </w:p>
        </w:tc>
        <w:tc>
          <w:tcPr>
            <w:tcW w:w="1134" w:type="dxa"/>
          </w:tcPr>
          <w:p w14:paraId="7C98BE38" w14:textId="77777777" w:rsidR="00553C71" w:rsidRPr="0099500E" w:rsidRDefault="00553C71" w:rsidP="004C63E0">
            <w:pPr>
              <w:rPr>
                <w:lang w:val="en-CA"/>
              </w:rPr>
            </w:pPr>
            <w:r w:rsidRPr="0099500E">
              <w:rPr>
                <w:lang w:val="en-CA"/>
              </w:rPr>
              <w:t>3</w:t>
            </w:r>
          </w:p>
        </w:tc>
        <w:tc>
          <w:tcPr>
            <w:tcW w:w="4031" w:type="dxa"/>
          </w:tcPr>
          <w:p w14:paraId="0AC666BA" w14:textId="1828441C" w:rsidR="00553C71" w:rsidRPr="0099500E" w:rsidRDefault="00553C71" w:rsidP="004C63E0">
            <w:pPr>
              <w:rPr>
                <w:lang w:val="en-CA"/>
              </w:rPr>
            </w:pPr>
            <w:r w:rsidRPr="0099500E">
              <w:rPr>
                <w:lang w:val="en-CA"/>
              </w:rPr>
              <w:t>Thanks for the reference! I added it</w:t>
            </w:r>
            <w:r w:rsidR="007748E1">
              <w:rPr>
                <w:lang w:val="en-CA"/>
              </w:rPr>
              <w:t>:</w:t>
            </w:r>
            <w:r w:rsidRPr="0099500E">
              <w:rPr>
                <w:lang w:val="en-CA"/>
              </w:rPr>
              <w:t xml:space="preserve"> "An international study actually finds voters discriminate against </w:t>
            </w:r>
            <w:r w:rsidRPr="0099500E">
              <w:rPr>
                <w:i/>
                <w:iCs/>
                <w:lang w:val="en-CA"/>
              </w:rPr>
              <w:t>men</w:t>
            </w:r>
            <w:r w:rsidRPr="0099500E">
              <w:rPr>
                <w:lang w:val="en-CA"/>
              </w:rPr>
              <w:t xml:space="preserve"> </w:t>
            </w:r>
            <w:r w:rsidR="007748E1">
              <w:rPr>
                <w:lang w:val="en-CA"/>
              </w:rPr>
              <w:t xml:space="preserve">candidates </w:t>
            </w:r>
            <w:r w:rsidRPr="0099500E">
              <w:rPr>
                <w:lang w:val="en-CA"/>
              </w:rPr>
              <w:t>by 2 percentage points (Schwarz and Coppock 2021)."</w:t>
            </w:r>
          </w:p>
        </w:tc>
        <w:tc>
          <w:tcPr>
            <w:tcW w:w="1217" w:type="dxa"/>
          </w:tcPr>
          <w:p w14:paraId="785FB520" w14:textId="21767867" w:rsidR="00553C71" w:rsidRPr="0099500E" w:rsidRDefault="00B026B1" w:rsidP="004C63E0">
            <w:pPr>
              <w:rPr>
                <w:lang w:val="en-CA"/>
              </w:rPr>
            </w:pPr>
            <w:r>
              <w:rPr>
                <w:lang w:val="en-CA"/>
              </w:rPr>
              <w:t>6</w:t>
            </w:r>
          </w:p>
        </w:tc>
      </w:tr>
      <w:tr w:rsidR="00553C71" w:rsidRPr="0099500E" w14:paraId="00279802" w14:textId="77777777" w:rsidTr="004C63E0">
        <w:tc>
          <w:tcPr>
            <w:tcW w:w="3979" w:type="dxa"/>
          </w:tcPr>
          <w:p w14:paraId="487AB625" w14:textId="3A5EC2B3" w:rsidR="00553C71" w:rsidRPr="0099500E" w:rsidRDefault="001606C3" w:rsidP="004C63E0">
            <w:pPr>
              <w:rPr>
                <w:lang w:val="en-CA"/>
              </w:rPr>
            </w:pPr>
            <w:r>
              <w:rPr>
                <w:lang w:val="en-CA"/>
              </w:rPr>
              <w:t xml:space="preserve">61. </w:t>
            </w:r>
            <w:r w:rsidR="00553C71" w:rsidRPr="0099500E">
              <w:rPr>
                <w:lang w:val="en-CA"/>
              </w:rPr>
              <w:t xml:space="preserve">"Since policies often have different effects on men and women, </w:t>
            </w:r>
            <w:r w:rsidR="00553C71" w:rsidRPr="0099500E">
              <w:rPr>
                <w:lang w:val="en-CA"/>
              </w:rPr>
              <w:lastRenderedPageBreak/>
              <w:t xml:space="preserve">which can be influenced by policymakers’ gender (Chattopadhyay and </w:t>
            </w:r>
            <w:proofErr w:type="spellStart"/>
            <w:r w:rsidR="00553C71" w:rsidRPr="0099500E">
              <w:rPr>
                <w:lang w:val="en-CA"/>
              </w:rPr>
              <w:t>Duflo</w:t>
            </w:r>
            <w:proofErr w:type="spellEnd"/>
            <w:r w:rsidR="00553C71" w:rsidRPr="0099500E">
              <w:rPr>
                <w:lang w:val="en-CA"/>
              </w:rPr>
              <w:t xml:space="preserve"> 2004; Donato et al. 2008), the fact that women are under-represented in the legislative and executive spheres has practical consequences on the kinds of legislation adopted. Studying the inception and causes of gender differences in political engagement therefore seems relevant. By identifying causes, potential solutions can be sought by relevant actors who seek assemblies that are more gender-balanced."</w:t>
            </w:r>
          </w:p>
        </w:tc>
        <w:tc>
          <w:tcPr>
            <w:tcW w:w="2679" w:type="dxa"/>
          </w:tcPr>
          <w:p w14:paraId="26AA76EB" w14:textId="77777777" w:rsidR="00553C71" w:rsidRPr="0099500E" w:rsidRDefault="00553C71" w:rsidP="004C63E0">
            <w:pPr>
              <w:rPr>
                <w:lang w:val="en-CA"/>
              </w:rPr>
            </w:pPr>
            <w:r w:rsidRPr="0099500E">
              <w:rPr>
                <w:lang w:val="en-CA"/>
              </w:rPr>
              <w:lastRenderedPageBreak/>
              <w:t xml:space="preserve">My suggestion would be to focus somewhat less </w:t>
            </w:r>
            <w:r w:rsidRPr="0099500E">
              <w:rPr>
                <w:lang w:val="en-CA"/>
              </w:rPr>
              <w:lastRenderedPageBreak/>
              <w:t>on legislators/candidates to motivate a focus on political engagement at the citizen level. Political participation by citizens, where women’s disadvantage in interest will also have consequences, seems like a more proximate but also consequential effect of differences in e.g., political interest.</w:t>
            </w:r>
          </w:p>
          <w:p w14:paraId="74A0E82A" w14:textId="77777777" w:rsidR="00553C71" w:rsidRPr="0099500E" w:rsidRDefault="00553C71" w:rsidP="004C63E0">
            <w:pPr>
              <w:rPr>
                <w:lang w:val="en-CA"/>
              </w:rPr>
            </w:pPr>
          </w:p>
          <w:p w14:paraId="5BF78872" w14:textId="77777777" w:rsidR="00553C71" w:rsidRPr="0099500E" w:rsidRDefault="00553C71" w:rsidP="004C63E0">
            <w:pPr>
              <w:rPr>
                <w:lang w:val="en-CA"/>
              </w:rPr>
            </w:pPr>
            <w:r w:rsidRPr="0099500E">
              <w:rPr>
                <w:lang w:val="en-CA"/>
              </w:rPr>
              <w:t>Because women are less interested/have less ambition, they are less likely to be candidates,</w:t>
            </w:r>
          </w:p>
          <w:p w14:paraId="423A5A8D" w14:textId="77777777" w:rsidR="00553C71" w:rsidRPr="0099500E" w:rsidRDefault="00553C71" w:rsidP="004C63E0">
            <w:pPr>
              <w:rPr>
                <w:lang w:val="en-CA"/>
              </w:rPr>
            </w:pPr>
            <w:r w:rsidRPr="0099500E">
              <w:rPr>
                <w:lang w:val="en-CA"/>
              </w:rPr>
              <w:t xml:space="preserve">but they also participate less in politics in general, in conventional and sometimes non-conventional ways, so what is worrisome is that their voices risk being heard less. That can serve as a more direct motivation than one focusing on a select </w:t>
            </w:r>
            <w:r w:rsidRPr="0099500E">
              <w:rPr>
                <w:lang w:val="en-CA"/>
              </w:rPr>
              <w:lastRenderedPageBreak/>
              <w:t>number of people who end up as candidates or legislators.</w:t>
            </w:r>
          </w:p>
        </w:tc>
        <w:tc>
          <w:tcPr>
            <w:tcW w:w="1134" w:type="dxa"/>
          </w:tcPr>
          <w:p w14:paraId="53B0A498" w14:textId="77777777" w:rsidR="00553C71" w:rsidRPr="0099500E" w:rsidRDefault="00553C71" w:rsidP="004C63E0">
            <w:pPr>
              <w:rPr>
                <w:lang w:val="en-CA"/>
              </w:rPr>
            </w:pPr>
            <w:r w:rsidRPr="0099500E">
              <w:rPr>
                <w:lang w:val="en-CA"/>
              </w:rPr>
              <w:lastRenderedPageBreak/>
              <w:t>3</w:t>
            </w:r>
          </w:p>
        </w:tc>
        <w:tc>
          <w:tcPr>
            <w:tcW w:w="4031" w:type="dxa"/>
          </w:tcPr>
          <w:p w14:paraId="367EEE7A" w14:textId="6A29E457" w:rsidR="00DF0E86" w:rsidRDefault="00DF0E86" w:rsidP="004C63E0">
            <w:pPr>
              <w:rPr>
                <w:lang w:val="en-CA"/>
              </w:rPr>
            </w:pPr>
            <w:r>
              <w:rPr>
                <w:lang w:val="en-CA"/>
              </w:rPr>
              <w:t xml:space="preserve">I also mention discussion of various </w:t>
            </w:r>
            <w:r w:rsidR="00491300">
              <w:rPr>
                <w:lang w:val="en-CA"/>
              </w:rPr>
              <w:t xml:space="preserve">political </w:t>
            </w:r>
            <w:r>
              <w:rPr>
                <w:lang w:val="en-CA"/>
              </w:rPr>
              <w:t xml:space="preserve">topics as a motivation (see </w:t>
            </w:r>
            <w:r>
              <w:rPr>
                <w:lang w:val="en-CA"/>
              </w:rPr>
              <w:lastRenderedPageBreak/>
              <w:t xml:space="preserve">answer to comment #57), but Prof. </w:t>
            </w:r>
            <w:proofErr w:type="spellStart"/>
            <w:r>
              <w:rPr>
                <w:lang w:val="en-CA"/>
              </w:rPr>
              <w:t>Bashevkin</w:t>
            </w:r>
            <w:proofErr w:type="spellEnd"/>
            <w:r>
              <w:rPr>
                <w:lang w:val="en-CA"/>
              </w:rPr>
              <w:t xml:space="preserve"> has suggested that I include my discussion of women's under-representation as a motivation in the introduction, </w:t>
            </w:r>
            <w:r w:rsidR="00116DFE">
              <w:rPr>
                <w:lang w:val="en-CA"/>
              </w:rPr>
              <w:t>so I moved this paragraph to the first page</w:t>
            </w:r>
            <w:r>
              <w:rPr>
                <w:lang w:val="en-CA"/>
              </w:rPr>
              <w:t>.</w:t>
            </w:r>
          </w:p>
          <w:p w14:paraId="23044EA4" w14:textId="77777777" w:rsidR="00DF0E86" w:rsidRDefault="00DF0E86" w:rsidP="004C63E0">
            <w:pPr>
              <w:rPr>
                <w:lang w:val="en-CA"/>
              </w:rPr>
            </w:pPr>
          </w:p>
          <w:p w14:paraId="57877933" w14:textId="16C133A3" w:rsidR="00553C71" w:rsidRPr="0099500E" w:rsidRDefault="00116DFE" w:rsidP="004C63E0">
            <w:pPr>
              <w:rPr>
                <w:lang w:val="en-CA"/>
              </w:rPr>
            </w:pPr>
            <w:r>
              <w:rPr>
                <w:lang w:val="en-CA"/>
              </w:rPr>
              <w:t>I added the following sentence</w:t>
            </w:r>
            <w:r w:rsidR="00E067AB">
              <w:rPr>
                <w:lang w:val="en-CA"/>
              </w:rPr>
              <w:t>s have been added right after this excerpt:</w:t>
            </w:r>
            <w:r>
              <w:rPr>
                <w:lang w:val="en-CA"/>
              </w:rPr>
              <w:t xml:space="preserve"> "</w:t>
            </w:r>
            <w:r w:rsidRPr="00116DFE">
              <w:rPr>
                <w:lang w:val="en-CA"/>
              </w:rPr>
              <w:t>Moreover, political interest has also been linked with other forms of political participation</w:t>
            </w:r>
            <w:r>
              <w:rPr>
                <w:lang w:val="en-CA"/>
              </w:rPr>
              <w:t xml:space="preserve"> (</w:t>
            </w:r>
            <w:proofErr w:type="spellStart"/>
            <w:r>
              <w:rPr>
                <w:lang w:val="en-CA"/>
              </w:rPr>
              <w:t>Cicognani</w:t>
            </w:r>
            <w:proofErr w:type="spellEnd"/>
            <w:r>
              <w:rPr>
                <w:lang w:val="en-CA"/>
              </w:rPr>
              <w:t xml:space="preserve"> </w:t>
            </w:r>
            <w:r w:rsidRPr="00116DFE">
              <w:rPr>
                <w:i/>
                <w:iCs/>
                <w:lang w:val="en-CA"/>
              </w:rPr>
              <w:t>et al.</w:t>
            </w:r>
            <w:r>
              <w:rPr>
                <w:lang w:val="en-CA"/>
              </w:rPr>
              <w:t xml:space="preserve"> 2012)</w:t>
            </w:r>
            <w:r w:rsidRPr="00116DFE">
              <w:rPr>
                <w:lang w:val="en-CA"/>
              </w:rPr>
              <w:t>. It is therefore possible that interest in various political topics increases the range of political actions in which men and women take part.</w:t>
            </w:r>
            <w:r>
              <w:rPr>
                <w:lang w:val="en-CA"/>
              </w:rPr>
              <w:t>"</w:t>
            </w:r>
          </w:p>
        </w:tc>
        <w:tc>
          <w:tcPr>
            <w:tcW w:w="1217" w:type="dxa"/>
          </w:tcPr>
          <w:p w14:paraId="03416E0D" w14:textId="6429C7ED" w:rsidR="00553C71" w:rsidRPr="0099500E" w:rsidRDefault="00116DFE" w:rsidP="004C63E0">
            <w:pPr>
              <w:rPr>
                <w:lang w:val="en-CA"/>
              </w:rPr>
            </w:pPr>
            <w:r>
              <w:rPr>
                <w:lang w:val="en-CA"/>
              </w:rPr>
              <w:lastRenderedPageBreak/>
              <w:t>1</w:t>
            </w:r>
          </w:p>
        </w:tc>
      </w:tr>
      <w:tr w:rsidR="00553C71" w:rsidRPr="0099500E" w14:paraId="0DC3BFC5" w14:textId="77777777" w:rsidTr="004C63E0">
        <w:tc>
          <w:tcPr>
            <w:tcW w:w="3979" w:type="dxa"/>
          </w:tcPr>
          <w:p w14:paraId="09FF2973" w14:textId="77CACFB8" w:rsidR="00553C71" w:rsidRPr="0099500E" w:rsidRDefault="001606C3" w:rsidP="004C63E0">
            <w:pPr>
              <w:rPr>
                <w:lang w:val="en-CA"/>
              </w:rPr>
            </w:pPr>
            <w:r>
              <w:rPr>
                <w:lang w:val="en-CA"/>
              </w:rPr>
              <w:lastRenderedPageBreak/>
              <w:t xml:space="preserve">62. </w:t>
            </w:r>
            <w:r w:rsidR="00553C71" w:rsidRPr="0099500E">
              <w:rPr>
                <w:lang w:val="en-CA"/>
              </w:rPr>
              <w:t>"First, women politicians’ relative absence in politics might explain part of the gender gap in political interest."</w:t>
            </w:r>
          </w:p>
        </w:tc>
        <w:tc>
          <w:tcPr>
            <w:tcW w:w="2679" w:type="dxa"/>
          </w:tcPr>
          <w:p w14:paraId="1CE5C50A" w14:textId="77777777" w:rsidR="00553C71" w:rsidRPr="0099500E" w:rsidRDefault="00553C71" w:rsidP="004C63E0">
            <w:pPr>
              <w:rPr>
                <w:lang w:val="en-CA"/>
              </w:rPr>
            </w:pPr>
            <w:r w:rsidRPr="0099500E">
              <w:rPr>
                <w:lang w:val="en-CA"/>
              </w:rPr>
              <w:t xml:space="preserve">this is an additional reason not to put </w:t>
            </w:r>
            <w:proofErr w:type="spellStart"/>
            <w:r w:rsidRPr="0099500E">
              <w:rPr>
                <w:lang w:val="en-CA"/>
              </w:rPr>
              <w:t>to</w:t>
            </w:r>
            <w:proofErr w:type="spellEnd"/>
            <w:r w:rsidRPr="0099500E">
              <w:rPr>
                <w:lang w:val="en-CA"/>
              </w:rPr>
              <w:t xml:space="preserve"> much weight on women as candidates/in the legislature as a motivation to study political interest: you are also considering the possibility that the presence of women in politics is a precursor for the development of political interest - I would avoid a too cyclical theoretical argument in which female politicians are both an independent and a dependent variable of political interest.</w:t>
            </w:r>
          </w:p>
        </w:tc>
        <w:tc>
          <w:tcPr>
            <w:tcW w:w="1134" w:type="dxa"/>
          </w:tcPr>
          <w:p w14:paraId="35C4D6ED" w14:textId="77777777" w:rsidR="00553C71" w:rsidRPr="0099500E" w:rsidRDefault="00553C71" w:rsidP="004C63E0">
            <w:pPr>
              <w:rPr>
                <w:lang w:val="en-CA"/>
              </w:rPr>
            </w:pPr>
            <w:r w:rsidRPr="0099500E">
              <w:rPr>
                <w:lang w:val="en-CA"/>
              </w:rPr>
              <w:t>3</w:t>
            </w:r>
          </w:p>
        </w:tc>
        <w:tc>
          <w:tcPr>
            <w:tcW w:w="4031" w:type="dxa"/>
          </w:tcPr>
          <w:p w14:paraId="3FAF6BB2" w14:textId="77777777" w:rsidR="00DE4CCA" w:rsidRDefault="00553C71" w:rsidP="004C63E0">
            <w:pPr>
              <w:rPr>
                <w:lang w:val="en-CA"/>
              </w:rPr>
            </w:pPr>
            <w:r w:rsidRPr="0099500E">
              <w:rPr>
                <w:lang w:val="en-CA"/>
              </w:rPr>
              <w:t xml:space="preserve">I added the following sentences </w:t>
            </w:r>
            <w:r w:rsidR="00DE4CCA">
              <w:rPr>
                <w:lang w:val="en-CA"/>
              </w:rPr>
              <w:t>to this paragraph</w:t>
            </w:r>
            <w:r w:rsidRPr="0099500E">
              <w:rPr>
                <w:lang w:val="en-CA"/>
              </w:rPr>
              <w:t>: "</w:t>
            </w:r>
            <w:proofErr w:type="spellStart"/>
            <w:r w:rsidRPr="0099500E">
              <w:rPr>
                <w:lang w:val="en-CA"/>
              </w:rPr>
              <w:t>Bühlmann</w:t>
            </w:r>
            <w:proofErr w:type="spellEnd"/>
            <w:r w:rsidRPr="0099500E">
              <w:rPr>
                <w:lang w:val="en-CA"/>
              </w:rPr>
              <w:t xml:space="preserve"> and </w:t>
            </w:r>
            <w:proofErr w:type="spellStart"/>
            <w:r w:rsidRPr="0099500E">
              <w:rPr>
                <w:lang w:val="en-CA"/>
              </w:rPr>
              <w:t>Schädel</w:t>
            </w:r>
            <w:proofErr w:type="spellEnd"/>
            <w:r w:rsidRPr="0099500E">
              <w:rPr>
                <w:lang w:val="en-CA"/>
              </w:rPr>
              <w:t xml:space="preserve"> (2012)'s study of 33 European countries finds political interest is higher among men than women, but this gap is smaller in countries with higher proportions of women in the legislative assembly. They suggest the relationship is not simply an artifact of reverse causality since it holds just as well in countries with gender quotas as those without gender quotas.</w:t>
            </w:r>
            <w:r w:rsidR="00DE4CCA">
              <w:rPr>
                <w:lang w:val="en-CA"/>
              </w:rPr>
              <w:t>" This is followed by a footnote: "</w:t>
            </w:r>
            <w:r w:rsidRPr="0099500E">
              <w:rPr>
                <w:lang w:val="en-CA"/>
              </w:rPr>
              <w:t>There is thus a feedback loop: political interest leads to political ambition, which leads to political representation, which in turn leads to political interest for the group with a higher level of representation</w:t>
            </w:r>
            <w:r w:rsidR="00DE4CCA">
              <w:rPr>
                <w:lang w:val="en-CA"/>
              </w:rPr>
              <w:t>."</w:t>
            </w:r>
          </w:p>
          <w:p w14:paraId="2FA3A5D2" w14:textId="77777777" w:rsidR="008B3550" w:rsidRDefault="008B3550" w:rsidP="004C63E0">
            <w:pPr>
              <w:rPr>
                <w:lang w:val="en-CA"/>
              </w:rPr>
            </w:pPr>
          </w:p>
          <w:p w14:paraId="5B76135B" w14:textId="6DCB1F30" w:rsidR="008B3550" w:rsidRPr="0099500E" w:rsidRDefault="00F04F2A" w:rsidP="004C63E0">
            <w:pPr>
              <w:rPr>
                <w:lang w:val="en-CA"/>
              </w:rPr>
            </w:pPr>
            <w:r>
              <w:rPr>
                <w:lang w:val="en-CA"/>
              </w:rPr>
              <w:t xml:space="preserve">For the course of this study, I focus on political interest (in various topics) as an outcome instead of political representation directly, to avoid losing focus </w:t>
            </w:r>
            <w:proofErr w:type="gramStart"/>
            <w:r>
              <w:rPr>
                <w:lang w:val="en-CA"/>
              </w:rPr>
              <w:t>and also</w:t>
            </w:r>
            <w:proofErr w:type="gramEnd"/>
            <w:r>
              <w:rPr>
                <w:lang w:val="en-CA"/>
              </w:rPr>
              <w:t xml:space="preserve"> to avoid that cyclical argument.</w:t>
            </w:r>
          </w:p>
        </w:tc>
        <w:tc>
          <w:tcPr>
            <w:tcW w:w="1217" w:type="dxa"/>
          </w:tcPr>
          <w:p w14:paraId="5BD176B4" w14:textId="5DDAADBB" w:rsidR="00553C71" w:rsidRPr="0099500E" w:rsidRDefault="00DE4CCA" w:rsidP="004C63E0">
            <w:pPr>
              <w:rPr>
                <w:lang w:val="en-CA"/>
              </w:rPr>
            </w:pPr>
            <w:r>
              <w:rPr>
                <w:lang w:val="en-CA"/>
              </w:rPr>
              <w:t>6</w:t>
            </w:r>
          </w:p>
        </w:tc>
      </w:tr>
      <w:tr w:rsidR="00553C71" w:rsidRPr="0099500E" w14:paraId="6C90274E" w14:textId="77777777" w:rsidTr="004C63E0">
        <w:tc>
          <w:tcPr>
            <w:tcW w:w="3979" w:type="dxa"/>
          </w:tcPr>
          <w:p w14:paraId="29A09D05" w14:textId="36377F3A" w:rsidR="00553C71" w:rsidRPr="0099500E" w:rsidRDefault="001606C3" w:rsidP="004C63E0">
            <w:pPr>
              <w:rPr>
                <w:lang w:val="en-CA"/>
              </w:rPr>
            </w:pPr>
            <w:r>
              <w:rPr>
                <w:lang w:val="en-CA"/>
              </w:rPr>
              <w:lastRenderedPageBreak/>
              <w:t xml:space="preserve">63. </w:t>
            </w:r>
            <w:r w:rsidR="00553C71" w:rsidRPr="0099500E">
              <w:rPr>
                <w:lang w:val="en-CA"/>
              </w:rPr>
              <w:t>"Puzzle: explaining the emergence of gender differences in political interest</w:t>
            </w:r>
          </w:p>
          <w:p w14:paraId="11B481FD" w14:textId="77777777" w:rsidR="00553C71" w:rsidRPr="0099500E" w:rsidRDefault="00553C71" w:rsidP="004C63E0">
            <w:pPr>
              <w:rPr>
                <w:lang w:val="en-CA"/>
              </w:rPr>
            </w:pPr>
          </w:p>
          <w:p w14:paraId="54EB9117" w14:textId="77777777" w:rsidR="00553C71" w:rsidRPr="0099500E" w:rsidRDefault="00553C71" w:rsidP="004C63E0">
            <w:pPr>
              <w:rPr>
                <w:lang w:val="en-CA"/>
              </w:rPr>
            </w:pPr>
            <w:r w:rsidRPr="0099500E">
              <w:rPr>
                <w:lang w:val="en-CA"/>
              </w:rPr>
              <w:t>This section reviews the main theories that have been suggested to account for women’s lower overall levels of political interest and concludes that no unified theory has been proposed thus far to account for the emergence of this gap."</w:t>
            </w:r>
          </w:p>
        </w:tc>
        <w:tc>
          <w:tcPr>
            <w:tcW w:w="2679" w:type="dxa"/>
          </w:tcPr>
          <w:p w14:paraId="6C29F273" w14:textId="77777777" w:rsidR="00553C71" w:rsidRPr="0099500E" w:rsidRDefault="00553C71" w:rsidP="004C63E0">
            <w:pPr>
              <w:rPr>
                <w:highlight w:val="yellow"/>
                <w:lang w:val="en-CA"/>
              </w:rPr>
            </w:pPr>
            <w:r w:rsidRPr="0099500E">
              <w:rPr>
                <w:lang w:val="en-CA"/>
              </w:rPr>
              <w:t xml:space="preserve">Would be good to organise the discussion of different factors a bit more by category, here you are moving from institutional/macro level factors to individual-level determinants, would be good to distinguish more clearly between both </w:t>
            </w:r>
            <w:proofErr w:type="gramStart"/>
            <w:r w:rsidRPr="0099500E">
              <w:rPr>
                <w:lang w:val="en-CA"/>
              </w:rPr>
              <w:t>and also</w:t>
            </w:r>
            <w:proofErr w:type="gramEnd"/>
            <w:r w:rsidRPr="0099500E">
              <w:rPr>
                <w:lang w:val="en-CA"/>
              </w:rPr>
              <w:t xml:space="preserve"> to structure a bit what sorts of factors you look at within each category.</w:t>
            </w:r>
          </w:p>
        </w:tc>
        <w:tc>
          <w:tcPr>
            <w:tcW w:w="1134" w:type="dxa"/>
          </w:tcPr>
          <w:p w14:paraId="2047107A" w14:textId="77777777" w:rsidR="00553C71" w:rsidRPr="0099500E" w:rsidRDefault="00553C71" w:rsidP="004C63E0">
            <w:pPr>
              <w:rPr>
                <w:lang w:val="en-CA"/>
              </w:rPr>
            </w:pPr>
            <w:r w:rsidRPr="0099500E">
              <w:rPr>
                <w:lang w:val="en-CA"/>
              </w:rPr>
              <w:t>3-5</w:t>
            </w:r>
          </w:p>
        </w:tc>
        <w:tc>
          <w:tcPr>
            <w:tcW w:w="4031" w:type="dxa"/>
          </w:tcPr>
          <w:p w14:paraId="614FE4F8" w14:textId="7A2F77FA" w:rsidR="00553C71" w:rsidRPr="0099500E" w:rsidRDefault="005C2317" w:rsidP="004C63E0">
            <w:pPr>
              <w:rPr>
                <w:lang w:val="en-CA"/>
              </w:rPr>
            </w:pPr>
            <w:r w:rsidRPr="0099500E">
              <w:rPr>
                <w:lang w:val="en-CA"/>
              </w:rPr>
              <w:t>Very good suggestion. I now have 3 broad categories in that section: institutional factors, structural factors, and individual factors. I then subdivide individual factors in life-cycle events, biology, and socialization.</w:t>
            </w:r>
            <w:r w:rsidR="00E91AC2" w:rsidRPr="0099500E">
              <w:rPr>
                <w:lang w:val="en-CA"/>
              </w:rPr>
              <w:t xml:space="preserve"> I suggest this last category is the most promising.</w:t>
            </w:r>
          </w:p>
        </w:tc>
        <w:tc>
          <w:tcPr>
            <w:tcW w:w="1217" w:type="dxa"/>
          </w:tcPr>
          <w:p w14:paraId="510FF754" w14:textId="2255FA15" w:rsidR="00553C71" w:rsidRPr="0099500E" w:rsidRDefault="0000600D" w:rsidP="004C63E0">
            <w:pPr>
              <w:rPr>
                <w:lang w:val="en-CA"/>
              </w:rPr>
            </w:pPr>
            <w:r>
              <w:rPr>
                <w:lang w:val="en-CA"/>
              </w:rPr>
              <w:t>6-9</w:t>
            </w:r>
          </w:p>
        </w:tc>
      </w:tr>
      <w:tr w:rsidR="00553C71" w:rsidRPr="0099500E" w14:paraId="0053FC13" w14:textId="77777777" w:rsidTr="004C63E0">
        <w:tc>
          <w:tcPr>
            <w:tcW w:w="3979" w:type="dxa"/>
          </w:tcPr>
          <w:p w14:paraId="7140DAB6" w14:textId="2F349AAA" w:rsidR="00553C71" w:rsidRPr="0099500E" w:rsidRDefault="001606C3" w:rsidP="004C63E0">
            <w:pPr>
              <w:rPr>
                <w:lang w:val="en-CA"/>
              </w:rPr>
            </w:pPr>
            <w:r>
              <w:rPr>
                <w:lang w:val="en-CA"/>
              </w:rPr>
              <w:t xml:space="preserve">64. </w:t>
            </w:r>
            <w:r w:rsidR="00553C71" w:rsidRPr="0099500E">
              <w:rPr>
                <w:lang w:val="en-CA"/>
              </w:rPr>
              <w:t>"The first five theories — women’s political under-representation, political institutions, motherhood, employment, and genetics — seem to provide at best a partial explanation of the gender gap in political interest."</w:t>
            </w:r>
          </w:p>
        </w:tc>
        <w:tc>
          <w:tcPr>
            <w:tcW w:w="2679" w:type="dxa"/>
          </w:tcPr>
          <w:p w14:paraId="6013703A" w14:textId="77777777" w:rsidR="00553C71" w:rsidRPr="0099500E" w:rsidRDefault="00553C71" w:rsidP="004C63E0">
            <w:pPr>
              <w:rPr>
                <w:highlight w:val="yellow"/>
                <w:lang w:val="en-CA"/>
              </w:rPr>
            </w:pPr>
            <w:r w:rsidRPr="0099500E">
              <w:rPr>
                <w:lang w:val="en-CA"/>
              </w:rPr>
              <w:t>I would - at least - categories macro factors as separate from individual-level determinants.</w:t>
            </w:r>
          </w:p>
        </w:tc>
        <w:tc>
          <w:tcPr>
            <w:tcW w:w="1134" w:type="dxa"/>
          </w:tcPr>
          <w:p w14:paraId="64C54180" w14:textId="77777777" w:rsidR="00553C71" w:rsidRPr="0099500E" w:rsidRDefault="00553C71" w:rsidP="004C63E0">
            <w:pPr>
              <w:rPr>
                <w:lang w:val="en-CA"/>
              </w:rPr>
            </w:pPr>
            <w:r w:rsidRPr="0099500E">
              <w:rPr>
                <w:lang w:val="en-CA"/>
              </w:rPr>
              <w:t>4</w:t>
            </w:r>
          </w:p>
        </w:tc>
        <w:tc>
          <w:tcPr>
            <w:tcW w:w="4031" w:type="dxa"/>
          </w:tcPr>
          <w:p w14:paraId="7E6EC2EF" w14:textId="0702F85C" w:rsidR="00553C71" w:rsidRPr="0099500E" w:rsidRDefault="00553C71" w:rsidP="004C63E0">
            <w:pPr>
              <w:rPr>
                <w:lang w:val="en-CA"/>
              </w:rPr>
            </w:pPr>
            <w:r w:rsidRPr="0099500E">
              <w:rPr>
                <w:lang w:val="en-CA"/>
              </w:rPr>
              <w:t>See answer to comment</w:t>
            </w:r>
            <w:r w:rsidR="0000600D">
              <w:rPr>
                <w:lang w:val="en-CA"/>
              </w:rPr>
              <w:t xml:space="preserve"> #63</w:t>
            </w:r>
            <w:r w:rsidRPr="0099500E">
              <w:rPr>
                <w:lang w:val="en-CA"/>
              </w:rPr>
              <w:t>.</w:t>
            </w:r>
            <w:r w:rsidR="009F08B2">
              <w:rPr>
                <w:lang w:val="en-CA"/>
              </w:rPr>
              <w:t xml:space="preserve"> This part now reads like this: "</w:t>
            </w:r>
            <w:proofErr w:type="spellStart"/>
            <w:r w:rsidR="008E7853" w:rsidRPr="008E7853">
              <w:t>Overall</w:t>
            </w:r>
            <w:proofErr w:type="spellEnd"/>
            <w:r w:rsidR="008E7853" w:rsidRPr="008E7853">
              <w:t xml:space="preserve">, structural, </w:t>
            </w:r>
            <w:proofErr w:type="spellStart"/>
            <w:r w:rsidR="008E7853" w:rsidRPr="008E7853">
              <w:t>institutional</w:t>
            </w:r>
            <w:proofErr w:type="spellEnd"/>
            <w:r w:rsidR="008E7853" w:rsidRPr="008E7853">
              <w:t xml:space="preserve">, life-cycle and </w:t>
            </w:r>
            <w:proofErr w:type="spellStart"/>
            <w:r w:rsidR="008E7853" w:rsidRPr="008E7853">
              <w:t>biological</w:t>
            </w:r>
            <w:proofErr w:type="spellEnd"/>
            <w:r w:rsidR="008E7853" w:rsidRPr="008E7853">
              <w:t xml:space="preserve"> </w:t>
            </w:r>
            <w:proofErr w:type="spellStart"/>
            <w:r w:rsidR="008E7853" w:rsidRPr="008E7853">
              <w:t>factors</w:t>
            </w:r>
            <w:proofErr w:type="spellEnd"/>
            <w:r w:rsidR="008E7853" w:rsidRPr="008E7853">
              <w:t xml:space="preserve"> </w:t>
            </w:r>
            <w:proofErr w:type="spellStart"/>
            <w:r w:rsidR="008E7853" w:rsidRPr="008E7853">
              <w:t>provide</w:t>
            </w:r>
            <w:proofErr w:type="spellEnd"/>
            <w:r w:rsidR="008E7853" w:rsidRPr="008E7853">
              <w:t xml:space="preserve"> a partial </w:t>
            </w:r>
            <w:proofErr w:type="spellStart"/>
            <w:r w:rsidR="008E7853" w:rsidRPr="008E7853">
              <w:t>explanation</w:t>
            </w:r>
            <w:proofErr w:type="spellEnd"/>
            <w:r w:rsidR="008E7853" w:rsidRPr="008E7853">
              <w:t xml:space="preserve"> of the </w:t>
            </w:r>
            <w:proofErr w:type="spellStart"/>
            <w:r w:rsidR="008E7853" w:rsidRPr="008E7853">
              <w:t>gender</w:t>
            </w:r>
            <w:proofErr w:type="spellEnd"/>
            <w:r w:rsidR="008E7853" w:rsidRPr="008E7853">
              <w:t xml:space="preserve"> gap in </w:t>
            </w:r>
            <w:proofErr w:type="spellStart"/>
            <w:r w:rsidR="008E7853" w:rsidRPr="008E7853">
              <w:t>political</w:t>
            </w:r>
            <w:proofErr w:type="spellEnd"/>
            <w:r w:rsidR="008E7853" w:rsidRPr="008E7853">
              <w:t xml:space="preserve"> </w:t>
            </w:r>
            <w:proofErr w:type="spellStart"/>
            <w:r w:rsidR="008E7853" w:rsidRPr="008E7853">
              <w:t>interest</w:t>
            </w:r>
            <w:proofErr w:type="spellEnd"/>
            <w:r w:rsidR="008E7853" w:rsidRPr="008E7853">
              <w:t xml:space="preserve">, but </w:t>
            </w:r>
            <w:proofErr w:type="spellStart"/>
            <w:r w:rsidR="008E7853" w:rsidRPr="008E7853">
              <w:t>socialization</w:t>
            </w:r>
            <w:proofErr w:type="spellEnd"/>
            <w:r w:rsidR="008E7853" w:rsidRPr="008E7853">
              <w:t xml:space="preserve"> </w:t>
            </w:r>
            <w:proofErr w:type="spellStart"/>
            <w:r w:rsidR="008E7853" w:rsidRPr="008E7853">
              <w:t>seems</w:t>
            </w:r>
            <w:proofErr w:type="spellEnd"/>
            <w:r w:rsidR="008E7853" w:rsidRPr="008E7853">
              <w:t xml:space="preserve"> to </w:t>
            </w:r>
            <w:proofErr w:type="spellStart"/>
            <w:r w:rsidR="008E7853" w:rsidRPr="008E7853">
              <w:t>be</w:t>
            </w:r>
            <w:proofErr w:type="spellEnd"/>
            <w:r w:rsidR="008E7853" w:rsidRPr="008E7853">
              <w:t xml:space="preserve"> an </w:t>
            </w:r>
            <w:proofErr w:type="spellStart"/>
            <w:r w:rsidR="008E7853" w:rsidRPr="008E7853">
              <w:t>especially</w:t>
            </w:r>
            <w:proofErr w:type="spellEnd"/>
            <w:r w:rsidR="008E7853" w:rsidRPr="008E7853">
              <w:t xml:space="preserve"> </w:t>
            </w:r>
            <w:proofErr w:type="spellStart"/>
            <w:r w:rsidR="008E7853" w:rsidRPr="008E7853">
              <w:t>fruitful</w:t>
            </w:r>
            <w:proofErr w:type="spellEnd"/>
            <w:r w:rsidR="008E7853" w:rsidRPr="008E7853">
              <w:t xml:space="preserve"> avenue.</w:t>
            </w:r>
            <w:r w:rsidR="009F08B2">
              <w:t>"</w:t>
            </w:r>
          </w:p>
        </w:tc>
        <w:tc>
          <w:tcPr>
            <w:tcW w:w="1217" w:type="dxa"/>
          </w:tcPr>
          <w:p w14:paraId="7A393931" w14:textId="74C2C170" w:rsidR="00553C71" w:rsidRPr="0099500E" w:rsidRDefault="0000600D" w:rsidP="004C63E0">
            <w:pPr>
              <w:rPr>
                <w:lang w:val="en-CA"/>
              </w:rPr>
            </w:pPr>
            <w:r>
              <w:rPr>
                <w:lang w:val="en-CA"/>
              </w:rPr>
              <w:t>-</w:t>
            </w:r>
          </w:p>
        </w:tc>
      </w:tr>
      <w:tr w:rsidR="00553C71" w:rsidRPr="0099500E" w14:paraId="256EE447" w14:textId="77777777" w:rsidTr="004C63E0">
        <w:tc>
          <w:tcPr>
            <w:tcW w:w="3979" w:type="dxa"/>
          </w:tcPr>
          <w:p w14:paraId="30FA0E57" w14:textId="4F064746" w:rsidR="00553C71" w:rsidRPr="0099500E" w:rsidRDefault="001606C3" w:rsidP="004C63E0">
            <w:pPr>
              <w:rPr>
                <w:lang w:val="en-CA"/>
              </w:rPr>
            </w:pPr>
            <w:r>
              <w:rPr>
                <w:lang w:val="en-CA"/>
              </w:rPr>
              <w:t xml:space="preserve">65. </w:t>
            </w:r>
            <w:r w:rsidR="00553C71" w:rsidRPr="0099500E">
              <w:rPr>
                <w:lang w:val="en-CA"/>
              </w:rPr>
              <w:t>"Interest for partisan politics stemming from men being more assertive and less communal than women seems to explain the endurance of gender differences in overall self-reported political interest through life."</w:t>
            </w:r>
          </w:p>
        </w:tc>
        <w:tc>
          <w:tcPr>
            <w:tcW w:w="2679" w:type="dxa"/>
          </w:tcPr>
          <w:p w14:paraId="0404E43F" w14:textId="77777777" w:rsidR="00553C71" w:rsidRPr="0099500E" w:rsidRDefault="00553C71" w:rsidP="004C63E0">
            <w:pPr>
              <w:rPr>
                <w:lang w:val="en-CA"/>
              </w:rPr>
            </w:pPr>
            <w:r w:rsidRPr="0099500E">
              <w:rPr>
                <w:lang w:val="en-CA"/>
              </w:rPr>
              <w:t xml:space="preserve">I think it would be useful to make the point that political interest is a very stable trait within individuals more strongly/explicitly, you could build on the work </w:t>
            </w:r>
            <w:r w:rsidRPr="0099500E">
              <w:rPr>
                <w:lang w:val="en-CA"/>
              </w:rPr>
              <w:lastRenderedPageBreak/>
              <w:t>from Prior (Hooked) to do so.</w:t>
            </w:r>
          </w:p>
        </w:tc>
        <w:tc>
          <w:tcPr>
            <w:tcW w:w="1134" w:type="dxa"/>
          </w:tcPr>
          <w:p w14:paraId="4AB4EF12" w14:textId="77777777" w:rsidR="00553C71" w:rsidRPr="0099500E" w:rsidRDefault="00553C71" w:rsidP="004C63E0">
            <w:pPr>
              <w:rPr>
                <w:lang w:val="en-CA"/>
              </w:rPr>
            </w:pPr>
            <w:r w:rsidRPr="0099500E">
              <w:rPr>
                <w:lang w:val="en-CA"/>
              </w:rPr>
              <w:lastRenderedPageBreak/>
              <w:t>4-5</w:t>
            </w:r>
          </w:p>
        </w:tc>
        <w:tc>
          <w:tcPr>
            <w:tcW w:w="4031" w:type="dxa"/>
          </w:tcPr>
          <w:p w14:paraId="1A44697F" w14:textId="308E3248" w:rsidR="00553C71" w:rsidRPr="0099500E" w:rsidRDefault="00553C71" w:rsidP="004C63E0">
            <w:pPr>
              <w:rPr>
                <w:lang w:val="en-CA"/>
              </w:rPr>
            </w:pPr>
            <w:r w:rsidRPr="0099500E">
              <w:rPr>
                <w:lang w:val="en-CA"/>
              </w:rPr>
              <w:t xml:space="preserve">I added the reference to </w:t>
            </w:r>
            <w:r w:rsidR="009F08B2">
              <w:rPr>
                <w:lang w:val="en-CA"/>
              </w:rPr>
              <w:t>Prior when discussing the stability of political interest: "</w:t>
            </w:r>
            <w:proofErr w:type="spellStart"/>
            <w:r w:rsidR="009F08B2">
              <w:t>Moreover</w:t>
            </w:r>
            <w:proofErr w:type="spellEnd"/>
            <w:r w:rsidR="009F08B2">
              <w:t xml:space="preserve">, international and longitudinal </w:t>
            </w:r>
            <w:proofErr w:type="spellStart"/>
            <w:r w:rsidR="009F08B2">
              <w:t>studies</w:t>
            </w:r>
            <w:proofErr w:type="spellEnd"/>
            <w:r w:rsidR="009F08B2">
              <w:t xml:space="preserve"> </w:t>
            </w:r>
            <w:proofErr w:type="spellStart"/>
            <w:r w:rsidR="009F08B2">
              <w:t>find</w:t>
            </w:r>
            <w:proofErr w:type="spellEnd"/>
            <w:r w:rsidR="009F08B2">
              <w:t xml:space="preserve"> </w:t>
            </w:r>
            <w:proofErr w:type="spellStart"/>
            <w:r w:rsidR="009F08B2">
              <w:t>that</w:t>
            </w:r>
            <w:proofErr w:type="spellEnd"/>
            <w:r w:rsidR="009F08B2">
              <w:t xml:space="preserve"> </w:t>
            </w:r>
            <w:proofErr w:type="spellStart"/>
            <w:r w:rsidR="009F08B2">
              <w:t>political</w:t>
            </w:r>
            <w:proofErr w:type="spellEnd"/>
            <w:r w:rsidR="009F08B2">
              <w:t xml:space="preserve"> </w:t>
            </w:r>
            <w:proofErr w:type="spellStart"/>
            <w:r w:rsidR="009F08B2">
              <w:t>interest</w:t>
            </w:r>
            <w:proofErr w:type="spellEnd"/>
            <w:r w:rsidR="009F08B2">
              <w:t xml:space="preserve"> </w:t>
            </w:r>
            <w:proofErr w:type="spellStart"/>
            <w:r w:rsidR="009F08B2">
              <w:t>remains</w:t>
            </w:r>
            <w:proofErr w:type="spellEnd"/>
            <w:r w:rsidR="009F08B2">
              <w:t xml:space="preserve"> </w:t>
            </w:r>
            <w:proofErr w:type="spellStart"/>
            <w:r w:rsidR="009F08B2">
              <w:t>remarkably</w:t>
            </w:r>
            <w:proofErr w:type="spellEnd"/>
            <w:r w:rsidR="009F08B2">
              <w:t xml:space="preserve"> stable </w:t>
            </w:r>
            <w:proofErr w:type="spellStart"/>
            <w:r w:rsidR="009F08B2">
              <w:t>through</w:t>
            </w:r>
            <w:proofErr w:type="spellEnd"/>
            <w:r w:rsidR="009F08B2">
              <w:t xml:space="preserve"> life, </w:t>
            </w:r>
            <w:proofErr w:type="spellStart"/>
            <w:r w:rsidR="009F08B2">
              <w:t>including</w:t>
            </w:r>
            <w:proofErr w:type="spellEnd"/>
            <w:r w:rsidR="009F08B2">
              <w:t xml:space="preserve"> for high-</w:t>
            </w:r>
            <w:proofErr w:type="spellStart"/>
            <w:r w:rsidR="009F08B2">
              <w:t>school</w:t>
            </w:r>
            <w:proofErr w:type="spellEnd"/>
            <w:r w:rsidR="009F08B2">
              <w:t xml:space="preserve"> </w:t>
            </w:r>
            <w:proofErr w:type="spellStart"/>
            <w:r w:rsidR="009F08B2">
              <w:t>students</w:t>
            </w:r>
            <w:proofErr w:type="spellEnd"/>
            <w:r w:rsidR="009F08B2">
              <w:t xml:space="preserve">, </w:t>
            </w:r>
            <w:proofErr w:type="spellStart"/>
            <w:r w:rsidR="009F08B2">
              <w:t>whose</w:t>
            </w:r>
            <w:proofErr w:type="spellEnd"/>
            <w:r w:rsidR="009F08B2">
              <w:t xml:space="preserve"> </w:t>
            </w:r>
            <w:proofErr w:type="spellStart"/>
            <w:r w:rsidR="009F08B2">
              <w:t>political</w:t>
            </w:r>
            <w:proofErr w:type="spellEnd"/>
            <w:r w:rsidR="009F08B2">
              <w:t xml:space="preserve"> </w:t>
            </w:r>
            <w:proofErr w:type="spellStart"/>
            <w:r w:rsidR="009F08B2">
              <w:t>interest</w:t>
            </w:r>
            <w:proofErr w:type="spellEnd"/>
            <w:r w:rsidR="009F08B2">
              <w:t xml:space="preserve"> </w:t>
            </w:r>
            <w:proofErr w:type="spellStart"/>
            <w:r w:rsidR="009F08B2">
              <w:t>is</w:t>
            </w:r>
            <w:proofErr w:type="spellEnd"/>
            <w:r w:rsidR="009F08B2">
              <w:t xml:space="preserve"> </w:t>
            </w:r>
            <w:proofErr w:type="spellStart"/>
            <w:r w:rsidR="009F08B2">
              <w:lastRenderedPageBreak/>
              <w:t>already</w:t>
            </w:r>
            <w:proofErr w:type="spellEnd"/>
            <w:r w:rsidR="009F08B2">
              <w:t xml:space="preserve"> high (Fraile and </w:t>
            </w:r>
            <w:proofErr w:type="spellStart"/>
            <w:r w:rsidR="009F08B2">
              <w:t>Sánchez-Vıtores</w:t>
            </w:r>
            <w:proofErr w:type="spellEnd"/>
            <w:r w:rsidR="009F08B2">
              <w:t xml:space="preserve"> 2020; </w:t>
            </w:r>
            <w:proofErr w:type="spellStart"/>
            <w:r w:rsidR="009F08B2">
              <w:t>Neundorf</w:t>
            </w:r>
            <w:proofErr w:type="spellEnd"/>
            <w:r w:rsidR="009F08B2">
              <w:t xml:space="preserve">, </w:t>
            </w:r>
            <w:proofErr w:type="spellStart"/>
            <w:r w:rsidR="009F08B2">
              <w:t>Smets</w:t>
            </w:r>
            <w:proofErr w:type="spellEnd"/>
            <w:r w:rsidR="009F08B2">
              <w:t>, and Garcia-Albacete 2013; Prior 2010, 2019).</w:t>
            </w:r>
            <w:r w:rsidR="00535CF7">
              <w:t xml:space="preserve"> </w:t>
            </w:r>
            <w:proofErr w:type="spellStart"/>
            <w:r w:rsidR="00535CF7">
              <w:t>Still</w:t>
            </w:r>
            <w:proofErr w:type="spellEnd"/>
            <w:r w:rsidR="00535CF7">
              <w:t xml:space="preserve">, </w:t>
            </w:r>
            <w:proofErr w:type="spellStart"/>
            <w:r w:rsidR="00535CF7">
              <w:t>studies</w:t>
            </w:r>
            <w:proofErr w:type="spellEnd"/>
            <w:r w:rsidR="00535CF7">
              <w:t xml:space="preserve"> </w:t>
            </w:r>
            <w:proofErr w:type="spellStart"/>
            <w:r w:rsidR="00535CF7">
              <w:t>suggest</w:t>
            </w:r>
            <w:proofErr w:type="spellEnd"/>
            <w:r w:rsidR="00535CF7">
              <w:t xml:space="preserve"> </w:t>
            </w:r>
            <w:proofErr w:type="spellStart"/>
            <w:r w:rsidR="00535CF7">
              <w:t>that</w:t>
            </w:r>
            <w:proofErr w:type="spellEnd"/>
            <w:r w:rsidR="00535CF7">
              <w:t xml:space="preserve"> </w:t>
            </w:r>
            <w:proofErr w:type="spellStart"/>
            <w:r w:rsidR="00535CF7">
              <w:t>political</w:t>
            </w:r>
            <w:proofErr w:type="spellEnd"/>
            <w:r w:rsidR="00535CF7">
              <w:t xml:space="preserve"> </w:t>
            </w:r>
            <w:proofErr w:type="spellStart"/>
            <w:r w:rsidR="00535CF7">
              <w:t>interest</w:t>
            </w:r>
            <w:proofErr w:type="spellEnd"/>
            <w:r w:rsidR="00535CF7">
              <w:t xml:space="preserve"> </w:t>
            </w:r>
            <w:proofErr w:type="spellStart"/>
            <w:r w:rsidR="00535CF7">
              <w:t>becomes</w:t>
            </w:r>
            <w:proofErr w:type="spellEnd"/>
            <w:r w:rsidR="00535CF7">
              <w:t xml:space="preserve"> </w:t>
            </w:r>
            <w:proofErr w:type="spellStart"/>
            <w:r w:rsidR="00535CF7">
              <w:t>stronger</w:t>
            </w:r>
            <w:proofErr w:type="spellEnd"/>
            <w:r w:rsidR="00535CF7">
              <w:t xml:space="preserve"> </w:t>
            </w:r>
            <w:proofErr w:type="spellStart"/>
            <w:r w:rsidR="00535CF7">
              <w:t>from</w:t>
            </w:r>
            <w:proofErr w:type="spellEnd"/>
            <w:r w:rsidR="00535CF7">
              <w:t xml:space="preserve"> adolescence </w:t>
            </w:r>
            <w:proofErr w:type="spellStart"/>
            <w:r w:rsidR="00535CF7">
              <w:t>through</w:t>
            </w:r>
            <w:proofErr w:type="spellEnd"/>
            <w:r w:rsidR="00535CF7">
              <w:t xml:space="preserve"> </w:t>
            </w:r>
            <w:proofErr w:type="spellStart"/>
            <w:r w:rsidR="00535CF7">
              <w:t>early</w:t>
            </w:r>
            <w:proofErr w:type="spellEnd"/>
            <w:r w:rsidR="00535CF7">
              <w:t xml:space="preserve"> </w:t>
            </w:r>
            <w:proofErr w:type="spellStart"/>
            <w:r w:rsidR="00535CF7">
              <w:t>adult</w:t>
            </w:r>
            <w:proofErr w:type="spellEnd"/>
            <w:r w:rsidR="00535CF7">
              <w:t xml:space="preserve"> life (</w:t>
            </w:r>
            <w:proofErr w:type="spellStart"/>
            <w:r w:rsidR="00535CF7">
              <w:t>Neundorf</w:t>
            </w:r>
            <w:proofErr w:type="spellEnd"/>
            <w:r w:rsidR="00535CF7">
              <w:t xml:space="preserve">, </w:t>
            </w:r>
            <w:proofErr w:type="spellStart"/>
            <w:r w:rsidR="00535CF7">
              <w:t>Smets</w:t>
            </w:r>
            <w:proofErr w:type="spellEnd"/>
            <w:r w:rsidR="00535CF7">
              <w:t xml:space="preserve">, and Garcia-Albacete 2013), and </w:t>
            </w:r>
            <w:proofErr w:type="spellStart"/>
            <w:r w:rsidR="00535CF7">
              <w:t>even</w:t>
            </w:r>
            <w:proofErr w:type="spellEnd"/>
            <w:r w:rsidR="00535CF7">
              <w:t xml:space="preserve"> more </w:t>
            </w:r>
            <w:proofErr w:type="spellStart"/>
            <w:r w:rsidR="00535CF7">
              <w:t>so</w:t>
            </w:r>
            <w:proofErr w:type="spellEnd"/>
            <w:r w:rsidR="00535CF7">
              <w:t xml:space="preserve"> for men (</w:t>
            </w:r>
            <w:proofErr w:type="spellStart"/>
            <w:r w:rsidR="00535CF7">
              <w:t>Jennings</w:t>
            </w:r>
            <w:proofErr w:type="spellEnd"/>
            <w:r w:rsidR="00535CF7">
              <w:t xml:space="preserve"> and </w:t>
            </w:r>
            <w:proofErr w:type="spellStart"/>
            <w:r w:rsidR="00535CF7">
              <w:t>Niemi</w:t>
            </w:r>
            <w:proofErr w:type="spellEnd"/>
            <w:r w:rsidR="00535CF7">
              <w:t xml:space="preserve"> 2014, 276). </w:t>
            </w:r>
            <w:proofErr w:type="spellStart"/>
            <w:r w:rsidR="00535CF7">
              <w:t>Political</w:t>
            </w:r>
            <w:proofErr w:type="spellEnd"/>
            <w:r w:rsidR="00535CF7">
              <w:t xml:space="preserve"> </w:t>
            </w:r>
            <w:proofErr w:type="spellStart"/>
            <w:r w:rsidR="00535CF7">
              <w:t>socialization</w:t>
            </w:r>
            <w:proofErr w:type="spellEnd"/>
            <w:r w:rsidR="00535CF7">
              <w:t xml:space="preserve"> </w:t>
            </w:r>
            <w:proofErr w:type="spellStart"/>
            <w:r w:rsidR="00535CF7">
              <w:t>keeps</w:t>
            </w:r>
            <w:proofErr w:type="spellEnd"/>
            <w:r w:rsidR="00535CF7">
              <w:t xml:space="preserve"> happening at the </w:t>
            </w:r>
            <w:proofErr w:type="spellStart"/>
            <w:r w:rsidR="00535CF7">
              <w:t>adult</w:t>
            </w:r>
            <w:proofErr w:type="spellEnd"/>
            <w:r w:rsidR="00535CF7">
              <w:t xml:space="preserve"> </w:t>
            </w:r>
            <w:proofErr w:type="spellStart"/>
            <w:r w:rsidR="00535CF7">
              <w:t>age</w:t>
            </w:r>
            <w:proofErr w:type="spellEnd"/>
            <w:r w:rsidR="00535CF7">
              <w:t xml:space="preserve"> — but </w:t>
            </w:r>
            <w:proofErr w:type="spellStart"/>
            <w:r w:rsidR="00535CF7">
              <w:t>it</w:t>
            </w:r>
            <w:proofErr w:type="spellEnd"/>
            <w:r w:rsidR="00535CF7">
              <w:t xml:space="preserve"> </w:t>
            </w:r>
            <w:proofErr w:type="spellStart"/>
            <w:r w:rsidR="00535CF7">
              <w:t>does</w:t>
            </w:r>
            <w:proofErr w:type="spellEnd"/>
            <w:r w:rsidR="00535CF7">
              <w:t xml:space="preserve"> </w:t>
            </w:r>
            <w:proofErr w:type="spellStart"/>
            <w:r w:rsidR="00535CF7">
              <w:t>so</w:t>
            </w:r>
            <w:proofErr w:type="spellEnd"/>
            <w:r w:rsidR="00535CF7">
              <w:t xml:space="preserve"> at a </w:t>
            </w:r>
            <w:proofErr w:type="spellStart"/>
            <w:r w:rsidR="00535CF7">
              <w:t>lower</w:t>
            </w:r>
            <w:proofErr w:type="spellEnd"/>
            <w:r w:rsidR="00535CF7">
              <w:t xml:space="preserve"> rate </w:t>
            </w:r>
            <w:proofErr w:type="spellStart"/>
            <w:r w:rsidR="00535CF7">
              <w:t>than</w:t>
            </w:r>
            <w:proofErr w:type="spellEnd"/>
            <w:r w:rsidR="00535CF7">
              <w:t xml:space="preserve"> </w:t>
            </w:r>
            <w:proofErr w:type="spellStart"/>
            <w:r w:rsidR="00535CF7">
              <w:t>among</w:t>
            </w:r>
            <w:proofErr w:type="spellEnd"/>
            <w:r w:rsidR="00535CF7">
              <w:t xml:space="preserve"> </w:t>
            </w:r>
            <w:proofErr w:type="spellStart"/>
            <w:r w:rsidR="00535CF7">
              <w:t>children</w:t>
            </w:r>
            <w:proofErr w:type="spellEnd"/>
            <w:r w:rsidR="00535CF7">
              <w:t xml:space="preserve"> and teenagers, </w:t>
            </w:r>
            <w:proofErr w:type="spellStart"/>
            <w:r w:rsidR="00535CF7">
              <w:t>which</w:t>
            </w:r>
            <w:proofErr w:type="spellEnd"/>
            <w:r w:rsidR="00535CF7">
              <w:t xml:space="preserve"> are </w:t>
            </w:r>
            <w:proofErr w:type="spellStart"/>
            <w:r w:rsidR="00535CF7">
              <w:t>therefore</w:t>
            </w:r>
            <w:proofErr w:type="spellEnd"/>
            <w:r w:rsidR="00535CF7">
              <w:t xml:space="preserve"> at the center of </w:t>
            </w:r>
            <w:proofErr w:type="spellStart"/>
            <w:r w:rsidR="00535CF7">
              <w:t>this</w:t>
            </w:r>
            <w:proofErr w:type="spellEnd"/>
            <w:r w:rsidR="00535CF7">
              <w:t xml:space="preserve"> dissertation. It </w:t>
            </w:r>
            <w:proofErr w:type="spellStart"/>
            <w:r w:rsidR="00535CF7">
              <w:t>seems</w:t>
            </w:r>
            <w:proofErr w:type="spellEnd"/>
            <w:r w:rsidR="00535CF7">
              <w:t xml:space="preserve"> </w:t>
            </w:r>
            <w:proofErr w:type="spellStart"/>
            <w:r w:rsidR="00535CF7">
              <w:t>worthwhile</w:t>
            </w:r>
            <w:proofErr w:type="spellEnd"/>
            <w:r w:rsidR="00535CF7">
              <w:t xml:space="preserve"> to </w:t>
            </w:r>
            <w:proofErr w:type="spellStart"/>
            <w:r w:rsidR="00535CF7">
              <w:t>study</w:t>
            </w:r>
            <w:proofErr w:type="spellEnd"/>
            <w:r w:rsidR="00535CF7">
              <w:t xml:space="preserve"> </w:t>
            </w:r>
            <w:proofErr w:type="spellStart"/>
            <w:r w:rsidR="00535CF7">
              <w:t>political</w:t>
            </w:r>
            <w:proofErr w:type="spellEnd"/>
            <w:r w:rsidR="00535CF7">
              <w:t xml:space="preserve"> </w:t>
            </w:r>
            <w:proofErr w:type="spellStart"/>
            <w:r w:rsidR="00535CF7">
              <w:t>socialization</w:t>
            </w:r>
            <w:proofErr w:type="spellEnd"/>
            <w:r w:rsidR="00535CF7">
              <w:t xml:space="preserve"> in the </w:t>
            </w:r>
            <w:proofErr w:type="spellStart"/>
            <w:r w:rsidR="00535CF7">
              <w:t>period</w:t>
            </w:r>
            <w:proofErr w:type="spellEnd"/>
            <w:r w:rsidR="00535CF7">
              <w:t xml:space="preserve"> of life </w:t>
            </w:r>
            <w:proofErr w:type="spellStart"/>
            <w:r w:rsidR="00535CF7">
              <w:t>where</w:t>
            </w:r>
            <w:proofErr w:type="spellEnd"/>
            <w:r w:rsidR="00535CF7">
              <w:t xml:space="preserve"> </w:t>
            </w:r>
            <w:proofErr w:type="spellStart"/>
            <w:r w:rsidR="00535CF7">
              <w:t>political</w:t>
            </w:r>
            <w:proofErr w:type="spellEnd"/>
            <w:r w:rsidR="00535CF7">
              <w:t xml:space="preserve"> </w:t>
            </w:r>
            <w:proofErr w:type="spellStart"/>
            <w:r w:rsidR="00535CF7">
              <w:t>interest</w:t>
            </w:r>
            <w:proofErr w:type="spellEnd"/>
            <w:r w:rsidR="00535CF7">
              <w:t xml:space="preserve"> </w:t>
            </w:r>
            <w:proofErr w:type="spellStart"/>
            <w:r w:rsidR="00535CF7">
              <w:t>is</w:t>
            </w:r>
            <w:proofErr w:type="spellEnd"/>
            <w:r w:rsidR="00535CF7">
              <w:t xml:space="preserve"> </w:t>
            </w:r>
            <w:proofErr w:type="spellStart"/>
            <w:r w:rsidR="00535CF7">
              <w:t>developed</w:t>
            </w:r>
            <w:proofErr w:type="spellEnd"/>
            <w:r w:rsidR="00535CF7">
              <w:t xml:space="preserve"> to </w:t>
            </w:r>
            <w:proofErr w:type="spellStart"/>
            <w:r w:rsidR="00535CF7">
              <w:t>better</w:t>
            </w:r>
            <w:proofErr w:type="spellEnd"/>
            <w:r w:rsidR="00535CF7">
              <w:t xml:space="preserve"> </w:t>
            </w:r>
            <w:proofErr w:type="spellStart"/>
            <w:r w:rsidR="00535CF7">
              <w:t>understand</w:t>
            </w:r>
            <w:proofErr w:type="spellEnd"/>
            <w:r w:rsidR="00535CF7">
              <w:t xml:space="preserve"> </w:t>
            </w:r>
            <w:proofErr w:type="spellStart"/>
            <w:r w:rsidR="00535CF7">
              <w:t>gender</w:t>
            </w:r>
            <w:proofErr w:type="spellEnd"/>
            <w:r w:rsidR="00535CF7">
              <w:t xml:space="preserve"> </w:t>
            </w:r>
            <w:proofErr w:type="spellStart"/>
            <w:r w:rsidR="00535CF7">
              <w:t>differences</w:t>
            </w:r>
            <w:proofErr w:type="spellEnd"/>
            <w:r w:rsidR="00535CF7">
              <w:t xml:space="preserve">, </w:t>
            </w:r>
            <w:proofErr w:type="spellStart"/>
            <w:r w:rsidR="00535CF7">
              <w:t>since</w:t>
            </w:r>
            <w:proofErr w:type="spellEnd"/>
            <w:r w:rsidR="00535CF7">
              <w:t xml:space="preserve"> </w:t>
            </w:r>
            <w:proofErr w:type="spellStart"/>
            <w:r w:rsidR="00535CF7">
              <w:t>there</w:t>
            </w:r>
            <w:proofErr w:type="spellEnd"/>
            <w:r w:rsidR="00535CF7">
              <w:t xml:space="preserve"> </w:t>
            </w:r>
            <w:proofErr w:type="spellStart"/>
            <w:r w:rsidR="00535CF7">
              <w:t>seems</w:t>
            </w:r>
            <w:proofErr w:type="spellEnd"/>
            <w:r w:rsidR="00535CF7">
              <w:t xml:space="preserve"> to </w:t>
            </w:r>
            <w:proofErr w:type="spellStart"/>
            <w:r w:rsidR="00535CF7">
              <w:t>be</w:t>
            </w:r>
            <w:proofErr w:type="spellEnd"/>
            <w:r w:rsidR="00535CF7">
              <w:t xml:space="preserve"> </w:t>
            </w:r>
            <w:proofErr w:type="spellStart"/>
            <w:r w:rsidR="00535CF7">
              <w:t>some</w:t>
            </w:r>
            <w:proofErr w:type="spellEnd"/>
            <w:r w:rsidR="00535CF7">
              <w:t xml:space="preserve"> </w:t>
            </w:r>
            <w:proofErr w:type="spellStart"/>
            <w:r w:rsidR="00535CF7">
              <w:t>level</w:t>
            </w:r>
            <w:proofErr w:type="spellEnd"/>
            <w:r w:rsidR="00535CF7">
              <w:t xml:space="preserve"> of </w:t>
            </w:r>
            <w:proofErr w:type="spellStart"/>
            <w:r w:rsidR="00535CF7">
              <w:t>path</w:t>
            </w:r>
            <w:proofErr w:type="spellEnd"/>
            <w:r w:rsidR="00535CF7">
              <w:t xml:space="preserve"> </w:t>
            </w:r>
            <w:proofErr w:type="spellStart"/>
            <w:r w:rsidR="00535CF7">
              <w:t>dependency</w:t>
            </w:r>
            <w:proofErr w:type="spellEnd"/>
            <w:r w:rsidR="00535CF7">
              <w:t xml:space="preserve"> in </w:t>
            </w:r>
            <w:proofErr w:type="spellStart"/>
            <w:r w:rsidR="00535CF7">
              <w:t>individuals</w:t>
            </w:r>
            <w:proofErr w:type="spellEnd"/>
            <w:r w:rsidR="00535CF7">
              <w:t xml:space="preserve">’ </w:t>
            </w:r>
            <w:proofErr w:type="spellStart"/>
            <w:r w:rsidR="00535CF7">
              <w:t>political</w:t>
            </w:r>
            <w:proofErr w:type="spellEnd"/>
            <w:r w:rsidR="00535CF7">
              <w:t xml:space="preserve"> </w:t>
            </w:r>
            <w:proofErr w:type="spellStart"/>
            <w:r w:rsidR="00535CF7">
              <w:t>interest</w:t>
            </w:r>
            <w:proofErr w:type="spellEnd"/>
            <w:r w:rsidR="00535CF7">
              <w:t xml:space="preserve"> </w:t>
            </w:r>
            <w:proofErr w:type="spellStart"/>
            <w:r w:rsidR="00535CF7">
              <w:t>afterwards</w:t>
            </w:r>
            <w:proofErr w:type="spellEnd"/>
            <w:r w:rsidR="00535CF7">
              <w:t>.</w:t>
            </w:r>
            <w:r w:rsidR="009F08B2">
              <w:rPr>
                <w:lang w:val="en-CA"/>
              </w:rPr>
              <w:t>"</w:t>
            </w:r>
          </w:p>
        </w:tc>
        <w:tc>
          <w:tcPr>
            <w:tcW w:w="1217" w:type="dxa"/>
          </w:tcPr>
          <w:p w14:paraId="4D8FEC73" w14:textId="5C1ED1AE" w:rsidR="00553C71" w:rsidRPr="0099500E" w:rsidRDefault="009F08B2" w:rsidP="004C63E0">
            <w:pPr>
              <w:rPr>
                <w:lang w:val="en-CA"/>
              </w:rPr>
            </w:pPr>
            <w:r>
              <w:rPr>
                <w:lang w:val="en-CA"/>
              </w:rPr>
              <w:lastRenderedPageBreak/>
              <w:t>10</w:t>
            </w:r>
          </w:p>
        </w:tc>
      </w:tr>
      <w:tr w:rsidR="00553C71" w:rsidRPr="0099500E" w14:paraId="643AC722" w14:textId="77777777" w:rsidTr="004C63E0">
        <w:tc>
          <w:tcPr>
            <w:tcW w:w="3979" w:type="dxa"/>
          </w:tcPr>
          <w:p w14:paraId="2A382BDF" w14:textId="4BE3681C" w:rsidR="00553C71" w:rsidRPr="0099500E" w:rsidRDefault="001606C3" w:rsidP="004C63E0">
            <w:pPr>
              <w:rPr>
                <w:lang w:val="en-CA"/>
              </w:rPr>
            </w:pPr>
            <w:r>
              <w:rPr>
                <w:lang w:val="en-CA"/>
              </w:rPr>
              <w:t xml:space="preserve">66. </w:t>
            </w:r>
            <w:r w:rsidR="00553C71" w:rsidRPr="0099500E">
              <w:rPr>
                <w:lang w:val="en-CA"/>
              </w:rPr>
              <w:t xml:space="preserve">"Two other theories that have been used to explain the relation between gender and political interest are mobilized to provide a tentative response to this question: gender homophily theory and social learning theory. Both theories point to the broader role of role models and </w:t>
            </w:r>
            <w:r w:rsidR="00553C71" w:rsidRPr="0099500E">
              <w:rPr>
                <w:lang w:val="en-CA"/>
              </w:rPr>
              <w:lastRenderedPageBreak/>
              <w:t>gendered influences in political socialization."</w:t>
            </w:r>
          </w:p>
        </w:tc>
        <w:tc>
          <w:tcPr>
            <w:tcW w:w="2679" w:type="dxa"/>
          </w:tcPr>
          <w:p w14:paraId="47F7C6B4" w14:textId="77777777" w:rsidR="00553C71" w:rsidRPr="0099500E" w:rsidRDefault="00553C71" w:rsidP="004C63E0">
            <w:pPr>
              <w:rPr>
                <w:lang w:val="en-CA"/>
              </w:rPr>
            </w:pPr>
            <w:r w:rsidRPr="0099500E">
              <w:rPr>
                <w:lang w:val="en-CA"/>
              </w:rPr>
              <w:lastRenderedPageBreak/>
              <w:t xml:space="preserve">if you make the point that political interest is super stable, you could more clearly motivate your focus on factors that come early. From that perspective, likely determinants would be </w:t>
            </w:r>
            <w:r w:rsidRPr="0099500E">
              <w:rPr>
                <w:lang w:val="en-CA"/>
              </w:rPr>
              <w:lastRenderedPageBreak/>
              <w:t>genetics (which you mentioned before) and factors of political socialisation.</w:t>
            </w:r>
          </w:p>
        </w:tc>
        <w:tc>
          <w:tcPr>
            <w:tcW w:w="1134" w:type="dxa"/>
          </w:tcPr>
          <w:p w14:paraId="078EC62E" w14:textId="77777777" w:rsidR="00553C71" w:rsidRPr="0099500E" w:rsidRDefault="00553C71" w:rsidP="004C63E0">
            <w:pPr>
              <w:rPr>
                <w:lang w:val="en-CA"/>
              </w:rPr>
            </w:pPr>
            <w:r w:rsidRPr="0099500E">
              <w:rPr>
                <w:lang w:val="en-CA"/>
              </w:rPr>
              <w:lastRenderedPageBreak/>
              <w:t>5</w:t>
            </w:r>
          </w:p>
        </w:tc>
        <w:tc>
          <w:tcPr>
            <w:tcW w:w="4031" w:type="dxa"/>
          </w:tcPr>
          <w:p w14:paraId="0B557D93" w14:textId="58DBB913" w:rsidR="00553C71" w:rsidRPr="0099500E" w:rsidRDefault="00553C71" w:rsidP="004C63E0">
            <w:pPr>
              <w:rPr>
                <w:lang w:val="en-CA"/>
              </w:rPr>
            </w:pPr>
            <w:r w:rsidRPr="0099500E">
              <w:rPr>
                <w:lang w:val="en-CA"/>
              </w:rPr>
              <w:t>I made this point clearer in the section of the text where I speak about political interest's stability by removing unnecessary nuances and making a paragraph just for it</w:t>
            </w:r>
            <w:r w:rsidR="00535CF7">
              <w:rPr>
                <w:lang w:val="en-CA"/>
              </w:rPr>
              <w:t xml:space="preserve"> (see answer to comment #65).</w:t>
            </w:r>
          </w:p>
        </w:tc>
        <w:tc>
          <w:tcPr>
            <w:tcW w:w="1217" w:type="dxa"/>
          </w:tcPr>
          <w:p w14:paraId="69BF1FFB" w14:textId="4A78B221" w:rsidR="00553C71" w:rsidRPr="0099500E" w:rsidRDefault="00535CF7" w:rsidP="004C63E0">
            <w:pPr>
              <w:rPr>
                <w:lang w:val="en-CA"/>
              </w:rPr>
            </w:pPr>
            <w:r>
              <w:rPr>
                <w:lang w:val="en-CA"/>
              </w:rPr>
              <w:t>10</w:t>
            </w:r>
          </w:p>
        </w:tc>
      </w:tr>
      <w:tr w:rsidR="00553C71" w:rsidRPr="0099500E" w14:paraId="7FCC52B4" w14:textId="77777777" w:rsidTr="004C63E0">
        <w:tc>
          <w:tcPr>
            <w:tcW w:w="3979" w:type="dxa"/>
          </w:tcPr>
          <w:p w14:paraId="3DF65338" w14:textId="29944754" w:rsidR="00553C71" w:rsidRPr="0099500E" w:rsidRDefault="001606C3" w:rsidP="004C63E0">
            <w:pPr>
              <w:rPr>
                <w:lang w:val="en-CA"/>
              </w:rPr>
            </w:pPr>
            <w:r>
              <w:rPr>
                <w:lang w:val="en-CA"/>
              </w:rPr>
              <w:t xml:space="preserve">67. </w:t>
            </w:r>
            <w:r w:rsidR="00553C71" w:rsidRPr="0099500E">
              <w:rPr>
                <w:lang w:val="en-CA"/>
              </w:rPr>
              <w:t>"Research has found that social learning exhibits gender effects: observer-model similarity leads children to model their behaviour based on the behaviour of models that resemble them (Bandura 1969). Indeed, past research has shown that the trickle-down effect of political engagement is stronger for mother–daughter dyads than other parent–child dyads (</w:t>
            </w:r>
            <w:proofErr w:type="spellStart"/>
            <w:r w:rsidR="00553C71" w:rsidRPr="0099500E">
              <w:rPr>
                <w:lang w:val="en-CA"/>
              </w:rPr>
              <w:t>Gidengil</w:t>
            </w:r>
            <w:proofErr w:type="spellEnd"/>
            <w:r w:rsidR="00553C71" w:rsidRPr="0099500E">
              <w:rPr>
                <w:lang w:val="en-CA"/>
              </w:rPr>
              <w:t xml:space="preserve">, Wass, and </w:t>
            </w:r>
            <w:proofErr w:type="spellStart"/>
            <w:r w:rsidR="00553C71" w:rsidRPr="0099500E">
              <w:rPr>
                <w:lang w:val="en-CA"/>
              </w:rPr>
              <w:t>Valaste</w:t>
            </w:r>
            <w:proofErr w:type="spellEnd"/>
            <w:r w:rsidR="00553C71" w:rsidRPr="0099500E">
              <w:rPr>
                <w:lang w:val="en-CA"/>
              </w:rPr>
              <w:t xml:space="preserve"> 2016)."</w:t>
            </w:r>
          </w:p>
        </w:tc>
        <w:tc>
          <w:tcPr>
            <w:tcW w:w="2679" w:type="dxa"/>
          </w:tcPr>
          <w:p w14:paraId="2DE36C74" w14:textId="77777777" w:rsidR="00553C71" w:rsidRPr="0099500E" w:rsidRDefault="00553C71" w:rsidP="004C63E0">
            <w:pPr>
              <w:rPr>
                <w:lang w:val="en-CA"/>
              </w:rPr>
            </w:pPr>
            <w:r w:rsidRPr="0099500E">
              <w:rPr>
                <w:lang w:val="en-CA"/>
              </w:rPr>
              <w:t xml:space="preserve">but wouldn’t the theory also predict strong father-son trickle down effects </w:t>
            </w:r>
            <w:proofErr w:type="gramStart"/>
            <w:r w:rsidRPr="0099500E">
              <w:rPr>
                <w:lang w:val="en-CA"/>
              </w:rPr>
              <w:t>then ?</w:t>
            </w:r>
            <w:proofErr w:type="gramEnd"/>
          </w:p>
        </w:tc>
        <w:tc>
          <w:tcPr>
            <w:tcW w:w="1134" w:type="dxa"/>
          </w:tcPr>
          <w:p w14:paraId="08C46135" w14:textId="77777777" w:rsidR="00553C71" w:rsidRPr="0099500E" w:rsidRDefault="00553C71" w:rsidP="004C63E0">
            <w:pPr>
              <w:rPr>
                <w:lang w:val="en-CA"/>
              </w:rPr>
            </w:pPr>
            <w:r w:rsidRPr="0099500E">
              <w:rPr>
                <w:lang w:val="en-CA"/>
              </w:rPr>
              <w:t>5</w:t>
            </w:r>
          </w:p>
        </w:tc>
        <w:tc>
          <w:tcPr>
            <w:tcW w:w="4031" w:type="dxa"/>
          </w:tcPr>
          <w:p w14:paraId="3D016DF0" w14:textId="1102F412" w:rsidR="00553C71" w:rsidRPr="0099500E" w:rsidRDefault="00535CF7" w:rsidP="004C63E0">
            <w:pPr>
              <w:rPr>
                <w:lang w:val="en-CA"/>
              </w:rPr>
            </w:pPr>
            <w:r>
              <w:rPr>
                <w:lang w:val="en-CA"/>
              </w:rPr>
              <w:t xml:space="preserve">You are correct. </w:t>
            </w:r>
            <w:r w:rsidRPr="0099500E">
              <w:rPr>
                <w:lang w:val="en-CA"/>
              </w:rPr>
              <w:t xml:space="preserve">This </w:t>
            </w:r>
            <w:r>
              <w:rPr>
                <w:lang w:val="en-CA"/>
              </w:rPr>
              <w:t>part has</w:t>
            </w:r>
            <w:r w:rsidRPr="0099500E">
              <w:rPr>
                <w:lang w:val="en-CA"/>
              </w:rPr>
              <w:t xml:space="preserve"> </w:t>
            </w:r>
            <w:r>
              <w:rPr>
                <w:lang w:val="en-CA"/>
              </w:rPr>
              <w:t>been removed</w:t>
            </w:r>
            <w:r w:rsidRPr="0099500E">
              <w:rPr>
                <w:lang w:val="en-CA"/>
              </w:rPr>
              <w:t>. When I refocused the literature review on political interest instead of broad political engagement, I found a father-son link in all studies.</w:t>
            </w:r>
            <w:r w:rsidR="00556E53">
              <w:rPr>
                <w:lang w:val="en-CA"/>
              </w:rPr>
              <w:t xml:space="preserve"> This section is simpler now: "</w:t>
            </w:r>
            <w:proofErr w:type="spellStart"/>
            <w:r w:rsidR="00556E53">
              <w:t>Research</w:t>
            </w:r>
            <w:proofErr w:type="spellEnd"/>
            <w:r w:rsidR="00556E53">
              <w:t xml:space="preserve"> has </w:t>
            </w:r>
            <w:proofErr w:type="spellStart"/>
            <w:r w:rsidR="00556E53">
              <w:t>found</w:t>
            </w:r>
            <w:proofErr w:type="spellEnd"/>
            <w:r w:rsidR="00556E53">
              <w:t xml:space="preserve"> </w:t>
            </w:r>
            <w:proofErr w:type="spellStart"/>
            <w:r w:rsidR="00556E53">
              <w:t>that</w:t>
            </w:r>
            <w:proofErr w:type="spellEnd"/>
            <w:r w:rsidR="00556E53">
              <w:t xml:space="preserve"> the </w:t>
            </w:r>
            <w:proofErr w:type="spellStart"/>
            <w:r w:rsidR="00556E53">
              <w:t>trickle</w:t>
            </w:r>
            <w:proofErr w:type="spellEnd"/>
            <w:r w:rsidR="00556E53">
              <w:t xml:space="preserve">-down </w:t>
            </w:r>
            <w:proofErr w:type="spellStart"/>
            <w:r w:rsidR="00556E53">
              <w:t>effect</w:t>
            </w:r>
            <w:proofErr w:type="spellEnd"/>
            <w:r w:rsidR="00556E53">
              <w:t xml:space="preserve"> of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from</w:t>
            </w:r>
            <w:proofErr w:type="spellEnd"/>
            <w:r w:rsidR="00556E53">
              <w:t xml:space="preserve"> parents to </w:t>
            </w:r>
            <w:proofErr w:type="spellStart"/>
            <w:r w:rsidR="00556E53">
              <w:t>children</w:t>
            </w:r>
            <w:proofErr w:type="spellEnd"/>
            <w:r w:rsidR="00556E53">
              <w:t xml:space="preserve"> </w:t>
            </w:r>
            <w:proofErr w:type="spellStart"/>
            <w:r w:rsidR="00556E53">
              <w:t>works</w:t>
            </w:r>
            <w:proofErr w:type="spellEnd"/>
            <w:r w:rsidR="00556E53">
              <w:t xml:space="preserve"> in </w:t>
            </w:r>
            <w:proofErr w:type="spellStart"/>
            <w:r w:rsidR="00556E53">
              <w:t>gendered</w:t>
            </w:r>
            <w:proofErr w:type="spellEnd"/>
            <w:r w:rsidR="00556E53">
              <w:t xml:space="preserve"> </w:t>
            </w:r>
            <w:proofErr w:type="spellStart"/>
            <w:r w:rsidR="00556E53">
              <w:t>ways</w:t>
            </w:r>
            <w:proofErr w:type="spellEnd"/>
            <w:r w:rsidR="00556E53">
              <w:t xml:space="preserve">. </w:t>
            </w:r>
            <w:proofErr w:type="spellStart"/>
            <w:r w:rsidR="00556E53">
              <w:t>Mothers</w:t>
            </w:r>
            <w:proofErr w:type="spellEnd"/>
            <w:r w:rsidR="00556E53">
              <w:t xml:space="preserve">’ </w:t>
            </w:r>
            <w:proofErr w:type="spellStart"/>
            <w:r w:rsidR="00556E53">
              <w:t>political</w:t>
            </w:r>
            <w:proofErr w:type="spellEnd"/>
            <w:r w:rsidR="00556E53">
              <w:t xml:space="preserve"> </w:t>
            </w:r>
            <w:proofErr w:type="spellStart"/>
            <w:r w:rsidR="00556E53">
              <w:t>interest</w:t>
            </w:r>
            <w:proofErr w:type="spellEnd"/>
            <w:r w:rsidR="00556E53">
              <w:t xml:space="preserve"> has a </w:t>
            </w:r>
            <w:proofErr w:type="spellStart"/>
            <w:r w:rsidR="00556E53">
              <w:t>stronger</w:t>
            </w:r>
            <w:proofErr w:type="spellEnd"/>
            <w:r w:rsidR="00556E53">
              <w:t xml:space="preserve"> </w:t>
            </w:r>
            <w:proofErr w:type="spellStart"/>
            <w:r w:rsidR="00556E53">
              <w:t>effect</w:t>
            </w:r>
            <w:proofErr w:type="spellEnd"/>
            <w:r w:rsidR="00556E53">
              <w:t xml:space="preserve"> on </w:t>
            </w:r>
            <w:proofErr w:type="spellStart"/>
            <w:r w:rsidR="00556E53">
              <w:t>their</w:t>
            </w:r>
            <w:proofErr w:type="spellEnd"/>
            <w:r w:rsidR="00556E53">
              <w:t xml:space="preserve"> </w:t>
            </w:r>
            <w:proofErr w:type="spellStart"/>
            <w:r w:rsidR="00556E53">
              <w:t>daughters</w:t>
            </w:r>
            <w:proofErr w:type="spellEnd"/>
            <w:r w:rsidR="00556E53">
              <w:t xml:space="preserve"> </w:t>
            </w:r>
            <w:proofErr w:type="spellStart"/>
            <w:r w:rsidR="00556E53">
              <w:t>than</w:t>
            </w:r>
            <w:proofErr w:type="spellEnd"/>
            <w:r w:rsidR="00556E53">
              <w:t xml:space="preserve"> sons’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while</w:t>
            </w:r>
            <w:proofErr w:type="spellEnd"/>
            <w:r w:rsidR="00556E53">
              <w:t xml:space="preserve"> </w:t>
            </w:r>
            <w:proofErr w:type="spellStart"/>
            <w:r w:rsidR="00556E53">
              <w:t>fathers</w:t>
            </w:r>
            <w:proofErr w:type="spellEnd"/>
            <w:r w:rsidR="00556E53">
              <w:t xml:space="preserve">’ </w:t>
            </w:r>
            <w:proofErr w:type="spellStart"/>
            <w:r w:rsidR="00556E53">
              <w:t>political</w:t>
            </w:r>
            <w:proofErr w:type="spellEnd"/>
            <w:r w:rsidR="00556E53">
              <w:t xml:space="preserve"> </w:t>
            </w:r>
            <w:proofErr w:type="spellStart"/>
            <w:r w:rsidR="00556E53">
              <w:t>interest</w:t>
            </w:r>
            <w:proofErr w:type="spellEnd"/>
            <w:r w:rsidR="00556E53">
              <w:t xml:space="preserve"> has a </w:t>
            </w:r>
            <w:proofErr w:type="spellStart"/>
            <w:r w:rsidR="00556E53">
              <w:t>stronger</w:t>
            </w:r>
            <w:proofErr w:type="spellEnd"/>
            <w:r w:rsidR="00556E53">
              <w:t xml:space="preserve"> </w:t>
            </w:r>
            <w:proofErr w:type="spellStart"/>
            <w:r w:rsidR="00556E53">
              <w:t>effect</w:t>
            </w:r>
            <w:proofErr w:type="spellEnd"/>
            <w:r w:rsidR="00556E53">
              <w:t xml:space="preserve"> on </w:t>
            </w:r>
            <w:proofErr w:type="spellStart"/>
            <w:r w:rsidR="00556E53">
              <w:t>their</w:t>
            </w:r>
            <w:proofErr w:type="spellEnd"/>
            <w:r w:rsidR="00556E53">
              <w:t xml:space="preserve"> sons’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From</w:t>
            </w:r>
            <w:proofErr w:type="spellEnd"/>
            <w:r w:rsidR="00556E53">
              <w:t xml:space="preserve"> the </w:t>
            </w:r>
            <w:proofErr w:type="spellStart"/>
            <w:r w:rsidR="00556E53">
              <w:t>other</w:t>
            </w:r>
            <w:proofErr w:type="spellEnd"/>
            <w:r w:rsidR="00556E53">
              <w:t xml:space="preserve"> perspective </w:t>
            </w:r>
            <w:proofErr w:type="spellStart"/>
            <w:r w:rsidR="00556E53">
              <w:t>too</w:t>
            </w:r>
            <w:proofErr w:type="spellEnd"/>
            <w:r w:rsidR="00556E53">
              <w:t xml:space="preserve">, </w:t>
            </w:r>
            <w:proofErr w:type="spellStart"/>
            <w:r w:rsidR="00556E53">
              <w:t>daughters</w:t>
            </w:r>
            <w:proofErr w:type="spellEnd"/>
            <w:r w:rsidR="00556E53">
              <w:t xml:space="preserve">’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seems</w:t>
            </w:r>
            <w:proofErr w:type="spellEnd"/>
            <w:r w:rsidR="00556E53">
              <w:t xml:space="preserve"> to </w:t>
            </w:r>
            <w:proofErr w:type="spellStart"/>
            <w:r w:rsidR="00556E53">
              <w:t>be</w:t>
            </w:r>
            <w:proofErr w:type="spellEnd"/>
            <w:r w:rsidR="00556E53">
              <w:t xml:space="preserve"> </w:t>
            </w:r>
            <w:proofErr w:type="spellStart"/>
            <w:r w:rsidR="00556E53">
              <w:t>influenced</w:t>
            </w:r>
            <w:proofErr w:type="spellEnd"/>
            <w:r w:rsidR="00556E53">
              <w:t xml:space="preserve"> </w:t>
            </w:r>
            <w:proofErr w:type="spellStart"/>
            <w:r w:rsidR="00556E53">
              <w:t>mostly</w:t>
            </w:r>
            <w:proofErr w:type="spellEnd"/>
            <w:r w:rsidR="00556E53">
              <w:t xml:space="preserve"> by </w:t>
            </w:r>
            <w:proofErr w:type="spellStart"/>
            <w:r w:rsidR="00556E53">
              <w:t>their</w:t>
            </w:r>
            <w:proofErr w:type="spellEnd"/>
            <w:r w:rsidR="00556E53">
              <w:t xml:space="preserve"> </w:t>
            </w:r>
            <w:proofErr w:type="spellStart"/>
            <w:r w:rsidR="00556E53">
              <w:t>mothers</w:t>
            </w:r>
            <w:proofErr w:type="spellEnd"/>
            <w:r w:rsidR="00556E53">
              <w:t xml:space="preserve">’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while</w:t>
            </w:r>
            <w:proofErr w:type="spellEnd"/>
            <w:r w:rsidR="00556E53">
              <w:t xml:space="preserve"> sons’ </w:t>
            </w:r>
            <w:proofErr w:type="spellStart"/>
            <w:r w:rsidR="00556E53">
              <w:t>political</w:t>
            </w:r>
            <w:proofErr w:type="spellEnd"/>
            <w:r w:rsidR="00556E53">
              <w:t xml:space="preserve"> </w:t>
            </w:r>
            <w:proofErr w:type="spellStart"/>
            <w:r w:rsidR="00556E53">
              <w:t>interest</w:t>
            </w:r>
            <w:proofErr w:type="spellEnd"/>
            <w:r w:rsidR="00556E53">
              <w:t xml:space="preserve"> </w:t>
            </w:r>
            <w:proofErr w:type="spellStart"/>
            <w:r w:rsidR="00556E53">
              <w:t>seems</w:t>
            </w:r>
            <w:proofErr w:type="spellEnd"/>
            <w:r w:rsidR="00556E53">
              <w:t xml:space="preserve"> to </w:t>
            </w:r>
            <w:proofErr w:type="spellStart"/>
            <w:r w:rsidR="00556E53">
              <w:t>be</w:t>
            </w:r>
            <w:proofErr w:type="spellEnd"/>
            <w:r w:rsidR="00556E53">
              <w:t xml:space="preserve"> </w:t>
            </w:r>
            <w:proofErr w:type="spellStart"/>
            <w:r w:rsidR="00556E53">
              <w:t>influenced</w:t>
            </w:r>
            <w:proofErr w:type="spellEnd"/>
            <w:r w:rsidR="00556E53">
              <w:t xml:space="preserve"> </w:t>
            </w:r>
            <w:proofErr w:type="spellStart"/>
            <w:r w:rsidR="00556E53">
              <w:t>mostly</w:t>
            </w:r>
            <w:proofErr w:type="spellEnd"/>
            <w:r w:rsidR="00556E53">
              <w:t xml:space="preserve"> by </w:t>
            </w:r>
            <w:proofErr w:type="spellStart"/>
            <w:r w:rsidR="00556E53">
              <w:t>their</w:t>
            </w:r>
            <w:proofErr w:type="spellEnd"/>
            <w:r w:rsidR="00556E53">
              <w:t xml:space="preserve"> </w:t>
            </w:r>
            <w:proofErr w:type="spellStart"/>
            <w:r w:rsidR="00556E53">
              <w:t>father’s</w:t>
            </w:r>
            <w:proofErr w:type="spellEnd"/>
            <w:r w:rsidR="00556E53">
              <w:t xml:space="preserve"> </w:t>
            </w:r>
            <w:proofErr w:type="spellStart"/>
            <w:r w:rsidR="00556E53">
              <w:t>political</w:t>
            </w:r>
            <w:proofErr w:type="spellEnd"/>
            <w:r w:rsidR="00556E53">
              <w:t xml:space="preserve"> </w:t>
            </w:r>
            <w:proofErr w:type="spellStart"/>
            <w:r w:rsidR="00556E53">
              <w:t>interest</w:t>
            </w:r>
            <w:proofErr w:type="spellEnd"/>
            <w:r w:rsidR="00556E53">
              <w:t xml:space="preserve"> (Beauregard 2008; Owen and Dennis 1988).</w:t>
            </w:r>
            <w:r w:rsidR="00556E53">
              <w:rPr>
                <w:lang w:val="en-CA"/>
              </w:rPr>
              <w:t>"</w:t>
            </w:r>
          </w:p>
        </w:tc>
        <w:tc>
          <w:tcPr>
            <w:tcW w:w="1217" w:type="dxa"/>
          </w:tcPr>
          <w:p w14:paraId="7AE35F4F" w14:textId="05164EDA" w:rsidR="00553C71" w:rsidRPr="0099500E" w:rsidRDefault="00556E53" w:rsidP="004C63E0">
            <w:pPr>
              <w:rPr>
                <w:lang w:val="en-CA"/>
              </w:rPr>
            </w:pPr>
            <w:r>
              <w:rPr>
                <w:lang w:val="en-CA"/>
              </w:rPr>
              <w:t>10</w:t>
            </w:r>
          </w:p>
        </w:tc>
      </w:tr>
      <w:tr w:rsidR="00553C71" w:rsidRPr="0099500E" w14:paraId="20158B41" w14:textId="77777777" w:rsidTr="004C63E0">
        <w:tc>
          <w:tcPr>
            <w:tcW w:w="3979" w:type="dxa"/>
          </w:tcPr>
          <w:p w14:paraId="5C8DD114" w14:textId="10A614A3" w:rsidR="00553C71" w:rsidRPr="0099500E" w:rsidRDefault="001606C3" w:rsidP="004C63E0">
            <w:pPr>
              <w:rPr>
                <w:lang w:val="en-CA"/>
              </w:rPr>
            </w:pPr>
            <w:r>
              <w:rPr>
                <w:lang w:val="en-CA"/>
              </w:rPr>
              <w:t xml:space="preserve">68. </w:t>
            </w:r>
            <w:r w:rsidR="00553C71" w:rsidRPr="0099500E">
              <w:rPr>
                <w:lang w:val="en-CA"/>
              </w:rPr>
              <w:t xml:space="preserve">"Social learning theory has been used to study mothers and fathers’ relative impact on sons and </w:t>
            </w:r>
            <w:r w:rsidR="00553C71" w:rsidRPr="0099500E">
              <w:rPr>
                <w:lang w:val="en-CA"/>
              </w:rPr>
              <w:lastRenderedPageBreak/>
              <w:t>daughters’ political engagement, but not to explain overall gender differences in political engagement, such as women’s higher interest for health care politics and men’s higher tendency to discuss partisan politics."</w:t>
            </w:r>
          </w:p>
        </w:tc>
        <w:tc>
          <w:tcPr>
            <w:tcW w:w="2679" w:type="dxa"/>
          </w:tcPr>
          <w:p w14:paraId="479AD8B0" w14:textId="77777777" w:rsidR="00553C71" w:rsidRPr="0099500E" w:rsidRDefault="00553C71" w:rsidP="004C63E0">
            <w:pPr>
              <w:rPr>
                <w:lang w:val="en-CA"/>
              </w:rPr>
            </w:pPr>
            <w:r w:rsidRPr="0099500E">
              <w:rPr>
                <w:lang w:val="en-CA"/>
              </w:rPr>
              <w:lastRenderedPageBreak/>
              <w:t>I could see how this theory would predict a continuation/confirmati</w:t>
            </w:r>
            <w:r w:rsidRPr="0099500E">
              <w:rPr>
                <w:lang w:val="en-CA"/>
              </w:rPr>
              <w:lastRenderedPageBreak/>
              <w:t>on of pre-existing gender differences in political interest, but less so as an explanation of where those gender differences initially come from.</w:t>
            </w:r>
          </w:p>
        </w:tc>
        <w:tc>
          <w:tcPr>
            <w:tcW w:w="1134" w:type="dxa"/>
          </w:tcPr>
          <w:p w14:paraId="1A77AB69" w14:textId="77777777" w:rsidR="00553C71" w:rsidRPr="0099500E" w:rsidRDefault="00553C71" w:rsidP="004C63E0">
            <w:pPr>
              <w:rPr>
                <w:lang w:val="en-CA"/>
              </w:rPr>
            </w:pPr>
            <w:r w:rsidRPr="0099500E">
              <w:rPr>
                <w:lang w:val="en-CA"/>
              </w:rPr>
              <w:lastRenderedPageBreak/>
              <w:t>5</w:t>
            </w:r>
          </w:p>
        </w:tc>
        <w:tc>
          <w:tcPr>
            <w:tcW w:w="4031" w:type="dxa"/>
          </w:tcPr>
          <w:p w14:paraId="7BF79BF4" w14:textId="4CD4FC37" w:rsidR="00553C71" w:rsidRPr="0099500E" w:rsidRDefault="00556E53" w:rsidP="004C63E0">
            <w:pPr>
              <w:rPr>
                <w:lang w:val="en-CA"/>
              </w:rPr>
            </w:pPr>
            <w:r>
              <w:rPr>
                <w:lang w:val="en-CA"/>
              </w:rPr>
              <w:t>You are correct. I removed social learning theory and replaced it by parental socialization theory</w:t>
            </w:r>
            <w:r w:rsidR="002821D8">
              <w:rPr>
                <w:lang w:val="en-CA"/>
              </w:rPr>
              <w:t xml:space="preserve">, which is </w:t>
            </w:r>
            <w:r w:rsidR="002821D8">
              <w:rPr>
                <w:lang w:val="en-CA"/>
              </w:rPr>
              <w:lastRenderedPageBreak/>
              <w:t>presented this way: "</w:t>
            </w:r>
            <w:r w:rsidR="002821D8">
              <w:rPr>
                <w:i/>
                <w:iCs/>
              </w:rPr>
              <w:t xml:space="preserve">Parental </w:t>
            </w:r>
            <w:proofErr w:type="spellStart"/>
            <w:r w:rsidR="002821D8">
              <w:rPr>
                <w:i/>
                <w:iCs/>
              </w:rPr>
              <w:t>socialization</w:t>
            </w:r>
            <w:proofErr w:type="spellEnd"/>
            <w:r w:rsidR="002821D8">
              <w:rPr>
                <w:i/>
                <w:iCs/>
              </w:rPr>
              <w:t xml:space="preserve"> </w:t>
            </w:r>
            <w:proofErr w:type="spellStart"/>
            <w:r w:rsidR="002821D8">
              <w:rPr>
                <w:i/>
                <w:iCs/>
              </w:rPr>
              <w:t>theory</w:t>
            </w:r>
            <w:proofErr w:type="spellEnd"/>
            <w:r w:rsidR="002821D8">
              <w:t xml:space="preserve"> </w:t>
            </w:r>
            <w:proofErr w:type="spellStart"/>
            <w:r w:rsidR="002821D8">
              <w:t>suggests</w:t>
            </w:r>
            <w:proofErr w:type="spellEnd"/>
            <w:r w:rsidR="002821D8">
              <w:t xml:space="preserve"> </w:t>
            </w:r>
            <w:proofErr w:type="spellStart"/>
            <w:r w:rsidR="002821D8">
              <w:t>that</w:t>
            </w:r>
            <w:proofErr w:type="spellEnd"/>
            <w:r w:rsidR="002821D8">
              <w:t xml:space="preserve"> parents transmit </w:t>
            </w:r>
            <w:proofErr w:type="spellStart"/>
            <w:r w:rsidR="002821D8">
              <w:t>political</w:t>
            </w:r>
            <w:proofErr w:type="spellEnd"/>
            <w:r w:rsidR="002821D8">
              <w:t xml:space="preserve"> </w:t>
            </w:r>
            <w:proofErr w:type="spellStart"/>
            <w:r w:rsidR="002821D8">
              <w:t>interest</w:t>
            </w:r>
            <w:proofErr w:type="spellEnd"/>
            <w:r w:rsidR="002821D8">
              <w:t xml:space="preserve"> to </w:t>
            </w:r>
            <w:proofErr w:type="spellStart"/>
            <w:r w:rsidR="002821D8">
              <w:t>their</w:t>
            </w:r>
            <w:proofErr w:type="spellEnd"/>
            <w:r w:rsidR="002821D8">
              <w:t xml:space="preserve"> </w:t>
            </w:r>
            <w:proofErr w:type="spellStart"/>
            <w:r w:rsidR="002821D8">
              <w:t>children</w:t>
            </w:r>
            <w:proofErr w:type="spellEnd"/>
            <w:r w:rsidR="002821D8">
              <w:t xml:space="preserve"> and </w:t>
            </w:r>
            <w:proofErr w:type="spellStart"/>
            <w:r w:rsidR="002821D8">
              <w:t>that</w:t>
            </w:r>
            <w:proofErr w:type="spellEnd"/>
            <w:r w:rsidR="002821D8">
              <w:t xml:space="preserve"> </w:t>
            </w:r>
            <w:proofErr w:type="spellStart"/>
            <w:r w:rsidR="002821D8">
              <w:t>this</w:t>
            </w:r>
            <w:proofErr w:type="spellEnd"/>
            <w:r w:rsidR="002821D8">
              <w:t xml:space="preserve"> </w:t>
            </w:r>
            <w:proofErr w:type="spellStart"/>
            <w:r w:rsidR="002821D8">
              <w:t>process</w:t>
            </w:r>
            <w:proofErr w:type="spellEnd"/>
            <w:r w:rsidR="002821D8">
              <w:t xml:space="preserve"> </w:t>
            </w:r>
            <w:proofErr w:type="spellStart"/>
            <w:r w:rsidR="002821D8">
              <w:t>is</w:t>
            </w:r>
            <w:proofErr w:type="spellEnd"/>
            <w:r w:rsidR="002821D8">
              <w:t xml:space="preserve"> </w:t>
            </w:r>
            <w:proofErr w:type="spellStart"/>
            <w:r w:rsidR="002821D8">
              <w:t>gendered</w:t>
            </w:r>
            <w:proofErr w:type="spellEnd"/>
            <w:r w:rsidR="002821D8">
              <w:t xml:space="preserve">, as </w:t>
            </w:r>
            <w:proofErr w:type="spellStart"/>
            <w:r w:rsidR="002821D8">
              <w:t>political</w:t>
            </w:r>
            <w:proofErr w:type="spellEnd"/>
            <w:r w:rsidR="002821D8">
              <w:t xml:space="preserve"> </w:t>
            </w:r>
            <w:proofErr w:type="spellStart"/>
            <w:r w:rsidR="002821D8">
              <w:t>interest</w:t>
            </w:r>
            <w:proofErr w:type="spellEnd"/>
            <w:r w:rsidR="002821D8">
              <w:t xml:space="preserve"> </w:t>
            </w:r>
            <w:proofErr w:type="spellStart"/>
            <w:r w:rsidR="002821D8">
              <w:t>is</w:t>
            </w:r>
            <w:proofErr w:type="spellEnd"/>
            <w:r w:rsidR="002821D8">
              <w:t xml:space="preserve"> more </w:t>
            </w:r>
            <w:proofErr w:type="spellStart"/>
            <w:r w:rsidR="002821D8">
              <w:t>strongly</w:t>
            </w:r>
            <w:proofErr w:type="spellEnd"/>
            <w:r w:rsidR="002821D8">
              <w:t xml:space="preserve"> </w:t>
            </w:r>
            <w:proofErr w:type="spellStart"/>
            <w:r w:rsidR="002821D8">
              <w:t>correlated</w:t>
            </w:r>
            <w:proofErr w:type="spellEnd"/>
            <w:r w:rsidR="002821D8">
              <w:t xml:space="preserve"> </w:t>
            </w:r>
            <w:proofErr w:type="spellStart"/>
            <w:r w:rsidR="002821D8">
              <w:t>between</w:t>
            </w:r>
            <w:proofErr w:type="spellEnd"/>
            <w:r w:rsidR="002821D8">
              <w:t xml:space="preserve"> </w:t>
            </w:r>
            <w:proofErr w:type="spellStart"/>
            <w:r w:rsidR="002821D8">
              <w:t>mothers</w:t>
            </w:r>
            <w:proofErr w:type="spellEnd"/>
            <w:r w:rsidR="002821D8">
              <w:t xml:space="preserve"> and </w:t>
            </w:r>
            <w:proofErr w:type="spellStart"/>
            <w:r w:rsidR="002821D8">
              <w:t>daughters</w:t>
            </w:r>
            <w:proofErr w:type="spellEnd"/>
            <w:r w:rsidR="002821D8">
              <w:t xml:space="preserve"> and </w:t>
            </w:r>
            <w:proofErr w:type="spellStart"/>
            <w:r w:rsidR="002821D8">
              <w:t>between</w:t>
            </w:r>
            <w:proofErr w:type="spellEnd"/>
            <w:r w:rsidR="002821D8">
              <w:t xml:space="preserve"> </w:t>
            </w:r>
            <w:proofErr w:type="spellStart"/>
            <w:r w:rsidR="002821D8">
              <w:t>fathers</w:t>
            </w:r>
            <w:proofErr w:type="spellEnd"/>
            <w:r w:rsidR="002821D8">
              <w:t xml:space="preserve"> and boys </w:t>
            </w:r>
            <w:proofErr w:type="spellStart"/>
            <w:r w:rsidR="002821D8">
              <w:t>than</w:t>
            </w:r>
            <w:proofErr w:type="spellEnd"/>
            <w:r w:rsidR="002821D8">
              <w:t xml:space="preserve"> </w:t>
            </w:r>
            <w:proofErr w:type="spellStart"/>
            <w:r w:rsidR="002821D8">
              <w:t>any</w:t>
            </w:r>
            <w:proofErr w:type="spellEnd"/>
            <w:r w:rsidR="002821D8">
              <w:t xml:space="preserve"> </w:t>
            </w:r>
            <w:proofErr w:type="spellStart"/>
            <w:r w:rsidR="002821D8">
              <w:t>other</w:t>
            </w:r>
            <w:proofErr w:type="spellEnd"/>
            <w:r w:rsidR="002821D8">
              <w:t xml:space="preserve"> </w:t>
            </w:r>
            <w:proofErr w:type="spellStart"/>
            <w:r w:rsidR="002821D8">
              <w:t>combination</w:t>
            </w:r>
            <w:proofErr w:type="spellEnd"/>
            <w:r w:rsidR="002821D8">
              <w:t xml:space="preserve"> (Beauregard 2008; </w:t>
            </w:r>
            <w:proofErr w:type="spellStart"/>
            <w:r w:rsidR="002821D8">
              <w:t>Neundorf</w:t>
            </w:r>
            <w:proofErr w:type="spellEnd"/>
            <w:r w:rsidR="002821D8">
              <w:t xml:space="preserve">, </w:t>
            </w:r>
            <w:proofErr w:type="spellStart"/>
            <w:r w:rsidR="002821D8">
              <w:t>Smets</w:t>
            </w:r>
            <w:proofErr w:type="spellEnd"/>
            <w:r w:rsidR="002821D8">
              <w:t>, and Garcia-Albacete 2013; Owen and Dennis 1988).</w:t>
            </w:r>
            <w:r w:rsidR="002821D8">
              <w:rPr>
                <w:lang w:val="en-CA"/>
              </w:rPr>
              <w:t>"</w:t>
            </w:r>
          </w:p>
        </w:tc>
        <w:tc>
          <w:tcPr>
            <w:tcW w:w="1217" w:type="dxa"/>
          </w:tcPr>
          <w:p w14:paraId="6526E469" w14:textId="28B09F06" w:rsidR="00553C71" w:rsidRPr="0099500E" w:rsidRDefault="002821D8" w:rsidP="004C63E0">
            <w:pPr>
              <w:rPr>
                <w:lang w:val="en-CA"/>
              </w:rPr>
            </w:pPr>
            <w:r>
              <w:rPr>
                <w:lang w:val="en-CA"/>
              </w:rPr>
              <w:lastRenderedPageBreak/>
              <w:t>9</w:t>
            </w:r>
          </w:p>
        </w:tc>
      </w:tr>
      <w:tr w:rsidR="00553C71" w:rsidRPr="0099500E" w14:paraId="32C402D9" w14:textId="77777777" w:rsidTr="004C63E0">
        <w:tc>
          <w:tcPr>
            <w:tcW w:w="3979" w:type="dxa"/>
          </w:tcPr>
          <w:p w14:paraId="381B0172" w14:textId="7C33C78C" w:rsidR="001606C3" w:rsidRPr="001606C3" w:rsidRDefault="001606C3" w:rsidP="001606C3">
            <w:pPr>
              <w:rPr>
                <w:lang w:val="en-CA"/>
              </w:rPr>
            </w:pPr>
            <w:r>
              <w:rPr>
                <w:lang w:val="en-CA"/>
              </w:rPr>
              <w:t xml:space="preserve">69. "4 </w:t>
            </w:r>
            <w:r w:rsidRPr="001606C3">
              <w:rPr>
                <w:lang w:val="en-CA"/>
              </w:rPr>
              <w:t>The transmission of political engagement through childhood</w:t>
            </w:r>
          </w:p>
          <w:p w14:paraId="758C00CC" w14:textId="2075A167" w:rsidR="00553C71" w:rsidRPr="0099500E" w:rsidRDefault="001606C3" w:rsidP="001606C3">
            <w:pPr>
              <w:rPr>
                <w:lang w:val="en-CA"/>
              </w:rPr>
            </w:pPr>
            <w:r w:rsidRPr="001606C3">
              <w:rPr>
                <w:lang w:val="en-CA"/>
              </w:rPr>
              <w:t>socialization</w:t>
            </w:r>
            <w:r>
              <w:rPr>
                <w:lang w:val="en-CA"/>
              </w:rPr>
              <w:t>"</w:t>
            </w:r>
          </w:p>
        </w:tc>
        <w:tc>
          <w:tcPr>
            <w:tcW w:w="2679" w:type="dxa"/>
          </w:tcPr>
          <w:p w14:paraId="17077731" w14:textId="77777777" w:rsidR="00553C71" w:rsidRPr="0099500E" w:rsidRDefault="00553C71" w:rsidP="004C63E0">
            <w:pPr>
              <w:rPr>
                <w:lang w:val="en-CA"/>
              </w:rPr>
            </w:pPr>
            <w:r w:rsidRPr="0099500E">
              <w:rPr>
                <w:lang w:val="en-CA"/>
              </w:rPr>
              <w:t xml:space="preserve">A bit more guidance here would be good. Your goal is to explain why girls/women are less politically interested than boys/men. You make the argument that political interest is </w:t>
            </w:r>
            <w:proofErr w:type="gramStart"/>
            <w:r w:rsidRPr="0099500E">
              <w:rPr>
                <w:lang w:val="en-CA"/>
              </w:rPr>
              <w:t>fairly stable</w:t>
            </w:r>
            <w:proofErr w:type="gramEnd"/>
            <w:r w:rsidRPr="0099500E">
              <w:rPr>
                <w:lang w:val="en-CA"/>
              </w:rPr>
              <w:t xml:space="preserve">, so you should look at an earlier period/the period of socialisation to identify the sources of that gender gap. Given that socialisation is arguably driven/done by parents, peers, </w:t>
            </w:r>
            <w:proofErr w:type="gramStart"/>
            <w:r w:rsidRPr="0099500E">
              <w:rPr>
                <w:lang w:val="en-CA"/>
              </w:rPr>
              <w:t>media</w:t>
            </w:r>
            <w:proofErr w:type="gramEnd"/>
            <w:r w:rsidRPr="0099500E">
              <w:rPr>
                <w:lang w:val="en-CA"/>
              </w:rPr>
              <w:t xml:space="preserve"> and schools, you look at each </w:t>
            </w:r>
            <w:r w:rsidRPr="0099500E">
              <w:rPr>
                <w:lang w:val="en-CA"/>
              </w:rPr>
              <w:lastRenderedPageBreak/>
              <w:t>of those actors in turn to see if there are indications of a gendered pattern of political socialisation.</w:t>
            </w:r>
          </w:p>
        </w:tc>
        <w:tc>
          <w:tcPr>
            <w:tcW w:w="1134" w:type="dxa"/>
          </w:tcPr>
          <w:p w14:paraId="147447A1" w14:textId="77777777" w:rsidR="00553C71" w:rsidRPr="0099500E" w:rsidRDefault="00553C71" w:rsidP="004C63E0">
            <w:pPr>
              <w:rPr>
                <w:lang w:val="en-CA"/>
              </w:rPr>
            </w:pPr>
            <w:r w:rsidRPr="0099500E">
              <w:rPr>
                <w:lang w:val="en-CA"/>
              </w:rPr>
              <w:lastRenderedPageBreak/>
              <w:t>5</w:t>
            </w:r>
          </w:p>
        </w:tc>
        <w:tc>
          <w:tcPr>
            <w:tcW w:w="4031" w:type="dxa"/>
          </w:tcPr>
          <w:p w14:paraId="0F3CB6A4" w14:textId="1F26FD5C" w:rsidR="00553C71" w:rsidRPr="00740659" w:rsidRDefault="00553C71" w:rsidP="004C63E0">
            <w:r w:rsidRPr="0099500E">
              <w:rPr>
                <w:lang w:val="en-CA"/>
              </w:rPr>
              <w:t>I added the following paragraph at the beginning of this section: "</w:t>
            </w:r>
            <w:proofErr w:type="spellStart"/>
            <w:r w:rsidR="00261374" w:rsidRPr="00261374">
              <w:t>Children's</w:t>
            </w:r>
            <w:proofErr w:type="spellEnd"/>
            <w:r w:rsidR="00261374" w:rsidRPr="00261374">
              <w:t xml:space="preserve"> </w:t>
            </w:r>
            <w:proofErr w:type="spellStart"/>
            <w:r w:rsidR="00261374" w:rsidRPr="00261374">
              <w:t>political</w:t>
            </w:r>
            <w:proofErr w:type="spellEnd"/>
            <w:r w:rsidR="00261374" w:rsidRPr="00261374">
              <w:t xml:space="preserve"> </w:t>
            </w:r>
            <w:proofErr w:type="spellStart"/>
            <w:r w:rsidR="00261374" w:rsidRPr="00261374">
              <w:t>interest</w:t>
            </w:r>
            <w:proofErr w:type="spellEnd"/>
            <w:r w:rsidR="00261374" w:rsidRPr="00261374">
              <w:t xml:space="preserve"> has been </w:t>
            </w:r>
            <w:proofErr w:type="spellStart"/>
            <w:r w:rsidR="00261374" w:rsidRPr="00261374">
              <w:t>found</w:t>
            </w:r>
            <w:proofErr w:type="spellEnd"/>
            <w:r w:rsidR="00261374" w:rsidRPr="00261374">
              <w:t xml:space="preserve"> to </w:t>
            </w:r>
            <w:proofErr w:type="spellStart"/>
            <w:r w:rsidR="00261374" w:rsidRPr="00261374">
              <w:t>be</w:t>
            </w:r>
            <w:proofErr w:type="spellEnd"/>
            <w:r w:rsidR="00261374" w:rsidRPr="00261374">
              <w:t xml:space="preserve"> </w:t>
            </w:r>
            <w:proofErr w:type="spellStart"/>
            <w:r w:rsidR="00261374" w:rsidRPr="00261374">
              <w:t>influenced</w:t>
            </w:r>
            <w:proofErr w:type="spellEnd"/>
            <w:r w:rsidR="00261374" w:rsidRPr="00261374">
              <w:t xml:space="preserve"> by four main agents of </w:t>
            </w:r>
            <w:proofErr w:type="spellStart"/>
            <w:r w:rsidR="00261374" w:rsidRPr="00261374">
              <w:t>socialization</w:t>
            </w:r>
            <w:proofErr w:type="spellEnd"/>
            <w:r w:rsidR="00261374" w:rsidRPr="00261374">
              <w:t xml:space="preserve">: parents, </w:t>
            </w:r>
            <w:proofErr w:type="spellStart"/>
            <w:r w:rsidR="00261374" w:rsidRPr="00261374">
              <w:t>peers</w:t>
            </w:r>
            <w:proofErr w:type="spellEnd"/>
            <w:r w:rsidR="00261374" w:rsidRPr="00261374">
              <w:t xml:space="preserve">, media and the Internet, and </w:t>
            </w:r>
            <w:proofErr w:type="spellStart"/>
            <w:r w:rsidR="00261374" w:rsidRPr="00261374">
              <w:t>schools</w:t>
            </w:r>
            <w:proofErr w:type="spellEnd"/>
            <w:r w:rsidR="00261374" w:rsidRPr="00261374">
              <w:t xml:space="preserve">. </w:t>
            </w:r>
            <w:proofErr w:type="spellStart"/>
            <w:r w:rsidR="00261374" w:rsidRPr="00261374">
              <w:t>Before</w:t>
            </w:r>
            <w:proofErr w:type="spellEnd"/>
            <w:r w:rsidR="00261374" w:rsidRPr="00261374">
              <w:t xml:space="preserve"> </w:t>
            </w:r>
            <w:proofErr w:type="spellStart"/>
            <w:r w:rsidR="00261374" w:rsidRPr="00261374">
              <w:t>making</w:t>
            </w:r>
            <w:proofErr w:type="spellEnd"/>
            <w:r w:rsidR="00261374" w:rsidRPr="00261374">
              <w:t xml:space="preserve"> </w:t>
            </w:r>
            <w:proofErr w:type="spellStart"/>
            <w:r w:rsidR="00261374" w:rsidRPr="00261374">
              <w:t>formal</w:t>
            </w:r>
            <w:proofErr w:type="spellEnd"/>
            <w:r w:rsidR="00261374" w:rsidRPr="00261374">
              <w:t xml:space="preserve"> </w:t>
            </w:r>
            <w:proofErr w:type="spellStart"/>
            <w:r w:rsidR="00261374" w:rsidRPr="00261374">
              <w:t>hypotheses</w:t>
            </w:r>
            <w:proofErr w:type="spellEnd"/>
            <w:r w:rsidR="00261374" w:rsidRPr="00261374">
              <w:t xml:space="preserve"> about </w:t>
            </w:r>
            <w:proofErr w:type="spellStart"/>
            <w:r w:rsidR="00261374" w:rsidRPr="00261374">
              <w:t>their</w:t>
            </w:r>
            <w:proofErr w:type="spellEnd"/>
            <w:r w:rsidR="00261374" w:rsidRPr="00261374">
              <w:t xml:space="preserve"> </w:t>
            </w:r>
            <w:proofErr w:type="spellStart"/>
            <w:r w:rsidR="00261374" w:rsidRPr="00261374">
              <w:t>gendered</w:t>
            </w:r>
            <w:proofErr w:type="spellEnd"/>
            <w:r w:rsidR="00261374" w:rsidRPr="00261374">
              <w:t xml:space="preserve"> </w:t>
            </w:r>
            <w:proofErr w:type="spellStart"/>
            <w:r w:rsidR="00261374" w:rsidRPr="00261374">
              <w:t>effects</w:t>
            </w:r>
            <w:proofErr w:type="spellEnd"/>
            <w:r w:rsidR="00261374" w:rsidRPr="00261374">
              <w:t xml:space="preserve">, </w:t>
            </w:r>
            <w:proofErr w:type="spellStart"/>
            <w:r w:rsidR="00261374" w:rsidRPr="00261374">
              <w:t>this</w:t>
            </w:r>
            <w:proofErr w:type="spellEnd"/>
            <w:r w:rsidR="00261374" w:rsidRPr="00261374">
              <w:t xml:space="preserve"> dissertation </w:t>
            </w:r>
            <w:proofErr w:type="spellStart"/>
            <w:r w:rsidR="00261374" w:rsidRPr="00261374">
              <w:t>assesses</w:t>
            </w:r>
            <w:proofErr w:type="spellEnd"/>
            <w:r w:rsidR="00261374" w:rsidRPr="00261374">
              <w:t xml:space="preserve"> </w:t>
            </w:r>
            <w:proofErr w:type="spellStart"/>
            <w:r w:rsidR="00261374" w:rsidRPr="00261374">
              <w:t>their</w:t>
            </w:r>
            <w:proofErr w:type="spellEnd"/>
            <w:r w:rsidR="00261374" w:rsidRPr="00261374">
              <w:t xml:space="preserve"> </w:t>
            </w:r>
            <w:proofErr w:type="spellStart"/>
            <w:r w:rsidR="00261374" w:rsidRPr="00261374">
              <w:t>role</w:t>
            </w:r>
            <w:proofErr w:type="spellEnd"/>
            <w:r w:rsidR="00261374" w:rsidRPr="00261374">
              <w:t xml:space="preserve"> in </w:t>
            </w:r>
            <w:proofErr w:type="spellStart"/>
            <w:r w:rsidR="00261374" w:rsidRPr="00261374">
              <w:t>transmitting</w:t>
            </w:r>
            <w:proofErr w:type="spellEnd"/>
            <w:r w:rsidR="00261374" w:rsidRPr="00261374">
              <w:t xml:space="preserve"> </w:t>
            </w:r>
            <w:proofErr w:type="spellStart"/>
            <w:r w:rsidR="00261374" w:rsidRPr="00261374">
              <w:t>political</w:t>
            </w:r>
            <w:proofErr w:type="spellEnd"/>
            <w:r w:rsidR="00261374" w:rsidRPr="00261374">
              <w:t xml:space="preserve"> </w:t>
            </w:r>
            <w:proofErr w:type="spellStart"/>
            <w:r w:rsidR="00261374" w:rsidRPr="00261374">
              <w:t>interest</w:t>
            </w:r>
            <w:proofErr w:type="spellEnd"/>
            <w:r w:rsidR="00261374" w:rsidRPr="00261374">
              <w:t xml:space="preserve"> to </w:t>
            </w:r>
            <w:proofErr w:type="spellStart"/>
            <w:r w:rsidR="00261374" w:rsidRPr="00261374">
              <w:t>children</w:t>
            </w:r>
            <w:proofErr w:type="spellEnd"/>
            <w:r w:rsidR="00261374" w:rsidRPr="00261374">
              <w:t>.</w:t>
            </w:r>
            <w:r w:rsidRPr="0099500E">
              <w:rPr>
                <w:lang w:val="en-CA"/>
              </w:rPr>
              <w:t>"</w:t>
            </w:r>
          </w:p>
          <w:p w14:paraId="2737644E" w14:textId="77777777" w:rsidR="00553C71" w:rsidRPr="0099500E" w:rsidRDefault="00553C71" w:rsidP="004C63E0">
            <w:pPr>
              <w:rPr>
                <w:lang w:val="en-CA"/>
              </w:rPr>
            </w:pPr>
          </w:p>
          <w:p w14:paraId="130FDD0E" w14:textId="4B8C627E" w:rsidR="00553C71" w:rsidRPr="0099500E" w:rsidRDefault="00553C71" w:rsidP="004C63E0">
            <w:pPr>
              <w:rPr>
                <w:lang w:val="en-CA"/>
              </w:rPr>
            </w:pPr>
            <w:r w:rsidRPr="0099500E">
              <w:rPr>
                <w:lang w:val="en-CA"/>
              </w:rPr>
              <w:t xml:space="preserve">For the stability of political interest, </w:t>
            </w:r>
            <w:r w:rsidR="00740659">
              <w:rPr>
                <w:lang w:val="en-CA"/>
              </w:rPr>
              <w:t>see answer to comment #65</w:t>
            </w:r>
            <w:r w:rsidRPr="0099500E">
              <w:rPr>
                <w:lang w:val="en-CA"/>
              </w:rPr>
              <w:t>.</w:t>
            </w:r>
          </w:p>
        </w:tc>
        <w:tc>
          <w:tcPr>
            <w:tcW w:w="1217" w:type="dxa"/>
          </w:tcPr>
          <w:p w14:paraId="62A017F5" w14:textId="3EA88DB0" w:rsidR="00553C71" w:rsidRPr="0099500E" w:rsidRDefault="00740659" w:rsidP="004C63E0">
            <w:pPr>
              <w:rPr>
                <w:lang w:val="en-CA"/>
              </w:rPr>
            </w:pPr>
            <w:r>
              <w:rPr>
                <w:lang w:val="en-CA"/>
              </w:rPr>
              <w:t>10</w:t>
            </w:r>
          </w:p>
        </w:tc>
      </w:tr>
      <w:tr w:rsidR="00553C71" w:rsidRPr="0099500E" w14:paraId="4EBE3B32" w14:textId="77777777" w:rsidTr="004C63E0">
        <w:tc>
          <w:tcPr>
            <w:tcW w:w="3979" w:type="dxa"/>
          </w:tcPr>
          <w:p w14:paraId="43602DE7" w14:textId="225B366E" w:rsidR="00553C71" w:rsidRPr="0099500E" w:rsidRDefault="00575AC6" w:rsidP="00740659">
            <w:pPr>
              <w:rPr>
                <w:lang w:val="en-CA"/>
              </w:rPr>
            </w:pPr>
            <w:r>
              <w:rPr>
                <w:lang w:val="en-CA"/>
              </w:rPr>
              <w:t xml:space="preserve">70. </w:t>
            </w:r>
            <w:r w:rsidR="00553C71" w:rsidRPr="0099500E">
              <w:rPr>
                <w:lang w:val="en-CA"/>
              </w:rPr>
              <w:t>"Children’s political engagement has been found to be influenced by four main agents of socialization: parents,</w:t>
            </w:r>
            <w:r w:rsidR="00740659">
              <w:rPr>
                <w:lang w:val="en-CA"/>
              </w:rPr>
              <w:t xml:space="preserve"> </w:t>
            </w:r>
            <w:r w:rsidR="00553C71" w:rsidRPr="0099500E">
              <w:rPr>
                <w:lang w:val="en-CA"/>
              </w:rPr>
              <w:t>peers, schools, and the media, including the Internet."</w:t>
            </w:r>
          </w:p>
        </w:tc>
        <w:tc>
          <w:tcPr>
            <w:tcW w:w="2679" w:type="dxa"/>
          </w:tcPr>
          <w:p w14:paraId="5BCDC511" w14:textId="77777777" w:rsidR="00553C71" w:rsidRPr="0099500E" w:rsidRDefault="00553C71" w:rsidP="004C63E0">
            <w:pPr>
              <w:rPr>
                <w:lang w:val="en-CA"/>
              </w:rPr>
            </w:pPr>
            <w:proofErr w:type="spellStart"/>
            <w:r w:rsidRPr="0099500E">
              <w:rPr>
                <w:lang w:val="en-CA"/>
              </w:rPr>
              <w:t>se</w:t>
            </w:r>
            <w:proofErr w:type="spellEnd"/>
            <w:r w:rsidRPr="0099500E">
              <w:rPr>
                <w:lang w:val="en-CA"/>
              </w:rPr>
              <w:t xml:space="preserve"> eventually you focus on children nevertheless? that’s ok, but the previous section seemed to suggest a focus on later life (too)</w:t>
            </w:r>
          </w:p>
        </w:tc>
        <w:tc>
          <w:tcPr>
            <w:tcW w:w="1134" w:type="dxa"/>
          </w:tcPr>
          <w:p w14:paraId="000E0854" w14:textId="77777777" w:rsidR="00553C71" w:rsidRPr="0099500E" w:rsidRDefault="00553C71" w:rsidP="004C63E0">
            <w:pPr>
              <w:rPr>
                <w:lang w:val="en-CA"/>
              </w:rPr>
            </w:pPr>
            <w:r w:rsidRPr="0099500E">
              <w:rPr>
                <w:lang w:val="en-CA"/>
              </w:rPr>
              <w:t>6</w:t>
            </w:r>
          </w:p>
        </w:tc>
        <w:tc>
          <w:tcPr>
            <w:tcW w:w="4031" w:type="dxa"/>
          </w:tcPr>
          <w:p w14:paraId="01969B29" w14:textId="1FF5A590" w:rsidR="00553C71" w:rsidRPr="0099500E" w:rsidRDefault="00553C71" w:rsidP="004C63E0">
            <w:pPr>
              <w:rPr>
                <w:lang w:val="en-CA"/>
              </w:rPr>
            </w:pPr>
            <w:r w:rsidRPr="0099500E">
              <w:rPr>
                <w:lang w:val="en-CA"/>
              </w:rPr>
              <w:t>Yes. I moved this paragraph at the beginning of this section with some tweaks</w:t>
            </w:r>
            <w:r w:rsidR="00020D23">
              <w:rPr>
                <w:lang w:val="en-CA"/>
              </w:rPr>
              <w:t xml:space="preserve"> to make it clearer that socialization is more important during childhood and adolescence than adulthood</w:t>
            </w:r>
            <w:r w:rsidRPr="0099500E">
              <w:rPr>
                <w:lang w:val="en-CA"/>
              </w:rPr>
              <w:t xml:space="preserve"> (see answer </w:t>
            </w:r>
            <w:r w:rsidR="00020D23">
              <w:rPr>
                <w:lang w:val="en-CA"/>
              </w:rPr>
              <w:t>to</w:t>
            </w:r>
            <w:r w:rsidRPr="0099500E">
              <w:rPr>
                <w:lang w:val="en-CA"/>
              </w:rPr>
              <w:t xml:space="preserve"> comment</w:t>
            </w:r>
            <w:r w:rsidR="00020D23">
              <w:rPr>
                <w:lang w:val="en-CA"/>
              </w:rPr>
              <w:t xml:space="preserve"> #69</w:t>
            </w:r>
            <w:r w:rsidRPr="0099500E">
              <w:rPr>
                <w:lang w:val="en-CA"/>
              </w:rPr>
              <w:t>).</w:t>
            </w:r>
          </w:p>
        </w:tc>
        <w:tc>
          <w:tcPr>
            <w:tcW w:w="1217" w:type="dxa"/>
          </w:tcPr>
          <w:p w14:paraId="09CB13AB" w14:textId="311D0C15" w:rsidR="00553C71" w:rsidRPr="0099500E" w:rsidRDefault="00020D23" w:rsidP="004C63E0">
            <w:pPr>
              <w:rPr>
                <w:lang w:val="en-CA"/>
              </w:rPr>
            </w:pPr>
            <w:r>
              <w:rPr>
                <w:lang w:val="en-CA"/>
              </w:rPr>
              <w:t>10</w:t>
            </w:r>
          </w:p>
        </w:tc>
      </w:tr>
      <w:tr w:rsidR="00553C71" w:rsidRPr="0099500E" w14:paraId="0826C4E1" w14:textId="77777777" w:rsidTr="004C63E0">
        <w:tc>
          <w:tcPr>
            <w:tcW w:w="3979" w:type="dxa"/>
          </w:tcPr>
          <w:p w14:paraId="72F1DBB8" w14:textId="6FDA0441" w:rsidR="00553C71" w:rsidRPr="0099500E" w:rsidRDefault="00575AC6" w:rsidP="004C63E0">
            <w:pPr>
              <w:rPr>
                <w:lang w:val="en-CA"/>
              </w:rPr>
            </w:pPr>
            <w:r>
              <w:rPr>
                <w:lang w:val="en-CA"/>
              </w:rPr>
              <w:t xml:space="preserve">71. </w:t>
            </w:r>
            <w:r w:rsidR="00553C71" w:rsidRPr="0099500E">
              <w:rPr>
                <w:lang w:val="en-CA"/>
              </w:rPr>
              <w:t>"Most research has found that the trickle-down effect of political engagement from parents to children suggested by social learning theory works in gendered ways. Mothers’ political engagement has a stronger effect on their daughters than sons’ political engagement (</w:t>
            </w:r>
            <w:proofErr w:type="spellStart"/>
            <w:r w:rsidR="00553C71" w:rsidRPr="0099500E">
              <w:rPr>
                <w:lang w:val="en-CA"/>
              </w:rPr>
              <w:t>Atkeson</w:t>
            </w:r>
            <w:proofErr w:type="spellEnd"/>
            <w:r w:rsidR="00553C71" w:rsidRPr="0099500E">
              <w:rPr>
                <w:lang w:val="en-CA"/>
              </w:rPr>
              <w:t xml:space="preserve"> and Rapoport 2003; Beauregard 2008; </w:t>
            </w:r>
            <w:proofErr w:type="spellStart"/>
            <w:r w:rsidR="00553C71" w:rsidRPr="0099500E">
              <w:rPr>
                <w:lang w:val="en-CA"/>
              </w:rPr>
              <w:t>Cicognani</w:t>
            </w:r>
            <w:proofErr w:type="spellEnd"/>
            <w:r w:rsidR="00553C71" w:rsidRPr="0099500E">
              <w:rPr>
                <w:lang w:val="en-CA"/>
              </w:rPr>
              <w:t xml:space="preserve"> et al. 2012; Owen and Dennis 1988; Rapoport 1985), while the effect of fathers’ political engagement is much less clear: it might have a stronger effect on their sons’ political engagement (Beauregard 2008; Owen and Dennis 1988; Rapoport 1985), on their </w:t>
            </w:r>
            <w:r w:rsidR="00553C71" w:rsidRPr="0099500E">
              <w:rPr>
                <w:lang w:val="en-CA"/>
              </w:rPr>
              <w:lastRenderedPageBreak/>
              <w:t>daughters’ political engagement (</w:t>
            </w:r>
            <w:proofErr w:type="spellStart"/>
            <w:r w:rsidR="00553C71" w:rsidRPr="0099500E">
              <w:rPr>
                <w:lang w:val="en-CA"/>
              </w:rPr>
              <w:t>Cicognani</w:t>
            </w:r>
            <w:proofErr w:type="spellEnd"/>
            <w:r w:rsidR="00553C71" w:rsidRPr="0099500E">
              <w:rPr>
                <w:lang w:val="en-CA"/>
              </w:rPr>
              <w:t xml:space="preserve"> et al. 2012) or none of them (</w:t>
            </w:r>
            <w:proofErr w:type="spellStart"/>
            <w:r w:rsidR="00553C71" w:rsidRPr="0099500E">
              <w:rPr>
                <w:lang w:val="en-CA"/>
              </w:rPr>
              <w:t>Atkeson</w:t>
            </w:r>
            <w:proofErr w:type="spellEnd"/>
            <w:r w:rsidR="00553C71" w:rsidRPr="0099500E">
              <w:rPr>
                <w:lang w:val="en-CA"/>
              </w:rPr>
              <w:t xml:space="preserve"> and Rapoport 2003; </w:t>
            </w:r>
            <w:proofErr w:type="spellStart"/>
            <w:r w:rsidR="00553C71" w:rsidRPr="0099500E">
              <w:rPr>
                <w:lang w:val="en-CA"/>
              </w:rPr>
              <w:t>Gidengil</w:t>
            </w:r>
            <w:proofErr w:type="spellEnd"/>
            <w:r w:rsidR="00553C71" w:rsidRPr="0099500E">
              <w:rPr>
                <w:lang w:val="en-CA"/>
              </w:rPr>
              <w:t xml:space="preserve">, Wass, and </w:t>
            </w:r>
            <w:proofErr w:type="spellStart"/>
            <w:r w:rsidR="00553C71" w:rsidRPr="0099500E">
              <w:rPr>
                <w:lang w:val="en-CA"/>
              </w:rPr>
              <w:t>Valaste</w:t>
            </w:r>
            <w:proofErr w:type="spellEnd"/>
            <w:r w:rsidR="00553C71" w:rsidRPr="0099500E">
              <w:rPr>
                <w:lang w:val="en-CA"/>
              </w:rPr>
              <w:t xml:space="preserve"> 2016)."</w:t>
            </w:r>
          </w:p>
        </w:tc>
        <w:tc>
          <w:tcPr>
            <w:tcW w:w="2679" w:type="dxa"/>
          </w:tcPr>
          <w:p w14:paraId="43870F3D" w14:textId="77777777" w:rsidR="00553C71" w:rsidRPr="0099500E" w:rsidRDefault="00553C71" w:rsidP="004C63E0">
            <w:pPr>
              <w:rPr>
                <w:lang w:val="en-CA"/>
              </w:rPr>
            </w:pPr>
            <w:proofErr w:type="gramStart"/>
            <w:r w:rsidRPr="0099500E">
              <w:rPr>
                <w:lang w:val="en-CA"/>
              </w:rPr>
              <w:lastRenderedPageBreak/>
              <w:t>so</w:t>
            </w:r>
            <w:proofErr w:type="gramEnd"/>
            <w:r w:rsidRPr="0099500E">
              <w:rPr>
                <w:lang w:val="en-CA"/>
              </w:rPr>
              <w:t xml:space="preserve"> the conclusion would be that it is mostly mothers taking care of the political socialisation of children? and they have most effect on their daughters?</w:t>
            </w:r>
          </w:p>
        </w:tc>
        <w:tc>
          <w:tcPr>
            <w:tcW w:w="1134" w:type="dxa"/>
          </w:tcPr>
          <w:p w14:paraId="2F60787E" w14:textId="77777777" w:rsidR="00553C71" w:rsidRPr="0099500E" w:rsidRDefault="00553C71" w:rsidP="004C63E0">
            <w:pPr>
              <w:rPr>
                <w:lang w:val="en-CA"/>
              </w:rPr>
            </w:pPr>
            <w:r w:rsidRPr="0099500E">
              <w:rPr>
                <w:lang w:val="en-CA"/>
              </w:rPr>
              <w:t>6</w:t>
            </w:r>
          </w:p>
        </w:tc>
        <w:tc>
          <w:tcPr>
            <w:tcW w:w="4031" w:type="dxa"/>
          </w:tcPr>
          <w:p w14:paraId="22FB51BE" w14:textId="67C232AD" w:rsidR="00553C71" w:rsidRPr="0099500E" w:rsidRDefault="00056FF7" w:rsidP="004C63E0">
            <w:pPr>
              <w:rPr>
                <w:lang w:val="en-CA"/>
              </w:rPr>
            </w:pPr>
            <w:r>
              <w:rPr>
                <w:lang w:val="en-CA"/>
              </w:rPr>
              <w:t>See answer to comment #67.</w:t>
            </w:r>
          </w:p>
        </w:tc>
        <w:tc>
          <w:tcPr>
            <w:tcW w:w="1217" w:type="dxa"/>
          </w:tcPr>
          <w:p w14:paraId="1E7BA2F1" w14:textId="5FFE4AD9" w:rsidR="00553C71" w:rsidRPr="0099500E" w:rsidRDefault="00056FF7" w:rsidP="004C63E0">
            <w:pPr>
              <w:rPr>
                <w:lang w:val="en-CA"/>
              </w:rPr>
            </w:pPr>
            <w:r>
              <w:rPr>
                <w:lang w:val="en-CA"/>
              </w:rPr>
              <w:t>10</w:t>
            </w:r>
          </w:p>
        </w:tc>
      </w:tr>
      <w:tr w:rsidR="00815264" w:rsidRPr="0099500E" w14:paraId="30296138" w14:textId="77777777" w:rsidTr="004C63E0">
        <w:tc>
          <w:tcPr>
            <w:tcW w:w="3979" w:type="dxa"/>
          </w:tcPr>
          <w:p w14:paraId="525BB099" w14:textId="1CD610DE" w:rsidR="00815264" w:rsidRPr="0099500E" w:rsidRDefault="00815264" w:rsidP="00815264">
            <w:pPr>
              <w:rPr>
                <w:lang w:val="en-CA"/>
              </w:rPr>
            </w:pPr>
            <w:r>
              <w:rPr>
                <w:lang w:val="en-CA"/>
              </w:rPr>
              <w:t xml:space="preserve">72. </w:t>
            </w:r>
            <w:r w:rsidRPr="0099500E">
              <w:rPr>
                <w:lang w:val="en-CA"/>
              </w:rPr>
              <w:t>"Finally, sons’ political engagement seems to be influenced mostly by their father’s political engagement (Beauregard 2008; Bhatti and Hansen 2012a; Owen and Dennis 1988; Rapoport 1985), though some studies again show the same impact of both parents on their sons (</w:t>
            </w:r>
            <w:proofErr w:type="spellStart"/>
            <w:r w:rsidRPr="0099500E">
              <w:rPr>
                <w:lang w:val="en-CA"/>
              </w:rPr>
              <w:t>Atkeson</w:t>
            </w:r>
            <w:proofErr w:type="spellEnd"/>
            <w:r w:rsidRPr="0099500E">
              <w:rPr>
                <w:lang w:val="en-CA"/>
              </w:rPr>
              <w:t xml:space="preserve"> and Rapoport 2003; </w:t>
            </w:r>
            <w:proofErr w:type="spellStart"/>
            <w:r w:rsidRPr="0099500E">
              <w:rPr>
                <w:lang w:val="en-CA"/>
              </w:rPr>
              <w:t>Cicognani</w:t>
            </w:r>
            <w:proofErr w:type="spellEnd"/>
            <w:r w:rsidRPr="0099500E">
              <w:rPr>
                <w:lang w:val="en-CA"/>
              </w:rPr>
              <w:t xml:space="preserve"> et al. 2012; </w:t>
            </w:r>
            <w:proofErr w:type="spellStart"/>
            <w:r w:rsidRPr="0099500E">
              <w:rPr>
                <w:lang w:val="en-CA"/>
              </w:rPr>
              <w:t>Gidengil</w:t>
            </w:r>
            <w:proofErr w:type="spellEnd"/>
            <w:r w:rsidRPr="0099500E">
              <w:rPr>
                <w:lang w:val="en-CA"/>
              </w:rPr>
              <w:t xml:space="preserve">, Wass, and </w:t>
            </w:r>
            <w:proofErr w:type="spellStart"/>
            <w:r w:rsidRPr="0099500E">
              <w:rPr>
                <w:lang w:val="en-CA"/>
              </w:rPr>
              <w:t>Valaste</w:t>
            </w:r>
            <w:proofErr w:type="spellEnd"/>
            <w:r w:rsidRPr="0099500E">
              <w:rPr>
                <w:lang w:val="en-CA"/>
              </w:rPr>
              <w:t xml:space="preserve"> 2016)."</w:t>
            </w:r>
          </w:p>
        </w:tc>
        <w:tc>
          <w:tcPr>
            <w:tcW w:w="2679" w:type="dxa"/>
          </w:tcPr>
          <w:p w14:paraId="2292B4A7" w14:textId="77777777" w:rsidR="00815264" w:rsidRPr="0099500E" w:rsidRDefault="00815264" w:rsidP="00815264">
            <w:pPr>
              <w:rPr>
                <w:lang w:val="en-CA"/>
              </w:rPr>
            </w:pPr>
            <w:r w:rsidRPr="0099500E">
              <w:rPr>
                <w:lang w:val="en-CA"/>
              </w:rPr>
              <w:t>so overall, we don’t know very much about this, or at least the debates have not been settled yet?</w:t>
            </w:r>
          </w:p>
        </w:tc>
        <w:tc>
          <w:tcPr>
            <w:tcW w:w="1134" w:type="dxa"/>
          </w:tcPr>
          <w:p w14:paraId="712920B0" w14:textId="77777777" w:rsidR="00815264" w:rsidRPr="0099500E" w:rsidRDefault="00815264" w:rsidP="00815264">
            <w:pPr>
              <w:rPr>
                <w:lang w:val="en-CA"/>
              </w:rPr>
            </w:pPr>
            <w:r w:rsidRPr="0099500E">
              <w:rPr>
                <w:lang w:val="en-CA"/>
              </w:rPr>
              <w:t>7</w:t>
            </w:r>
          </w:p>
        </w:tc>
        <w:tc>
          <w:tcPr>
            <w:tcW w:w="4031" w:type="dxa"/>
          </w:tcPr>
          <w:p w14:paraId="51D7FEB7" w14:textId="074BCA77" w:rsidR="00815264" w:rsidRPr="0099500E" w:rsidRDefault="00815264" w:rsidP="00815264">
            <w:pPr>
              <w:rPr>
                <w:lang w:val="en-CA"/>
              </w:rPr>
            </w:pPr>
            <w:r>
              <w:rPr>
                <w:lang w:val="en-CA"/>
              </w:rPr>
              <w:t>See answer to comment #67.</w:t>
            </w:r>
          </w:p>
        </w:tc>
        <w:tc>
          <w:tcPr>
            <w:tcW w:w="1217" w:type="dxa"/>
          </w:tcPr>
          <w:p w14:paraId="66539935" w14:textId="01A2FE1E" w:rsidR="00815264" w:rsidRPr="0099500E" w:rsidRDefault="00815264" w:rsidP="00815264">
            <w:pPr>
              <w:rPr>
                <w:lang w:val="en-CA"/>
              </w:rPr>
            </w:pPr>
            <w:r>
              <w:rPr>
                <w:lang w:val="en-CA"/>
              </w:rPr>
              <w:t>10</w:t>
            </w:r>
          </w:p>
        </w:tc>
      </w:tr>
      <w:tr w:rsidR="00815264" w:rsidRPr="0099500E" w14:paraId="40A02CE8" w14:textId="77777777" w:rsidTr="004C63E0">
        <w:tc>
          <w:tcPr>
            <w:tcW w:w="3979" w:type="dxa"/>
          </w:tcPr>
          <w:p w14:paraId="3E836873" w14:textId="294D7E63" w:rsidR="00815264" w:rsidRPr="0099500E" w:rsidRDefault="00815264" w:rsidP="00815264">
            <w:pPr>
              <w:rPr>
                <w:lang w:val="en-CA"/>
              </w:rPr>
            </w:pPr>
            <w:r>
              <w:rPr>
                <w:lang w:val="en-CA"/>
              </w:rPr>
              <w:t xml:space="preserve">73. </w:t>
            </w:r>
            <w:r w:rsidRPr="0099500E">
              <w:rPr>
                <w:lang w:val="en-CA"/>
              </w:rPr>
              <w:t>"Political discussions among peers typically exhibit gender effects. Among adults, leaving aside relatives, 84% of men report discussing politics only with men, while 64% of women report discussing politics only with women (</w:t>
            </w:r>
            <w:proofErr w:type="spellStart"/>
            <w:r w:rsidRPr="0099500E">
              <w:rPr>
                <w:lang w:val="en-CA"/>
              </w:rPr>
              <w:t>Huckfeldt</w:t>
            </w:r>
            <w:proofErr w:type="spellEnd"/>
            <w:r w:rsidRPr="0099500E">
              <w:rPr>
                <w:lang w:val="en-CA"/>
              </w:rPr>
              <w:t xml:space="preserve"> and Sprague 1995). Moreover, voters tend to vote for same-gender candidates under some circumstances (Golder et al. 2017; Holli and Wass 2010)."</w:t>
            </w:r>
          </w:p>
        </w:tc>
        <w:tc>
          <w:tcPr>
            <w:tcW w:w="2679" w:type="dxa"/>
          </w:tcPr>
          <w:p w14:paraId="524AEC14" w14:textId="77777777" w:rsidR="00815264" w:rsidRPr="0099500E" w:rsidRDefault="00815264" w:rsidP="00815264">
            <w:pPr>
              <w:rPr>
                <w:lang w:val="en-CA"/>
              </w:rPr>
            </w:pPr>
            <w:r w:rsidRPr="0099500E">
              <w:rPr>
                <w:lang w:val="en-CA"/>
              </w:rPr>
              <w:t>not so clear how this is linked to homophile in political discussions</w:t>
            </w:r>
          </w:p>
        </w:tc>
        <w:tc>
          <w:tcPr>
            <w:tcW w:w="1134" w:type="dxa"/>
          </w:tcPr>
          <w:p w14:paraId="1F4F8F1D" w14:textId="77777777" w:rsidR="00815264" w:rsidRPr="0099500E" w:rsidRDefault="00815264" w:rsidP="00815264">
            <w:pPr>
              <w:rPr>
                <w:lang w:val="en-CA"/>
              </w:rPr>
            </w:pPr>
            <w:r w:rsidRPr="0099500E">
              <w:rPr>
                <w:lang w:val="en-CA"/>
              </w:rPr>
              <w:t>7</w:t>
            </w:r>
          </w:p>
        </w:tc>
        <w:tc>
          <w:tcPr>
            <w:tcW w:w="4031" w:type="dxa"/>
          </w:tcPr>
          <w:p w14:paraId="4A3208D4" w14:textId="77777777" w:rsidR="00815264" w:rsidRPr="0099500E" w:rsidRDefault="00815264" w:rsidP="00815264">
            <w:pPr>
              <w:rPr>
                <w:lang w:val="en-CA"/>
              </w:rPr>
            </w:pPr>
            <w:r w:rsidRPr="0099500E">
              <w:rPr>
                <w:lang w:val="en-CA"/>
              </w:rPr>
              <w:t>You're correct. I removed the discussion about same-gender voting.</w:t>
            </w:r>
          </w:p>
        </w:tc>
        <w:tc>
          <w:tcPr>
            <w:tcW w:w="1217" w:type="dxa"/>
          </w:tcPr>
          <w:p w14:paraId="7C8976D1" w14:textId="20C0B3FC" w:rsidR="00815264" w:rsidRPr="0099500E" w:rsidRDefault="00815264" w:rsidP="00815264">
            <w:pPr>
              <w:rPr>
                <w:lang w:val="en-CA"/>
              </w:rPr>
            </w:pPr>
            <w:r>
              <w:rPr>
                <w:lang w:val="en-CA"/>
              </w:rPr>
              <w:t>11</w:t>
            </w:r>
          </w:p>
        </w:tc>
      </w:tr>
      <w:tr w:rsidR="00815264" w:rsidRPr="0099500E" w14:paraId="433B44D4" w14:textId="77777777" w:rsidTr="004C63E0">
        <w:tc>
          <w:tcPr>
            <w:tcW w:w="3979" w:type="dxa"/>
          </w:tcPr>
          <w:p w14:paraId="5BE79938" w14:textId="5702B3B3" w:rsidR="00815264" w:rsidRPr="0099500E" w:rsidRDefault="00815264" w:rsidP="00815264">
            <w:pPr>
              <w:rPr>
                <w:lang w:val="en-CA"/>
              </w:rPr>
            </w:pPr>
            <w:r>
              <w:rPr>
                <w:lang w:val="en-CA"/>
              </w:rPr>
              <w:t xml:space="preserve">74. </w:t>
            </w:r>
            <w:r w:rsidRPr="0099500E">
              <w:rPr>
                <w:lang w:val="en-CA"/>
              </w:rPr>
              <w:t xml:space="preserve">"In more politics-related media uses, keeping up with news through media is related to increased youth </w:t>
            </w:r>
            <w:r w:rsidRPr="0099500E">
              <w:rPr>
                <w:lang w:val="en-CA"/>
              </w:rPr>
              <w:lastRenderedPageBreak/>
              <w:t xml:space="preserve">political engagement (Bakker and De </w:t>
            </w:r>
            <w:proofErr w:type="spellStart"/>
            <w:r w:rsidRPr="0099500E">
              <w:rPr>
                <w:lang w:val="en-CA"/>
              </w:rPr>
              <w:t>Vreese</w:t>
            </w:r>
            <w:proofErr w:type="spellEnd"/>
            <w:r w:rsidRPr="0099500E">
              <w:rPr>
                <w:lang w:val="en-CA"/>
              </w:rPr>
              <w:t xml:space="preserve"> 2011; N.-J. Lee, Shah, and McLeod 2012; </w:t>
            </w:r>
            <w:proofErr w:type="spellStart"/>
            <w:r w:rsidRPr="0099500E">
              <w:rPr>
                <w:lang w:val="en-CA"/>
              </w:rPr>
              <w:t>Quintelier</w:t>
            </w:r>
            <w:proofErr w:type="spellEnd"/>
            <w:r w:rsidRPr="0099500E">
              <w:rPr>
                <w:lang w:val="en-CA"/>
              </w:rPr>
              <w:t xml:space="preserve"> 2015). Digital media seem to have a stronger impact than traditional media in that regard, due to their interactive aspects (Bakker and De </w:t>
            </w:r>
            <w:proofErr w:type="spellStart"/>
            <w:r w:rsidRPr="0099500E">
              <w:rPr>
                <w:lang w:val="en-CA"/>
              </w:rPr>
              <w:t>Vreese</w:t>
            </w:r>
            <w:proofErr w:type="spellEnd"/>
            <w:r w:rsidRPr="0099500E">
              <w:rPr>
                <w:lang w:val="en-CA"/>
              </w:rPr>
              <w:t xml:space="preserve"> 2011; N.-J. Lee, Shah, and McLeod 2012; Warren and Wicks 2011). Seeking political information online, sharing political opinions online (N.-J. Lee, Shah, and McLeod 2012), and participating in online political discussion groups (Conroy, </w:t>
            </w:r>
            <w:proofErr w:type="spellStart"/>
            <w:r w:rsidRPr="0099500E">
              <w:rPr>
                <w:lang w:val="en-CA"/>
              </w:rPr>
              <w:t>Feezell</w:t>
            </w:r>
            <w:proofErr w:type="spellEnd"/>
            <w:r w:rsidRPr="0099500E">
              <w:rPr>
                <w:lang w:val="en-CA"/>
              </w:rPr>
              <w:t xml:space="preserve">, and Guerrero 2012) have been found to be positively related to youth political engagement, though discussion groups do not seem to increase political knowledge (Conroy, </w:t>
            </w:r>
            <w:proofErr w:type="spellStart"/>
            <w:r w:rsidRPr="0099500E">
              <w:rPr>
                <w:lang w:val="en-CA"/>
              </w:rPr>
              <w:t>Feezell</w:t>
            </w:r>
            <w:proofErr w:type="spellEnd"/>
            <w:r w:rsidRPr="0099500E">
              <w:rPr>
                <w:lang w:val="en-CA"/>
              </w:rPr>
              <w:t>, and Guerrero 2012)."</w:t>
            </w:r>
          </w:p>
        </w:tc>
        <w:tc>
          <w:tcPr>
            <w:tcW w:w="2679" w:type="dxa"/>
          </w:tcPr>
          <w:p w14:paraId="5EEDEA7C" w14:textId="77777777" w:rsidR="00815264" w:rsidRPr="0099500E" w:rsidRDefault="00815264" w:rsidP="00815264">
            <w:pPr>
              <w:rPr>
                <w:lang w:val="en-CA"/>
              </w:rPr>
            </w:pPr>
            <w:r w:rsidRPr="0099500E">
              <w:rPr>
                <w:lang w:val="en-CA"/>
              </w:rPr>
              <w:lastRenderedPageBreak/>
              <w:t>but in each of these cases, causality might run the other way?</w:t>
            </w:r>
          </w:p>
        </w:tc>
        <w:tc>
          <w:tcPr>
            <w:tcW w:w="1134" w:type="dxa"/>
          </w:tcPr>
          <w:p w14:paraId="68497B86" w14:textId="77777777" w:rsidR="00815264" w:rsidRPr="0099500E" w:rsidRDefault="00815264" w:rsidP="00815264">
            <w:pPr>
              <w:rPr>
                <w:lang w:val="en-CA"/>
              </w:rPr>
            </w:pPr>
            <w:r w:rsidRPr="0099500E">
              <w:rPr>
                <w:lang w:val="en-CA"/>
              </w:rPr>
              <w:t>8</w:t>
            </w:r>
          </w:p>
        </w:tc>
        <w:tc>
          <w:tcPr>
            <w:tcW w:w="4031" w:type="dxa"/>
          </w:tcPr>
          <w:p w14:paraId="6614B3C5" w14:textId="63353BE0" w:rsidR="00815264" w:rsidRPr="0099500E" w:rsidRDefault="00815264" w:rsidP="00815264">
            <w:pPr>
              <w:rPr>
                <w:lang w:val="en-CA"/>
              </w:rPr>
            </w:pPr>
            <w:r>
              <w:rPr>
                <w:lang w:val="en-CA"/>
              </w:rPr>
              <w:t>G</w:t>
            </w:r>
            <w:r w:rsidRPr="0099500E">
              <w:rPr>
                <w:lang w:val="en-CA"/>
              </w:rPr>
              <w:t xml:space="preserve">ood point! These studies are all correlational, </w:t>
            </w:r>
            <w:r>
              <w:rPr>
                <w:lang w:val="en-CA"/>
              </w:rPr>
              <w:t>but others</w:t>
            </w:r>
            <w:r w:rsidRPr="0099500E">
              <w:rPr>
                <w:lang w:val="en-CA"/>
              </w:rPr>
              <w:t xml:space="preserve"> (Pan et al. 2006; Shah et al. 2005) find a causal </w:t>
            </w:r>
            <w:r w:rsidRPr="0099500E">
              <w:rPr>
                <w:lang w:val="en-CA"/>
              </w:rPr>
              <w:lastRenderedPageBreak/>
              <w:t>relationship between information and participation.</w:t>
            </w:r>
            <w:r>
              <w:rPr>
                <w:lang w:val="en-CA"/>
              </w:rPr>
              <w:t xml:space="preserve"> Anyway, this section has been removed, as the DV is not political interest.</w:t>
            </w:r>
          </w:p>
        </w:tc>
        <w:tc>
          <w:tcPr>
            <w:tcW w:w="1217" w:type="dxa"/>
          </w:tcPr>
          <w:p w14:paraId="43418294" w14:textId="0C46FB09" w:rsidR="00815264" w:rsidRPr="0099500E" w:rsidRDefault="00815264" w:rsidP="00815264">
            <w:pPr>
              <w:rPr>
                <w:lang w:val="en-CA"/>
              </w:rPr>
            </w:pPr>
            <w:r>
              <w:rPr>
                <w:lang w:val="en-CA"/>
              </w:rPr>
              <w:lastRenderedPageBreak/>
              <w:t>-</w:t>
            </w:r>
          </w:p>
        </w:tc>
      </w:tr>
      <w:tr w:rsidR="00815264" w:rsidRPr="0099500E" w14:paraId="27EDA707" w14:textId="77777777" w:rsidTr="004C63E0">
        <w:tc>
          <w:tcPr>
            <w:tcW w:w="3979" w:type="dxa"/>
          </w:tcPr>
          <w:p w14:paraId="53CC436B" w14:textId="26871C60" w:rsidR="00815264" w:rsidRPr="0099500E" w:rsidRDefault="00815264" w:rsidP="00815264">
            <w:pPr>
              <w:rPr>
                <w:lang w:val="en-CA"/>
              </w:rPr>
            </w:pPr>
            <w:r>
              <w:rPr>
                <w:lang w:val="en-CA"/>
              </w:rPr>
              <w:t xml:space="preserve">75. </w:t>
            </w:r>
            <w:r w:rsidRPr="0099500E">
              <w:rPr>
                <w:lang w:val="en-CA"/>
              </w:rPr>
              <w:t xml:space="preserve">"The role of classroom political discussions in political socialization might be gendered. For instance, Mahony (1985) finds that girls are less likely to participate in classroom discussions of politics because boys make the classroom climate aggressive. However, Rosenthal, Jones, and Rosenthal (2003) show </w:t>
            </w:r>
            <w:r w:rsidRPr="0099500E">
              <w:rPr>
                <w:lang w:val="en-CA"/>
              </w:rPr>
              <w:lastRenderedPageBreak/>
              <w:t xml:space="preserve">that, while girls’ presence has a slight positive impact on girls’ speaking time, interruptions occur as frequently between adolescents whatever their gender, and studies find that 8th- to 12th-grade girls are more likely than boys to report an open classroom climate (Blankenship 1990; D. E. Campbell 2007; </w:t>
            </w:r>
            <w:proofErr w:type="spellStart"/>
            <w:r w:rsidRPr="0099500E">
              <w:rPr>
                <w:lang w:val="en-CA"/>
              </w:rPr>
              <w:t>Maurissen</w:t>
            </w:r>
            <w:proofErr w:type="spellEnd"/>
            <w:r w:rsidRPr="0099500E">
              <w:rPr>
                <w:lang w:val="en-CA"/>
              </w:rPr>
              <w:t>, Claes, and Barber 2018)."</w:t>
            </w:r>
          </w:p>
        </w:tc>
        <w:tc>
          <w:tcPr>
            <w:tcW w:w="2679" w:type="dxa"/>
          </w:tcPr>
          <w:p w14:paraId="5E4347DF" w14:textId="77777777" w:rsidR="00815264" w:rsidRPr="0099500E" w:rsidRDefault="00815264" w:rsidP="00815264">
            <w:pPr>
              <w:rPr>
                <w:lang w:val="en-CA"/>
              </w:rPr>
            </w:pPr>
            <w:r w:rsidRPr="0099500E">
              <w:rPr>
                <w:lang w:val="en-CA"/>
              </w:rPr>
              <w:lastRenderedPageBreak/>
              <w:t xml:space="preserve">To inform this discussion, I think you could build on </w:t>
            </w:r>
            <w:proofErr w:type="spellStart"/>
            <w:r w:rsidRPr="0099500E">
              <w:rPr>
                <w:lang w:val="en-CA"/>
              </w:rPr>
              <w:t>Mendelberg</w:t>
            </w:r>
            <w:proofErr w:type="spellEnd"/>
            <w:r w:rsidRPr="0099500E">
              <w:rPr>
                <w:lang w:val="en-CA"/>
              </w:rPr>
              <w:t xml:space="preserve"> and </w:t>
            </w:r>
            <w:proofErr w:type="spellStart"/>
            <w:r w:rsidRPr="0099500E">
              <w:rPr>
                <w:lang w:val="en-CA"/>
              </w:rPr>
              <w:t>Karopwitz’s</w:t>
            </w:r>
            <w:proofErr w:type="spellEnd"/>
            <w:r w:rsidRPr="0099500E">
              <w:rPr>
                <w:lang w:val="en-CA"/>
              </w:rPr>
              <w:t xml:space="preserve"> “The Silent Sex”</w:t>
            </w:r>
          </w:p>
        </w:tc>
        <w:tc>
          <w:tcPr>
            <w:tcW w:w="1134" w:type="dxa"/>
          </w:tcPr>
          <w:p w14:paraId="56291458" w14:textId="77777777" w:rsidR="00815264" w:rsidRPr="0099500E" w:rsidRDefault="00815264" w:rsidP="00815264">
            <w:pPr>
              <w:rPr>
                <w:lang w:val="en-CA"/>
              </w:rPr>
            </w:pPr>
            <w:r w:rsidRPr="0099500E">
              <w:rPr>
                <w:lang w:val="en-CA"/>
              </w:rPr>
              <w:t>9</w:t>
            </w:r>
          </w:p>
        </w:tc>
        <w:tc>
          <w:tcPr>
            <w:tcW w:w="4031" w:type="dxa"/>
          </w:tcPr>
          <w:p w14:paraId="00FE681D" w14:textId="7AC9F599" w:rsidR="00815264" w:rsidRPr="0099500E" w:rsidRDefault="00815264" w:rsidP="00815264">
            <w:pPr>
              <w:rPr>
                <w:lang w:val="en-CA"/>
              </w:rPr>
            </w:pPr>
            <w:r w:rsidRPr="0099500E">
              <w:rPr>
                <w:lang w:val="en-CA"/>
              </w:rPr>
              <w:t>Thanks for the reference! I added the following in a footnote, since conclusions mostly apply to adults instead of children: "</w:t>
            </w:r>
            <w:proofErr w:type="spellStart"/>
            <w:r>
              <w:t>Among</w:t>
            </w:r>
            <w:proofErr w:type="spellEnd"/>
            <w:r>
              <w:t xml:space="preserve"> </w:t>
            </w:r>
            <w:proofErr w:type="spellStart"/>
            <w:r>
              <w:t>adults</w:t>
            </w:r>
            <w:proofErr w:type="spellEnd"/>
            <w:r>
              <w:t xml:space="preserve">, </w:t>
            </w:r>
            <w:proofErr w:type="spellStart"/>
            <w:r>
              <w:t>Karpowitz</w:t>
            </w:r>
            <w:proofErr w:type="spellEnd"/>
            <w:r>
              <w:t xml:space="preserve"> and </w:t>
            </w:r>
            <w:proofErr w:type="spellStart"/>
            <w:r>
              <w:t>Mendelberg</w:t>
            </w:r>
            <w:proofErr w:type="spellEnd"/>
            <w:r>
              <w:t xml:space="preserve"> (2014)</w:t>
            </w:r>
            <w:r w:rsidR="00BB3B3D">
              <w:t xml:space="preserve"> and Beauvais (2020)</w:t>
            </w:r>
            <w:r>
              <w:t xml:space="preserve"> </w:t>
            </w:r>
            <w:proofErr w:type="spellStart"/>
            <w:r>
              <w:t>also</w:t>
            </w:r>
            <w:proofErr w:type="spellEnd"/>
            <w:r>
              <w:t xml:space="preserve"> show </w:t>
            </w:r>
            <w:proofErr w:type="spellStart"/>
            <w:r>
              <w:t>that</w:t>
            </w:r>
            <w:proofErr w:type="spellEnd"/>
            <w:r>
              <w:t xml:space="preserve"> </w:t>
            </w:r>
            <w:proofErr w:type="spellStart"/>
            <w:r>
              <w:t>women</w:t>
            </w:r>
            <w:proofErr w:type="spellEnd"/>
            <w:r>
              <w:t xml:space="preserve"> and </w:t>
            </w:r>
            <w:proofErr w:type="spellStart"/>
            <w:r>
              <w:t>men’s</w:t>
            </w:r>
            <w:proofErr w:type="spellEnd"/>
            <w:r>
              <w:t xml:space="preserve"> relative </w:t>
            </w:r>
            <w:proofErr w:type="spellStart"/>
            <w:r>
              <w:t>speaking</w:t>
            </w:r>
            <w:proofErr w:type="spellEnd"/>
            <w:r>
              <w:t xml:space="preserve"> time in a </w:t>
            </w:r>
            <w:proofErr w:type="spellStart"/>
            <w:r>
              <w:t>deliberative</w:t>
            </w:r>
            <w:proofErr w:type="spellEnd"/>
            <w:r>
              <w:t xml:space="preserve"> and </w:t>
            </w:r>
            <w:proofErr w:type="spellStart"/>
            <w:r>
              <w:t>decision-making</w:t>
            </w:r>
            <w:proofErr w:type="spellEnd"/>
            <w:r>
              <w:t xml:space="preserve"> setting </w:t>
            </w:r>
            <w:proofErr w:type="spellStart"/>
            <w:r>
              <w:t>depends</w:t>
            </w:r>
            <w:proofErr w:type="spellEnd"/>
            <w:r>
              <w:t xml:space="preserve"> on the </w:t>
            </w:r>
            <w:proofErr w:type="spellStart"/>
            <w:r>
              <w:t>number</w:t>
            </w:r>
            <w:proofErr w:type="spellEnd"/>
            <w:r>
              <w:t xml:space="preserve"> of </w:t>
            </w:r>
            <w:proofErr w:type="spellStart"/>
            <w:r>
              <w:lastRenderedPageBreak/>
              <w:t>women</w:t>
            </w:r>
            <w:proofErr w:type="spellEnd"/>
            <w:r>
              <w:t xml:space="preserve">. </w:t>
            </w:r>
            <w:proofErr w:type="spellStart"/>
            <w:r>
              <w:t>When</w:t>
            </w:r>
            <w:proofErr w:type="spellEnd"/>
            <w:r>
              <w:t xml:space="preserve"> </w:t>
            </w:r>
            <w:proofErr w:type="spellStart"/>
            <w:r>
              <w:t>decisions</w:t>
            </w:r>
            <w:proofErr w:type="spellEnd"/>
            <w:r>
              <w:t xml:space="preserve"> are made by a </w:t>
            </w:r>
            <w:proofErr w:type="spellStart"/>
            <w:r>
              <w:t>majority</w:t>
            </w:r>
            <w:proofErr w:type="spellEnd"/>
            <w:r>
              <w:t xml:space="preserve">, the </w:t>
            </w:r>
            <w:proofErr w:type="spellStart"/>
            <w:r>
              <w:t>presence</w:t>
            </w:r>
            <w:proofErr w:type="spellEnd"/>
            <w:r>
              <w:t xml:space="preserve"> of more </w:t>
            </w:r>
            <w:proofErr w:type="spellStart"/>
            <w:r>
              <w:t>women</w:t>
            </w:r>
            <w:proofErr w:type="spellEnd"/>
            <w:r>
              <w:t xml:space="preserve"> leads to more </w:t>
            </w:r>
            <w:proofErr w:type="spellStart"/>
            <w:r>
              <w:t>speaking</w:t>
            </w:r>
            <w:proofErr w:type="spellEnd"/>
            <w:r>
              <w:t xml:space="preserve"> time for </w:t>
            </w:r>
            <w:proofErr w:type="spellStart"/>
            <w:r>
              <w:t>each</w:t>
            </w:r>
            <w:proofErr w:type="spellEnd"/>
            <w:r>
              <w:t xml:space="preserve"> </w:t>
            </w:r>
            <w:proofErr w:type="spellStart"/>
            <w:r>
              <w:t>woman</w:t>
            </w:r>
            <w:proofErr w:type="spellEnd"/>
            <w:r w:rsidRPr="0099500E">
              <w:rPr>
                <w:lang w:val="en-CA"/>
              </w:rPr>
              <w:t>"</w:t>
            </w:r>
          </w:p>
        </w:tc>
        <w:tc>
          <w:tcPr>
            <w:tcW w:w="1217" w:type="dxa"/>
          </w:tcPr>
          <w:p w14:paraId="3AECC27A" w14:textId="4B700730" w:rsidR="00815264" w:rsidRPr="0099500E" w:rsidRDefault="00815264" w:rsidP="00815264">
            <w:pPr>
              <w:rPr>
                <w:lang w:val="en-CA"/>
              </w:rPr>
            </w:pPr>
            <w:r>
              <w:rPr>
                <w:lang w:val="en-CA"/>
              </w:rPr>
              <w:lastRenderedPageBreak/>
              <w:t>1</w:t>
            </w:r>
            <w:r w:rsidR="00FD33C1">
              <w:rPr>
                <w:lang w:val="en-CA"/>
              </w:rPr>
              <w:t>2</w:t>
            </w:r>
          </w:p>
        </w:tc>
      </w:tr>
      <w:tr w:rsidR="00815264" w:rsidRPr="0099500E" w14:paraId="6A146B54" w14:textId="77777777" w:rsidTr="004C63E0">
        <w:tc>
          <w:tcPr>
            <w:tcW w:w="3979" w:type="dxa"/>
          </w:tcPr>
          <w:p w14:paraId="632D7B47" w14:textId="61D21C51" w:rsidR="00815264" w:rsidRPr="0099500E" w:rsidRDefault="00815264" w:rsidP="00815264">
            <w:pPr>
              <w:rPr>
                <w:lang w:val="en-CA"/>
              </w:rPr>
            </w:pPr>
            <w:r>
              <w:rPr>
                <w:lang w:val="en-CA"/>
              </w:rPr>
              <w:t xml:space="preserve">76. </w:t>
            </w:r>
            <w:r w:rsidRPr="0099500E">
              <w:rPr>
                <w:lang w:val="en-CA"/>
              </w:rPr>
              <w:t xml:space="preserve">"M. L. Inglehart (1981) shows that women are more interested in politics in traditionally Protestant countries than in traditionally Catholic countries. R. Inglehart and Norris (2003) further suggest that modernization has a positive effect on cultural attitudes towards gender equality: as societies move from agrarian to industrial and from industrial to </w:t>
            </w:r>
            <w:proofErr w:type="spellStart"/>
            <w:r w:rsidRPr="0099500E">
              <w:rPr>
                <w:lang w:val="en-CA"/>
              </w:rPr>
              <w:t>postindustrial</w:t>
            </w:r>
            <w:proofErr w:type="spellEnd"/>
            <w:r w:rsidRPr="0099500E">
              <w:rPr>
                <w:lang w:val="en-CA"/>
              </w:rPr>
              <w:t xml:space="preserve">, people, especially younger generations, become more open to the idea of gender equality, though history, religion and institutions also play a role in shaping countries’ trajectory. However, D. E. Campbell and </w:t>
            </w:r>
            <w:proofErr w:type="spellStart"/>
            <w:r w:rsidRPr="0099500E">
              <w:rPr>
                <w:lang w:val="en-CA"/>
              </w:rPr>
              <w:t>Wolbrecht</w:t>
            </w:r>
            <w:proofErr w:type="spellEnd"/>
            <w:r w:rsidRPr="0099500E">
              <w:rPr>
                <w:lang w:val="en-CA"/>
              </w:rPr>
              <w:t xml:space="preserve"> (2006) find that beliefs about the appropriateness of politics </w:t>
            </w:r>
            <w:r w:rsidRPr="0099500E">
              <w:rPr>
                <w:lang w:val="en-CA"/>
              </w:rPr>
              <w:lastRenderedPageBreak/>
              <w:t xml:space="preserve">for women have no impact on girls’ intended political participation. </w:t>
            </w:r>
            <w:proofErr w:type="spellStart"/>
            <w:r w:rsidRPr="0099500E">
              <w:rPr>
                <w:lang w:val="en-CA"/>
              </w:rPr>
              <w:t>Fraile</w:t>
            </w:r>
            <w:proofErr w:type="spellEnd"/>
            <w:r w:rsidRPr="0099500E">
              <w:rPr>
                <w:lang w:val="en-CA"/>
              </w:rPr>
              <w:t xml:space="preserve"> and Gomez (2017) find that the gender gap in political interest can only be bridged through changes in early childhood socialization, especially in traditional family values."</w:t>
            </w:r>
          </w:p>
        </w:tc>
        <w:tc>
          <w:tcPr>
            <w:tcW w:w="2679" w:type="dxa"/>
          </w:tcPr>
          <w:p w14:paraId="62DF346C" w14:textId="77777777" w:rsidR="00815264" w:rsidRPr="0099500E" w:rsidRDefault="00815264" w:rsidP="00815264">
            <w:pPr>
              <w:rPr>
                <w:lang w:val="en-CA"/>
              </w:rPr>
            </w:pPr>
            <w:r w:rsidRPr="0099500E">
              <w:rPr>
                <w:lang w:val="en-CA"/>
              </w:rPr>
              <w:lastRenderedPageBreak/>
              <w:t xml:space="preserve">on gender values in society, see also my work with Filip </w:t>
            </w:r>
            <w:proofErr w:type="spellStart"/>
            <w:r w:rsidRPr="0099500E">
              <w:rPr>
                <w:lang w:val="en-CA"/>
              </w:rPr>
              <w:t>Kostelka</w:t>
            </w:r>
            <w:proofErr w:type="spellEnd"/>
            <w:r w:rsidRPr="0099500E">
              <w:rPr>
                <w:lang w:val="en-CA"/>
              </w:rPr>
              <w:t xml:space="preserve"> on the gender gap in turnout, and how that is driven by a gap in political interest - which happens to correlate with gender differences in math scores (which we conceive of as a proxy for the extent to which children are socialized in gendered ways).</w:t>
            </w:r>
          </w:p>
        </w:tc>
        <w:tc>
          <w:tcPr>
            <w:tcW w:w="1134" w:type="dxa"/>
          </w:tcPr>
          <w:p w14:paraId="27EB0713" w14:textId="77777777" w:rsidR="00815264" w:rsidRPr="0099500E" w:rsidRDefault="00815264" w:rsidP="00815264">
            <w:pPr>
              <w:rPr>
                <w:lang w:val="en-CA"/>
              </w:rPr>
            </w:pPr>
            <w:r w:rsidRPr="0099500E">
              <w:rPr>
                <w:lang w:val="en-CA"/>
              </w:rPr>
              <w:t>10</w:t>
            </w:r>
          </w:p>
        </w:tc>
        <w:tc>
          <w:tcPr>
            <w:tcW w:w="4031" w:type="dxa"/>
          </w:tcPr>
          <w:p w14:paraId="7E7B36B2" w14:textId="4262A52B" w:rsidR="00815264" w:rsidRPr="0099500E" w:rsidRDefault="00D65F73" w:rsidP="00815264">
            <w:pPr>
              <w:rPr>
                <w:lang w:val="en-CA"/>
              </w:rPr>
            </w:pPr>
            <w:r>
              <w:rPr>
                <w:lang w:val="en-CA"/>
              </w:rPr>
              <w:t xml:space="preserve">Yes, very relevant! </w:t>
            </w:r>
            <w:r w:rsidR="00815264" w:rsidRPr="0099500E">
              <w:rPr>
                <w:lang w:val="en-CA"/>
              </w:rPr>
              <w:t>I added the following: "</w:t>
            </w:r>
            <w:proofErr w:type="spellStart"/>
            <w:r w:rsidR="00815264" w:rsidRPr="0099500E">
              <w:rPr>
                <w:lang w:val="en-CA"/>
              </w:rPr>
              <w:t>Dassonneville</w:t>
            </w:r>
            <w:proofErr w:type="spellEnd"/>
            <w:r w:rsidR="00815264" w:rsidRPr="0099500E">
              <w:rPr>
                <w:lang w:val="en-CA"/>
              </w:rPr>
              <w:t xml:space="preserve"> and </w:t>
            </w:r>
            <w:proofErr w:type="spellStart"/>
            <w:r w:rsidR="00815264" w:rsidRPr="0099500E">
              <w:rPr>
                <w:lang w:val="en-CA"/>
              </w:rPr>
              <w:t>Kostelka</w:t>
            </w:r>
            <w:proofErr w:type="spellEnd"/>
            <w:r w:rsidR="00815264" w:rsidRPr="0099500E">
              <w:rPr>
                <w:lang w:val="en-CA"/>
              </w:rPr>
              <w:t xml:space="preserve"> (2020) also demonstrate that cultural gender differences – operationalized through differences in </w:t>
            </w:r>
            <w:proofErr w:type="spellStart"/>
            <w:r w:rsidR="00815264" w:rsidRPr="0099500E">
              <w:rPr>
                <w:lang w:val="en-CA"/>
              </w:rPr>
              <w:t>boys</w:t>
            </w:r>
            <w:proofErr w:type="spellEnd"/>
            <w:r w:rsidR="00815264" w:rsidRPr="0099500E">
              <w:rPr>
                <w:lang w:val="en-CA"/>
              </w:rPr>
              <w:t xml:space="preserve"> and girls' math scores – explain countries' gender gap in political interest."</w:t>
            </w:r>
          </w:p>
        </w:tc>
        <w:tc>
          <w:tcPr>
            <w:tcW w:w="1217" w:type="dxa"/>
          </w:tcPr>
          <w:p w14:paraId="57EE3FDA" w14:textId="14D42B73" w:rsidR="00815264" w:rsidRPr="0099500E" w:rsidRDefault="00FD33C1" w:rsidP="00815264">
            <w:pPr>
              <w:rPr>
                <w:lang w:val="en-CA"/>
              </w:rPr>
            </w:pPr>
            <w:r>
              <w:rPr>
                <w:lang w:val="en-CA"/>
              </w:rPr>
              <w:t>6-</w:t>
            </w:r>
            <w:r w:rsidR="00D65F73">
              <w:rPr>
                <w:lang w:val="en-CA"/>
              </w:rPr>
              <w:t>7</w:t>
            </w:r>
          </w:p>
        </w:tc>
      </w:tr>
      <w:tr w:rsidR="00815264" w:rsidRPr="0099500E" w14:paraId="2DC236A2" w14:textId="77777777" w:rsidTr="004C63E0">
        <w:tc>
          <w:tcPr>
            <w:tcW w:w="3979" w:type="dxa"/>
          </w:tcPr>
          <w:p w14:paraId="2C666D41" w14:textId="5A9BBBD8" w:rsidR="00815264" w:rsidRPr="0099500E" w:rsidRDefault="00815264" w:rsidP="00815264">
            <w:pPr>
              <w:rPr>
                <w:lang w:val="en-CA"/>
              </w:rPr>
            </w:pPr>
            <w:r>
              <w:rPr>
                <w:lang w:val="en-CA"/>
              </w:rPr>
              <w:t xml:space="preserve">77. </w:t>
            </w:r>
            <w:r w:rsidRPr="0099500E">
              <w:rPr>
                <w:lang w:val="en-CA"/>
              </w:rPr>
              <w:t>"Hypothesis 1: Children’s interest and knowledge for specific political topics is more affected by political discussions with their same-gender parent and same-gender peers than other-gender parent and other-gender peers."</w:t>
            </w:r>
          </w:p>
        </w:tc>
        <w:tc>
          <w:tcPr>
            <w:tcW w:w="2679" w:type="dxa"/>
          </w:tcPr>
          <w:p w14:paraId="707A1420" w14:textId="77777777" w:rsidR="00815264" w:rsidRPr="0099500E" w:rsidRDefault="00815264" w:rsidP="00815264">
            <w:pPr>
              <w:rPr>
                <w:lang w:val="en-CA"/>
              </w:rPr>
            </w:pPr>
            <w:r w:rsidRPr="0099500E">
              <w:rPr>
                <w:lang w:val="en-CA"/>
              </w:rPr>
              <w:t xml:space="preserve">so conceptually, as indicated before, I think the socialization perspective potentially offers a useful framework for understanding why the gender gap in political interest is maintained/continues - e.g., if less interested mothers learn their </w:t>
            </w:r>
            <w:proofErr w:type="gramStart"/>
            <w:r w:rsidRPr="0099500E">
              <w:rPr>
                <w:lang w:val="en-CA"/>
              </w:rPr>
              <w:t>daughters</w:t>
            </w:r>
            <w:proofErr w:type="gramEnd"/>
            <w:r w:rsidRPr="0099500E">
              <w:rPr>
                <w:lang w:val="en-CA"/>
              </w:rPr>
              <w:t xml:space="preserve"> they should not care too much about politics the gender gap will be preserved. </w:t>
            </w:r>
          </w:p>
          <w:p w14:paraId="166314B3" w14:textId="77777777" w:rsidR="00815264" w:rsidRPr="0099500E" w:rsidRDefault="00815264" w:rsidP="00815264">
            <w:pPr>
              <w:rPr>
                <w:lang w:val="en-CA"/>
              </w:rPr>
            </w:pPr>
          </w:p>
          <w:p w14:paraId="721DE147" w14:textId="77777777" w:rsidR="00815264" w:rsidRPr="0099500E" w:rsidRDefault="00815264" w:rsidP="00815264">
            <w:pPr>
              <w:rPr>
                <w:lang w:val="en-CA"/>
              </w:rPr>
            </w:pPr>
            <w:r w:rsidRPr="0099500E">
              <w:rPr>
                <w:lang w:val="en-CA"/>
              </w:rPr>
              <w:t xml:space="preserve">But where does the gap come from to begin with? Do you want to theorize about that as well? Or is your focus on </w:t>
            </w:r>
            <w:r w:rsidRPr="0099500E">
              <w:rPr>
                <w:lang w:val="en-CA"/>
              </w:rPr>
              <w:lastRenderedPageBreak/>
              <w:t xml:space="preserve">a puzzling observation: that despite much progress for women’s roles in society, in higher education, in the labour market, the gap in e.g. political engagement remains quite sizeable and quite </w:t>
            </w:r>
            <w:proofErr w:type="gramStart"/>
            <w:r w:rsidRPr="0099500E">
              <w:rPr>
                <w:lang w:val="en-CA"/>
              </w:rPr>
              <w:t>stable ?</w:t>
            </w:r>
            <w:proofErr w:type="gramEnd"/>
          </w:p>
        </w:tc>
        <w:tc>
          <w:tcPr>
            <w:tcW w:w="1134" w:type="dxa"/>
          </w:tcPr>
          <w:p w14:paraId="7F586137" w14:textId="77777777" w:rsidR="00815264" w:rsidRPr="0099500E" w:rsidRDefault="00815264" w:rsidP="00815264">
            <w:pPr>
              <w:rPr>
                <w:lang w:val="en-CA"/>
              </w:rPr>
            </w:pPr>
            <w:r w:rsidRPr="0099500E">
              <w:rPr>
                <w:lang w:val="en-CA"/>
              </w:rPr>
              <w:lastRenderedPageBreak/>
              <w:t>10-11</w:t>
            </w:r>
          </w:p>
        </w:tc>
        <w:tc>
          <w:tcPr>
            <w:tcW w:w="4031" w:type="dxa"/>
          </w:tcPr>
          <w:p w14:paraId="70982BA4" w14:textId="629FE6C8" w:rsidR="00F3659B" w:rsidRDefault="00F3659B" w:rsidP="00F3659B">
            <w:pPr>
              <w:rPr>
                <w:lang w:val="en-CA"/>
              </w:rPr>
            </w:pPr>
            <w:r>
              <w:rPr>
                <w:lang w:val="en-CA"/>
              </w:rPr>
              <w:t>The gap</w:t>
            </w:r>
            <w:r w:rsidR="00815264" w:rsidRPr="0099500E">
              <w:rPr>
                <w:lang w:val="en-CA"/>
              </w:rPr>
              <w:t xml:space="preserve"> </w:t>
            </w:r>
            <w:r>
              <w:rPr>
                <w:lang w:val="en-CA"/>
              </w:rPr>
              <w:t>parti</w:t>
            </w:r>
            <w:r w:rsidR="00815264" w:rsidRPr="0099500E">
              <w:rPr>
                <w:lang w:val="en-CA"/>
              </w:rPr>
              <w:t>ally comes from th</w:t>
            </w:r>
            <w:r>
              <w:rPr>
                <w:lang w:val="en-CA"/>
              </w:rPr>
              <w:t>e</w:t>
            </w:r>
            <w:r w:rsidR="00815264" w:rsidRPr="0099500E">
              <w:rPr>
                <w:lang w:val="en-CA"/>
              </w:rPr>
              <w:t xml:space="preserve"> agentic/communal difference: men are more focused on self-assertion while women are more focused on cooperation, on average. Studies have already shown this is the case in the past</w:t>
            </w:r>
            <w:r>
              <w:rPr>
                <w:lang w:val="en-CA"/>
              </w:rPr>
              <w:t xml:space="preserve"> – and seem to link it to socialization more than biology –</w:t>
            </w:r>
            <w:r w:rsidR="00815264" w:rsidRPr="0099500E">
              <w:rPr>
                <w:lang w:val="en-CA"/>
              </w:rPr>
              <w:t xml:space="preserve"> so I do not include it as a hypothesis. I </w:t>
            </w:r>
            <w:r>
              <w:rPr>
                <w:lang w:val="en-CA"/>
              </w:rPr>
              <w:t>now</w:t>
            </w:r>
            <w:r w:rsidR="00815264" w:rsidRPr="0099500E">
              <w:rPr>
                <w:lang w:val="en-CA"/>
              </w:rPr>
              <w:t xml:space="preserve"> focus </w:t>
            </w:r>
            <w:r>
              <w:rPr>
                <w:lang w:val="en-CA"/>
              </w:rPr>
              <w:t xml:space="preserve">my hypotheses </w:t>
            </w:r>
            <w:r w:rsidR="00815264" w:rsidRPr="0099500E">
              <w:rPr>
                <w:lang w:val="en-CA"/>
              </w:rPr>
              <w:t>on how parents</w:t>
            </w:r>
            <w:r>
              <w:rPr>
                <w:lang w:val="en-CA"/>
              </w:rPr>
              <w:t xml:space="preserve"> and</w:t>
            </w:r>
            <w:r w:rsidR="00815264" w:rsidRPr="0099500E">
              <w:rPr>
                <w:lang w:val="en-CA"/>
              </w:rPr>
              <w:t xml:space="preserve"> peers </w:t>
            </w:r>
            <w:r w:rsidR="00815264" w:rsidRPr="00F3659B">
              <w:rPr>
                <w:i/>
                <w:iCs/>
                <w:lang w:val="en-CA"/>
              </w:rPr>
              <w:t>transmit</w:t>
            </w:r>
            <w:r w:rsidR="00815264" w:rsidRPr="0099500E">
              <w:rPr>
                <w:lang w:val="en-CA"/>
              </w:rPr>
              <w:t xml:space="preserve"> political interest to children through mechanisms such as </w:t>
            </w:r>
            <w:r>
              <w:rPr>
                <w:lang w:val="en-CA"/>
              </w:rPr>
              <w:t>parental (political) socialization</w:t>
            </w:r>
            <w:r w:rsidR="00815264" w:rsidRPr="0099500E">
              <w:rPr>
                <w:lang w:val="en-CA"/>
              </w:rPr>
              <w:t xml:space="preserve"> and gender homophily</w:t>
            </w:r>
            <w:r>
              <w:rPr>
                <w:lang w:val="en-CA"/>
              </w:rPr>
              <w:t>: "</w:t>
            </w:r>
            <w:r w:rsidRPr="00F3659B">
              <w:rPr>
                <w:lang w:val="en-CA"/>
              </w:rPr>
              <w:t xml:space="preserve">This dissertation </w:t>
            </w:r>
            <w:proofErr w:type="gramStart"/>
            <w:r w:rsidRPr="00F3659B">
              <w:rPr>
                <w:lang w:val="en-CA"/>
              </w:rPr>
              <w:t>asks</w:t>
            </w:r>
            <w:proofErr w:type="gramEnd"/>
            <w:r w:rsidRPr="00F3659B">
              <w:rPr>
                <w:lang w:val="en-CA"/>
              </w:rPr>
              <w:t xml:space="preserve"> </w:t>
            </w:r>
            <w:r w:rsidRPr="00F3659B">
              <w:rPr>
                <w:i/>
                <w:iCs/>
                <w:lang w:val="en-CA"/>
              </w:rPr>
              <w:t>“Ho</w:t>
            </w:r>
            <w:r w:rsidRPr="00FD23CE">
              <w:rPr>
                <w:i/>
                <w:iCs/>
                <w:lang w:val="en-CA"/>
              </w:rPr>
              <w:t xml:space="preserve">w do gender differences in </w:t>
            </w:r>
            <w:r w:rsidR="00FD23CE" w:rsidRPr="00FD23CE">
              <w:rPr>
                <w:i/>
                <w:iCs/>
                <w:lang w:val="en-CA"/>
              </w:rPr>
              <w:t>interest for different political topics emerge?</w:t>
            </w:r>
            <w:r w:rsidRPr="00F3659B">
              <w:rPr>
                <w:i/>
                <w:iCs/>
                <w:lang w:val="en-CA"/>
              </w:rPr>
              <w:t>”</w:t>
            </w:r>
            <w:r w:rsidRPr="00F3659B">
              <w:rPr>
                <w:lang w:val="en-CA"/>
              </w:rPr>
              <w:t xml:space="preserve"> It hypothesizes that political socialization plays a central role in explaining the emergence of gender differences in political interest, with parents and peers the most important agents of political socialization, </w:t>
            </w:r>
            <w:r w:rsidRPr="00F3659B">
              <w:rPr>
                <w:lang w:val="en-CA"/>
              </w:rPr>
              <w:lastRenderedPageBreak/>
              <w:t>especially during childhood and adolescence.</w:t>
            </w:r>
          </w:p>
          <w:p w14:paraId="38C3E6D6" w14:textId="77777777" w:rsidR="00F3659B" w:rsidRPr="00F3659B" w:rsidRDefault="00F3659B" w:rsidP="00F3659B">
            <w:pPr>
              <w:rPr>
                <w:lang w:val="en-CA"/>
              </w:rPr>
            </w:pPr>
          </w:p>
          <w:p w14:paraId="0F36A06E" w14:textId="77777777" w:rsidR="00027D13" w:rsidRDefault="00F3659B" w:rsidP="00F3659B">
            <w:pPr>
              <w:rPr>
                <w:lang w:val="en-CA"/>
              </w:rPr>
            </w:pPr>
            <w:r w:rsidRPr="00F3659B">
              <w:rPr>
                <w:lang w:val="en-CA"/>
              </w:rPr>
              <w:t xml:space="preserve">While gender tendencies towards agency vs. communality contribute to women’s interest in health care and men’s interest in partisan politics, a broader application of socialization theory that includes parents and peers would provide a more comprehensive understanding of who influences girls and boys in how much interest they have in varied aspects of politics. Gender homophily and parental socialization both suggest that children are influenced by same-gender models, but these theories need to be further specified. Parental socialization predicts a parent’s political interest influences political interest more strongly for their same-gender children than other-gender children, but it is not clear if this applies for interest in political topics other than partisan politics. On the other hand, gender homophily predicts more same-gender than mixed-gender peer discussions, and this finding applies to political discussions as well. However, </w:t>
            </w:r>
            <w:r w:rsidRPr="00F3659B">
              <w:rPr>
                <w:lang w:val="en-CA"/>
              </w:rPr>
              <w:lastRenderedPageBreak/>
              <w:t>no study has thus far examined the implications of this theory for gender differences in political interest.</w:t>
            </w:r>
          </w:p>
          <w:p w14:paraId="6DF201A9" w14:textId="77777777" w:rsidR="00027D13" w:rsidRDefault="00027D13" w:rsidP="00F3659B">
            <w:pPr>
              <w:rPr>
                <w:lang w:val="en-CA"/>
              </w:rPr>
            </w:pPr>
          </w:p>
          <w:p w14:paraId="372EEAD6" w14:textId="7836AAF9" w:rsidR="00815264" w:rsidRDefault="00027D13" w:rsidP="00F3659B">
            <w:pPr>
              <w:rPr>
                <w:lang w:val="en-CA"/>
              </w:rPr>
            </w:pPr>
            <w:r>
              <w:t xml:space="preserve">The </w:t>
            </w:r>
            <w:proofErr w:type="spellStart"/>
            <w:r>
              <w:t>study</w:t>
            </w:r>
            <w:proofErr w:type="spellEnd"/>
            <w:r>
              <w:t xml:space="preserve"> </w:t>
            </w:r>
            <w:proofErr w:type="spellStart"/>
            <w:r>
              <w:t>seeks</w:t>
            </w:r>
            <w:proofErr w:type="spellEnd"/>
            <w:r>
              <w:t xml:space="preserve"> to bridge </w:t>
            </w:r>
            <w:proofErr w:type="spellStart"/>
            <w:r>
              <w:t>two</w:t>
            </w:r>
            <w:proofErr w:type="spellEnd"/>
            <w:r>
              <w:t xml:space="preserve"> </w:t>
            </w:r>
            <w:proofErr w:type="spellStart"/>
            <w:r>
              <w:t>literatures</w:t>
            </w:r>
            <w:proofErr w:type="spellEnd"/>
            <w:r>
              <w:t xml:space="preserve"> on </w:t>
            </w:r>
            <w:proofErr w:type="spellStart"/>
            <w:r>
              <w:t>gender</w:t>
            </w:r>
            <w:proofErr w:type="spellEnd"/>
            <w:r>
              <w:t xml:space="preserve">, </w:t>
            </w:r>
            <w:proofErr w:type="spellStart"/>
            <w:r>
              <w:t>socialization</w:t>
            </w:r>
            <w:proofErr w:type="spellEnd"/>
            <w:r>
              <w:t xml:space="preserve"> and </w:t>
            </w:r>
            <w:proofErr w:type="spellStart"/>
            <w:r>
              <w:t>political</w:t>
            </w:r>
            <w:proofErr w:type="spellEnd"/>
            <w:r>
              <w:t xml:space="preserve"> </w:t>
            </w:r>
            <w:proofErr w:type="spellStart"/>
            <w:r>
              <w:t>interest</w:t>
            </w:r>
            <w:proofErr w:type="spellEnd"/>
            <w:r>
              <w:t xml:space="preserve">; one </w:t>
            </w:r>
            <w:proofErr w:type="spellStart"/>
            <w:r>
              <w:t>that</w:t>
            </w:r>
            <w:proofErr w:type="spellEnd"/>
            <w:r>
              <w:t xml:space="preserve"> </w:t>
            </w:r>
            <w:proofErr w:type="spellStart"/>
            <w:r>
              <w:t>emphasizes</w:t>
            </w:r>
            <w:proofErr w:type="spellEnd"/>
            <w:r>
              <w:t xml:space="preserve"> </w:t>
            </w:r>
            <w:proofErr w:type="spellStart"/>
            <w:r>
              <w:t>agency</w:t>
            </w:r>
            <w:proofErr w:type="spellEnd"/>
            <w:r>
              <w:t>/</w:t>
            </w:r>
            <w:proofErr w:type="spellStart"/>
            <w:r>
              <w:t>communality</w:t>
            </w:r>
            <w:proofErr w:type="spellEnd"/>
            <w:r>
              <w:t xml:space="preserve"> </w:t>
            </w:r>
            <w:proofErr w:type="spellStart"/>
            <w:r>
              <w:t>leading</w:t>
            </w:r>
            <w:proofErr w:type="spellEnd"/>
            <w:r>
              <w:t xml:space="preserve"> to </w:t>
            </w:r>
            <w:proofErr w:type="spellStart"/>
            <w:r>
              <w:t>interest</w:t>
            </w:r>
            <w:proofErr w:type="spellEnd"/>
            <w:r>
              <w:t xml:space="preserve"> in </w:t>
            </w:r>
            <w:proofErr w:type="spellStart"/>
            <w:r>
              <w:t>different</w:t>
            </w:r>
            <w:proofErr w:type="spellEnd"/>
            <w:r>
              <w:t xml:space="preserve"> </w:t>
            </w:r>
            <w:proofErr w:type="spellStart"/>
            <w:r>
              <w:t>political</w:t>
            </w:r>
            <w:proofErr w:type="spellEnd"/>
            <w:r>
              <w:t xml:space="preserve"> topics, and the </w:t>
            </w:r>
            <w:proofErr w:type="spellStart"/>
            <w:r>
              <w:t>other</w:t>
            </w:r>
            <w:proofErr w:type="spellEnd"/>
            <w:r>
              <w:t xml:space="preserve"> </w:t>
            </w:r>
            <w:proofErr w:type="spellStart"/>
            <w:r>
              <w:t>suggesting</w:t>
            </w:r>
            <w:proofErr w:type="spellEnd"/>
            <w:r>
              <w:t xml:space="preserve"> the transmission of </w:t>
            </w:r>
            <w:proofErr w:type="spellStart"/>
            <w:r>
              <w:t>political</w:t>
            </w:r>
            <w:proofErr w:type="spellEnd"/>
            <w:r>
              <w:t xml:space="preserve"> </w:t>
            </w:r>
            <w:proofErr w:type="spellStart"/>
            <w:r>
              <w:t>interest</w:t>
            </w:r>
            <w:proofErr w:type="spellEnd"/>
            <w:r>
              <w:t xml:space="preserve"> by </w:t>
            </w:r>
            <w:proofErr w:type="spellStart"/>
            <w:r>
              <w:t>same-gender</w:t>
            </w:r>
            <w:proofErr w:type="spellEnd"/>
            <w:r>
              <w:t xml:space="preserve"> </w:t>
            </w:r>
            <w:proofErr w:type="spellStart"/>
            <w:r>
              <w:t>models</w:t>
            </w:r>
            <w:proofErr w:type="spellEnd"/>
            <w:r>
              <w:t xml:space="preserve">. The goal </w:t>
            </w:r>
            <w:proofErr w:type="spellStart"/>
            <w:r>
              <w:t>is</w:t>
            </w:r>
            <w:proofErr w:type="spellEnd"/>
            <w:r>
              <w:t xml:space="preserve"> to </w:t>
            </w:r>
            <w:proofErr w:type="spellStart"/>
            <w:r>
              <w:t>measure</w:t>
            </w:r>
            <w:proofErr w:type="spellEnd"/>
            <w:r>
              <w:t xml:space="preserve"> </w:t>
            </w:r>
            <w:proofErr w:type="spellStart"/>
            <w:r>
              <w:t>interest</w:t>
            </w:r>
            <w:proofErr w:type="spellEnd"/>
            <w:r>
              <w:t xml:space="preserve"> in </w:t>
            </w:r>
            <w:proofErr w:type="spellStart"/>
            <w:r>
              <w:t>various</w:t>
            </w:r>
            <w:proofErr w:type="spellEnd"/>
            <w:r>
              <w:t xml:space="preserve"> </w:t>
            </w:r>
            <w:proofErr w:type="spellStart"/>
            <w:r>
              <w:t>political</w:t>
            </w:r>
            <w:proofErr w:type="spellEnd"/>
            <w:r>
              <w:t xml:space="preserve"> topics and </w:t>
            </w:r>
            <w:proofErr w:type="spellStart"/>
            <w:r>
              <w:t>link</w:t>
            </w:r>
            <w:proofErr w:type="spellEnd"/>
            <w:r>
              <w:t xml:space="preserve"> </w:t>
            </w:r>
            <w:proofErr w:type="spellStart"/>
            <w:r>
              <w:t>it</w:t>
            </w:r>
            <w:proofErr w:type="spellEnd"/>
            <w:r>
              <w:t xml:space="preserve"> to parents’ </w:t>
            </w:r>
            <w:proofErr w:type="spellStart"/>
            <w:r>
              <w:t>interest</w:t>
            </w:r>
            <w:proofErr w:type="spellEnd"/>
            <w:r>
              <w:t xml:space="preserve"> for </w:t>
            </w:r>
            <w:proofErr w:type="spellStart"/>
            <w:r>
              <w:t>those</w:t>
            </w:r>
            <w:proofErr w:type="spellEnd"/>
            <w:r>
              <w:t xml:space="preserve"> </w:t>
            </w:r>
            <w:proofErr w:type="spellStart"/>
            <w:r>
              <w:t>same</w:t>
            </w:r>
            <w:proofErr w:type="spellEnd"/>
            <w:r>
              <w:t xml:space="preserve"> topics. This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has not been </w:t>
            </w:r>
            <w:proofErr w:type="spellStart"/>
            <w:r>
              <w:t>done</w:t>
            </w:r>
            <w:proofErr w:type="spellEnd"/>
            <w:r>
              <w:t xml:space="preserve"> </w:t>
            </w:r>
            <w:proofErr w:type="spellStart"/>
            <w:r>
              <w:t>beforehand</w:t>
            </w:r>
            <w:proofErr w:type="spellEnd"/>
            <w:r>
              <w:t xml:space="preserve">; parents’ and </w:t>
            </w:r>
            <w:proofErr w:type="spellStart"/>
            <w:r>
              <w:t>children’s</w:t>
            </w:r>
            <w:proofErr w:type="spellEnd"/>
            <w:r>
              <w:t xml:space="preserve"> </w:t>
            </w:r>
            <w:proofErr w:type="spellStart"/>
            <w:r>
              <w:t>political</w:t>
            </w:r>
            <w:proofErr w:type="spellEnd"/>
            <w:r>
              <w:t xml:space="preserve"> </w:t>
            </w:r>
            <w:proofErr w:type="spellStart"/>
            <w:r>
              <w:t>interest</w:t>
            </w:r>
            <w:proofErr w:type="spellEnd"/>
            <w:r>
              <w:t xml:space="preserve"> </w:t>
            </w:r>
            <w:proofErr w:type="spellStart"/>
            <w:r>
              <w:t>is</w:t>
            </w:r>
            <w:proofErr w:type="spellEnd"/>
            <w:r>
              <w:t xml:space="preserve"> </w:t>
            </w:r>
            <w:proofErr w:type="spellStart"/>
            <w:r>
              <w:t>typically</w:t>
            </w:r>
            <w:proofErr w:type="spellEnd"/>
            <w:r>
              <w:t xml:space="preserve"> </w:t>
            </w:r>
            <w:proofErr w:type="spellStart"/>
            <w:r>
              <w:t>compared</w:t>
            </w:r>
            <w:proofErr w:type="spellEnd"/>
            <w:r>
              <w:t xml:space="preserve"> </w:t>
            </w:r>
            <w:proofErr w:type="spellStart"/>
            <w:r>
              <w:t>using</w:t>
            </w:r>
            <w:proofErr w:type="spellEnd"/>
            <w:r>
              <w:t xml:space="preserve"> a single </w:t>
            </w:r>
            <w:proofErr w:type="spellStart"/>
            <w:r>
              <w:t>measure</w:t>
            </w:r>
            <w:proofErr w:type="spellEnd"/>
            <w:r>
              <w:t xml:space="preserve"> of </w:t>
            </w:r>
            <w:proofErr w:type="spellStart"/>
            <w:r>
              <w:t>political</w:t>
            </w:r>
            <w:proofErr w:type="spellEnd"/>
            <w:r>
              <w:t xml:space="preserve"> </w:t>
            </w:r>
            <w:proofErr w:type="spellStart"/>
            <w:r>
              <w:t>interest</w:t>
            </w:r>
            <w:proofErr w:type="spellEnd"/>
            <w:r>
              <w:t xml:space="preserve">, but </w:t>
            </w:r>
            <w:proofErr w:type="spellStart"/>
            <w:r>
              <w:t>we</w:t>
            </w:r>
            <w:proofErr w:type="spellEnd"/>
            <w:r>
              <w:t xml:space="preserve"> </w:t>
            </w:r>
            <w:proofErr w:type="spellStart"/>
            <w:r>
              <w:t>don’t</w:t>
            </w:r>
            <w:proofErr w:type="spellEnd"/>
            <w:r>
              <w:t xml:space="preserve"> know if </w:t>
            </w:r>
            <w:proofErr w:type="spellStart"/>
            <w:r>
              <w:t>same-gender</w:t>
            </w:r>
            <w:proofErr w:type="spellEnd"/>
            <w:r>
              <w:t xml:space="preserve"> </w:t>
            </w:r>
            <w:proofErr w:type="spellStart"/>
            <w:r>
              <w:t>models</w:t>
            </w:r>
            <w:proofErr w:type="spellEnd"/>
            <w:r>
              <w:t xml:space="preserve"> have the </w:t>
            </w:r>
            <w:proofErr w:type="spellStart"/>
            <w:r>
              <w:t>same</w:t>
            </w:r>
            <w:proofErr w:type="spellEnd"/>
            <w:r>
              <w:t xml:space="preserve"> impact on </w:t>
            </w:r>
            <w:proofErr w:type="spellStart"/>
            <w:r>
              <w:t>interest</w:t>
            </w:r>
            <w:proofErr w:type="spellEnd"/>
            <w:r>
              <w:t xml:space="preserve"> transmission for </w:t>
            </w:r>
            <w:proofErr w:type="spellStart"/>
            <w:r>
              <w:t>each</w:t>
            </w:r>
            <w:proofErr w:type="spellEnd"/>
            <w:r>
              <w:t xml:space="preserve"> </w:t>
            </w:r>
            <w:proofErr w:type="spellStart"/>
            <w:r>
              <w:t>political</w:t>
            </w:r>
            <w:proofErr w:type="spellEnd"/>
            <w:r>
              <w:t xml:space="preserve"> topic.</w:t>
            </w:r>
            <w:r w:rsidR="00F3659B">
              <w:rPr>
                <w:lang w:val="en-CA"/>
              </w:rPr>
              <w:t>"</w:t>
            </w:r>
          </w:p>
          <w:p w14:paraId="32475ACB" w14:textId="77777777" w:rsidR="00BD7519" w:rsidRDefault="00BD7519" w:rsidP="00F3659B">
            <w:pPr>
              <w:rPr>
                <w:lang w:val="en-CA"/>
              </w:rPr>
            </w:pPr>
          </w:p>
          <w:p w14:paraId="2B4FFCEB" w14:textId="611878D4" w:rsidR="00BD7519" w:rsidRPr="0099500E" w:rsidRDefault="00BD7519" w:rsidP="00F3659B">
            <w:pPr>
              <w:rPr>
                <w:lang w:val="en-CA"/>
              </w:rPr>
            </w:pPr>
            <w:r>
              <w:rPr>
                <w:lang w:val="en-CA"/>
              </w:rPr>
              <w:t xml:space="preserve">I will control for </w:t>
            </w:r>
            <w:r w:rsidR="00E260D2">
              <w:rPr>
                <w:lang w:val="en-CA"/>
              </w:rPr>
              <w:t xml:space="preserve">the children's </w:t>
            </w:r>
            <w:r>
              <w:rPr>
                <w:lang w:val="en-CA"/>
              </w:rPr>
              <w:t xml:space="preserve">degree of agency/communality when analyzing the same-gender parent-child interest correlations vs. other-gender parent-child correlations (and </w:t>
            </w:r>
            <w:r>
              <w:rPr>
                <w:lang w:val="en-CA"/>
              </w:rPr>
              <w:lastRenderedPageBreak/>
              <w:t>same for peers)</w:t>
            </w:r>
            <w:r w:rsidR="00D72EA3">
              <w:rPr>
                <w:lang w:val="en-CA"/>
              </w:rPr>
              <w:t>: "</w:t>
            </w:r>
            <w:r w:rsidR="00D72EA3" w:rsidRPr="00D72EA3">
              <w:rPr>
                <w:lang w:val="en-CA"/>
              </w:rPr>
              <w:t xml:space="preserve">The Personal Attributes Questionnaire </w:t>
            </w:r>
            <w:r w:rsidR="00D72EA3">
              <w:rPr>
                <w:lang w:val="en-CA"/>
              </w:rPr>
              <w:t xml:space="preserve">(Spence </w:t>
            </w:r>
            <w:r w:rsidR="00C04BF0">
              <w:rPr>
                <w:lang w:val="en-CA"/>
              </w:rPr>
              <w:t xml:space="preserve">et al. 1973; </w:t>
            </w:r>
            <w:r w:rsidR="00D72EA3">
              <w:rPr>
                <w:lang w:val="en-CA"/>
              </w:rPr>
              <w:t>Ward</w:t>
            </w:r>
            <w:r w:rsidR="00C04BF0">
              <w:rPr>
                <w:lang w:val="en-CA"/>
              </w:rPr>
              <w:t xml:space="preserve"> et al.</w:t>
            </w:r>
            <w:r w:rsidR="00D72EA3">
              <w:rPr>
                <w:lang w:val="en-CA"/>
              </w:rPr>
              <w:t xml:space="preserve"> 2006) </w:t>
            </w:r>
            <w:r w:rsidR="00D72EA3" w:rsidRPr="00D72EA3">
              <w:rPr>
                <w:lang w:val="en-CA"/>
              </w:rPr>
              <w:t>will also be used to assess students' degree of agency and communion and see if same-gender parent/peer--child interest correlations remain when controlling for the child's degree of agency/communality.</w:t>
            </w:r>
            <w:r w:rsidR="00D72EA3">
              <w:rPr>
                <w:lang w:val="en-CA"/>
              </w:rPr>
              <w:t>"</w:t>
            </w:r>
          </w:p>
        </w:tc>
        <w:tc>
          <w:tcPr>
            <w:tcW w:w="1217" w:type="dxa"/>
          </w:tcPr>
          <w:p w14:paraId="36A68828" w14:textId="6DD1DCD1" w:rsidR="00815264" w:rsidRPr="0099500E" w:rsidRDefault="00F3659B" w:rsidP="00815264">
            <w:pPr>
              <w:rPr>
                <w:lang w:val="en-CA"/>
              </w:rPr>
            </w:pPr>
            <w:r>
              <w:rPr>
                <w:lang w:val="en-CA"/>
              </w:rPr>
              <w:lastRenderedPageBreak/>
              <w:t>13</w:t>
            </w:r>
            <w:r w:rsidR="00D72EA3">
              <w:rPr>
                <w:lang w:val="en-CA"/>
              </w:rPr>
              <w:t>; 15</w:t>
            </w:r>
          </w:p>
        </w:tc>
      </w:tr>
      <w:tr w:rsidR="00815264" w:rsidRPr="0099500E" w14:paraId="1E629653" w14:textId="77777777" w:rsidTr="004C63E0">
        <w:tc>
          <w:tcPr>
            <w:tcW w:w="3979" w:type="dxa"/>
          </w:tcPr>
          <w:p w14:paraId="0EB69F00" w14:textId="2BECD496" w:rsidR="00815264" w:rsidRPr="0099500E" w:rsidRDefault="00815264" w:rsidP="00815264">
            <w:pPr>
              <w:rPr>
                <w:lang w:val="en-CA"/>
              </w:rPr>
            </w:pPr>
            <w:r>
              <w:rPr>
                <w:lang w:val="en-CA"/>
              </w:rPr>
              <w:lastRenderedPageBreak/>
              <w:t xml:space="preserve">78. </w:t>
            </w:r>
            <w:r w:rsidRPr="0099500E">
              <w:rPr>
                <w:lang w:val="en-CA"/>
              </w:rPr>
              <w:t>"For example, a woman teacher will transmit her knowledge for specific political topics to girls through teaching more easily than a man teacher. A man teacher will have more transmission potential of his interest for specific political topics to boys than girls through teaching, however."</w:t>
            </w:r>
          </w:p>
        </w:tc>
        <w:tc>
          <w:tcPr>
            <w:tcW w:w="2679" w:type="dxa"/>
          </w:tcPr>
          <w:p w14:paraId="0EFE74AE" w14:textId="77777777" w:rsidR="00815264" w:rsidRPr="0099500E" w:rsidRDefault="00815264" w:rsidP="00815264">
            <w:pPr>
              <w:rPr>
                <w:lang w:val="en-CA"/>
              </w:rPr>
            </w:pPr>
            <w:r w:rsidRPr="0099500E">
              <w:rPr>
                <w:lang w:val="en-CA"/>
              </w:rPr>
              <w:t>how exactly does this create a gender gap in political interest?</w:t>
            </w:r>
          </w:p>
        </w:tc>
        <w:tc>
          <w:tcPr>
            <w:tcW w:w="1134" w:type="dxa"/>
          </w:tcPr>
          <w:p w14:paraId="52CEFB18" w14:textId="77777777" w:rsidR="00815264" w:rsidRPr="0099500E" w:rsidRDefault="00815264" w:rsidP="00815264">
            <w:pPr>
              <w:rPr>
                <w:lang w:val="en-CA"/>
              </w:rPr>
            </w:pPr>
            <w:r w:rsidRPr="0099500E">
              <w:rPr>
                <w:lang w:val="en-CA"/>
              </w:rPr>
              <w:t>11</w:t>
            </w:r>
          </w:p>
        </w:tc>
        <w:tc>
          <w:tcPr>
            <w:tcW w:w="4031" w:type="dxa"/>
          </w:tcPr>
          <w:p w14:paraId="1CE9ED72" w14:textId="1E4F1C1E" w:rsidR="00815264" w:rsidRPr="0099500E" w:rsidRDefault="00AB3351" w:rsidP="00C25B65">
            <w:pPr>
              <w:rPr>
                <w:lang w:val="en-CA"/>
              </w:rPr>
            </w:pPr>
            <w:r>
              <w:rPr>
                <w:lang w:val="en-CA"/>
              </w:rPr>
              <w:t xml:space="preserve">This part has been </w:t>
            </w:r>
            <w:proofErr w:type="gramStart"/>
            <w:r>
              <w:rPr>
                <w:lang w:val="en-CA"/>
              </w:rPr>
              <w:t>removed</w:t>
            </w:r>
            <w:r w:rsidR="00F70487">
              <w:rPr>
                <w:lang w:val="en-CA"/>
              </w:rPr>
              <w:t>, since</w:t>
            </w:r>
            <w:proofErr w:type="gramEnd"/>
            <w:r w:rsidR="00F70487">
              <w:rPr>
                <w:lang w:val="en-CA"/>
              </w:rPr>
              <w:t xml:space="preserve"> I refocused my hypotheses on parents and peers</w:t>
            </w:r>
            <w:r>
              <w:rPr>
                <w:lang w:val="en-CA"/>
              </w:rPr>
              <w:t>.</w:t>
            </w:r>
          </w:p>
        </w:tc>
        <w:tc>
          <w:tcPr>
            <w:tcW w:w="1217" w:type="dxa"/>
          </w:tcPr>
          <w:p w14:paraId="5546F645" w14:textId="6B9F25BC" w:rsidR="00815264" w:rsidRPr="0099500E" w:rsidRDefault="00B20C24" w:rsidP="00815264">
            <w:pPr>
              <w:rPr>
                <w:lang w:val="en-CA"/>
              </w:rPr>
            </w:pPr>
            <w:r>
              <w:rPr>
                <w:lang w:val="en-CA"/>
              </w:rPr>
              <w:t>-</w:t>
            </w:r>
          </w:p>
        </w:tc>
      </w:tr>
      <w:tr w:rsidR="00815264" w:rsidRPr="0099500E" w14:paraId="6F1DCC31" w14:textId="77777777" w:rsidTr="004C63E0">
        <w:tc>
          <w:tcPr>
            <w:tcW w:w="3979" w:type="dxa"/>
          </w:tcPr>
          <w:p w14:paraId="472DBF26" w14:textId="46546FE5" w:rsidR="00815264" w:rsidRPr="0099500E" w:rsidRDefault="00815264" w:rsidP="00815264">
            <w:pPr>
              <w:rPr>
                <w:lang w:val="en-CA"/>
              </w:rPr>
            </w:pPr>
            <w:r>
              <w:rPr>
                <w:lang w:val="en-CA"/>
              </w:rPr>
              <w:t xml:space="preserve">79. </w:t>
            </w:r>
            <w:r w:rsidRPr="0099500E">
              <w:rPr>
                <w:lang w:val="en-CA"/>
              </w:rPr>
              <w:t>"Hypothesis 5: Gender differences in partisan political interest emerge during adolescence and reach their highest point in the early stages of adult life."</w:t>
            </w:r>
          </w:p>
        </w:tc>
        <w:tc>
          <w:tcPr>
            <w:tcW w:w="2679" w:type="dxa"/>
          </w:tcPr>
          <w:p w14:paraId="410AFC35" w14:textId="77777777" w:rsidR="00815264" w:rsidRPr="0099500E" w:rsidRDefault="00815264" w:rsidP="00815264">
            <w:pPr>
              <w:rPr>
                <w:lang w:val="en-CA"/>
              </w:rPr>
            </w:pPr>
            <w:r w:rsidRPr="0099500E">
              <w:rPr>
                <w:lang w:val="en-CA"/>
              </w:rPr>
              <w:t>are you saying the gap declines in later life? why so? what’s the mechanism?</w:t>
            </w:r>
          </w:p>
        </w:tc>
        <w:tc>
          <w:tcPr>
            <w:tcW w:w="1134" w:type="dxa"/>
          </w:tcPr>
          <w:p w14:paraId="5D7A4A34" w14:textId="77777777" w:rsidR="00815264" w:rsidRPr="0099500E" w:rsidRDefault="00815264" w:rsidP="00815264">
            <w:pPr>
              <w:rPr>
                <w:lang w:val="en-CA"/>
              </w:rPr>
            </w:pPr>
            <w:r w:rsidRPr="0099500E">
              <w:rPr>
                <w:lang w:val="en-CA"/>
              </w:rPr>
              <w:t>11</w:t>
            </w:r>
          </w:p>
        </w:tc>
        <w:tc>
          <w:tcPr>
            <w:tcW w:w="4031" w:type="dxa"/>
          </w:tcPr>
          <w:p w14:paraId="377D9BA3" w14:textId="30CC098B" w:rsidR="00815264" w:rsidRPr="0099500E" w:rsidRDefault="00C25B65" w:rsidP="00815264">
            <w:pPr>
              <w:rPr>
                <w:lang w:val="en-CA"/>
              </w:rPr>
            </w:pPr>
            <w:r>
              <w:rPr>
                <w:lang w:val="en-CA"/>
              </w:rPr>
              <w:t>T</w:t>
            </w:r>
            <w:r w:rsidR="00815264" w:rsidRPr="0099500E">
              <w:rPr>
                <w:lang w:val="en-CA"/>
              </w:rPr>
              <w:t>his hypothesis, which is not central to my dissertation</w:t>
            </w:r>
            <w:r>
              <w:rPr>
                <w:lang w:val="en-CA"/>
              </w:rPr>
              <w:t>, has been removed</w:t>
            </w:r>
            <w:r w:rsidR="00815264" w:rsidRPr="0099500E">
              <w:rPr>
                <w:lang w:val="en-CA"/>
              </w:rPr>
              <w:t>.</w:t>
            </w:r>
          </w:p>
        </w:tc>
        <w:tc>
          <w:tcPr>
            <w:tcW w:w="1217" w:type="dxa"/>
          </w:tcPr>
          <w:p w14:paraId="68C88185" w14:textId="1E96F510" w:rsidR="00815264" w:rsidRPr="0099500E" w:rsidRDefault="00C25B65" w:rsidP="00815264">
            <w:pPr>
              <w:rPr>
                <w:lang w:val="en-CA"/>
              </w:rPr>
            </w:pPr>
            <w:r>
              <w:rPr>
                <w:lang w:val="en-CA"/>
              </w:rPr>
              <w:t>-</w:t>
            </w:r>
          </w:p>
        </w:tc>
      </w:tr>
      <w:tr w:rsidR="00815264" w:rsidRPr="0099500E" w14:paraId="4D8C90FE" w14:textId="77777777" w:rsidTr="004C63E0">
        <w:tc>
          <w:tcPr>
            <w:tcW w:w="3979" w:type="dxa"/>
          </w:tcPr>
          <w:p w14:paraId="652F5DD3" w14:textId="38F96F61" w:rsidR="00815264" w:rsidRPr="0099500E" w:rsidRDefault="00815264" w:rsidP="00815264">
            <w:pPr>
              <w:rPr>
                <w:lang w:val="en-CA"/>
              </w:rPr>
            </w:pPr>
            <w:r>
              <w:rPr>
                <w:lang w:val="en-CA"/>
              </w:rPr>
              <w:t xml:space="preserve">80. </w:t>
            </w:r>
            <w:r w:rsidRPr="0099500E">
              <w:rPr>
                <w:lang w:val="en-CA"/>
              </w:rPr>
              <w:t>"Women’s lack of political representation has been attributed to many factors, among which their lower levels of political ambition."</w:t>
            </w:r>
          </w:p>
        </w:tc>
        <w:tc>
          <w:tcPr>
            <w:tcW w:w="2679" w:type="dxa"/>
          </w:tcPr>
          <w:p w14:paraId="652F4263" w14:textId="77777777" w:rsidR="00815264" w:rsidRPr="0099500E" w:rsidRDefault="00815264" w:rsidP="00815264">
            <w:pPr>
              <w:rPr>
                <w:lang w:val="en-CA"/>
              </w:rPr>
            </w:pPr>
            <w:r w:rsidRPr="0099500E">
              <w:rPr>
                <w:lang w:val="en-CA"/>
              </w:rPr>
              <w:t xml:space="preserve">Given some discussions before about role models, I was expecting you to do something with that too - e.g., say that the lack of women’s </w:t>
            </w:r>
            <w:r w:rsidRPr="0099500E">
              <w:rPr>
                <w:lang w:val="en-CA"/>
              </w:rPr>
              <w:lastRenderedPageBreak/>
              <w:t>descriptive representation in parliaments and governments also contributes to perpetuating the gender gap in interest/engagement among the public.</w:t>
            </w:r>
          </w:p>
        </w:tc>
        <w:tc>
          <w:tcPr>
            <w:tcW w:w="1134" w:type="dxa"/>
          </w:tcPr>
          <w:p w14:paraId="6112CEE4" w14:textId="77777777" w:rsidR="00815264" w:rsidRPr="0099500E" w:rsidRDefault="00815264" w:rsidP="00815264">
            <w:pPr>
              <w:rPr>
                <w:lang w:val="en-CA"/>
              </w:rPr>
            </w:pPr>
            <w:r w:rsidRPr="0099500E">
              <w:rPr>
                <w:lang w:val="en-CA"/>
              </w:rPr>
              <w:lastRenderedPageBreak/>
              <w:t>11</w:t>
            </w:r>
          </w:p>
        </w:tc>
        <w:tc>
          <w:tcPr>
            <w:tcW w:w="4031" w:type="dxa"/>
          </w:tcPr>
          <w:p w14:paraId="2997F57E" w14:textId="692A1760" w:rsidR="00815264" w:rsidRPr="0099500E" w:rsidRDefault="00815264" w:rsidP="00815264">
            <w:pPr>
              <w:rPr>
                <w:lang w:val="en-CA"/>
              </w:rPr>
            </w:pPr>
            <w:r w:rsidRPr="0099500E">
              <w:rPr>
                <w:lang w:val="en-CA"/>
              </w:rPr>
              <w:t>I had such a hypothesis, but I had to drop it because I had too many of them.</w:t>
            </w:r>
            <w:r w:rsidR="009A2052">
              <w:rPr>
                <w:lang w:val="en-CA"/>
              </w:rPr>
              <w:t xml:space="preserve"> Also, such a hypothesis might be confusing since I am not sure which political topics would be less </w:t>
            </w:r>
            <w:r w:rsidR="009A2052">
              <w:rPr>
                <w:lang w:val="en-CA"/>
              </w:rPr>
              <w:lastRenderedPageBreak/>
              <w:t xml:space="preserve">interesting for women </w:t>
            </w:r>
            <w:proofErr w:type="gramStart"/>
            <w:r w:rsidR="009A2052">
              <w:rPr>
                <w:lang w:val="en-CA"/>
              </w:rPr>
              <w:t>as a result of</w:t>
            </w:r>
            <w:proofErr w:type="gramEnd"/>
            <w:r w:rsidR="009A2052">
              <w:rPr>
                <w:lang w:val="en-CA"/>
              </w:rPr>
              <w:t xml:space="preserve"> legislative under-representation.</w:t>
            </w:r>
          </w:p>
        </w:tc>
        <w:tc>
          <w:tcPr>
            <w:tcW w:w="1217" w:type="dxa"/>
          </w:tcPr>
          <w:p w14:paraId="45B1B57F" w14:textId="35C6BEF0" w:rsidR="00815264" w:rsidRPr="0099500E" w:rsidRDefault="009A2052" w:rsidP="00815264">
            <w:pPr>
              <w:rPr>
                <w:lang w:val="en-CA"/>
              </w:rPr>
            </w:pPr>
            <w:r>
              <w:rPr>
                <w:lang w:val="en-CA"/>
              </w:rPr>
              <w:lastRenderedPageBreak/>
              <w:t>-</w:t>
            </w:r>
          </w:p>
        </w:tc>
      </w:tr>
      <w:tr w:rsidR="00815264" w:rsidRPr="0099500E" w14:paraId="74D2C42B" w14:textId="77777777" w:rsidTr="004C63E0">
        <w:tc>
          <w:tcPr>
            <w:tcW w:w="3979" w:type="dxa"/>
          </w:tcPr>
          <w:p w14:paraId="24A34188" w14:textId="360FF432" w:rsidR="00815264" w:rsidRPr="0099500E" w:rsidRDefault="00815264" w:rsidP="00815264">
            <w:pPr>
              <w:rPr>
                <w:lang w:val="en-CA"/>
              </w:rPr>
            </w:pPr>
            <w:r>
              <w:rPr>
                <w:lang w:val="en-CA"/>
              </w:rPr>
              <w:t xml:space="preserve">81. </w:t>
            </w:r>
            <w:r w:rsidRPr="0099500E">
              <w:rPr>
                <w:lang w:val="en-CA"/>
              </w:rPr>
              <w:t>"This study relies on four sets of data, all collected in Canada. Canada is often classified by reports as one of the best countries for women (Conant 2019; Equal Measures 2030 2020; US News &amp; World Report 2020), but only 29% of its elected MPs are women (Inter-Parliamentary Union 2021), making it a country worth studying."</w:t>
            </w:r>
          </w:p>
        </w:tc>
        <w:tc>
          <w:tcPr>
            <w:tcW w:w="2679" w:type="dxa"/>
          </w:tcPr>
          <w:p w14:paraId="2615CF68" w14:textId="77777777" w:rsidR="00815264" w:rsidRPr="0099500E" w:rsidRDefault="00815264" w:rsidP="00815264">
            <w:pPr>
              <w:rPr>
                <w:lang w:val="en-CA"/>
              </w:rPr>
            </w:pPr>
            <w:r w:rsidRPr="0099500E">
              <w:rPr>
                <w:lang w:val="en-CA"/>
              </w:rPr>
              <w:t xml:space="preserve">why exactly? not entirely clear to me what is especially puzzling about </w:t>
            </w:r>
            <w:proofErr w:type="gramStart"/>
            <w:r w:rsidRPr="0099500E">
              <w:rPr>
                <w:lang w:val="en-CA"/>
              </w:rPr>
              <w:t>Canada ?</w:t>
            </w:r>
            <w:proofErr w:type="gramEnd"/>
          </w:p>
          <w:p w14:paraId="2DC289D2" w14:textId="77777777" w:rsidR="00815264" w:rsidRPr="0099500E" w:rsidRDefault="00815264" w:rsidP="00815264">
            <w:pPr>
              <w:rPr>
                <w:lang w:val="en-CA"/>
              </w:rPr>
            </w:pPr>
          </w:p>
          <w:p w14:paraId="1B2E0A3E" w14:textId="77777777" w:rsidR="00815264" w:rsidRPr="0099500E" w:rsidRDefault="00815264" w:rsidP="00815264">
            <w:pPr>
              <w:rPr>
                <w:lang w:val="en-CA"/>
              </w:rPr>
            </w:pPr>
            <w:r w:rsidRPr="0099500E">
              <w:rPr>
                <w:lang w:val="en-CA"/>
              </w:rPr>
              <w:t xml:space="preserve">what would be neat as a motivation would be if you could show there is a contrast between improvements in women’s presence in politics (e.g., in parliament or the executive) over time, while the gender gap in political interest (as captured by the CES) remains largely stable over time — suggesting something underneath is </w:t>
            </w:r>
            <w:r w:rsidRPr="0099500E">
              <w:rPr>
                <w:lang w:val="en-CA"/>
              </w:rPr>
              <w:lastRenderedPageBreak/>
              <w:t xml:space="preserve">perpetuating that gap, your thesis will </w:t>
            </w:r>
            <w:proofErr w:type="gramStart"/>
            <w:r w:rsidRPr="0099500E">
              <w:rPr>
                <w:lang w:val="en-CA"/>
              </w:rPr>
              <w:t>learn</w:t>
            </w:r>
            <w:proofErr w:type="gramEnd"/>
            <w:r w:rsidRPr="0099500E">
              <w:rPr>
                <w:lang w:val="en-CA"/>
              </w:rPr>
              <w:t xml:space="preserve"> us what exactly.</w:t>
            </w:r>
          </w:p>
        </w:tc>
        <w:tc>
          <w:tcPr>
            <w:tcW w:w="1134" w:type="dxa"/>
          </w:tcPr>
          <w:p w14:paraId="504BB4E7" w14:textId="77777777" w:rsidR="00815264" w:rsidRPr="0099500E" w:rsidRDefault="00815264" w:rsidP="00815264">
            <w:pPr>
              <w:rPr>
                <w:lang w:val="en-CA"/>
              </w:rPr>
            </w:pPr>
            <w:r w:rsidRPr="0099500E">
              <w:rPr>
                <w:lang w:val="en-CA"/>
              </w:rPr>
              <w:lastRenderedPageBreak/>
              <w:t>11</w:t>
            </w:r>
          </w:p>
        </w:tc>
        <w:tc>
          <w:tcPr>
            <w:tcW w:w="4031" w:type="dxa"/>
          </w:tcPr>
          <w:p w14:paraId="0367ED98" w14:textId="06F2BE24" w:rsidR="00815264" w:rsidRPr="0099500E" w:rsidRDefault="00815264" w:rsidP="00815264">
            <w:pPr>
              <w:rPr>
                <w:lang w:val="en-CA"/>
              </w:rPr>
            </w:pPr>
            <w:r w:rsidRPr="0099500E">
              <w:rPr>
                <w:lang w:val="en-CA"/>
              </w:rPr>
              <w:t>Instead of "making it a country worth studying," I added the following: "Moreover, CES data since 1997 show that the gender gap in political interest has remained fairly stable despite a</w:t>
            </w:r>
            <w:r w:rsidR="00445839">
              <w:rPr>
                <w:lang w:val="en-CA"/>
              </w:rPr>
              <w:t xml:space="preserve"> recent</w:t>
            </w:r>
            <w:r w:rsidRPr="0099500E">
              <w:rPr>
                <w:lang w:val="en-CA"/>
              </w:rPr>
              <w:t xml:space="preserve"> increase in the percentage of women</w:t>
            </w:r>
            <w:r w:rsidR="00445839">
              <w:rPr>
                <w:lang w:val="en-CA"/>
              </w:rPr>
              <w:t xml:space="preserve"> politicians</w:t>
            </w:r>
            <w:r w:rsidRPr="0099500E">
              <w:rPr>
                <w:lang w:val="en-CA"/>
              </w:rPr>
              <w:t xml:space="preserve"> </w:t>
            </w:r>
            <w:r w:rsidR="00445839">
              <w:rPr>
                <w:lang w:val="en-CA"/>
              </w:rPr>
              <w:t>at the</w:t>
            </w:r>
            <w:r w:rsidRPr="0099500E">
              <w:rPr>
                <w:lang w:val="en-CA"/>
              </w:rPr>
              <w:t xml:space="preserve"> </w:t>
            </w:r>
            <w:r w:rsidR="00313458">
              <w:rPr>
                <w:lang w:val="en-CA"/>
              </w:rPr>
              <w:t xml:space="preserve">national and provincial </w:t>
            </w:r>
            <w:r w:rsidR="00445839">
              <w:rPr>
                <w:lang w:val="en-CA"/>
              </w:rPr>
              <w:t>level</w:t>
            </w:r>
            <w:r w:rsidRPr="0099500E">
              <w:rPr>
                <w:lang w:val="en-CA"/>
              </w:rPr>
              <w:t>s (</w:t>
            </w:r>
            <w:proofErr w:type="spellStart"/>
            <w:r w:rsidRPr="0099500E">
              <w:rPr>
                <w:lang w:val="en-CA"/>
              </w:rPr>
              <w:t>Sevi</w:t>
            </w:r>
            <w:proofErr w:type="spellEnd"/>
            <w:r w:rsidRPr="0099500E">
              <w:rPr>
                <w:lang w:val="en-CA"/>
              </w:rPr>
              <w:t xml:space="preserve"> 2021). </w:t>
            </w:r>
            <w:proofErr w:type="spellStart"/>
            <w:r w:rsidR="00F30F22">
              <w:t>Still</w:t>
            </w:r>
            <w:proofErr w:type="spellEnd"/>
            <w:r w:rsidR="00F30F22">
              <w:t xml:space="preserve">, </w:t>
            </w:r>
            <w:proofErr w:type="spellStart"/>
            <w:r w:rsidR="00F30F22">
              <w:t>studies</w:t>
            </w:r>
            <w:proofErr w:type="spellEnd"/>
            <w:r w:rsidR="00F30F22">
              <w:t xml:space="preserve"> </w:t>
            </w:r>
            <w:proofErr w:type="spellStart"/>
            <w:r w:rsidR="00F30F22">
              <w:t>that</w:t>
            </w:r>
            <w:proofErr w:type="spellEnd"/>
            <w:r w:rsidR="00F30F22">
              <w:t xml:space="preserve"> </w:t>
            </w:r>
            <w:proofErr w:type="spellStart"/>
            <w:r w:rsidR="00F30F22">
              <w:t>measure</w:t>
            </w:r>
            <w:proofErr w:type="spellEnd"/>
            <w:r w:rsidR="00F30F22">
              <w:t xml:space="preserve"> </w:t>
            </w:r>
            <w:proofErr w:type="spellStart"/>
            <w:r w:rsidR="00F30F22">
              <w:t>interest</w:t>
            </w:r>
            <w:proofErr w:type="spellEnd"/>
            <w:r w:rsidR="00F30F22">
              <w:t xml:space="preserve"> in </w:t>
            </w:r>
            <w:proofErr w:type="spellStart"/>
            <w:r w:rsidR="00F30F22">
              <w:t>different</w:t>
            </w:r>
            <w:proofErr w:type="spellEnd"/>
            <w:r w:rsidR="00F30F22">
              <w:t xml:space="preserve"> </w:t>
            </w:r>
            <w:proofErr w:type="spellStart"/>
            <w:r w:rsidR="00F30F22">
              <w:t>political</w:t>
            </w:r>
            <w:proofErr w:type="spellEnd"/>
            <w:r w:rsidR="00F30F22">
              <w:t xml:space="preserve"> topics have been </w:t>
            </w:r>
            <w:proofErr w:type="spellStart"/>
            <w:r w:rsidR="00F30F22">
              <w:t>conducted</w:t>
            </w:r>
            <w:proofErr w:type="spellEnd"/>
            <w:r w:rsidR="00F30F22">
              <w:t xml:space="preserve"> in Europe and the Middle East, </w:t>
            </w:r>
            <w:proofErr w:type="spellStart"/>
            <w:r w:rsidR="00F30F22">
              <w:t>so</w:t>
            </w:r>
            <w:proofErr w:type="spellEnd"/>
            <w:r w:rsidR="00F30F22">
              <w:t xml:space="preserve"> </w:t>
            </w:r>
            <w:proofErr w:type="spellStart"/>
            <w:r w:rsidR="00F30F22">
              <w:t>it</w:t>
            </w:r>
            <w:proofErr w:type="spellEnd"/>
            <w:r w:rsidR="00F30F22">
              <w:t xml:space="preserve"> </w:t>
            </w:r>
            <w:proofErr w:type="spellStart"/>
            <w:r w:rsidR="00F30F22">
              <w:t>is</w:t>
            </w:r>
            <w:proofErr w:type="spellEnd"/>
            <w:r w:rsidR="00F30F22">
              <w:t xml:space="preserve"> </w:t>
            </w:r>
            <w:proofErr w:type="spellStart"/>
            <w:r w:rsidR="00F30F22">
              <w:t>unclear</w:t>
            </w:r>
            <w:proofErr w:type="spellEnd"/>
            <w:r w:rsidR="00F30F22">
              <w:t xml:space="preserve"> how the </w:t>
            </w:r>
            <w:proofErr w:type="spellStart"/>
            <w:r w:rsidR="00F30F22">
              <w:t>gender</w:t>
            </w:r>
            <w:proofErr w:type="spellEnd"/>
            <w:r w:rsidR="00F30F22">
              <w:t xml:space="preserve"> </w:t>
            </w:r>
            <w:proofErr w:type="spellStart"/>
            <w:r w:rsidR="00F30F22">
              <w:t>differences</w:t>
            </w:r>
            <w:proofErr w:type="spellEnd"/>
            <w:r w:rsidR="00F30F22">
              <w:t xml:space="preserve"> </w:t>
            </w:r>
            <w:proofErr w:type="spellStart"/>
            <w:r w:rsidR="00F30F22">
              <w:t>they</w:t>
            </w:r>
            <w:proofErr w:type="spellEnd"/>
            <w:r w:rsidR="00F30F22">
              <w:t xml:space="preserve"> </w:t>
            </w:r>
            <w:proofErr w:type="spellStart"/>
            <w:r w:rsidR="00F30F22">
              <w:t>find</w:t>
            </w:r>
            <w:proofErr w:type="spellEnd"/>
            <w:r w:rsidR="00F30F22">
              <w:t xml:space="preserve"> </w:t>
            </w:r>
            <w:proofErr w:type="spellStart"/>
            <w:r w:rsidR="00F30F22">
              <w:t>apply</w:t>
            </w:r>
            <w:proofErr w:type="spellEnd"/>
            <w:r w:rsidR="00F30F22">
              <w:t xml:space="preserve"> in </w:t>
            </w:r>
            <w:proofErr w:type="spellStart"/>
            <w:r w:rsidR="00F30F22">
              <w:t>North</w:t>
            </w:r>
            <w:proofErr w:type="spellEnd"/>
            <w:r w:rsidR="00F30F22">
              <w:t xml:space="preserve"> </w:t>
            </w:r>
            <w:proofErr w:type="spellStart"/>
            <w:r w:rsidR="00F30F22">
              <w:t>America</w:t>
            </w:r>
            <w:proofErr w:type="spellEnd"/>
            <w:r w:rsidR="00F30F22">
              <w:t xml:space="preserve">. </w:t>
            </w:r>
            <w:r w:rsidRPr="0099500E">
              <w:rPr>
                <w:lang w:val="en-CA"/>
              </w:rPr>
              <w:t xml:space="preserve">These characteristics make Canada a country worth studying to better understand the underlying reasons behind the stability of the gender gap in the aggregate measure of political interest, which mainly taps into interest for partisan politics. The </w:t>
            </w:r>
            <w:r w:rsidRPr="0099500E">
              <w:rPr>
                <w:lang w:val="en-CA"/>
              </w:rPr>
              <w:lastRenderedPageBreak/>
              <w:t>transmission of political interest to children seems like the logical place to look for explanation</w:t>
            </w:r>
            <w:r w:rsidR="00C656C6">
              <w:rPr>
                <w:lang w:val="en-CA"/>
              </w:rPr>
              <w:t>s</w:t>
            </w:r>
            <w:r w:rsidRPr="0099500E">
              <w:rPr>
                <w:lang w:val="en-CA"/>
              </w:rPr>
              <w:t>."</w:t>
            </w:r>
          </w:p>
        </w:tc>
        <w:tc>
          <w:tcPr>
            <w:tcW w:w="1217" w:type="dxa"/>
          </w:tcPr>
          <w:p w14:paraId="4512945E" w14:textId="22C690A3" w:rsidR="00815264" w:rsidRPr="0099500E" w:rsidRDefault="009A2052" w:rsidP="00815264">
            <w:pPr>
              <w:rPr>
                <w:lang w:val="en-CA"/>
              </w:rPr>
            </w:pPr>
            <w:r>
              <w:rPr>
                <w:lang w:val="en-CA"/>
              </w:rPr>
              <w:lastRenderedPageBreak/>
              <w:t>1</w:t>
            </w:r>
            <w:r w:rsidR="00FD33C1">
              <w:rPr>
                <w:lang w:val="en-CA"/>
              </w:rPr>
              <w:t>4</w:t>
            </w:r>
          </w:p>
        </w:tc>
      </w:tr>
      <w:tr w:rsidR="00815264" w:rsidRPr="0099500E" w14:paraId="4BD8FC0E" w14:textId="77777777" w:rsidTr="004C63E0">
        <w:tc>
          <w:tcPr>
            <w:tcW w:w="3979" w:type="dxa"/>
          </w:tcPr>
          <w:p w14:paraId="54BCA6A6" w14:textId="067F4A51" w:rsidR="00815264" w:rsidRPr="0099500E" w:rsidRDefault="00815264" w:rsidP="00815264">
            <w:pPr>
              <w:rPr>
                <w:lang w:val="en-CA"/>
              </w:rPr>
            </w:pPr>
            <w:r>
              <w:rPr>
                <w:lang w:val="en-CA"/>
              </w:rPr>
              <w:t xml:space="preserve">82. </w:t>
            </w:r>
            <w:r w:rsidRPr="0099500E">
              <w:rPr>
                <w:lang w:val="en-CA"/>
              </w:rPr>
              <w:t>"CES data allows time series analyses of the evolution of gender gaps through time, as some political engagement questions have been asked since 1965."</w:t>
            </w:r>
          </w:p>
        </w:tc>
        <w:tc>
          <w:tcPr>
            <w:tcW w:w="2679" w:type="dxa"/>
          </w:tcPr>
          <w:p w14:paraId="6452000D" w14:textId="77777777" w:rsidR="00815264" w:rsidRPr="0099500E" w:rsidRDefault="00815264" w:rsidP="00815264">
            <w:pPr>
              <w:rPr>
                <w:lang w:val="en-CA"/>
              </w:rPr>
            </w:pPr>
            <w:r w:rsidRPr="0099500E">
              <w:rPr>
                <w:lang w:val="en-CA"/>
              </w:rPr>
              <w:t xml:space="preserve">if you can use data since 1965, I think you can do more with the CES - you would have quite some </w:t>
            </w:r>
            <w:proofErr w:type="gramStart"/>
            <w:r w:rsidRPr="0099500E">
              <w:rPr>
                <w:lang w:val="en-CA"/>
              </w:rPr>
              <w:t>variation</w:t>
            </w:r>
            <w:proofErr w:type="gramEnd"/>
            <w:r w:rsidRPr="0099500E">
              <w:rPr>
                <w:lang w:val="en-CA"/>
              </w:rPr>
              <w:t xml:space="preserve"> over time, which might be interesting to estimate the over-time stability in the gender gap in e.g., interest, or context-level factors that might have contributed to reducing the gap.</w:t>
            </w:r>
          </w:p>
        </w:tc>
        <w:tc>
          <w:tcPr>
            <w:tcW w:w="1134" w:type="dxa"/>
          </w:tcPr>
          <w:p w14:paraId="38D8D315" w14:textId="77777777" w:rsidR="00815264" w:rsidRPr="0099500E" w:rsidRDefault="00815264" w:rsidP="00815264">
            <w:pPr>
              <w:rPr>
                <w:lang w:val="en-CA"/>
              </w:rPr>
            </w:pPr>
            <w:r w:rsidRPr="0099500E">
              <w:rPr>
                <w:lang w:val="en-CA"/>
              </w:rPr>
              <w:t>11</w:t>
            </w:r>
          </w:p>
        </w:tc>
        <w:tc>
          <w:tcPr>
            <w:tcW w:w="4031" w:type="dxa"/>
          </w:tcPr>
          <w:p w14:paraId="712696BB" w14:textId="2FF2A8ED" w:rsidR="00815264" w:rsidRPr="0099500E" w:rsidRDefault="00CD2AB6" w:rsidP="00815264">
            <w:pPr>
              <w:rPr>
                <w:lang w:val="en-CA"/>
              </w:rPr>
            </w:pPr>
            <w:r>
              <w:rPr>
                <w:lang w:val="en-CA"/>
              </w:rPr>
              <w:t>N</w:t>
            </w:r>
            <w:r w:rsidRPr="0099500E">
              <w:rPr>
                <w:lang w:val="en-CA"/>
              </w:rPr>
              <w:t>one of the main hypotheses I have can be answered directly using CES data, since they do not ask about interest for various political topics – they only provide an aggregate measure.</w:t>
            </w:r>
            <w:r>
              <w:rPr>
                <w:lang w:val="en-CA"/>
              </w:rPr>
              <w:t xml:space="preserve"> However, </w:t>
            </w:r>
            <w:r w:rsidR="00815264" w:rsidRPr="0099500E">
              <w:rPr>
                <w:lang w:val="en-CA"/>
              </w:rPr>
              <w:t>I am planning to analyze CES data on political interest over time for descriptive purposes – and for the love of data! My preliminary data show that since 1997 the CES shows a stable gender gap in political interest (before 1997 they were asking the "interest in the current election campaign" question only, which I might also analyse) – according to unweighted data at least.</w:t>
            </w:r>
          </w:p>
        </w:tc>
        <w:tc>
          <w:tcPr>
            <w:tcW w:w="1217" w:type="dxa"/>
          </w:tcPr>
          <w:p w14:paraId="7071766C" w14:textId="0B476B2F" w:rsidR="00815264" w:rsidRPr="0099500E" w:rsidRDefault="00CD2AB6" w:rsidP="00815264">
            <w:pPr>
              <w:rPr>
                <w:lang w:val="en-CA"/>
              </w:rPr>
            </w:pPr>
            <w:r>
              <w:rPr>
                <w:lang w:val="en-CA"/>
              </w:rPr>
              <w:t>-</w:t>
            </w:r>
          </w:p>
        </w:tc>
      </w:tr>
      <w:tr w:rsidR="00815264" w:rsidRPr="0099500E" w14:paraId="67B87741" w14:textId="77777777" w:rsidTr="004C63E0">
        <w:tc>
          <w:tcPr>
            <w:tcW w:w="3979" w:type="dxa"/>
          </w:tcPr>
          <w:p w14:paraId="5E4A7170" w14:textId="59E7DEA3" w:rsidR="00815264" w:rsidRPr="0099500E" w:rsidRDefault="00815264" w:rsidP="00815264">
            <w:pPr>
              <w:rPr>
                <w:lang w:val="en-CA"/>
              </w:rPr>
            </w:pPr>
            <w:r>
              <w:rPr>
                <w:lang w:val="en-CA"/>
              </w:rPr>
              <w:t xml:space="preserve">83. </w:t>
            </w:r>
            <w:r w:rsidRPr="0099500E">
              <w:rPr>
                <w:lang w:val="en-CA"/>
              </w:rPr>
              <w:t>"Second, data will be gathered among 7-year-old to 17-year-old Canadians in elementary and high schools."</w:t>
            </w:r>
          </w:p>
        </w:tc>
        <w:tc>
          <w:tcPr>
            <w:tcW w:w="2679" w:type="dxa"/>
          </w:tcPr>
          <w:p w14:paraId="68EEB30C" w14:textId="77777777" w:rsidR="00815264" w:rsidRPr="0099500E" w:rsidRDefault="00815264" w:rsidP="00815264">
            <w:pPr>
              <w:rPr>
                <w:lang w:val="en-CA"/>
              </w:rPr>
            </w:pPr>
            <w:r w:rsidRPr="0099500E">
              <w:rPr>
                <w:lang w:val="en-CA"/>
              </w:rPr>
              <w:t xml:space="preserve">that is a very </w:t>
            </w:r>
            <w:proofErr w:type="gramStart"/>
            <w:r w:rsidRPr="0099500E">
              <w:rPr>
                <w:lang w:val="en-CA"/>
              </w:rPr>
              <w:t>long time</w:t>
            </w:r>
            <w:proofErr w:type="gramEnd"/>
            <w:r w:rsidRPr="0099500E">
              <w:rPr>
                <w:lang w:val="en-CA"/>
              </w:rPr>
              <w:t xml:space="preserve"> range, for feasibility I would focus on a shorter time range (otherwise, students’ comprehension of the survey questions might vary by age already)</w:t>
            </w:r>
          </w:p>
        </w:tc>
        <w:tc>
          <w:tcPr>
            <w:tcW w:w="1134" w:type="dxa"/>
          </w:tcPr>
          <w:p w14:paraId="2857B9A3" w14:textId="77777777" w:rsidR="00815264" w:rsidRPr="0099500E" w:rsidRDefault="00815264" w:rsidP="00815264">
            <w:pPr>
              <w:rPr>
                <w:lang w:val="en-CA"/>
              </w:rPr>
            </w:pPr>
            <w:r w:rsidRPr="0099500E">
              <w:rPr>
                <w:lang w:val="en-CA"/>
              </w:rPr>
              <w:t>11</w:t>
            </w:r>
          </w:p>
        </w:tc>
        <w:tc>
          <w:tcPr>
            <w:tcW w:w="4031" w:type="dxa"/>
          </w:tcPr>
          <w:p w14:paraId="487979BB" w14:textId="77777777" w:rsidR="00815264" w:rsidRPr="0099500E" w:rsidRDefault="00815264" w:rsidP="00815264">
            <w:pPr>
              <w:rPr>
                <w:lang w:val="en-CA"/>
              </w:rPr>
            </w:pPr>
            <w:r w:rsidRPr="0099500E">
              <w:rPr>
                <w:lang w:val="en-CA"/>
              </w:rPr>
              <w:t xml:space="preserve">I do not know exactly when the gender gap emerges. I am currently in talks with CIVIX to see if we can proceed with one of their programs, but I might select students from three different years – 7-8 years old, then 12-13 years old, then 16-17 years old for example. CIVIX is used to adapting questions to various age groups for their surveys in elementary and high schools. If I end </w:t>
            </w:r>
            <w:r w:rsidRPr="0099500E">
              <w:rPr>
                <w:lang w:val="en-CA"/>
              </w:rPr>
              <w:lastRenderedPageBreak/>
              <w:t>up doing the survey by myself, I might stick with a shorter age range – or ask for advice on how to adapt survey questions to younger children. For now, I changed "7-year-old to 17-year-old Canadians in elementary and high schools" for "Canadian high school students."</w:t>
            </w:r>
          </w:p>
        </w:tc>
        <w:tc>
          <w:tcPr>
            <w:tcW w:w="1217" w:type="dxa"/>
          </w:tcPr>
          <w:p w14:paraId="773FDAC4" w14:textId="4C76BAA8" w:rsidR="00815264" w:rsidRPr="0099500E" w:rsidRDefault="00CD2AB6" w:rsidP="00815264">
            <w:pPr>
              <w:rPr>
                <w:lang w:val="en-CA"/>
              </w:rPr>
            </w:pPr>
            <w:r>
              <w:rPr>
                <w:lang w:val="en-CA"/>
              </w:rPr>
              <w:lastRenderedPageBreak/>
              <w:t>15</w:t>
            </w:r>
          </w:p>
        </w:tc>
      </w:tr>
      <w:tr w:rsidR="00815264" w:rsidRPr="0099500E" w14:paraId="0C1A5232" w14:textId="77777777" w:rsidTr="004C63E0">
        <w:tc>
          <w:tcPr>
            <w:tcW w:w="3979" w:type="dxa"/>
          </w:tcPr>
          <w:p w14:paraId="2AC3E1BD" w14:textId="52D7EF08" w:rsidR="00815264" w:rsidRPr="0099500E" w:rsidRDefault="00815264" w:rsidP="00815264">
            <w:pPr>
              <w:rPr>
                <w:lang w:val="en-CA"/>
              </w:rPr>
            </w:pPr>
            <w:r>
              <w:rPr>
                <w:lang w:val="en-CA"/>
              </w:rPr>
              <w:t xml:space="preserve">84. </w:t>
            </w:r>
            <w:r w:rsidRPr="0099500E">
              <w:rPr>
                <w:lang w:val="en-CA"/>
              </w:rPr>
              <w:t>"The survey experimental design would compare the evolution of political engagement for boys and girls in classrooms who took part in the program and in classrooms who did not by measuring political engagement both before and after the program, while the descriptive part of the survey would look at broader trends among both groups. For descriptive purposes, schools would be selected randomly to be part of the survey without regards to their participation in the program."</w:t>
            </w:r>
          </w:p>
        </w:tc>
        <w:tc>
          <w:tcPr>
            <w:tcW w:w="2679" w:type="dxa"/>
          </w:tcPr>
          <w:p w14:paraId="37B7E36E" w14:textId="77777777" w:rsidR="00815264" w:rsidRPr="0099500E" w:rsidRDefault="00815264" w:rsidP="00815264">
            <w:pPr>
              <w:rPr>
                <w:lang w:val="en-CA"/>
              </w:rPr>
            </w:pPr>
            <w:r w:rsidRPr="0099500E">
              <w:rPr>
                <w:lang w:val="en-CA"/>
              </w:rPr>
              <w:t xml:space="preserve">how is it determined which schools take part in these initiatives/activities? if it is voluntary, then comparing schools who took part with those who did not </w:t>
            </w:r>
            <w:proofErr w:type="gramStart"/>
            <w:r w:rsidRPr="0099500E">
              <w:rPr>
                <w:lang w:val="en-CA"/>
              </w:rPr>
              <w:t>is not</w:t>
            </w:r>
            <w:proofErr w:type="gramEnd"/>
            <w:r w:rsidRPr="0099500E">
              <w:rPr>
                <w:lang w:val="en-CA"/>
              </w:rPr>
              <w:t xml:space="preserve"> random, but will likely show differences between schools who are eager for their students to take part in this (and likely care much about civic education) and schools that focus on other things…</w:t>
            </w:r>
          </w:p>
          <w:p w14:paraId="249CCFA6" w14:textId="77777777" w:rsidR="00815264" w:rsidRPr="0099500E" w:rsidRDefault="00815264" w:rsidP="00815264">
            <w:pPr>
              <w:rPr>
                <w:lang w:val="en-CA"/>
              </w:rPr>
            </w:pPr>
            <w:r w:rsidRPr="0099500E">
              <w:rPr>
                <w:lang w:val="en-CA"/>
              </w:rPr>
              <w:t>[two lines later]</w:t>
            </w:r>
          </w:p>
          <w:p w14:paraId="2ED6E13B" w14:textId="77777777" w:rsidR="00815264" w:rsidRPr="0099500E" w:rsidRDefault="00815264" w:rsidP="00815264">
            <w:pPr>
              <w:rPr>
                <w:lang w:val="en-CA"/>
              </w:rPr>
            </w:pPr>
            <w:r w:rsidRPr="0099500E">
              <w:rPr>
                <w:lang w:val="en-CA"/>
              </w:rPr>
              <w:t>that would be really neat - if you can get the non-</w:t>
            </w:r>
            <w:r w:rsidRPr="0099500E">
              <w:rPr>
                <w:lang w:val="en-CA"/>
              </w:rPr>
              <w:lastRenderedPageBreak/>
              <w:t xml:space="preserve">participating schools to participate in your survey, this will likely be very work intensive on your part, so make sure to start preparing this well in </w:t>
            </w:r>
            <w:proofErr w:type="gramStart"/>
            <w:r w:rsidRPr="0099500E">
              <w:rPr>
                <w:lang w:val="en-CA"/>
              </w:rPr>
              <w:t>advance !</w:t>
            </w:r>
            <w:proofErr w:type="gramEnd"/>
          </w:p>
          <w:p w14:paraId="048B6AAE" w14:textId="77777777" w:rsidR="00815264" w:rsidRPr="0099500E" w:rsidRDefault="00815264" w:rsidP="00815264">
            <w:pPr>
              <w:rPr>
                <w:lang w:val="en-CA"/>
              </w:rPr>
            </w:pPr>
            <w:r w:rsidRPr="0099500E">
              <w:rPr>
                <w:lang w:val="en-CA"/>
              </w:rPr>
              <w:t>[two lines later]</w:t>
            </w:r>
          </w:p>
          <w:p w14:paraId="73884B4E" w14:textId="77777777" w:rsidR="00815264" w:rsidRPr="0099500E" w:rsidRDefault="00815264" w:rsidP="00815264">
            <w:pPr>
              <w:rPr>
                <w:lang w:val="en-CA"/>
              </w:rPr>
            </w:pPr>
            <w:r w:rsidRPr="0099500E">
              <w:rPr>
                <w:lang w:val="en-CA"/>
              </w:rPr>
              <w:t xml:space="preserve">but their participation in the program is not random? so assignment to ‘treatment’ isn’t </w:t>
            </w:r>
            <w:proofErr w:type="gramStart"/>
            <w:r w:rsidRPr="0099500E">
              <w:rPr>
                <w:lang w:val="en-CA"/>
              </w:rPr>
              <w:t>random ?</w:t>
            </w:r>
            <w:proofErr w:type="gramEnd"/>
          </w:p>
        </w:tc>
        <w:tc>
          <w:tcPr>
            <w:tcW w:w="1134" w:type="dxa"/>
          </w:tcPr>
          <w:p w14:paraId="4EBDF515" w14:textId="77777777" w:rsidR="00815264" w:rsidRPr="0099500E" w:rsidRDefault="00815264" w:rsidP="00815264">
            <w:pPr>
              <w:rPr>
                <w:lang w:val="en-CA"/>
              </w:rPr>
            </w:pPr>
            <w:r w:rsidRPr="0099500E">
              <w:rPr>
                <w:lang w:val="en-CA"/>
              </w:rPr>
              <w:lastRenderedPageBreak/>
              <w:t>11</w:t>
            </w:r>
          </w:p>
        </w:tc>
        <w:tc>
          <w:tcPr>
            <w:tcW w:w="4031" w:type="dxa"/>
          </w:tcPr>
          <w:p w14:paraId="6870094F" w14:textId="77777777" w:rsidR="00815264" w:rsidRPr="0099500E" w:rsidRDefault="00815264" w:rsidP="00815264">
            <w:pPr>
              <w:rPr>
                <w:lang w:val="en-CA"/>
              </w:rPr>
            </w:pPr>
            <w:r w:rsidRPr="0099500E">
              <w:rPr>
                <w:lang w:val="en-CA"/>
              </w:rPr>
              <w:t xml:space="preserve">I agree, and this is a point I raised with CIVIX. They also have this concern. We are looking at a program, Rep Day/Salut </w:t>
            </w:r>
            <w:proofErr w:type="spellStart"/>
            <w:r w:rsidRPr="0099500E">
              <w:rPr>
                <w:lang w:val="en-CA"/>
              </w:rPr>
              <w:t>l'élu.e</w:t>
            </w:r>
            <w:proofErr w:type="spellEnd"/>
            <w:r w:rsidRPr="0099500E">
              <w:rPr>
                <w:lang w:val="en-CA"/>
              </w:rPr>
              <w:t xml:space="preserve">, in which schools would randomly be selected to participate or not to participate (they would not be able to participate even if they ask for it, although I guess no school would be FORCED to follow the program – we'll have to look at what % of schools accept CIVIX's invitation to make sure it is high and our experimental data is reliable). I'll make sure to prepare this in advance if we can move forward. If I do a survey of my own instead, I will most likely entirely drop this experimental part and not look at any civic education program. We decided it's probably better not to go ahead with Student Vote because it is a long-standing </w:t>
            </w:r>
            <w:r w:rsidRPr="0099500E">
              <w:rPr>
                <w:lang w:val="en-CA"/>
              </w:rPr>
              <w:lastRenderedPageBreak/>
              <w:t>program and profs often re-use materials from previous years even if their class has not been selected to participate in the current year. This would compromise the experimental design.</w:t>
            </w:r>
          </w:p>
        </w:tc>
        <w:tc>
          <w:tcPr>
            <w:tcW w:w="1217" w:type="dxa"/>
          </w:tcPr>
          <w:p w14:paraId="2D21FE02" w14:textId="01E3A77C" w:rsidR="00815264" w:rsidRPr="0099500E" w:rsidRDefault="00CD2AB6" w:rsidP="00815264">
            <w:pPr>
              <w:rPr>
                <w:lang w:val="en-CA"/>
              </w:rPr>
            </w:pPr>
            <w:r>
              <w:rPr>
                <w:lang w:val="en-CA"/>
              </w:rPr>
              <w:lastRenderedPageBreak/>
              <w:t>-</w:t>
            </w:r>
          </w:p>
        </w:tc>
      </w:tr>
      <w:tr w:rsidR="00815264" w:rsidRPr="0099500E" w14:paraId="096D1BFC" w14:textId="77777777" w:rsidTr="004C63E0">
        <w:tc>
          <w:tcPr>
            <w:tcW w:w="3979" w:type="dxa"/>
          </w:tcPr>
          <w:p w14:paraId="68CFF5DE" w14:textId="7C2406FE" w:rsidR="00815264" w:rsidRPr="0099500E" w:rsidRDefault="00815264" w:rsidP="00815264">
            <w:pPr>
              <w:rPr>
                <w:lang w:val="en-CA"/>
              </w:rPr>
            </w:pPr>
            <w:r>
              <w:rPr>
                <w:lang w:val="en-CA"/>
              </w:rPr>
              <w:t xml:space="preserve">85. </w:t>
            </w:r>
            <w:r w:rsidRPr="0099500E">
              <w:rPr>
                <w:lang w:val="en-CA"/>
              </w:rPr>
              <w:t>"Student Vote is the biggest Canadian citizenship education program and is offered in federal and most provincial elections in about half of classes across the country, so the next Canadian general election or the 2022 Ontario provincial election might be good occasions to conduct the experiment, with panel data being collected before the election (time 1) and after it (time 2)."</w:t>
            </w:r>
          </w:p>
        </w:tc>
        <w:tc>
          <w:tcPr>
            <w:tcW w:w="2679" w:type="dxa"/>
          </w:tcPr>
          <w:p w14:paraId="0D183E36" w14:textId="77777777" w:rsidR="00815264" w:rsidRPr="0099500E" w:rsidRDefault="00815264" w:rsidP="00815264">
            <w:pPr>
              <w:rPr>
                <w:lang w:val="en-CA"/>
              </w:rPr>
            </w:pPr>
            <w:r w:rsidRPr="0099500E">
              <w:rPr>
                <w:lang w:val="en-CA"/>
              </w:rPr>
              <w:t>seems a bit early to get this in the field, unless you’ve already got good contacts with the organisation and the schools?</w:t>
            </w:r>
          </w:p>
        </w:tc>
        <w:tc>
          <w:tcPr>
            <w:tcW w:w="1134" w:type="dxa"/>
          </w:tcPr>
          <w:p w14:paraId="76175B0E" w14:textId="77777777" w:rsidR="00815264" w:rsidRPr="0099500E" w:rsidRDefault="00815264" w:rsidP="00815264">
            <w:pPr>
              <w:rPr>
                <w:lang w:val="en-CA"/>
              </w:rPr>
            </w:pPr>
            <w:r w:rsidRPr="0099500E">
              <w:rPr>
                <w:lang w:val="en-CA"/>
              </w:rPr>
              <w:t>11-12</w:t>
            </w:r>
          </w:p>
        </w:tc>
        <w:tc>
          <w:tcPr>
            <w:tcW w:w="4031" w:type="dxa"/>
          </w:tcPr>
          <w:p w14:paraId="790D2630" w14:textId="055CCA81" w:rsidR="00815264" w:rsidRPr="0099500E" w:rsidRDefault="00815264" w:rsidP="00815264">
            <w:pPr>
              <w:rPr>
                <w:lang w:val="en-CA"/>
              </w:rPr>
            </w:pPr>
            <w:r w:rsidRPr="0099500E">
              <w:rPr>
                <w:lang w:val="en-CA"/>
              </w:rPr>
              <w:t>I removed the section on Student Vote and replaced it with shorter info on Rep Day instead</w:t>
            </w:r>
            <w:r w:rsidR="00CD2AB6">
              <w:rPr>
                <w:lang w:val="en-CA"/>
              </w:rPr>
              <w:t>: "</w:t>
            </w:r>
            <w:proofErr w:type="spellStart"/>
            <w:r w:rsidR="00CD2AB6">
              <w:t>Three</w:t>
            </w:r>
            <w:proofErr w:type="spellEnd"/>
            <w:r w:rsidR="00CD2AB6">
              <w:t xml:space="preserve"> of </w:t>
            </w:r>
            <w:proofErr w:type="spellStart"/>
            <w:r w:rsidR="00CD2AB6">
              <w:t>CIVIX’s</w:t>
            </w:r>
            <w:proofErr w:type="spellEnd"/>
            <w:r w:rsidR="00CD2AB6">
              <w:t xml:space="preserve"> programs are </w:t>
            </w:r>
            <w:proofErr w:type="spellStart"/>
            <w:r w:rsidR="00CD2AB6">
              <w:t>especially</w:t>
            </w:r>
            <w:proofErr w:type="spellEnd"/>
            <w:r w:rsidR="00CD2AB6">
              <w:t xml:space="preserve"> </w:t>
            </w:r>
            <w:proofErr w:type="spellStart"/>
            <w:r w:rsidR="00CD2AB6">
              <w:t>worth</w:t>
            </w:r>
            <w:proofErr w:type="spellEnd"/>
            <w:r w:rsidR="00CD2AB6">
              <w:t xml:space="preserve"> </w:t>
            </w:r>
            <w:proofErr w:type="spellStart"/>
            <w:r w:rsidR="00CD2AB6">
              <w:t>considering</w:t>
            </w:r>
            <w:proofErr w:type="spellEnd"/>
            <w:r w:rsidR="00CD2AB6">
              <w:t xml:space="preserve">: </w:t>
            </w:r>
            <w:proofErr w:type="spellStart"/>
            <w:r w:rsidR="00CD2AB6">
              <w:t>Rep</w:t>
            </w:r>
            <w:proofErr w:type="spellEnd"/>
            <w:r w:rsidR="00CD2AB6">
              <w:t xml:space="preserve"> Day, </w:t>
            </w:r>
            <w:proofErr w:type="spellStart"/>
            <w:r w:rsidR="00CD2AB6">
              <w:t>Student</w:t>
            </w:r>
            <w:proofErr w:type="spellEnd"/>
            <w:r w:rsidR="00CD2AB6">
              <w:t xml:space="preserve"> Budget Consultation, and News </w:t>
            </w:r>
            <w:proofErr w:type="spellStart"/>
            <w:r w:rsidR="00CD2AB6">
              <w:t>Literacy</w:t>
            </w:r>
            <w:proofErr w:type="spellEnd"/>
            <w:r w:rsidR="00CD2AB6">
              <w:t xml:space="preserve">. </w:t>
            </w:r>
            <w:proofErr w:type="spellStart"/>
            <w:r w:rsidR="00CD2AB6">
              <w:t>They</w:t>
            </w:r>
            <w:proofErr w:type="spellEnd"/>
            <w:r w:rsidR="00CD2AB6">
              <w:t xml:space="preserve"> are all </w:t>
            </w:r>
            <w:proofErr w:type="spellStart"/>
            <w:r w:rsidR="00CD2AB6">
              <w:t>school-directed</w:t>
            </w:r>
            <w:proofErr w:type="spellEnd"/>
            <w:r w:rsidR="00CD2AB6">
              <w:t xml:space="preserve"> </w:t>
            </w:r>
            <w:proofErr w:type="spellStart"/>
            <w:r w:rsidR="00CD2AB6">
              <w:t>citizenship</w:t>
            </w:r>
            <w:proofErr w:type="spellEnd"/>
            <w:r w:rsidR="00CD2AB6">
              <w:t xml:space="preserve"> </w:t>
            </w:r>
            <w:proofErr w:type="spellStart"/>
            <w:r w:rsidR="00CD2AB6">
              <w:t>education</w:t>
            </w:r>
            <w:proofErr w:type="spellEnd"/>
            <w:r w:rsidR="00CD2AB6">
              <w:t xml:space="preserve"> </w:t>
            </w:r>
            <w:proofErr w:type="spellStart"/>
            <w:r w:rsidR="00CD2AB6">
              <w:t>activities</w:t>
            </w:r>
            <w:proofErr w:type="spellEnd"/>
            <w:r w:rsidR="00CD2AB6">
              <w:t xml:space="preserve"> in </w:t>
            </w:r>
            <w:proofErr w:type="spellStart"/>
            <w:r w:rsidR="00CD2AB6">
              <w:t>elementary</w:t>
            </w:r>
            <w:proofErr w:type="spellEnd"/>
            <w:r w:rsidR="00CD2AB6">
              <w:t xml:space="preserve"> and high </w:t>
            </w:r>
            <w:proofErr w:type="spellStart"/>
            <w:r w:rsidR="00CD2AB6">
              <w:t>schools</w:t>
            </w:r>
            <w:proofErr w:type="spellEnd"/>
            <w:r w:rsidR="00CD2AB6">
              <w:t xml:space="preserve"> </w:t>
            </w:r>
            <w:proofErr w:type="spellStart"/>
            <w:r w:rsidR="00CD2AB6">
              <w:t>that</w:t>
            </w:r>
            <w:proofErr w:type="spellEnd"/>
            <w:r w:rsidR="00CD2AB6">
              <w:t xml:space="preserve"> are </w:t>
            </w:r>
            <w:proofErr w:type="spellStart"/>
            <w:r w:rsidR="00CD2AB6">
              <w:t>offered</w:t>
            </w:r>
            <w:proofErr w:type="spellEnd"/>
            <w:r w:rsidR="00CD2AB6">
              <w:t xml:space="preserve"> in a large </w:t>
            </w:r>
            <w:proofErr w:type="spellStart"/>
            <w:r w:rsidR="00CD2AB6">
              <w:t>number</w:t>
            </w:r>
            <w:proofErr w:type="spellEnd"/>
            <w:r w:rsidR="00CD2AB6">
              <w:t xml:space="preserve"> of classes </w:t>
            </w:r>
            <w:proofErr w:type="spellStart"/>
            <w:r w:rsidR="00CD2AB6">
              <w:t>throughout</w:t>
            </w:r>
            <w:proofErr w:type="spellEnd"/>
            <w:r w:rsidR="00CD2AB6">
              <w:t xml:space="preserve"> Canada. The </w:t>
            </w:r>
            <w:proofErr w:type="spellStart"/>
            <w:r w:rsidR="00CD2AB6">
              <w:t>survey</w:t>
            </w:r>
            <w:proofErr w:type="spellEnd"/>
            <w:r w:rsidR="00CD2AB6">
              <w:t xml:space="preserve"> </w:t>
            </w:r>
            <w:proofErr w:type="spellStart"/>
            <w:r w:rsidR="00CD2AB6">
              <w:t>experimental</w:t>
            </w:r>
            <w:proofErr w:type="spellEnd"/>
            <w:r w:rsidR="00CD2AB6">
              <w:t xml:space="preserve"> design </w:t>
            </w:r>
            <w:proofErr w:type="spellStart"/>
            <w:r w:rsidR="00CD2AB6">
              <w:t>would</w:t>
            </w:r>
            <w:proofErr w:type="spellEnd"/>
            <w:r w:rsidR="00CD2AB6">
              <w:t xml:space="preserve"> compare the </w:t>
            </w:r>
            <w:proofErr w:type="spellStart"/>
            <w:r w:rsidR="00CD2AB6">
              <w:t>evolution</w:t>
            </w:r>
            <w:proofErr w:type="spellEnd"/>
            <w:r w:rsidR="00CD2AB6">
              <w:t xml:space="preserve"> of </w:t>
            </w:r>
            <w:proofErr w:type="spellStart"/>
            <w:r w:rsidR="00CD2AB6">
              <w:t>political</w:t>
            </w:r>
            <w:proofErr w:type="spellEnd"/>
            <w:r w:rsidR="00CD2AB6">
              <w:t xml:space="preserve"> </w:t>
            </w:r>
            <w:proofErr w:type="spellStart"/>
            <w:r w:rsidR="00CD2AB6">
              <w:t>interest</w:t>
            </w:r>
            <w:proofErr w:type="spellEnd"/>
            <w:r w:rsidR="00CD2AB6">
              <w:t xml:space="preserve"> for boys and girls in </w:t>
            </w:r>
            <w:proofErr w:type="spellStart"/>
            <w:r w:rsidR="00CD2AB6">
              <w:t>classrooms</w:t>
            </w:r>
            <w:proofErr w:type="spellEnd"/>
            <w:r w:rsidR="00CD2AB6">
              <w:t xml:space="preserve"> </w:t>
            </w:r>
            <w:proofErr w:type="spellStart"/>
            <w:r w:rsidR="00CD2AB6">
              <w:t>who</w:t>
            </w:r>
            <w:proofErr w:type="spellEnd"/>
            <w:r w:rsidR="00CD2AB6">
              <w:t xml:space="preserve"> </w:t>
            </w:r>
            <w:proofErr w:type="spellStart"/>
            <w:r w:rsidR="00CD2AB6">
              <w:t>took</w:t>
            </w:r>
            <w:proofErr w:type="spellEnd"/>
            <w:r w:rsidR="00CD2AB6">
              <w:t xml:space="preserve"> part in the program and in </w:t>
            </w:r>
            <w:proofErr w:type="spellStart"/>
            <w:r w:rsidR="00CD2AB6">
              <w:t>classrooms</w:t>
            </w:r>
            <w:proofErr w:type="spellEnd"/>
            <w:r w:rsidR="00CD2AB6">
              <w:t xml:space="preserve"> </w:t>
            </w:r>
            <w:proofErr w:type="spellStart"/>
            <w:r w:rsidR="00CD2AB6">
              <w:t>who</w:t>
            </w:r>
            <w:proofErr w:type="spellEnd"/>
            <w:r w:rsidR="00CD2AB6">
              <w:t xml:space="preserve"> </w:t>
            </w:r>
            <w:proofErr w:type="spellStart"/>
            <w:r w:rsidR="00CD2AB6">
              <w:t>did</w:t>
            </w:r>
            <w:proofErr w:type="spellEnd"/>
            <w:r w:rsidR="00CD2AB6">
              <w:t xml:space="preserve"> not by </w:t>
            </w:r>
            <w:proofErr w:type="spellStart"/>
            <w:r w:rsidR="00CD2AB6">
              <w:t>measuring</w:t>
            </w:r>
            <w:proofErr w:type="spellEnd"/>
            <w:r w:rsidR="00CD2AB6">
              <w:t xml:space="preserve"> </w:t>
            </w:r>
            <w:proofErr w:type="spellStart"/>
            <w:r w:rsidR="00CD2AB6">
              <w:t>political</w:t>
            </w:r>
            <w:proofErr w:type="spellEnd"/>
            <w:r w:rsidR="00CD2AB6">
              <w:t xml:space="preserve"> </w:t>
            </w:r>
            <w:proofErr w:type="spellStart"/>
            <w:r w:rsidR="00CD2AB6">
              <w:t>interest</w:t>
            </w:r>
            <w:proofErr w:type="spellEnd"/>
            <w:r w:rsidR="00CD2AB6">
              <w:t xml:space="preserve"> </w:t>
            </w:r>
            <w:proofErr w:type="spellStart"/>
            <w:r w:rsidR="00CD2AB6">
              <w:lastRenderedPageBreak/>
              <w:t>both</w:t>
            </w:r>
            <w:proofErr w:type="spellEnd"/>
            <w:r w:rsidR="00CD2AB6">
              <w:t xml:space="preserve"> </w:t>
            </w:r>
            <w:proofErr w:type="spellStart"/>
            <w:r w:rsidR="00CD2AB6">
              <w:t>before</w:t>
            </w:r>
            <w:proofErr w:type="spellEnd"/>
            <w:r w:rsidR="00CD2AB6">
              <w:t xml:space="preserve"> and </w:t>
            </w:r>
            <w:proofErr w:type="spellStart"/>
            <w:r w:rsidR="00CD2AB6">
              <w:t>after</w:t>
            </w:r>
            <w:proofErr w:type="spellEnd"/>
            <w:r w:rsidR="00CD2AB6">
              <w:t xml:space="preserve"> the program, </w:t>
            </w:r>
            <w:proofErr w:type="spellStart"/>
            <w:r w:rsidR="00CD2AB6">
              <w:t>while</w:t>
            </w:r>
            <w:proofErr w:type="spellEnd"/>
            <w:r w:rsidR="00CD2AB6">
              <w:t xml:space="preserve"> the descriptive part of the </w:t>
            </w:r>
            <w:proofErr w:type="spellStart"/>
            <w:r w:rsidR="00CD2AB6">
              <w:t>survey</w:t>
            </w:r>
            <w:proofErr w:type="spellEnd"/>
            <w:r w:rsidR="00CD2AB6">
              <w:t xml:space="preserve"> </w:t>
            </w:r>
            <w:proofErr w:type="spellStart"/>
            <w:r w:rsidR="00CD2AB6">
              <w:t>would</w:t>
            </w:r>
            <w:proofErr w:type="spellEnd"/>
            <w:r w:rsidR="00CD2AB6">
              <w:t xml:space="preserve"> look at </w:t>
            </w:r>
            <w:proofErr w:type="spellStart"/>
            <w:r w:rsidR="00CD2AB6">
              <w:t>broader</w:t>
            </w:r>
            <w:proofErr w:type="spellEnd"/>
            <w:r w:rsidR="00CD2AB6">
              <w:t xml:space="preserve"> trends </w:t>
            </w:r>
            <w:proofErr w:type="spellStart"/>
            <w:r w:rsidR="00CD2AB6">
              <w:t>among</w:t>
            </w:r>
            <w:proofErr w:type="spellEnd"/>
            <w:r w:rsidR="00CD2AB6">
              <w:t xml:space="preserve"> </w:t>
            </w:r>
            <w:proofErr w:type="spellStart"/>
            <w:r w:rsidR="00CD2AB6">
              <w:t>both</w:t>
            </w:r>
            <w:proofErr w:type="spellEnd"/>
            <w:r w:rsidR="00CD2AB6">
              <w:t xml:space="preserve"> groups. For descriptive </w:t>
            </w:r>
            <w:proofErr w:type="spellStart"/>
            <w:r w:rsidR="00CD2AB6">
              <w:t>purposes</w:t>
            </w:r>
            <w:proofErr w:type="spellEnd"/>
            <w:r w:rsidR="00CD2AB6">
              <w:t xml:space="preserve">, </w:t>
            </w:r>
            <w:proofErr w:type="spellStart"/>
            <w:r w:rsidR="00CD2AB6">
              <w:t>schools</w:t>
            </w:r>
            <w:proofErr w:type="spellEnd"/>
            <w:r w:rsidR="00CD2AB6">
              <w:t xml:space="preserve"> </w:t>
            </w:r>
            <w:proofErr w:type="spellStart"/>
            <w:r w:rsidR="00CD2AB6">
              <w:t>would</w:t>
            </w:r>
            <w:proofErr w:type="spellEnd"/>
            <w:r w:rsidR="00CD2AB6">
              <w:t xml:space="preserve"> </w:t>
            </w:r>
            <w:proofErr w:type="spellStart"/>
            <w:r w:rsidR="00CD2AB6">
              <w:t>be</w:t>
            </w:r>
            <w:proofErr w:type="spellEnd"/>
            <w:r w:rsidR="00CD2AB6">
              <w:t xml:space="preserve"> </w:t>
            </w:r>
            <w:proofErr w:type="spellStart"/>
            <w:r w:rsidR="00CD2AB6">
              <w:t>selected</w:t>
            </w:r>
            <w:proofErr w:type="spellEnd"/>
            <w:r w:rsidR="00CD2AB6">
              <w:t xml:space="preserve"> </w:t>
            </w:r>
            <w:proofErr w:type="spellStart"/>
            <w:r w:rsidR="00CD2AB6">
              <w:t>randomly</w:t>
            </w:r>
            <w:proofErr w:type="spellEnd"/>
            <w:r w:rsidR="00CD2AB6">
              <w:t xml:space="preserve"> to </w:t>
            </w:r>
            <w:proofErr w:type="spellStart"/>
            <w:r w:rsidR="00CD2AB6">
              <w:t>be</w:t>
            </w:r>
            <w:proofErr w:type="spellEnd"/>
            <w:r w:rsidR="00CD2AB6">
              <w:t xml:space="preserve"> part of the </w:t>
            </w:r>
            <w:proofErr w:type="spellStart"/>
            <w:r w:rsidR="00CD2AB6">
              <w:t>survey</w:t>
            </w:r>
            <w:proofErr w:type="spellEnd"/>
            <w:r w:rsidR="00CD2AB6">
              <w:t xml:space="preserve"> </w:t>
            </w:r>
            <w:proofErr w:type="spellStart"/>
            <w:r w:rsidR="00CD2AB6">
              <w:t>without</w:t>
            </w:r>
            <w:proofErr w:type="spellEnd"/>
            <w:r w:rsidR="00CD2AB6">
              <w:t xml:space="preserve"> regards to </w:t>
            </w:r>
            <w:proofErr w:type="spellStart"/>
            <w:r w:rsidR="00CD2AB6">
              <w:t>their</w:t>
            </w:r>
            <w:proofErr w:type="spellEnd"/>
            <w:r w:rsidR="00CD2AB6">
              <w:t xml:space="preserve"> participation in the program. Panel data </w:t>
            </w:r>
            <w:proofErr w:type="spellStart"/>
            <w:r w:rsidR="00CD2AB6">
              <w:t>would</w:t>
            </w:r>
            <w:proofErr w:type="spellEnd"/>
            <w:r w:rsidR="00CD2AB6">
              <w:t xml:space="preserve"> </w:t>
            </w:r>
            <w:proofErr w:type="spellStart"/>
            <w:r w:rsidR="00CD2AB6">
              <w:t>be</w:t>
            </w:r>
            <w:proofErr w:type="spellEnd"/>
            <w:r w:rsidR="00CD2AB6">
              <w:t xml:space="preserve"> </w:t>
            </w:r>
            <w:proofErr w:type="spellStart"/>
            <w:r w:rsidR="00CD2AB6">
              <w:t>collected</w:t>
            </w:r>
            <w:proofErr w:type="spellEnd"/>
            <w:r w:rsidR="00CD2AB6">
              <w:t xml:space="preserve"> </w:t>
            </w:r>
            <w:proofErr w:type="spellStart"/>
            <w:r w:rsidR="00CD2AB6">
              <w:t>before</w:t>
            </w:r>
            <w:proofErr w:type="spellEnd"/>
            <w:r w:rsidR="00CD2AB6">
              <w:t xml:space="preserve"> the program (time 1) and </w:t>
            </w:r>
            <w:proofErr w:type="spellStart"/>
            <w:r w:rsidR="00CD2AB6">
              <w:t>after</w:t>
            </w:r>
            <w:proofErr w:type="spellEnd"/>
            <w:r w:rsidR="00CD2AB6">
              <w:t xml:space="preserve"> </w:t>
            </w:r>
            <w:proofErr w:type="spellStart"/>
            <w:r w:rsidR="00CD2AB6">
              <w:t>it</w:t>
            </w:r>
            <w:proofErr w:type="spellEnd"/>
            <w:r w:rsidR="00CD2AB6">
              <w:t xml:space="preserve"> (time 2).</w:t>
            </w:r>
            <w:r w:rsidR="00CD2AB6">
              <w:rPr>
                <w:lang w:val="en-CA"/>
              </w:rPr>
              <w:t>"</w:t>
            </w:r>
          </w:p>
        </w:tc>
        <w:tc>
          <w:tcPr>
            <w:tcW w:w="1217" w:type="dxa"/>
          </w:tcPr>
          <w:p w14:paraId="087EF441" w14:textId="159CFB78" w:rsidR="00815264" w:rsidRPr="0099500E" w:rsidRDefault="00CD2AB6" w:rsidP="00815264">
            <w:pPr>
              <w:rPr>
                <w:lang w:val="en-CA"/>
              </w:rPr>
            </w:pPr>
            <w:r>
              <w:rPr>
                <w:lang w:val="en-CA"/>
              </w:rPr>
              <w:lastRenderedPageBreak/>
              <w:t>-</w:t>
            </w:r>
          </w:p>
        </w:tc>
      </w:tr>
      <w:tr w:rsidR="00815264" w:rsidRPr="0099500E" w14:paraId="3D04D5DA" w14:textId="77777777" w:rsidTr="004C63E0">
        <w:tc>
          <w:tcPr>
            <w:tcW w:w="3979" w:type="dxa"/>
          </w:tcPr>
          <w:p w14:paraId="39D75921" w14:textId="5BF0D616" w:rsidR="00815264" w:rsidRPr="0099500E" w:rsidRDefault="00815264" w:rsidP="00815264">
            <w:pPr>
              <w:rPr>
                <w:lang w:val="en-CA"/>
              </w:rPr>
            </w:pPr>
            <w:r>
              <w:rPr>
                <w:lang w:val="en-CA"/>
              </w:rPr>
              <w:t xml:space="preserve">86. </w:t>
            </w:r>
            <w:r w:rsidRPr="0099500E">
              <w:rPr>
                <w:lang w:val="en-CA"/>
              </w:rPr>
              <w:t xml:space="preserve">"Third, data will be gathered among surveyed children’s parents. Parents will be contacted by selected schools and given the questionnaire to be filled if they so </w:t>
            </w:r>
            <w:proofErr w:type="gramStart"/>
            <w:r w:rsidRPr="0099500E">
              <w:rPr>
                <w:lang w:val="en-CA"/>
              </w:rPr>
              <w:t>wish.^</w:t>
            </w:r>
            <w:proofErr w:type="gramEnd"/>
            <w:r w:rsidRPr="0099500E">
              <w:rPr>
                <w:lang w:val="en-CA"/>
              </w:rPr>
              <w:t>[Each classroom will need to assign a personal number to children to be matched with their parents, so that I get access to anonymous but matching data.]"</w:t>
            </w:r>
          </w:p>
        </w:tc>
        <w:tc>
          <w:tcPr>
            <w:tcW w:w="2679" w:type="dxa"/>
          </w:tcPr>
          <w:p w14:paraId="158324E0" w14:textId="77777777" w:rsidR="00815264" w:rsidRPr="0099500E" w:rsidRDefault="00815264" w:rsidP="00815264">
            <w:pPr>
              <w:rPr>
                <w:lang w:val="en-CA"/>
              </w:rPr>
            </w:pPr>
            <w:r w:rsidRPr="0099500E">
              <w:rPr>
                <w:lang w:val="en-CA"/>
              </w:rPr>
              <w:t xml:space="preserve">wow, the project is getting even bigger - this might be a bit too big to do solo within the framework of a </w:t>
            </w:r>
            <w:proofErr w:type="spellStart"/>
            <w:r w:rsidRPr="0099500E">
              <w:rPr>
                <w:lang w:val="en-CA"/>
              </w:rPr>
              <w:t>phd</w:t>
            </w:r>
            <w:proofErr w:type="spellEnd"/>
            <w:r w:rsidRPr="0099500E">
              <w:rPr>
                <w:lang w:val="en-CA"/>
              </w:rPr>
              <w:t xml:space="preserve"> dissertation</w:t>
            </w:r>
          </w:p>
        </w:tc>
        <w:tc>
          <w:tcPr>
            <w:tcW w:w="1134" w:type="dxa"/>
          </w:tcPr>
          <w:p w14:paraId="632A6FB4" w14:textId="77777777" w:rsidR="00815264" w:rsidRPr="0099500E" w:rsidRDefault="00815264" w:rsidP="00815264">
            <w:pPr>
              <w:rPr>
                <w:lang w:val="en-CA"/>
              </w:rPr>
            </w:pPr>
            <w:r w:rsidRPr="0099500E">
              <w:rPr>
                <w:lang w:val="en-CA"/>
              </w:rPr>
              <w:t>121</w:t>
            </w:r>
          </w:p>
        </w:tc>
        <w:tc>
          <w:tcPr>
            <w:tcW w:w="4031" w:type="dxa"/>
          </w:tcPr>
          <w:p w14:paraId="6E0C2D6C" w14:textId="13A2B50F" w:rsidR="00815264" w:rsidRPr="0099500E" w:rsidRDefault="00815264" w:rsidP="00815264">
            <w:pPr>
              <w:rPr>
                <w:lang w:val="en-CA"/>
              </w:rPr>
            </w:pPr>
            <w:r w:rsidRPr="0099500E">
              <w:rPr>
                <w:lang w:val="en-CA"/>
              </w:rPr>
              <w:t xml:space="preserve">Without parents' data, I would only be able to assess what political topics parents are interested in by asking their children – which reduces data quality quite importantly. I </w:t>
            </w:r>
            <w:r w:rsidR="00CD2AB6">
              <w:rPr>
                <w:lang w:val="en-CA"/>
              </w:rPr>
              <w:t>decided to</w:t>
            </w:r>
            <w:r w:rsidRPr="0099500E">
              <w:rPr>
                <w:lang w:val="en-CA"/>
              </w:rPr>
              <w:t xml:space="preserve"> drop the focus groups instead, since they only provide complementary data.</w:t>
            </w:r>
          </w:p>
        </w:tc>
        <w:tc>
          <w:tcPr>
            <w:tcW w:w="1217" w:type="dxa"/>
          </w:tcPr>
          <w:p w14:paraId="64376AB0" w14:textId="4A193011" w:rsidR="00815264" w:rsidRPr="0099500E" w:rsidRDefault="00A40D9F" w:rsidP="00815264">
            <w:pPr>
              <w:rPr>
                <w:lang w:val="en-CA"/>
              </w:rPr>
            </w:pPr>
            <w:r>
              <w:rPr>
                <w:lang w:val="en-CA"/>
              </w:rPr>
              <w:t>-</w:t>
            </w:r>
          </w:p>
        </w:tc>
      </w:tr>
      <w:tr w:rsidR="00815264" w:rsidRPr="0099500E" w14:paraId="6FBF94A1" w14:textId="77777777" w:rsidTr="004C63E0">
        <w:tc>
          <w:tcPr>
            <w:tcW w:w="3979" w:type="dxa"/>
          </w:tcPr>
          <w:p w14:paraId="7D8CE5F5" w14:textId="4C16F5B6" w:rsidR="00815264" w:rsidRPr="0099500E" w:rsidRDefault="00815264" w:rsidP="00815264">
            <w:pPr>
              <w:rPr>
                <w:lang w:val="en-CA"/>
              </w:rPr>
            </w:pPr>
            <w:r>
              <w:rPr>
                <w:lang w:val="en-CA"/>
              </w:rPr>
              <w:t xml:space="preserve">87. </w:t>
            </w:r>
            <w:r w:rsidRPr="0099500E">
              <w:rPr>
                <w:lang w:val="en-CA"/>
              </w:rPr>
              <w:t>"Finally, I will conduct participant observation of same-gender and mixed-gender peer group political discussions to get a better idea about the political topics boys and girls discuss with their mothers, fathers and peers, and in classroom and Internet political discussions, while analyzing the relative impact of same-</w:t>
            </w:r>
            <w:r w:rsidRPr="0099500E">
              <w:rPr>
                <w:lang w:val="en-CA"/>
              </w:rPr>
              <w:lastRenderedPageBreak/>
              <w:t>gender and other-gender peers on the kinds of political topics discussed. These focus groups will include four to six children each."</w:t>
            </w:r>
          </w:p>
        </w:tc>
        <w:tc>
          <w:tcPr>
            <w:tcW w:w="2679" w:type="dxa"/>
          </w:tcPr>
          <w:p w14:paraId="215ED913" w14:textId="77777777" w:rsidR="00815264" w:rsidRPr="0099500E" w:rsidRDefault="00815264" w:rsidP="00815264">
            <w:pPr>
              <w:rPr>
                <w:lang w:val="en-CA"/>
              </w:rPr>
            </w:pPr>
            <w:r w:rsidRPr="0099500E">
              <w:rPr>
                <w:lang w:val="en-CA"/>
              </w:rPr>
              <w:lastRenderedPageBreak/>
              <w:t xml:space="preserve">this seems like a good idea, </w:t>
            </w:r>
            <w:proofErr w:type="gramStart"/>
            <w:r w:rsidRPr="0099500E">
              <w:rPr>
                <w:lang w:val="en-CA"/>
              </w:rPr>
              <w:t>definitely have</w:t>
            </w:r>
            <w:proofErr w:type="gramEnd"/>
            <w:r w:rsidRPr="0099500E">
              <w:rPr>
                <w:lang w:val="en-CA"/>
              </w:rPr>
              <w:t xml:space="preserve"> a look at “the silent sex” before planning your focus groups.</w:t>
            </w:r>
          </w:p>
        </w:tc>
        <w:tc>
          <w:tcPr>
            <w:tcW w:w="1134" w:type="dxa"/>
          </w:tcPr>
          <w:p w14:paraId="4EBA6520" w14:textId="77777777" w:rsidR="00815264" w:rsidRPr="0099500E" w:rsidRDefault="00815264" w:rsidP="00815264">
            <w:pPr>
              <w:rPr>
                <w:lang w:val="en-CA"/>
              </w:rPr>
            </w:pPr>
            <w:r w:rsidRPr="0099500E">
              <w:rPr>
                <w:lang w:val="en-CA"/>
              </w:rPr>
              <w:t>12</w:t>
            </w:r>
          </w:p>
        </w:tc>
        <w:tc>
          <w:tcPr>
            <w:tcW w:w="4031" w:type="dxa"/>
          </w:tcPr>
          <w:p w14:paraId="51441238" w14:textId="77777777" w:rsidR="00815264" w:rsidRDefault="00815264" w:rsidP="00815264">
            <w:pPr>
              <w:rPr>
                <w:lang w:val="en-CA"/>
              </w:rPr>
            </w:pPr>
            <w:r w:rsidRPr="0099500E">
              <w:rPr>
                <w:lang w:val="en-CA"/>
              </w:rPr>
              <w:t xml:space="preserve">I had a look at </w:t>
            </w:r>
            <w:r w:rsidR="00A40D9F">
              <w:rPr>
                <w:lang w:val="en-CA"/>
              </w:rPr>
              <w:t xml:space="preserve">that </w:t>
            </w:r>
            <w:proofErr w:type="gramStart"/>
            <w:r w:rsidR="00A40D9F">
              <w:rPr>
                <w:lang w:val="en-CA"/>
              </w:rPr>
              <w:t>work</w:t>
            </w:r>
            <w:proofErr w:type="gramEnd"/>
            <w:r w:rsidRPr="0099500E">
              <w:rPr>
                <w:lang w:val="en-CA"/>
              </w:rPr>
              <w:t xml:space="preserve"> and it seems relevant! Any chapter(s) you would recommend I pay more attention to?</w:t>
            </w:r>
          </w:p>
          <w:p w14:paraId="18EC0B88" w14:textId="77777777" w:rsidR="00A40D9F" w:rsidRDefault="00A40D9F" w:rsidP="00815264">
            <w:pPr>
              <w:rPr>
                <w:lang w:val="en-CA"/>
              </w:rPr>
            </w:pPr>
          </w:p>
          <w:p w14:paraId="5FC65171" w14:textId="0D027855" w:rsidR="00A40D9F" w:rsidRPr="0099500E" w:rsidRDefault="00A40D9F" w:rsidP="00815264">
            <w:pPr>
              <w:rPr>
                <w:lang w:val="en-CA"/>
              </w:rPr>
            </w:pPr>
            <w:r>
              <w:rPr>
                <w:lang w:val="en-CA"/>
              </w:rPr>
              <w:t xml:space="preserve">For </w:t>
            </w:r>
            <w:proofErr w:type="gramStart"/>
            <w:r>
              <w:rPr>
                <w:lang w:val="en-CA"/>
              </w:rPr>
              <w:t>now</w:t>
            </w:r>
            <w:proofErr w:type="gramEnd"/>
            <w:r>
              <w:rPr>
                <w:lang w:val="en-CA"/>
              </w:rPr>
              <w:t xml:space="preserve"> I decided to drop the focus groups and keep the parent survey.</w:t>
            </w:r>
          </w:p>
        </w:tc>
        <w:tc>
          <w:tcPr>
            <w:tcW w:w="1217" w:type="dxa"/>
          </w:tcPr>
          <w:p w14:paraId="562F4D91" w14:textId="32CF0E46" w:rsidR="00815264" w:rsidRPr="0099500E" w:rsidRDefault="00A40D9F" w:rsidP="00815264">
            <w:pPr>
              <w:rPr>
                <w:lang w:val="en-CA"/>
              </w:rPr>
            </w:pPr>
            <w:r>
              <w:rPr>
                <w:lang w:val="en-CA"/>
              </w:rPr>
              <w:t>-</w:t>
            </w:r>
          </w:p>
        </w:tc>
      </w:tr>
      <w:tr w:rsidR="00815264" w:rsidRPr="0099500E" w14:paraId="216B402E" w14:textId="77777777" w:rsidTr="004C63E0">
        <w:tc>
          <w:tcPr>
            <w:tcW w:w="3979" w:type="dxa"/>
          </w:tcPr>
          <w:p w14:paraId="23B5E657" w14:textId="77309700" w:rsidR="00815264" w:rsidRPr="0099500E" w:rsidRDefault="00815264" w:rsidP="00815264">
            <w:pPr>
              <w:rPr>
                <w:lang w:val="en-CA"/>
              </w:rPr>
            </w:pPr>
            <w:r>
              <w:rPr>
                <w:lang w:val="en-CA"/>
              </w:rPr>
              <w:t xml:space="preserve">88. </w:t>
            </w:r>
            <w:r w:rsidRPr="0099500E">
              <w:rPr>
                <w:lang w:val="en-CA"/>
              </w:rPr>
              <w:t xml:space="preserve">"Chapter 5. Teachers and influencers’ influence in </w:t>
            </w:r>
            <w:proofErr w:type="spellStart"/>
            <w:r w:rsidRPr="0099500E">
              <w:rPr>
                <w:lang w:val="en-CA"/>
              </w:rPr>
              <w:t>boys</w:t>
            </w:r>
            <w:proofErr w:type="spellEnd"/>
            <w:r w:rsidRPr="0099500E">
              <w:rPr>
                <w:lang w:val="en-CA"/>
              </w:rPr>
              <w:t xml:space="preserve"> and girls’ political engagement"</w:t>
            </w:r>
          </w:p>
        </w:tc>
        <w:tc>
          <w:tcPr>
            <w:tcW w:w="2679" w:type="dxa"/>
          </w:tcPr>
          <w:p w14:paraId="14526935" w14:textId="77777777" w:rsidR="00815264" w:rsidRPr="0099500E" w:rsidRDefault="00815264" w:rsidP="00815264">
            <w:pPr>
              <w:rPr>
                <w:lang w:val="en-CA"/>
              </w:rPr>
            </w:pPr>
            <w:r w:rsidRPr="0099500E">
              <w:rPr>
                <w:lang w:val="en-CA"/>
              </w:rPr>
              <w:t>how will you get data on those actors?</w:t>
            </w:r>
          </w:p>
        </w:tc>
        <w:tc>
          <w:tcPr>
            <w:tcW w:w="1134" w:type="dxa"/>
          </w:tcPr>
          <w:p w14:paraId="389AC250" w14:textId="77777777" w:rsidR="00815264" w:rsidRPr="0099500E" w:rsidRDefault="00815264" w:rsidP="00815264">
            <w:pPr>
              <w:rPr>
                <w:lang w:val="en-CA"/>
              </w:rPr>
            </w:pPr>
            <w:r w:rsidRPr="0099500E">
              <w:rPr>
                <w:lang w:val="en-CA"/>
              </w:rPr>
              <w:t>13</w:t>
            </w:r>
          </w:p>
        </w:tc>
        <w:tc>
          <w:tcPr>
            <w:tcW w:w="4031" w:type="dxa"/>
          </w:tcPr>
          <w:p w14:paraId="241D4969" w14:textId="32ED3342" w:rsidR="00815264" w:rsidRPr="0099500E" w:rsidRDefault="00A40D9F" w:rsidP="00A40D9F">
            <w:pPr>
              <w:rPr>
                <w:lang w:val="en-CA"/>
              </w:rPr>
            </w:pPr>
            <w:r>
              <w:rPr>
                <w:lang w:val="en-CA"/>
              </w:rPr>
              <w:t xml:space="preserve">This part has been removed. Still, I kept the survey questions about </w:t>
            </w:r>
            <w:r w:rsidR="00654873">
              <w:rPr>
                <w:lang w:val="en-CA"/>
              </w:rPr>
              <w:t xml:space="preserve">all actors – including </w:t>
            </w:r>
            <w:r>
              <w:rPr>
                <w:lang w:val="en-CA"/>
              </w:rPr>
              <w:t>teachers and social media influencers</w:t>
            </w:r>
            <w:r w:rsidR="00654873">
              <w:rPr>
                <w:lang w:val="en-CA"/>
              </w:rPr>
              <w:t xml:space="preserve"> –</w:t>
            </w:r>
            <w:r>
              <w:rPr>
                <w:lang w:val="en-CA"/>
              </w:rPr>
              <w:t xml:space="preserve"> in the questionnaire, as they might </w:t>
            </w:r>
            <w:r w:rsidR="00A9538D" w:rsidRPr="0099500E">
              <w:rPr>
                <w:lang w:val="en-CA"/>
              </w:rPr>
              <w:t>increase the amount of potentially interesting/publishable data I can get out of this dissertation</w:t>
            </w:r>
            <w:r>
              <w:rPr>
                <w:lang w:val="en-CA"/>
              </w:rPr>
              <w:t>.</w:t>
            </w:r>
            <w:r w:rsidR="00815264" w:rsidRPr="0099500E">
              <w:rPr>
                <w:lang w:val="en-CA"/>
              </w:rPr>
              <w:t xml:space="preserve"> You can look at the survey questionnaire file I sent</w:t>
            </w:r>
            <w:r>
              <w:rPr>
                <w:lang w:val="en-CA"/>
              </w:rPr>
              <w:t>.</w:t>
            </w:r>
          </w:p>
        </w:tc>
        <w:tc>
          <w:tcPr>
            <w:tcW w:w="1217" w:type="dxa"/>
          </w:tcPr>
          <w:p w14:paraId="12960C87" w14:textId="21A7DE77" w:rsidR="00815264" w:rsidRPr="0099500E" w:rsidRDefault="00A40D9F" w:rsidP="00815264">
            <w:pPr>
              <w:rPr>
                <w:lang w:val="en-CA"/>
              </w:rPr>
            </w:pPr>
            <w:r>
              <w:rPr>
                <w:lang w:val="en-CA"/>
              </w:rPr>
              <w:t>-</w:t>
            </w:r>
          </w:p>
        </w:tc>
      </w:tr>
      <w:tr w:rsidR="00815264" w:rsidRPr="0099500E" w14:paraId="75C2C9EA" w14:textId="77777777" w:rsidTr="004C63E0">
        <w:tc>
          <w:tcPr>
            <w:tcW w:w="3979" w:type="dxa"/>
          </w:tcPr>
          <w:p w14:paraId="2A89F3D6" w14:textId="13D315A3" w:rsidR="00815264" w:rsidRPr="0099500E" w:rsidRDefault="00815264" w:rsidP="00815264">
            <w:pPr>
              <w:rPr>
                <w:lang w:val="en-CA"/>
              </w:rPr>
            </w:pPr>
            <w:r>
              <w:rPr>
                <w:lang w:val="en-CA"/>
              </w:rPr>
              <w:t>89. "7 Dissertation chapters"</w:t>
            </w:r>
          </w:p>
        </w:tc>
        <w:tc>
          <w:tcPr>
            <w:tcW w:w="2679" w:type="dxa"/>
          </w:tcPr>
          <w:p w14:paraId="095C2B64" w14:textId="77777777" w:rsidR="00815264" w:rsidRPr="0099500E" w:rsidRDefault="00815264" w:rsidP="00815264">
            <w:pPr>
              <w:rPr>
                <w:lang w:val="en-CA"/>
              </w:rPr>
            </w:pPr>
            <w:r w:rsidRPr="0099500E">
              <w:rPr>
                <w:lang w:val="en-CA"/>
              </w:rPr>
              <w:t>you want to do *a lot</w:t>
            </w:r>
            <w:proofErr w:type="gramStart"/>
            <w:r w:rsidRPr="0099500E">
              <w:rPr>
                <w:lang w:val="en-CA"/>
              </w:rPr>
              <w:t>* !</w:t>
            </w:r>
            <w:proofErr w:type="gramEnd"/>
            <w:r w:rsidRPr="0099500E">
              <w:rPr>
                <w:lang w:val="en-CA"/>
              </w:rPr>
              <w:t xml:space="preserve"> it might be worth focusing on a smaller number of agents of socialisation, and focus the data collection on those actors only - while collecting high-quality data on them, rather than trying to get all sorts of data from different sources (children AND parents AND teachers AND peers) but not necessarily having the </w:t>
            </w:r>
            <w:r w:rsidRPr="0099500E">
              <w:rPr>
                <w:lang w:val="en-CA"/>
              </w:rPr>
              <w:lastRenderedPageBreak/>
              <w:t>resources to ensure the data you can collect is of super high quality.</w:t>
            </w:r>
          </w:p>
        </w:tc>
        <w:tc>
          <w:tcPr>
            <w:tcW w:w="1134" w:type="dxa"/>
          </w:tcPr>
          <w:p w14:paraId="2FF95C38" w14:textId="77777777" w:rsidR="00815264" w:rsidRPr="0099500E" w:rsidRDefault="00815264" w:rsidP="00815264">
            <w:pPr>
              <w:rPr>
                <w:lang w:val="en-CA"/>
              </w:rPr>
            </w:pPr>
            <w:r w:rsidRPr="0099500E">
              <w:rPr>
                <w:lang w:val="en-CA"/>
              </w:rPr>
              <w:lastRenderedPageBreak/>
              <w:t>13</w:t>
            </w:r>
          </w:p>
        </w:tc>
        <w:tc>
          <w:tcPr>
            <w:tcW w:w="4031" w:type="dxa"/>
          </w:tcPr>
          <w:p w14:paraId="0C538F5D" w14:textId="79F67C61" w:rsidR="00815264" w:rsidRPr="0099500E" w:rsidRDefault="00815264" w:rsidP="00815264">
            <w:pPr>
              <w:rPr>
                <w:lang w:val="en-CA"/>
              </w:rPr>
            </w:pPr>
            <w:r w:rsidRPr="0099500E">
              <w:rPr>
                <w:lang w:val="en-CA"/>
              </w:rPr>
              <w:t>I removed all hypotheses related to teachers and social media influencers. I also removed the focus groups. The most relevant agent identified in the literature is parents, followed by peers (especially with gender homophily theory). Teachers and social media influencers are secondary.</w:t>
            </w:r>
          </w:p>
        </w:tc>
        <w:tc>
          <w:tcPr>
            <w:tcW w:w="1217" w:type="dxa"/>
          </w:tcPr>
          <w:p w14:paraId="7CAF8D0B" w14:textId="000E9405" w:rsidR="00815264" w:rsidRPr="0099500E" w:rsidRDefault="00654873" w:rsidP="00815264">
            <w:pPr>
              <w:rPr>
                <w:lang w:val="en-CA"/>
              </w:rPr>
            </w:pPr>
            <w:r>
              <w:rPr>
                <w:lang w:val="en-CA"/>
              </w:rPr>
              <w:t>-</w:t>
            </w:r>
          </w:p>
        </w:tc>
      </w:tr>
      <w:tr w:rsidR="00815264" w:rsidRPr="0099500E" w14:paraId="0FF62163" w14:textId="77777777" w:rsidTr="003F1D25">
        <w:tc>
          <w:tcPr>
            <w:tcW w:w="3979" w:type="dxa"/>
          </w:tcPr>
          <w:p w14:paraId="7863A71D" w14:textId="3EED59DD" w:rsidR="00815264" w:rsidRPr="0099500E" w:rsidRDefault="00815264" w:rsidP="00815264">
            <w:pPr>
              <w:rPr>
                <w:lang w:val="en-CA"/>
              </w:rPr>
            </w:pPr>
            <w:r>
              <w:rPr>
                <w:lang w:val="en-CA"/>
              </w:rPr>
              <w:t xml:space="preserve">90. </w:t>
            </w:r>
            <w:r w:rsidRPr="0099500E">
              <w:rPr>
                <w:lang w:val="en-CA"/>
              </w:rPr>
              <w:t>(in the email)</w:t>
            </w:r>
          </w:p>
        </w:tc>
        <w:tc>
          <w:tcPr>
            <w:tcW w:w="2679" w:type="dxa"/>
          </w:tcPr>
          <w:p w14:paraId="220F0DEE" w14:textId="77777777" w:rsidR="00815264" w:rsidRPr="0099500E" w:rsidRDefault="00815264" w:rsidP="00815264">
            <w:pPr>
              <w:rPr>
                <w:highlight w:val="yellow"/>
                <w:lang w:val="en-CA"/>
              </w:rPr>
            </w:pPr>
            <w:r w:rsidRPr="0099500E">
              <w:rPr>
                <w:lang w:val="en-CA"/>
              </w:rPr>
              <w:t xml:space="preserve">In terms of your research plan, it seems to me that you want to do way too much (surveying </w:t>
            </w:r>
            <w:proofErr w:type="gramStart"/>
            <w:r w:rsidRPr="0099500E">
              <w:rPr>
                <w:lang w:val="en-CA"/>
              </w:rPr>
              <w:t xml:space="preserve">7-17 year </w:t>
            </w:r>
            <w:proofErr w:type="spellStart"/>
            <w:r w:rsidRPr="0099500E">
              <w:rPr>
                <w:lang w:val="en-CA"/>
              </w:rPr>
              <w:t>olds</w:t>
            </w:r>
            <w:proofErr w:type="spellEnd"/>
            <w:proofErr w:type="gramEnd"/>
            <w:r w:rsidRPr="0099500E">
              <w:rPr>
                <w:lang w:val="en-CA"/>
              </w:rPr>
              <w:t xml:space="preserve">, and their parents, and gather information on schools, and also on their peers). A project of this scope seems nearly impossible to do as a sole researcher within the framework of a </w:t>
            </w:r>
            <w:proofErr w:type="spellStart"/>
            <w:r w:rsidRPr="0099500E">
              <w:rPr>
                <w:lang w:val="en-CA"/>
              </w:rPr>
              <w:t>phd</w:t>
            </w:r>
            <w:proofErr w:type="spellEnd"/>
            <w:r w:rsidRPr="0099500E">
              <w:rPr>
                <w:lang w:val="en-CA"/>
              </w:rPr>
              <w:t xml:space="preserve"> project. My suggestion would therefore be to focus more, perhaps on what you think is the theoretically most interesting socialisation actor and try to get the best data possible for that actor only.</w:t>
            </w:r>
          </w:p>
        </w:tc>
        <w:tc>
          <w:tcPr>
            <w:tcW w:w="1134" w:type="dxa"/>
          </w:tcPr>
          <w:p w14:paraId="369629D2" w14:textId="77777777" w:rsidR="00815264" w:rsidRPr="0099500E" w:rsidRDefault="00815264" w:rsidP="00815264">
            <w:pPr>
              <w:rPr>
                <w:lang w:val="en-CA"/>
              </w:rPr>
            </w:pPr>
          </w:p>
        </w:tc>
        <w:tc>
          <w:tcPr>
            <w:tcW w:w="4031" w:type="dxa"/>
          </w:tcPr>
          <w:p w14:paraId="39CF2645" w14:textId="73D8D9F6" w:rsidR="00815264" w:rsidRPr="0099500E" w:rsidRDefault="00815264" w:rsidP="00815264">
            <w:pPr>
              <w:rPr>
                <w:lang w:val="en-CA"/>
              </w:rPr>
            </w:pPr>
            <w:r w:rsidRPr="0099500E">
              <w:rPr>
                <w:lang w:val="en-CA"/>
              </w:rPr>
              <w:t xml:space="preserve">See </w:t>
            </w:r>
            <w:r w:rsidR="00F3668B">
              <w:rPr>
                <w:lang w:val="en-CA"/>
              </w:rPr>
              <w:t>answer to</w:t>
            </w:r>
            <w:r w:rsidRPr="0099500E">
              <w:rPr>
                <w:lang w:val="en-CA"/>
              </w:rPr>
              <w:t xml:space="preserve"> comment</w:t>
            </w:r>
            <w:r w:rsidR="00F3668B">
              <w:rPr>
                <w:lang w:val="en-CA"/>
              </w:rPr>
              <w:t xml:space="preserve"> #89</w:t>
            </w:r>
            <w:r w:rsidRPr="0099500E">
              <w:rPr>
                <w:lang w:val="en-CA"/>
              </w:rPr>
              <w:t>.</w:t>
            </w:r>
          </w:p>
        </w:tc>
        <w:tc>
          <w:tcPr>
            <w:tcW w:w="1217" w:type="dxa"/>
          </w:tcPr>
          <w:p w14:paraId="5AFBFBC2" w14:textId="344C39DD" w:rsidR="00815264" w:rsidRPr="0099500E" w:rsidRDefault="00F3668B" w:rsidP="00815264">
            <w:pPr>
              <w:rPr>
                <w:lang w:val="en-CA"/>
              </w:rPr>
            </w:pPr>
            <w:r>
              <w:rPr>
                <w:lang w:val="en-CA"/>
              </w:rPr>
              <w:t>-</w:t>
            </w:r>
          </w:p>
        </w:tc>
      </w:tr>
      <w:tr w:rsidR="00815264" w:rsidRPr="0099500E" w14:paraId="5EB549A1" w14:textId="77777777" w:rsidTr="004C63E0">
        <w:tc>
          <w:tcPr>
            <w:tcW w:w="3979" w:type="dxa"/>
          </w:tcPr>
          <w:p w14:paraId="4CC91E01" w14:textId="330AFB9F" w:rsidR="00815264" w:rsidRPr="0099500E" w:rsidRDefault="00815264" w:rsidP="00815264">
            <w:pPr>
              <w:rPr>
                <w:lang w:val="en-CA"/>
              </w:rPr>
            </w:pPr>
            <w:r>
              <w:rPr>
                <w:lang w:val="en-CA"/>
              </w:rPr>
              <w:t xml:space="preserve">91. </w:t>
            </w:r>
            <w:r w:rsidRPr="0099500E">
              <w:rPr>
                <w:lang w:val="en-CA"/>
              </w:rPr>
              <w:t>(in the email)</w:t>
            </w:r>
          </w:p>
        </w:tc>
        <w:tc>
          <w:tcPr>
            <w:tcW w:w="2679" w:type="dxa"/>
            <w:shd w:val="clear" w:color="auto" w:fill="auto"/>
          </w:tcPr>
          <w:p w14:paraId="5A90D9EA" w14:textId="77777777" w:rsidR="00815264" w:rsidRPr="0099500E" w:rsidRDefault="00815264" w:rsidP="00815264">
            <w:pPr>
              <w:rPr>
                <w:lang w:val="en-CA"/>
              </w:rPr>
            </w:pPr>
            <w:r w:rsidRPr="0099500E">
              <w:rPr>
                <w:lang w:val="en-CA"/>
              </w:rPr>
              <w:t xml:space="preserve">For the motivation, I think you could do a bit more to highlight what exactly is your focus and </w:t>
            </w:r>
            <w:r w:rsidRPr="0099500E">
              <w:rPr>
                <w:lang w:val="en-CA"/>
              </w:rPr>
              <w:lastRenderedPageBreak/>
              <w:t xml:space="preserve">why the attention is on political socialisation. My impression is that what is of most interest to you is the fact that the gender gap in political interest/engagement sustains/remains </w:t>
            </w:r>
            <w:proofErr w:type="gramStart"/>
            <w:r w:rsidRPr="0099500E">
              <w:rPr>
                <w:lang w:val="en-CA"/>
              </w:rPr>
              <w:t>fairly stable</w:t>
            </w:r>
            <w:proofErr w:type="gramEnd"/>
            <w:r w:rsidRPr="0099500E">
              <w:rPr>
                <w:lang w:val="en-CA"/>
              </w:rPr>
              <w:t xml:space="preserve"> over time. Given that we know that interest </w:t>
            </w:r>
            <w:proofErr w:type="gramStart"/>
            <w:r w:rsidRPr="0099500E">
              <w:rPr>
                <w:lang w:val="en-CA"/>
              </w:rPr>
              <w:t>pretty stable</w:t>
            </w:r>
            <w:proofErr w:type="gramEnd"/>
            <w:r w:rsidRPr="0099500E">
              <w:rPr>
                <w:lang w:val="en-CA"/>
              </w:rPr>
              <w:t xml:space="preserve"> over the lifetime, we thus have to look for factors that reinforce existing gender gaps in next generations, hence the focus on actors of political socialisation and gendered patterns of political socialisation in particular?</w:t>
            </w:r>
          </w:p>
        </w:tc>
        <w:tc>
          <w:tcPr>
            <w:tcW w:w="1134" w:type="dxa"/>
          </w:tcPr>
          <w:p w14:paraId="0204BFC7" w14:textId="77777777" w:rsidR="00815264" w:rsidRPr="0099500E" w:rsidRDefault="00815264" w:rsidP="00815264">
            <w:pPr>
              <w:rPr>
                <w:lang w:val="en-CA"/>
              </w:rPr>
            </w:pPr>
          </w:p>
        </w:tc>
        <w:tc>
          <w:tcPr>
            <w:tcW w:w="4031" w:type="dxa"/>
          </w:tcPr>
          <w:p w14:paraId="0B3DD9A3" w14:textId="7D0B09F3" w:rsidR="00815264" w:rsidRPr="0099500E" w:rsidRDefault="00815264" w:rsidP="00815264">
            <w:pPr>
              <w:rPr>
                <w:lang w:val="en-CA"/>
              </w:rPr>
            </w:pPr>
            <w:r w:rsidRPr="0099500E">
              <w:rPr>
                <w:lang w:val="en-CA"/>
              </w:rPr>
              <w:t xml:space="preserve">I agree. I reframed the introduction. The </w:t>
            </w:r>
            <w:r w:rsidR="00F3668B">
              <w:rPr>
                <w:lang w:val="en-CA"/>
              </w:rPr>
              <w:t>first</w:t>
            </w:r>
            <w:r w:rsidRPr="0099500E">
              <w:rPr>
                <w:lang w:val="en-CA"/>
              </w:rPr>
              <w:t xml:space="preserve"> paragraph now explains why political socialization is important: "</w:t>
            </w:r>
            <w:proofErr w:type="spellStart"/>
            <w:r w:rsidR="00F3668B">
              <w:t>Traditional</w:t>
            </w:r>
            <w:proofErr w:type="spellEnd"/>
            <w:r w:rsidR="00F3668B">
              <w:t xml:space="preserve"> </w:t>
            </w:r>
            <w:proofErr w:type="spellStart"/>
            <w:r w:rsidR="00F3668B">
              <w:t>political</w:t>
            </w:r>
            <w:proofErr w:type="spellEnd"/>
            <w:r w:rsidR="00F3668B">
              <w:t xml:space="preserve"> science </w:t>
            </w:r>
            <w:proofErr w:type="spellStart"/>
            <w:r w:rsidR="00F3668B">
              <w:t>studies</w:t>
            </w:r>
            <w:proofErr w:type="spellEnd"/>
            <w:r w:rsidR="00F3668B">
              <w:t xml:space="preserve"> </w:t>
            </w:r>
            <w:proofErr w:type="spellStart"/>
            <w:r w:rsidR="00F3668B">
              <w:lastRenderedPageBreak/>
              <w:t>suggest</w:t>
            </w:r>
            <w:proofErr w:type="spellEnd"/>
            <w:r w:rsidR="00F3668B">
              <w:t xml:space="preserve"> </w:t>
            </w:r>
            <w:proofErr w:type="spellStart"/>
            <w:r w:rsidR="00F3668B">
              <w:t>that</w:t>
            </w:r>
            <w:proofErr w:type="spellEnd"/>
            <w:r w:rsidR="00F3668B">
              <w:t xml:space="preserve"> men are </w:t>
            </w:r>
            <w:proofErr w:type="spellStart"/>
            <w:r w:rsidR="00F3668B">
              <w:t>generally</w:t>
            </w:r>
            <w:proofErr w:type="spellEnd"/>
            <w:r w:rsidR="00F3668B">
              <w:t xml:space="preserve"> more </w:t>
            </w:r>
            <w:proofErr w:type="spellStart"/>
            <w:r w:rsidR="00F3668B">
              <w:t>interested</w:t>
            </w:r>
            <w:proofErr w:type="spellEnd"/>
            <w:r w:rsidR="00F3668B">
              <w:t xml:space="preserve"> in </w:t>
            </w:r>
            <w:proofErr w:type="spellStart"/>
            <w:r w:rsidR="00F3668B">
              <w:t>politics</w:t>
            </w:r>
            <w:proofErr w:type="spellEnd"/>
            <w:r w:rsidR="00F3668B">
              <w:t xml:space="preserve"> </w:t>
            </w:r>
            <w:proofErr w:type="spellStart"/>
            <w:r w:rsidR="00F3668B">
              <w:t>than</w:t>
            </w:r>
            <w:proofErr w:type="spellEnd"/>
            <w:r w:rsidR="00F3668B">
              <w:t xml:space="preserve"> </w:t>
            </w:r>
            <w:proofErr w:type="spellStart"/>
            <w:r w:rsidR="00F3668B">
              <w:t>women</w:t>
            </w:r>
            <w:proofErr w:type="spellEnd"/>
            <w:r w:rsidR="00F3668B">
              <w:t xml:space="preserve"> (Verba, Burns, and </w:t>
            </w:r>
            <w:proofErr w:type="spellStart"/>
            <w:r w:rsidR="00F3668B">
              <w:t>Schlozman</w:t>
            </w:r>
            <w:proofErr w:type="spellEnd"/>
            <w:r w:rsidR="00F3668B">
              <w:t xml:space="preserve"> 1997). </w:t>
            </w:r>
            <w:proofErr w:type="spellStart"/>
            <w:r w:rsidR="00F3668B">
              <w:t>However</w:t>
            </w:r>
            <w:proofErr w:type="spellEnd"/>
            <w:r w:rsidR="00F3668B">
              <w:t xml:space="preserve">, </w:t>
            </w:r>
            <w:proofErr w:type="spellStart"/>
            <w:r w:rsidR="00F3668B">
              <w:t>recent</w:t>
            </w:r>
            <w:proofErr w:type="spellEnd"/>
            <w:r w:rsidR="00F3668B">
              <w:t xml:space="preserve"> </w:t>
            </w:r>
            <w:proofErr w:type="spellStart"/>
            <w:r w:rsidR="00F3668B">
              <w:t>studies</w:t>
            </w:r>
            <w:proofErr w:type="spellEnd"/>
            <w:r w:rsidR="00F3668B">
              <w:t xml:space="preserve"> (R. Campbell and </w:t>
            </w:r>
            <w:proofErr w:type="spellStart"/>
            <w:r w:rsidR="00F3668B">
              <w:t>Winters</w:t>
            </w:r>
            <w:proofErr w:type="spellEnd"/>
            <w:r w:rsidR="00F3668B">
              <w:t xml:space="preserve"> 2008; </w:t>
            </w:r>
            <w:proofErr w:type="spellStart"/>
            <w:r w:rsidR="00F3668B">
              <w:t>Ferrin</w:t>
            </w:r>
            <w:proofErr w:type="spellEnd"/>
            <w:r w:rsidR="00F3668B">
              <w:t xml:space="preserve"> et al. 2020; </w:t>
            </w:r>
            <w:proofErr w:type="spellStart"/>
            <w:r w:rsidR="00F3668B">
              <w:t>Rebenstorf</w:t>
            </w:r>
            <w:proofErr w:type="spellEnd"/>
            <w:r w:rsidR="00F3668B">
              <w:t xml:space="preserve"> 2004) show </w:t>
            </w:r>
            <w:proofErr w:type="spellStart"/>
            <w:r w:rsidR="00F3668B">
              <w:t>that</w:t>
            </w:r>
            <w:proofErr w:type="spellEnd"/>
            <w:r w:rsidR="00F3668B">
              <w:t xml:space="preserve"> people do not </w:t>
            </w:r>
            <w:proofErr w:type="spellStart"/>
            <w:r w:rsidR="00F3668B">
              <w:t>think</w:t>
            </w:r>
            <w:proofErr w:type="spellEnd"/>
            <w:r w:rsidR="00F3668B">
              <w:t xml:space="preserve"> about the full range of </w:t>
            </w:r>
            <w:proofErr w:type="spellStart"/>
            <w:r w:rsidR="00F3668B">
              <w:t>political</w:t>
            </w:r>
            <w:proofErr w:type="spellEnd"/>
            <w:r w:rsidR="00F3668B">
              <w:t xml:space="preserve"> actions </w:t>
            </w:r>
            <w:proofErr w:type="spellStart"/>
            <w:r w:rsidR="00F3668B">
              <w:t>when</w:t>
            </w:r>
            <w:proofErr w:type="spellEnd"/>
            <w:r w:rsidR="00F3668B">
              <w:t xml:space="preserve"> </w:t>
            </w:r>
            <w:proofErr w:type="spellStart"/>
            <w:r w:rsidR="00F3668B">
              <w:t>they</w:t>
            </w:r>
            <w:proofErr w:type="spellEnd"/>
            <w:r w:rsidR="00F3668B">
              <w:t xml:space="preserve"> are </w:t>
            </w:r>
            <w:proofErr w:type="spellStart"/>
            <w:r w:rsidR="00F3668B">
              <w:t>asked</w:t>
            </w:r>
            <w:proofErr w:type="spellEnd"/>
            <w:r w:rsidR="00F3668B">
              <w:t xml:space="preserve"> questions about </w:t>
            </w:r>
            <w:proofErr w:type="spellStart"/>
            <w:r w:rsidR="00F3668B">
              <w:t>their</w:t>
            </w:r>
            <w:proofErr w:type="spellEnd"/>
            <w:r w:rsidR="00F3668B">
              <w:t xml:space="preserve"> </w:t>
            </w:r>
            <w:proofErr w:type="spellStart"/>
            <w:r w:rsidR="00F3668B">
              <w:t>political</w:t>
            </w:r>
            <w:proofErr w:type="spellEnd"/>
            <w:r w:rsidR="00F3668B">
              <w:t xml:space="preserve"> </w:t>
            </w:r>
            <w:proofErr w:type="spellStart"/>
            <w:r w:rsidR="00F3668B">
              <w:t>interest</w:t>
            </w:r>
            <w:proofErr w:type="spellEnd"/>
            <w:r w:rsidR="00F3668B">
              <w:t xml:space="preserve">, and </w:t>
            </w:r>
            <w:proofErr w:type="spellStart"/>
            <w:r w:rsidR="00F3668B">
              <w:t>that</w:t>
            </w:r>
            <w:proofErr w:type="spellEnd"/>
            <w:r w:rsidR="00F3668B">
              <w:t xml:space="preserve"> men are more </w:t>
            </w:r>
            <w:proofErr w:type="spellStart"/>
            <w:r w:rsidR="00F3668B">
              <w:t>interested</w:t>
            </w:r>
            <w:proofErr w:type="spellEnd"/>
            <w:r w:rsidR="00F3668B">
              <w:t xml:space="preserve"> </w:t>
            </w:r>
            <w:proofErr w:type="spellStart"/>
            <w:r w:rsidR="00F3668B">
              <w:t>than</w:t>
            </w:r>
            <w:proofErr w:type="spellEnd"/>
            <w:r w:rsidR="00F3668B">
              <w:t xml:space="preserve"> </w:t>
            </w:r>
            <w:proofErr w:type="spellStart"/>
            <w:r w:rsidR="00F3668B">
              <w:t>women</w:t>
            </w:r>
            <w:proofErr w:type="spellEnd"/>
            <w:r w:rsidR="00F3668B">
              <w:t xml:space="preserve"> in certain </w:t>
            </w:r>
            <w:proofErr w:type="spellStart"/>
            <w:r w:rsidR="00F3668B">
              <w:t>political</w:t>
            </w:r>
            <w:proofErr w:type="spellEnd"/>
            <w:r w:rsidR="00F3668B">
              <w:t xml:space="preserve"> topics — </w:t>
            </w:r>
            <w:proofErr w:type="spellStart"/>
            <w:r w:rsidR="00F3668B">
              <w:t>notably</w:t>
            </w:r>
            <w:proofErr w:type="spellEnd"/>
            <w:r w:rsidR="00F3668B">
              <w:t xml:space="preserve"> partisan </w:t>
            </w:r>
            <w:proofErr w:type="spellStart"/>
            <w:r w:rsidR="00F3668B">
              <w:t>politics</w:t>
            </w:r>
            <w:proofErr w:type="spellEnd"/>
            <w:r w:rsidR="00F3668B">
              <w:t xml:space="preserve"> — but </w:t>
            </w:r>
            <w:proofErr w:type="spellStart"/>
            <w:r w:rsidR="00F3668B">
              <w:t>less</w:t>
            </w:r>
            <w:proofErr w:type="spellEnd"/>
            <w:r w:rsidR="00F3668B">
              <w:t xml:space="preserve"> </w:t>
            </w:r>
            <w:proofErr w:type="spellStart"/>
            <w:r w:rsidR="00F3668B">
              <w:t>interested</w:t>
            </w:r>
            <w:proofErr w:type="spellEnd"/>
            <w:r w:rsidR="00F3668B">
              <w:t xml:space="preserve"> in </w:t>
            </w:r>
            <w:proofErr w:type="spellStart"/>
            <w:r w:rsidR="00F3668B">
              <w:t>others</w:t>
            </w:r>
            <w:proofErr w:type="spellEnd"/>
            <w:r w:rsidR="00F3668B">
              <w:t xml:space="preserve">. In </w:t>
            </w:r>
            <w:proofErr w:type="spellStart"/>
            <w:r w:rsidR="00F3668B">
              <w:t>parallel</w:t>
            </w:r>
            <w:proofErr w:type="spellEnd"/>
            <w:r w:rsidR="00F3668B">
              <w:t xml:space="preserve">, </w:t>
            </w:r>
            <w:proofErr w:type="spellStart"/>
            <w:r w:rsidR="00F3668B">
              <w:t>studies</w:t>
            </w:r>
            <w:proofErr w:type="spellEnd"/>
            <w:r w:rsidR="00F3668B">
              <w:t xml:space="preserve"> have </w:t>
            </w:r>
            <w:proofErr w:type="spellStart"/>
            <w:r w:rsidR="00F3668B">
              <w:t>found</w:t>
            </w:r>
            <w:proofErr w:type="spellEnd"/>
            <w:r w:rsidR="00F3668B">
              <w:t xml:space="preserve"> parents and </w:t>
            </w:r>
            <w:proofErr w:type="spellStart"/>
            <w:r w:rsidR="00F3668B">
              <w:t>peers</w:t>
            </w:r>
            <w:proofErr w:type="spellEnd"/>
            <w:r w:rsidR="00F3668B">
              <w:t xml:space="preserve"> </w:t>
            </w:r>
            <w:proofErr w:type="spellStart"/>
            <w:r w:rsidR="00F3668B">
              <w:t>play</w:t>
            </w:r>
            <w:proofErr w:type="spellEnd"/>
            <w:r w:rsidR="00F3668B">
              <w:t xml:space="preserve"> an important </w:t>
            </w:r>
            <w:proofErr w:type="spellStart"/>
            <w:r w:rsidR="00F3668B">
              <w:t>role</w:t>
            </w:r>
            <w:proofErr w:type="spellEnd"/>
            <w:r w:rsidR="00F3668B">
              <w:t xml:space="preserve"> in </w:t>
            </w:r>
            <w:proofErr w:type="spellStart"/>
            <w:r w:rsidR="00F3668B">
              <w:t>children’s</w:t>
            </w:r>
            <w:proofErr w:type="spellEnd"/>
            <w:r w:rsidR="00F3668B">
              <w:t xml:space="preserve"> </w:t>
            </w:r>
            <w:proofErr w:type="spellStart"/>
            <w:r w:rsidR="00F3668B">
              <w:t>political</w:t>
            </w:r>
            <w:proofErr w:type="spellEnd"/>
            <w:r w:rsidR="00F3668B">
              <w:t xml:space="preserve"> </w:t>
            </w:r>
            <w:proofErr w:type="spellStart"/>
            <w:r w:rsidR="00F3668B">
              <w:t>socialization</w:t>
            </w:r>
            <w:proofErr w:type="spellEnd"/>
            <w:r w:rsidR="00F3668B">
              <w:t xml:space="preserve"> (</w:t>
            </w:r>
            <w:proofErr w:type="spellStart"/>
            <w:r w:rsidR="00F3668B">
              <w:t>Dostie</w:t>
            </w:r>
            <w:proofErr w:type="spellEnd"/>
            <w:r w:rsidR="00F3668B">
              <w:t xml:space="preserve">-Goulet 2009; </w:t>
            </w:r>
            <w:proofErr w:type="spellStart"/>
            <w:r w:rsidR="00F3668B">
              <w:t>Huckfeldt</w:t>
            </w:r>
            <w:proofErr w:type="spellEnd"/>
            <w:r w:rsidR="00F3668B">
              <w:t xml:space="preserve"> and </w:t>
            </w:r>
            <w:proofErr w:type="spellStart"/>
            <w:r w:rsidR="00F3668B">
              <w:t>Sprague</w:t>
            </w:r>
            <w:proofErr w:type="spellEnd"/>
            <w:r w:rsidR="00F3668B">
              <w:t xml:space="preserve"> 1995; Mayer and Schmidt 2004; </w:t>
            </w:r>
            <w:proofErr w:type="spellStart"/>
            <w:r w:rsidR="00F3668B">
              <w:t>Neundorf</w:t>
            </w:r>
            <w:proofErr w:type="spellEnd"/>
            <w:r w:rsidR="00F3668B">
              <w:t xml:space="preserve">, </w:t>
            </w:r>
            <w:proofErr w:type="spellStart"/>
            <w:r w:rsidR="00F3668B">
              <w:t>Smets</w:t>
            </w:r>
            <w:proofErr w:type="spellEnd"/>
            <w:r w:rsidR="00F3668B">
              <w:t xml:space="preserve">, and Garcia-Albacete 2013), </w:t>
            </w:r>
            <w:proofErr w:type="spellStart"/>
            <w:r w:rsidR="00F3668B">
              <w:t>especially</w:t>
            </w:r>
            <w:proofErr w:type="spellEnd"/>
            <w:r w:rsidR="00F3668B">
              <w:t xml:space="preserve"> </w:t>
            </w:r>
            <w:proofErr w:type="spellStart"/>
            <w:r w:rsidR="00F3668B">
              <w:t>when</w:t>
            </w:r>
            <w:proofErr w:type="spellEnd"/>
            <w:r w:rsidR="00F3668B">
              <w:t xml:space="preserve"> </w:t>
            </w:r>
            <w:proofErr w:type="spellStart"/>
            <w:r w:rsidR="00F3668B">
              <w:t>they</w:t>
            </w:r>
            <w:proofErr w:type="spellEnd"/>
            <w:r w:rsidR="00F3668B">
              <w:t xml:space="preserve"> </w:t>
            </w:r>
            <w:proofErr w:type="spellStart"/>
            <w:r w:rsidR="00F3668B">
              <w:t>share</w:t>
            </w:r>
            <w:proofErr w:type="spellEnd"/>
            <w:r w:rsidR="00F3668B">
              <w:t xml:space="preserve"> the </w:t>
            </w:r>
            <w:proofErr w:type="spellStart"/>
            <w:r w:rsidR="00F3668B">
              <w:t>children’s</w:t>
            </w:r>
            <w:proofErr w:type="spellEnd"/>
            <w:r w:rsidR="00F3668B">
              <w:t xml:space="preserve"> </w:t>
            </w:r>
            <w:proofErr w:type="spellStart"/>
            <w:r w:rsidR="00F3668B">
              <w:t>gender</w:t>
            </w:r>
            <w:proofErr w:type="spellEnd"/>
            <w:r w:rsidR="00F3668B">
              <w:t xml:space="preserve"> (Beauregard 2008; Owen and Dennis 1988)</w:t>
            </w:r>
            <w:r w:rsidR="007A63CB" w:rsidRPr="007A63CB">
              <w:t xml:space="preserve">. </w:t>
            </w:r>
            <w:proofErr w:type="spellStart"/>
            <w:r w:rsidR="007A63CB" w:rsidRPr="007A63CB">
              <w:t>While</w:t>
            </w:r>
            <w:proofErr w:type="spellEnd"/>
            <w:r w:rsidR="007A63CB" w:rsidRPr="007A63CB">
              <w:t xml:space="preserve"> structural</w:t>
            </w:r>
            <w:r w:rsidR="00133A2B">
              <w:t>,</w:t>
            </w:r>
            <w:r w:rsidR="007A63CB" w:rsidRPr="007A63CB">
              <w:t xml:space="preserve"> </w:t>
            </w:r>
            <w:proofErr w:type="spellStart"/>
            <w:r w:rsidR="007A63CB" w:rsidRPr="007A63CB">
              <w:t>institutional</w:t>
            </w:r>
            <w:proofErr w:type="spellEnd"/>
            <w:r w:rsidR="00133A2B">
              <w:t xml:space="preserve">, </w:t>
            </w:r>
            <w:proofErr w:type="spellStart"/>
            <w:r w:rsidR="00133A2B">
              <w:t>biological</w:t>
            </w:r>
            <w:proofErr w:type="spellEnd"/>
            <w:r w:rsidR="00133A2B">
              <w:t xml:space="preserve"> and life-cycle</w:t>
            </w:r>
            <w:r w:rsidR="007A63CB" w:rsidRPr="007A63CB">
              <w:t xml:space="preserve"> </w:t>
            </w:r>
            <w:proofErr w:type="spellStart"/>
            <w:r w:rsidR="007A63CB" w:rsidRPr="007A63CB">
              <w:t>factors</w:t>
            </w:r>
            <w:proofErr w:type="spellEnd"/>
            <w:r w:rsidR="007A63CB" w:rsidRPr="007A63CB">
              <w:t xml:space="preserve"> have </w:t>
            </w:r>
            <w:proofErr w:type="spellStart"/>
            <w:r w:rsidR="007A63CB" w:rsidRPr="007A63CB">
              <w:t>also</w:t>
            </w:r>
            <w:proofErr w:type="spellEnd"/>
            <w:r w:rsidR="007A63CB" w:rsidRPr="007A63CB">
              <w:t xml:space="preserve"> been </w:t>
            </w:r>
            <w:proofErr w:type="spellStart"/>
            <w:r w:rsidR="007A63CB" w:rsidRPr="007A63CB">
              <w:t>linked</w:t>
            </w:r>
            <w:proofErr w:type="spellEnd"/>
            <w:r w:rsidR="007A63CB" w:rsidRPr="007A63CB">
              <w:t xml:space="preserve"> to the </w:t>
            </w:r>
            <w:proofErr w:type="spellStart"/>
            <w:r w:rsidR="007A63CB" w:rsidRPr="007A63CB">
              <w:t>development</w:t>
            </w:r>
            <w:proofErr w:type="spellEnd"/>
            <w:r w:rsidR="007A63CB" w:rsidRPr="007A63CB">
              <w:t xml:space="preserve"> of </w:t>
            </w:r>
            <w:proofErr w:type="spellStart"/>
            <w:r w:rsidR="007A63CB" w:rsidRPr="007A63CB">
              <w:t>political</w:t>
            </w:r>
            <w:proofErr w:type="spellEnd"/>
            <w:r w:rsidR="007A63CB" w:rsidRPr="007A63CB">
              <w:t xml:space="preserve"> </w:t>
            </w:r>
            <w:proofErr w:type="spellStart"/>
            <w:r w:rsidR="007A63CB" w:rsidRPr="007A63CB">
              <w:t>interest</w:t>
            </w:r>
            <w:proofErr w:type="spellEnd"/>
            <w:r w:rsidR="007A63CB" w:rsidRPr="007A63CB">
              <w:t xml:space="preserve">, </w:t>
            </w:r>
            <w:proofErr w:type="spellStart"/>
            <w:r w:rsidR="007A63CB" w:rsidRPr="007A63CB">
              <w:t>childhood</w:t>
            </w:r>
            <w:proofErr w:type="spellEnd"/>
            <w:r w:rsidR="007A63CB" w:rsidRPr="007A63CB">
              <w:t xml:space="preserve"> </w:t>
            </w:r>
            <w:proofErr w:type="spellStart"/>
            <w:r w:rsidR="007A63CB" w:rsidRPr="007A63CB">
              <w:t>socialization</w:t>
            </w:r>
            <w:proofErr w:type="spellEnd"/>
            <w:r w:rsidR="007A63CB" w:rsidRPr="007A63CB">
              <w:t xml:space="preserve"> </w:t>
            </w:r>
            <w:proofErr w:type="spellStart"/>
            <w:r w:rsidR="007A63CB" w:rsidRPr="007A63CB">
              <w:t>is</w:t>
            </w:r>
            <w:proofErr w:type="spellEnd"/>
            <w:r w:rsidR="007A63CB" w:rsidRPr="007A63CB">
              <w:t xml:space="preserve"> one of </w:t>
            </w:r>
            <w:proofErr w:type="spellStart"/>
            <w:r w:rsidR="007A63CB" w:rsidRPr="007A63CB">
              <w:t>its</w:t>
            </w:r>
            <w:proofErr w:type="spellEnd"/>
            <w:r w:rsidR="007A63CB" w:rsidRPr="007A63CB">
              <w:t xml:space="preserve"> </w:t>
            </w:r>
            <w:proofErr w:type="spellStart"/>
            <w:r w:rsidR="007A63CB" w:rsidRPr="007A63CB">
              <w:t>most</w:t>
            </w:r>
            <w:proofErr w:type="spellEnd"/>
            <w:r w:rsidR="007A63CB" w:rsidRPr="007A63CB">
              <w:t xml:space="preserve"> important </w:t>
            </w:r>
            <w:proofErr w:type="spellStart"/>
            <w:r w:rsidR="007A63CB" w:rsidRPr="007A63CB">
              <w:t>determinants</w:t>
            </w:r>
            <w:proofErr w:type="spellEnd"/>
            <w:r w:rsidR="007A63CB" w:rsidRPr="007A63CB">
              <w:t xml:space="preserve"> </w:t>
            </w:r>
            <w:r w:rsidR="00F3668B">
              <w:t>(</w:t>
            </w:r>
            <w:proofErr w:type="spellStart"/>
            <w:r w:rsidR="00F3668B">
              <w:t>Jennings</w:t>
            </w:r>
            <w:proofErr w:type="spellEnd"/>
            <w:r w:rsidR="00F3668B">
              <w:t xml:space="preserve"> and </w:t>
            </w:r>
            <w:proofErr w:type="spellStart"/>
            <w:r w:rsidR="00F3668B">
              <w:t>Niemi</w:t>
            </w:r>
            <w:proofErr w:type="spellEnd"/>
            <w:r w:rsidR="00F3668B">
              <w:t xml:space="preserve"> 2014)</w:t>
            </w:r>
            <w:r w:rsidR="00BE0B31" w:rsidRPr="00BE0B31">
              <w:t xml:space="preserve"> </w:t>
            </w:r>
            <w:r w:rsidR="00BE0B31">
              <w:t>–</w:t>
            </w:r>
            <w:r w:rsidR="00BE0B31" w:rsidRPr="00BE0B31">
              <w:t xml:space="preserve"> and </w:t>
            </w:r>
            <w:proofErr w:type="spellStart"/>
            <w:r w:rsidR="00BE0B31" w:rsidRPr="00BE0B31">
              <w:t>political</w:t>
            </w:r>
            <w:proofErr w:type="spellEnd"/>
            <w:r w:rsidR="00BE0B31" w:rsidRPr="00BE0B31">
              <w:t xml:space="preserve"> </w:t>
            </w:r>
            <w:proofErr w:type="spellStart"/>
            <w:r w:rsidR="00BE0B31" w:rsidRPr="00BE0B31">
              <w:t>interest</w:t>
            </w:r>
            <w:proofErr w:type="spellEnd"/>
            <w:r w:rsidR="00BE0B31" w:rsidRPr="00BE0B31">
              <w:t xml:space="preserve"> </w:t>
            </w:r>
            <w:proofErr w:type="spellStart"/>
            <w:r w:rsidR="00BE0B31" w:rsidRPr="00BE0B31">
              <w:t>remains</w:t>
            </w:r>
            <w:proofErr w:type="spellEnd"/>
            <w:r w:rsidR="00BE0B31" w:rsidRPr="00BE0B31">
              <w:t xml:space="preserve"> stable </w:t>
            </w:r>
            <w:proofErr w:type="spellStart"/>
            <w:r w:rsidR="00BE0B31" w:rsidRPr="00BE0B31">
              <w:t>from</w:t>
            </w:r>
            <w:proofErr w:type="spellEnd"/>
            <w:r w:rsidR="00BE0B31" w:rsidRPr="00BE0B31">
              <w:t xml:space="preserve"> an </w:t>
            </w:r>
            <w:proofErr w:type="spellStart"/>
            <w:r w:rsidR="00BE0B31" w:rsidRPr="00BE0B31">
              <w:t>early</w:t>
            </w:r>
            <w:proofErr w:type="spellEnd"/>
            <w:r w:rsidR="00BE0B31" w:rsidRPr="00BE0B31">
              <w:t xml:space="preserve"> </w:t>
            </w:r>
            <w:proofErr w:type="spellStart"/>
            <w:r w:rsidR="00BE0B31" w:rsidRPr="00BE0B31">
              <w:t>age</w:t>
            </w:r>
            <w:proofErr w:type="spellEnd"/>
            <w:r w:rsidR="00BE0B31" w:rsidRPr="00BE0B31">
              <w:t xml:space="preserve"> </w:t>
            </w:r>
            <w:r w:rsidR="00BE0B31">
              <w:t>(P</w:t>
            </w:r>
            <w:r w:rsidR="00BE0B31" w:rsidRPr="00BE0B31">
              <w:t>rior</w:t>
            </w:r>
            <w:r w:rsidR="00BE0B31">
              <w:t xml:space="preserve"> </w:t>
            </w:r>
            <w:r w:rsidR="00BE0B31" w:rsidRPr="00BE0B31">
              <w:lastRenderedPageBreak/>
              <w:t>2010</w:t>
            </w:r>
            <w:r w:rsidR="00BE0B31">
              <w:t xml:space="preserve">, </w:t>
            </w:r>
            <w:r w:rsidR="00BE0B31" w:rsidRPr="00BE0B31">
              <w:t>2019</w:t>
            </w:r>
            <w:r w:rsidR="00BE0B31">
              <w:t>)</w:t>
            </w:r>
            <w:r w:rsidR="00F3668B">
              <w:t xml:space="preserve">. </w:t>
            </w:r>
            <w:proofErr w:type="spellStart"/>
            <w:r w:rsidR="00F3668B">
              <w:t>However</w:t>
            </w:r>
            <w:proofErr w:type="spellEnd"/>
            <w:r w:rsidR="00F3668B">
              <w:t xml:space="preserve">, parent transmission of </w:t>
            </w:r>
            <w:proofErr w:type="spellStart"/>
            <w:r w:rsidR="00F3668B">
              <w:t>political</w:t>
            </w:r>
            <w:proofErr w:type="spellEnd"/>
            <w:r w:rsidR="00F3668B">
              <w:t xml:space="preserve"> </w:t>
            </w:r>
            <w:proofErr w:type="spellStart"/>
            <w:r w:rsidR="00F3668B">
              <w:t>interest</w:t>
            </w:r>
            <w:proofErr w:type="spellEnd"/>
            <w:r w:rsidR="00F3668B">
              <w:t xml:space="preserve"> has </w:t>
            </w:r>
            <w:proofErr w:type="spellStart"/>
            <w:r w:rsidR="00F3668B">
              <w:t>only</w:t>
            </w:r>
            <w:proofErr w:type="spellEnd"/>
            <w:r w:rsidR="00F3668B">
              <w:t xml:space="preserve"> been </w:t>
            </w:r>
            <w:proofErr w:type="spellStart"/>
            <w:r w:rsidR="00F3668B">
              <w:t>studied</w:t>
            </w:r>
            <w:proofErr w:type="spellEnd"/>
            <w:r w:rsidR="00F3668B">
              <w:t xml:space="preserve"> </w:t>
            </w:r>
            <w:proofErr w:type="spellStart"/>
            <w:r w:rsidR="00F3668B">
              <w:t>using</w:t>
            </w:r>
            <w:proofErr w:type="spellEnd"/>
            <w:r w:rsidR="00F3668B">
              <w:t xml:space="preserve"> the </w:t>
            </w:r>
            <w:proofErr w:type="spellStart"/>
            <w:r w:rsidR="00F3668B">
              <w:t>traditional</w:t>
            </w:r>
            <w:proofErr w:type="spellEnd"/>
            <w:r w:rsidR="00F3668B">
              <w:t xml:space="preserve"> one-item </w:t>
            </w:r>
            <w:proofErr w:type="spellStart"/>
            <w:r w:rsidR="00F3668B">
              <w:t>measure</w:t>
            </w:r>
            <w:proofErr w:type="spellEnd"/>
            <w:r w:rsidR="00F3668B">
              <w:t xml:space="preserve"> of </w:t>
            </w:r>
            <w:proofErr w:type="spellStart"/>
            <w:r w:rsidR="00F3668B">
              <w:t>political</w:t>
            </w:r>
            <w:proofErr w:type="spellEnd"/>
            <w:r w:rsidR="00F3668B">
              <w:t xml:space="preserve"> </w:t>
            </w:r>
            <w:proofErr w:type="spellStart"/>
            <w:r w:rsidR="00F3668B">
              <w:t>interest</w:t>
            </w:r>
            <w:proofErr w:type="spellEnd"/>
            <w:r w:rsidR="00F3668B">
              <w:t xml:space="preserve">, </w:t>
            </w:r>
            <w:proofErr w:type="spellStart"/>
            <w:r w:rsidR="00F3668B">
              <w:t>while</w:t>
            </w:r>
            <w:proofErr w:type="spellEnd"/>
            <w:r w:rsidR="00F3668B">
              <w:t xml:space="preserve"> the </w:t>
            </w:r>
            <w:proofErr w:type="spellStart"/>
            <w:r w:rsidR="00F3668B">
              <w:t>gendered</w:t>
            </w:r>
            <w:proofErr w:type="spellEnd"/>
            <w:r w:rsidR="00F3668B">
              <w:t xml:space="preserve"> aspects of </w:t>
            </w:r>
            <w:proofErr w:type="spellStart"/>
            <w:r w:rsidR="00F3668B">
              <w:t>peer</w:t>
            </w:r>
            <w:proofErr w:type="spellEnd"/>
            <w:r w:rsidR="00F3668B">
              <w:t xml:space="preserve"> transmission of </w:t>
            </w:r>
            <w:proofErr w:type="spellStart"/>
            <w:r w:rsidR="00F3668B">
              <w:t>political</w:t>
            </w:r>
            <w:proofErr w:type="spellEnd"/>
            <w:r w:rsidR="00F3668B">
              <w:t xml:space="preserve"> </w:t>
            </w:r>
            <w:proofErr w:type="spellStart"/>
            <w:r w:rsidR="00F3668B">
              <w:t>interest</w:t>
            </w:r>
            <w:proofErr w:type="spellEnd"/>
            <w:r w:rsidR="00F3668B">
              <w:t xml:space="preserve"> have not been </w:t>
            </w:r>
            <w:proofErr w:type="spellStart"/>
            <w:r w:rsidR="00F3668B">
              <w:t>formalized</w:t>
            </w:r>
            <w:proofErr w:type="spellEnd"/>
            <w:r w:rsidR="00F3668B">
              <w:t xml:space="preserve">. This dissertation </w:t>
            </w:r>
            <w:proofErr w:type="spellStart"/>
            <w:r w:rsidR="00F3668B">
              <w:t>wishes</w:t>
            </w:r>
            <w:proofErr w:type="spellEnd"/>
            <w:r w:rsidR="00F3668B">
              <w:t xml:space="preserve"> to </w:t>
            </w:r>
            <w:proofErr w:type="spellStart"/>
            <w:r w:rsidR="00F3668B">
              <w:t>address</w:t>
            </w:r>
            <w:proofErr w:type="spellEnd"/>
            <w:r w:rsidR="00F3668B">
              <w:t xml:space="preserve"> </w:t>
            </w:r>
            <w:proofErr w:type="spellStart"/>
            <w:r w:rsidR="00F3668B">
              <w:t>both</w:t>
            </w:r>
            <w:proofErr w:type="spellEnd"/>
            <w:r w:rsidR="00F3668B">
              <w:t xml:space="preserve"> issues by </w:t>
            </w:r>
            <w:proofErr w:type="spellStart"/>
            <w:r w:rsidR="00F3668B">
              <w:t>suggesting</w:t>
            </w:r>
            <w:proofErr w:type="spellEnd"/>
            <w:r w:rsidR="00F3668B">
              <w:t xml:space="preserve"> a </w:t>
            </w:r>
            <w:proofErr w:type="spellStart"/>
            <w:r w:rsidR="00F3668B">
              <w:t>unified</w:t>
            </w:r>
            <w:proofErr w:type="spellEnd"/>
            <w:r w:rsidR="00F3668B">
              <w:t xml:space="preserve"> </w:t>
            </w:r>
            <w:proofErr w:type="spellStart"/>
            <w:r w:rsidR="00F3668B">
              <w:t>theory</w:t>
            </w:r>
            <w:proofErr w:type="spellEnd"/>
            <w:r w:rsidR="00F3668B">
              <w:t xml:space="preserve">: </w:t>
            </w:r>
            <w:proofErr w:type="spellStart"/>
            <w:r w:rsidR="00F3668B">
              <w:rPr>
                <w:i/>
                <w:iCs/>
              </w:rPr>
              <w:t>children’s</w:t>
            </w:r>
            <w:proofErr w:type="spellEnd"/>
            <w:r w:rsidR="00F3668B">
              <w:rPr>
                <w:i/>
                <w:iCs/>
              </w:rPr>
              <w:t xml:space="preserve"> </w:t>
            </w:r>
            <w:proofErr w:type="spellStart"/>
            <w:r w:rsidR="00F3668B">
              <w:rPr>
                <w:i/>
                <w:iCs/>
              </w:rPr>
              <w:t>interest</w:t>
            </w:r>
            <w:proofErr w:type="spellEnd"/>
            <w:r w:rsidR="00F3668B">
              <w:rPr>
                <w:i/>
                <w:iCs/>
              </w:rPr>
              <w:t xml:space="preserve"> for </w:t>
            </w:r>
            <w:proofErr w:type="spellStart"/>
            <w:r w:rsidR="00F3668B">
              <w:rPr>
                <w:i/>
                <w:iCs/>
              </w:rPr>
              <w:t>specific</w:t>
            </w:r>
            <w:proofErr w:type="spellEnd"/>
            <w:r w:rsidR="00F3668B">
              <w:rPr>
                <w:i/>
                <w:iCs/>
              </w:rPr>
              <w:t xml:space="preserve"> </w:t>
            </w:r>
            <w:proofErr w:type="spellStart"/>
            <w:r w:rsidR="00F3668B">
              <w:rPr>
                <w:i/>
                <w:iCs/>
              </w:rPr>
              <w:t>political</w:t>
            </w:r>
            <w:proofErr w:type="spellEnd"/>
            <w:r w:rsidR="00F3668B">
              <w:rPr>
                <w:i/>
                <w:iCs/>
              </w:rPr>
              <w:t xml:space="preserve"> topics </w:t>
            </w:r>
            <w:proofErr w:type="spellStart"/>
            <w:r w:rsidR="00F3668B">
              <w:rPr>
                <w:i/>
                <w:iCs/>
              </w:rPr>
              <w:t>comes</w:t>
            </w:r>
            <w:proofErr w:type="spellEnd"/>
            <w:r w:rsidR="00F3668B">
              <w:rPr>
                <w:i/>
                <w:iCs/>
              </w:rPr>
              <w:t xml:space="preserve"> </w:t>
            </w:r>
            <w:proofErr w:type="spellStart"/>
            <w:r w:rsidR="00F3668B">
              <w:rPr>
                <w:i/>
                <w:iCs/>
              </w:rPr>
              <w:t>mainly</w:t>
            </w:r>
            <w:proofErr w:type="spellEnd"/>
            <w:r w:rsidR="00F3668B">
              <w:rPr>
                <w:i/>
                <w:iCs/>
              </w:rPr>
              <w:t xml:space="preserve"> </w:t>
            </w:r>
            <w:proofErr w:type="spellStart"/>
            <w:r w:rsidR="00F3668B">
              <w:rPr>
                <w:i/>
                <w:iCs/>
              </w:rPr>
              <w:t>from</w:t>
            </w:r>
            <w:proofErr w:type="spellEnd"/>
            <w:r w:rsidR="00F3668B">
              <w:rPr>
                <w:i/>
                <w:iCs/>
              </w:rPr>
              <w:t xml:space="preserve"> </w:t>
            </w:r>
            <w:proofErr w:type="spellStart"/>
            <w:r w:rsidR="00F3668B">
              <w:rPr>
                <w:i/>
                <w:iCs/>
              </w:rPr>
              <w:t>socialization</w:t>
            </w:r>
            <w:proofErr w:type="spellEnd"/>
            <w:r w:rsidR="00F3668B">
              <w:rPr>
                <w:i/>
                <w:iCs/>
              </w:rPr>
              <w:t xml:space="preserve"> by </w:t>
            </w:r>
            <w:proofErr w:type="spellStart"/>
            <w:r w:rsidR="00F3668B">
              <w:rPr>
                <w:i/>
                <w:iCs/>
              </w:rPr>
              <w:t>their</w:t>
            </w:r>
            <w:proofErr w:type="spellEnd"/>
            <w:r w:rsidR="00F3668B">
              <w:rPr>
                <w:i/>
                <w:iCs/>
              </w:rPr>
              <w:t xml:space="preserve"> </w:t>
            </w:r>
            <w:proofErr w:type="spellStart"/>
            <w:r w:rsidR="00F3668B">
              <w:rPr>
                <w:i/>
                <w:iCs/>
              </w:rPr>
              <w:t>same-gender</w:t>
            </w:r>
            <w:proofErr w:type="spellEnd"/>
            <w:r w:rsidR="00F3668B">
              <w:rPr>
                <w:i/>
                <w:iCs/>
              </w:rPr>
              <w:t xml:space="preserve"> parent and </w:t>
            </w:r>
            <w:proofErr w:type="spellStart"/>
            <w:r w:rsidR="00F3668B">
              <w:rPr>
                <w:i/>
                <w:iCs/>
              </w:rPr>
              <w:t>peers</w:t>
            </w:r>
            <w:proofErr w:type="spellEnd"/>
            <w:r w:rsidR="00F3668B">
              <w:t xml:space="preserve">. </w:t>
            </w:r>
            <w:proofErr w:type="spellStart"/>
            <w:r w:rsidR="00F3668B">
              <w:t>Notably</w:t>
            </w:r>
            <w:proofErr w:type="spellEnd"/>
            <w:r w:rsidR="00F3668B">
              <w:t xml:space="preserve">, </w:t>
            </w:r>
            <w:proofErr w:type="spellStart"/>
            <w:r w:rsidR="00F3668B">
              <w:t>it</w:t>
            </w:r>
            <w:proofErr w:type="spellEnd"/>
            <w:r w:rsidR="00F3668B">
              <w:t xml:space="preserve"> </w:t>
            </w:r>
            <w:proofErr w:type="spellStart"/>
            <w:r w:rsidR="00F3668B">
              <w:t>is</w:t>
            </w:r>
            <w:proofErr w:type="spellEnd"/>
            <w:r w:rsidR="00F3668B">
              <w:t xml:space="preserve"> </w:t>
            </w:r>
            <w:proofErr w:type="spellStart"/>
            <w:r w:rsidR="00F3668B">
              <w:t>argued</w:t>
            </w:r>
            <w:proofErr w:type="spellEnd"/>
            <w:r w:rsidR="00F3668B">
              <w:t xml:space="preserve"> </w:t>
            </w:r>
            <w:proofErr w:type="spellStart"/>
            <w:r w:rsidR="00F3668B">
              <w:t>that</w:t>
            </w:r>
            <w:proofErr w:type="spellEnd"/>
            <w:r w:rsidR="00F3668B">
              <w:t xml:space="preserve"> </w:t>
            </w:r>
            <w:proofErr w:type="spellStart"/>
            <w:r w:rsidR="00F3668B">
              <w:t>interest</w:t>
            </w:r>
            <w:proofErr w:type="spellEnd"/>
            <w:r w:rsidR="00F3668B">
              <w:t xml:space="preserve"> in </w:t>
            </w:r>
            <w:r w:rsidR="00F3668B">
              <w:rPr>
                <w:i/>
                <w:iCs/>
              </w:rPr>
              <w:t>partisan</w:t>
            </w:r>
            <w:r w:rsidR="00F3668B">
              <w:t xml:space="preserve"> </w:t>
            </w:r>
            <w:proofErr w:type="spellStart"/>
            <w:r w:rsidR="00F3668B">
              <w:t>politics</w:t>
            </w:r>
            <w:proofErr w:type="spellEnd"/>
            <w:r w:rsidR="00F3668B">
              <w:t xml:space="preserve"> </w:t>
            </w:r>
            <w:proofErr w:type="spellStart"/>
            <w:r w:rsidR="00F3668B">
              <w:t>is</w:t>
            </w:r>
            <w:proofErr w:type="spellEnd"/>
            <w:r w:rsidR="00F3668B">
              <w:t xml:space="preserve"> </w:t>
            </w:r>
            <w:proofErr w:type="spellStart"/>
            <w:r w:rsidR="00F3668B">
              <w:t>distinctly</w:t>
            </w:r>
            <w:proofErr w:type="spellEnd"/>
            <w:r w:rsidR="00F3668B">
              <w:t xml:space="preserve"> </w:t>
            </w:r>
            <w:proofErr w:type="spellStart"/>
            <w:r w:rsidR="00F3668B">
              <w:t>transmitted</w:t>
            </w:r>
            <w:proofErr w:type="spellEnd"/>
            <w:r w:rsidR="00F3668B">
              <w:t xml:space="preserve"> by men and to boys.</w:t>
            </w:r>
            <w:r w:rsidRPr="0099500E">
              <w:rPr>
                <w:lang w:val="en-CA"/>
              </w:rPr>
              <w:t>"</w:t>
            </w:r>
          </w:p>
        </w:tc>
        <w:tc>
          <w:tcPr>
            <w:tcW w:w="1217" w:type="dxa"/>
          </w:tcPr>
          <w:p w14:paraId="5ED2F95D" w14:textId="622B888E" w:rsidR="00815264" w:rsidRPr="0099500E" w:rsidRDefault="00F3668B" w:rsidP="00815264">
            <w:pPr>
              <w:rPr>
                <w:lang w:val="en-CA"/>
              </w:rPr>
            </w:pPr>
            <w:r>
              <w:rPr>
                <w:lang w:val="en-CA"/>
              </w:rPr>
              <w:lastRenderedPageBreak/>
              <w:t>1</w:t>
            </w:r>
          </w:p>
        </w:tc>
      </w:tr>
      <w:tr w:rsidR="00815264" w:rsidRPr="0099500E" w14:paraId="19E98B8B" w14:textId="77777777" w:rsidTr="004C63E0">
        <w:tc>
          <w:tcPr>
            <w:tcW w:w="3979" w:type="dxa"/>
          </w:tcPr>
          <w:p w14:paraId="6BD682C6" w14:textId="1049A6C7" w:rsidR="00815264" w:rsidRPr="0099500E" w:rsidRDefault="00815264" w:rsidP="00815264">
            <w:pPr>
              <w:rPr>
                <w:lang w:val="en-CA"/>
              </w:rPr>
            </w:pPr>
            <w:r>
              <w:rPr>
                <w:lang w:val="en-CA"/>
              </w:rPr>
              <w:lastRenderedPageBreak/>
              <w:t xml:space="preserve">92. </w:t>
            </w:r>
            <w:r w:rsidRPr="0099500E">
              <w:rPr>
                <w:lang w:val="en-CA"/>
              </w:rPr>
              <w:t>(in the email)</w:t>
            </w:r>
          </w:p>
        </w:tc>
        <w:tc>
          <w:tcPr>
            <w:tcW w:w="2679" w:type="dxa"/>
          </w:tcPr>
          <w:p w14:paraId="1F63C53E" w14:textId="77777777" w:rsidR="00815264" w:rsidRPr="0099500E" w:rsidRDefault="00815264" w:rsidP="00815264">
            <w:pPr>
              <w:rPr>
                <w:highlight w:val="yellow"/>
                <w:lang w:val="en-CA"/>
              </w:rPr>
            </w:pPr>
            <w:r w:rsidRPr="0099500E">
              <w:rPr>
                <w:lang w:val="en-CA"/>
              </w:rPr>
              <w:t xml:space="preserve">You do pretty good job reviewing the </w:t>
            </w:r>
            <w:proofErr w:type="gramStart"/>
            <w:r w:rsidRPr="0099500E">
              <w:rPr>
                <w:lang w:val="en-CA"/>
              </w:rPr>
              <w:t>literature</w:t>
            </w:r>
            <w:proofErr w:type="gramEnd"/>
            <w:r w:rsidRPr="0099500E">
              <w:rPr>
                <w:lang w:val="en-CA"/>
              </w:rPr>
              <w:t xml:space="preserve"> but I’d encourage you to organise the literature a bit more by grouping factors in broad categories, e.g., distinguishing between macro and individual-level factors.</w:t>
            </w:r>
          </w:p>
        </w:tc>
        <w:tc>
          <w:tcPr>
            <w:tcW w:w="1134" w:type="dxa"/>
          </w:tcPr>
          <w:p w14:paraId="519290CC" w14:textId="77777777" w:rsidR="00815264" w:rsidRPr="0099500E" w:rsidRDefault="00815264" w:rsidP="00815264">
            <w:pPr>
              <w:rPr>
                <w:lang w:val="en-CA"/>
              </w:rPr>
            </w:pPr>
          </w:p>
        </w:tc>
        <w:tc>
          <w:tcPr>
            <w:tcW w:w="4031" w:type="dxa"/>
          </w:tcPr>
          <w:p w14:paraId="7EC9C191" w14:textId="41A542D8" w:rsidR="00815264" w:rsidRPr="0099500E" w:rsidRDefault="00815264" w:rsidP="00815264">
            <w:pPr>
              <w:rPr>
                <w:lang w:val="en-CA"/>
              </w:rPr>
            </w:pPr>
            <w:r w:rsidRPr="0099500E">
              <w:rPr>
                <w:lang w:val="en-CA"/>
              </w:rPr>
              <w:t>I did</w:t>
            </w:r>
            <w:r w:rsidR="00F3668B">
              <w:rPr>
                <w:lang w:val="en-CA"/>
              </w:rPr>
              <w:t xml:space="preserve"> (see answer to comment #63)</w:t>
            </w:r>
            <w:r w:rsidRPr="0099500E">
              <w:rPr>
                <w:lang w:val="en-CA"/>
              </w:rPr>
              <w:t>.</w:t>
            </w:r>
          </w:p>
        </w:tc>
        <w:tc>
          <w:tcPr>
            <w:tcW w:w="1217" w:type="dxa"/>
          </w:tcPr>
          <w:p w14:paraId="1D13C141" w14:textId="7C0221E5" w:rsidR="00815264" w:rsidRPr="0099500E" w:rsidRDefault="00F3668B" w:rsidP="00815264">
            <w:pPr>
              <w:rPr>
                <w:lang w:val="en-CA"/>
              </w:rPr>
            </w:pPr>
            <w:r>
              <w:rPr>
                <w:lang w:val="en-CA"/>
              </w:rPr>
              <w:t>-</w:t>
            </w:r>
          </w:p>
        </w:tc>
      </w:tr>
      <w:tr w:rsidR="00815264" w:rsidRPr="0099500E" w14:paraId="20D2E706" w14:textId="77777777" w:rsidTr="004C63E0">
        <w:tc>
          <w:tcPr>
            <w:tcW w:w="3979" w:type="dxa"/>
          </w:tcPr>
          <w:p w14:paraId="2F9B1E6D" w14:textId="14E7132B" w:rsidR="00815264" w:rsidRPr="0099500E" w:rsidRDefault="00815264" w:rsidP="00815264">
            <w:pPr>
              <w:rPr>
                <w:lang w:val="en-CA"/>
              </w:rPr>
            </w:pPr>
            <w:r>
              <w:rPr>
                <w:lang w:val="en-CA"/>
              </w:rPr>
              <w:t xml:space="preserve">93. </w:t>
            </w:r>
            <w:r w:rsidRPr="0099500E">
              <w:rPr>
                <w:lang w:val="en-CA"/>
              </w:rPr>
              <w:t>(in the email)</w:t>
            </w:r>
          </w:p>
        </w:tc>
        <w:tc>
          <w:tcPr>
            <w:tcW w:w="2679" w:type="dxa"/>
          </w:tcPr>
          <w:p w14:paraId="6CEB07A6" w14:textId="77777777" w:rsidR="00815264" w:rsidRPr="00B970FC" w:rsidRDefault="00815264" w:rsidP="00815264">
            <w:pPr>
              <w:rPr>
                <w:lang w:val="en-CA"/>
              </w:rPr>
            </w:pPr>
            <w:r w:rsidRPr="00B970FC">
              <w:rPr>
                <w:lang w:val="en-CA"/>
              </w:rPr>
              <w:t xml:space="preserve">The overview of the different actors of socialisation seems quite complete, though I think </w:t>
            </w:r>
            <w:r w:rsidRPr="00B970FC">
              <w:rPr>
                <w:lang w:val="en-CA"/>
              </w:rPr>
              <w:lastRenderedPageBreak/>
              <w:t>you could probably do a bit more here to really tease out what we know/can expect in terms of the gendered socialisation patterns that are driven by each of these agents of socialisation.</w:t>
            </w:r>
          </w:p>
        </w:tc>
        <w:tc>
          <w:tcPr>
            <w:tcW w:w="1134" w:type="dxa"/>
          </w:tcPr>
          <w:p w14:paraId="0F915329" w14:textId="77777777" w:rsidR="00815264" w:rsidRPr="0099500E" w:rsidRDefault="00815264" w:rsidP="00815264">
            <w:pPr>
              <w:rPr>
                <w:lang w:val="en-CA"/>
              </w:rPr>
            </w:pPr>
          </w:p>
        </w:tc>
        <w:tc>
          <w:tcPr>
            <w:tcW w:w="4031" w:type="dxa"/>
          </w:tcPr>
          <w:p w14:paraId="552FF614" w14:textId="4D80D300" w:rsidR="00815264" w:rsidRPr="0099500E" w:rsidRDefault="00815264" w:rsidP="00815264">
            <w:pPr>
              <w:rPr>
                <w:lang w:val="en-CA"/>
              </w:rPr>
            </w:pPr>
            <w:r>
              <w:rPr>
                <w:lang w:val="en-CA"/>
              </w:rPr>
              <w:t xml:space="preserve">I now mention the expectations for the role of same-gender parents and peers in the </w:t>
            </w:r>
            <w:proofErr w:type="spellStart"/>
            <w:r>
              <w:rPr>
                <w:lang w:val="en-CA"/>
              </w:rPr>
              <w:t>the</w:t>
            </w:r>
            <w:proofErr w:type="spellEnd"/>
            <w:r>
              <w:rPr>
                <w:lang w:val="en-CA"/>
              </w:rPr>
              <w:t xml:space="preserve"> first paragraph in the </w:t>
            </w:r>
            <w:r>
              <w:rPr>
                <w:lang w:val="en-CA"/>
              </w:rPr>
              <w:lastRenderedPageBreak/>
              <w:t>introduction</w:t>
            </w:r>
            <w:r w:rsidR="00F3668B">
              <w:rPr>
                <w:lang w:val="en-CA"/>
              </w:rPr>
              <w:t xml:space="preserve"> (see answer to comment #91)</w:t>
            </w:r>
            <w:r>
              <w:rPr>
                <w:lang w:val="en-CA"/>
              </w:rPr>
              <w:t>.</w:t>
            </w:r>
          </w:p>
        </w:tc>
        <w:tc>
          <w:tcPr>
            <w:tcW w:w="1217" w:type="dxa"/>
          </w:tcPr>
          <w:p w14:paraId="2C004139" w14:textId="78DB4EB1" w:rsidR="00815264" w:rsidRPr="0099500E" w:rsidRDefault="00F3668B" w:rsidP="00815264">
            <w:pPr>
              <w:rPr>
                <w:lang w:val="en-CA"/>
              </w:rPr>
            </w:pPr>
            <w:r>
              <w:rPr>
                <w:lang w:val="en-CA"/>
              </w:rPr>
              <w:lastRenderedPageBreak/>
              <w:t>-</w:t>
            </w:r>
          </w:p>
        </w:tc>
      </w:tr>
    </w:tbl>
    <w:p w14:paraId="3FB3D734" w14:textId="77777777" w:rsidR="0070365A" w:rsidRPr="0099500E" w:rsidRDefault="0070365A" w:rsidP="0070365A">
      <w:pPr>
        <w:rPr>
          <w:lang w:val="en-CA"/>
        </w:rPr>
      </w:pPr>
    </w:p>
    <w:sectPr w:rsidR="0070365A" w:rsidRPr="0099500E" w:rsidSect="009676CE">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8025" w14:textId="77777777" w:rsidR="00611FCF" w:rsidRDefault="00611FCF" w:rsidP="00D02CAA">
      <w:r>
        <w:separator/>
      </w:r>
    </w:p>
  </w:endnote>
  <w:endnote w:type="continuationSeparator" w:id="0">
    <w:p w14:paraId="38E327FD" w14:textId="77777777" w:rsidR="00611FCF" w:rsidRDefault="00611FCF" w:rsidP="00D0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DF5C" w14:textId="77777777" w:rsidR="00611FCF" w:rsidRDefault="00611FCF" w:rsidP="00D02CAA">
      <w:r>
        <w:separator/>
      </w:r>
    </w:p>
  </w:footnote>
  <w:footnote w:type="continuationSeparator" w:id="0">
    <w:p w14:paraId="505E3336" w14:textId="77777777" w:rsidR="00611FCF" w:rsidRDefault="00611FCF" w:rsidP="00D02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CE"/>
    <w:rsid w:val="0000600D"/>
    <w:rsid w:val="000109DC"/>
    <w:rsid w:val="00020D23"/>
    <w:rsid w:val="00020F4A"/>
    <w:rsid w:val="00021049"/>
    <w:rsid w:val="00022261"/>
    <w:rsid w:val="00023534"/>
    <w:rsid w:val="00027D13"/>
    <w:rsid w:val="00030A98"/>
    <w:rsid w:val="00032C6D"/>
    <w:rsid w:val="0003391F"/>
    <w:rsid w:val="000541E3"/>
    <w:rsid w:val="000552E3"/>
    <w:rsid w:val="00056FF7"/>
    <w:rsid w:val="000633EE"/>
    <w:rsid w:val="00063EA4"/>
    <w:rsid w:val="00067B60"/>
    <w:rsid w:val="00081FCC"/>
    <w:rsid w:val="000826EC"/>
    <w:rsid w:val="00090E75"/>
    <w:rsid w:val="00091D77"/>
    <w:rsid w:val="00095B5B"/>
    <w:rsid w:val="00096F1F"/>
    <w:rsid w:val="000A450D"/>
    <w:rsid w:val="000A48F3"/>
    <w:rsid w:val="000B6EC4"/>
    <w:rsid w:val="000B7BA4"/>
    <w:rsid w:val="000C1476"/>
    <w:rsid w:val="000C6A07"/>
    <w:rsid w:val="000E74C7"/>
    <w:rsid w:val="000E79B6"/>
    <w:rsid w:val="000F3747"/>
    <w:rsid w:val="00102B5F"/>
    <w:rsid w:val="00116DFE"/>
    <w:rsid w:val="0013030B"/>
    <w:rsid w:val="0013280A"/>
    <w:rsid w:val="00133A2B"/>
    <w:rsid w:val="00153F4B"/>
    <w:rsid w:val="001606C3"/>
    <w:rsid w:val="00196E60"/>
    <w:rsid w:val="001A63D7"/>
    <w:rsid w:val="001A6D7B"/>
    <w:rsid w:val="001A774C"/>
    <w:rsid w:val="001B4172"/>
    <w:rsid w:val="001B4A74"/>
    <w:rsid w:val="001E494E"/>
    <w:rsid w:val="001F3665"/>
    <w:rsid w:val="00201DCB"/>
    <w:rsid w:val="00203F80"/>
    <w:rsid w:val="00205105"/>
    <w:rsid w:val="00227932"/>
    <w:rsid w:val="00237262"/>
    <w:rsid w:val="00242DCF"/>
    <w:rsid w:val="00261374"/>
    <w:rsid w:val="00262E5D"/>
    <w:rsid w:val="002709EB"/>
    <w:rsid w:val="00270FD1"/>
    <w:rsid w:val="002818D9"/>
    <w:rsid w:val="002821D8"/>
    <w:rsid w:val="00282913"/>
    <w:rsid w:val="00294314"/>
    <w:rsid w:val="00296A53"/>
    <w:rsid w:val="002B5AE1"/>
    <w:rsid w:val="002D00A4"/>
    <w:rsid w:val="002E345D"/>
    <w:rsid w:val="002E3E31"/>
    <w:rsid w:val="002E75AF"/>
    <w:rsid w:val="002F02C1"/>
    <w:rsid w:val="002F49F0"/>
    <w:rsid w:val="00305327"/>
    <w:rsid w:val="00310E82"/>
    <w:rsid w:val="00313458"/>
    <w:rsid w:val="003233FF"/>
    <w:rsid w:val="00331D8F"/>
    <w:rsid w:val="00382C5C"/>
    <w:rsid w:val="00390FF0"/>
    <w:rsid w:val="00396516"/>
    <w:rsid w:val="003A41A2"/>
    <w:rsid w:val="003A717E"/>
    <w:rsid w:val="003A752C"/>
    <w:rsid w:val="003A7A96"/>
    <w:rsid w:val="003B1B36"/>
    <w:rsid w:val="003B6F49"/>
    <w:rsid w:val="003C0927"/>
    <w:rsid w:val="003C7DD6"/>
    <w:rsid w:val="003F17CF"/>
    <w:rsid w:val="00407881"/>
    <w:rsid w:val="004119DA"/>
    <w:rsid w:val="00424744"/>
    <w:rsid w:val="00440CEA"/>
    <w:rsid w:val="00443692"/>
    <w:rsid w:val="00443AA5"/>
    <w:rsid w:val="00445839"/>
    <w:rsid w:val="00454BF9"/>
    <w:rsid w:val="00471025"/>
    <w:rsid w:val="004753E4"/>
    <w:rsid w:val="004762E8"/>
    <w:rsid w:val="00483A42"/>
    <w:rsid w:val="00491300"/>
    <w:rsid w:val="004A31A0"/>
    <w:rsid w:val="004A3F80"/>
    <w:rsid w:val="004B275A"/>
    <w:rsid w:val="004B4FFC"/>
    <w:rsid w:val="004E3C40"/>
    <w:rsid w:val="005052C5"/>
    <w:rsid w:val="00515AAC"/>
    <w:rsid w:val="00521ADE"/>
    <w:rsid w:val="00530197"/>
    <w:rsid w:val="0053552E"/>
    <w:rsid w:val="00535CF7"/>
    <w:rsid w:val="00537888"/>
    <w:rsid w:val="00541B2D"/>
    <w:rsid w:val="00541D73"/>
    <w:rsid w:val="0054265C"/>
    <w:rsid w:val="00553C71"/>
    <w:rsid w:val="005545DB"/>
    <w:rsid w:val="00556E53"/>
    <w:rsid w:val="0057462B"/>
    <w:rsid w:val="00575AC6"/>
    <w:rsid w:val="005916DB"/>
    <w:rsid w:val="00594B97"/>
    <w:rsid w:val="005A3F73"/>
    <w:rsid w:val="005A4AD3"/>
    <w:rsid w:val="005B0C54"/>
    <w:rsid w:val="005C2317"/>
    <w:rsid w:val="005C36C9"/>
    <w:rsid w:val="005C40EF"/>
    <w:rsid w:val="005F76B0"/>
    <w:rsid w:val="006037FE"/>
    <w:rsid w:val="006042FB"/>
    <w:rsid w:val="0060528E"/>
    <w:rsid w:val="00611FCF"/>
    <w:rsid w:val="00626D96"/>
    <w:rsid w:val="006422BC"/>
    <w:rsid w:val="00647012"/>
    <w:rsid w:val="006479A7"/>
    <w:rsid w:val="00651036"/>
    <w:rsid w:val="006514FD"/>
    <w:rsid w:val="00654873"/>
    <w:rsid w:val="006700CD"/>
    <w:rsid w:val="006778CB"/>
    <w:rsid w:val="00677FE9"/>
    <w:rsid w:val="0068617F"/>
    <w:rsid w:val="0068714F"/>
    <w:rsid w:val="00696B29"/>
    <w:rsid w:val="006A13F2"/>
    <w:rsid w:val="006A58E3"/>
    <w:rsid w:val="006B695A"/>
    <w:rsid w:val="006C4CBA"/>
    <w:rsid w:val="006D056F"/>
    <w:rsid w:val="006D1D26"/>
    <w:rsid w:val="006D5925"/>
    <w:rsid w:val="006D6A60"/>
    <w:rsid w:val="006D7F8A"/>
    <w:rsid w:val="006E4F73"/>
    <w:rsid w:val="0070365A"/>
    <w:rsid w:val="00740659"/>
    <w:rsid w:val="00746FBD"/>
    <w:rsid w:val="007748E1"/>
    <w:rsid w:val="00774984"/>
    <w:rsid w:val="0078689A"/>
    <w:rsid w:val="007943A4"/>
    <w:rsid w:val="007A63CB"/>
    <w:rsid w:val="007C1C68"/>
    <w:rsid w:val="007C238B"/>
    <w:rsid w:val="007C6083"/>
    <w:rsid w:val="007C68CF"/>
    <w:rsid w:val="007D5ABB"/>
    <w:rsid w:val="007E518B"/>
    <w:rsid w:val="007F2140"/>
    <w:rsid w:val="007F7771"/>
    <w:rsid w:val="00815264"/>
    <w:rsid w:val="0083061B"/>
    <w:rsid w:val="00835438"/>
    <w:rsid w:val="00843017"/>
    <w:rsid w:val="008512DE"/>
    <w:rsid w:val="00852C81"/>
    <w:rsid w:val="00852CDA"/>
    <w:rsid w:val="00855E9B"/>
    <w:rsid w:val="008673D7"/>
    <w:rsid w:val="00870DA0"/>
    <w:rsid w:val="00891960"/>
    <w:rsid w:val="0089364E"/>
    <w:rsid w:val="008B3550"/>
    <w:rsid w:val="008B39EC"/>
    <w:rsid w:val="008C68DC"/>
    <w:rsid w:val="008E2547"/>
    <w:rsid w:val="008E7853"/>
    <w:rsid w:val="00903C7C"/>
    <w:rsid w:val="009065C5"/>
    <w:rsid w:val="0091361B"/>
    <w:rsid w:val="0091426E"/>
    <w:rsid w:val="00915133"/>
    <w:rsid w:val="00930604"/>
    <w:rsid w:val="00944926"/>
    <w:rsid w:val="009676CE"/>
    <w:rsid w:val="00972546"/>
    <w:rsid w:val="0097364B"/>
    <w:rsid w:val="0097413A"/>
    <w:rsid w:val="00977FEF"/>
    <w:rsid w:val="009862B8"/>
    <w:rsid w:val="009927B1"/>
    <w:rsid w:val="0099500E"/>
    <w:rsid w:val="00997F16"/>
    <w:rsid w:val="009A2052"/>
    <w:rsid w:val="009A5530"/>
    <w:rsid w:val="009A6CF8"/>
    <w:rsid w:val="009A6EF5"/>
    <w:rsid w:val="009B40BF"/>
    <w:rsid w:val="009C3D66"/>
    <w:rsid w:val="009C4D91"/>
    <w:rsid w:val="009E1D6F"/>
    <w:rsid w:val="009E2DB7"/>
    <w:rsid w:val="009F08B2"/>
    <w:rsid w:val="009F0A2B"/>
    <w:rsid w:val="009F2EFA"/>
    <w:rsid w:val="009F3B19"/>
    <w:rsid w:val="009F5169"/>
    <w:rsid w:val="009F51AC"/>
    <w:rsid w:val="009F5F35"/>
    <w:rsid w:val="00A0131F"/>
    <w:rsid w:val="00A01AB3"/>
    <w:rsid w:val="00A04B16"/>
    <w:rsid w:val="00A1194D"/>
    <w:rsid w:val="00A40D9F"/>
    <w:rsid w:val="00A43D86"/>
    <w:rsid w:val="00A467C3"/>
    <w:rsid w:val="00A4761F"/>
    <w:rsid w:val="00A47A85"/>
    <w:rsid w:val="00A63955"/>
    <w:rsid w:val="00A70960"/>
    <w:rsid w:val="00A85EF2"/>
    <w:rsid w:val="00A9538D"/>
    <w:rsid w:val="00A97308"/>
    <w:rsid w:val="00AB3351"/>
    <w:rsid w:val="00AC22A3"/>
    <w:rsid w:val="00AD10D9"/>
    <w:rsid w:val="00AD59EE"/>
    <w:rsid w:val="00AE1673"/>
    <w:rsid w:val="00AE2270"/>
    <w:rsid w:val="00AF1022"/>
    <w:rsid w:val="00B026B1"/>
    <w:rsid w:val="00B07F94"/>
    <w:rsid w:val="00B13FF6"/>
    <w:rsid w:val="00B15AA7"/>
    <w:rsid w:val="00B2051E"/>
    <w:rsid w:val="00B20C24"/>
    <w:rsid w:val="00B22E52"/>
    <w:rsid w:val="00B24FDB"/>
    <w:rsid w:val="00B30D68"/>
    <w:rsid w:val="00B5462C"/>
    <w:rsid w:val="00B5651D"/>
    <w:rsid w:val="00B63475"/>
    <w:rsid w:val="00B72FA6"/>
    <w:rsid w:val="00B82A06"/>
    <w:rsid w:val="00B866E8"/>
    <w:rsid w:val="00B9075A"/>
    <w:rsid w:val="00B970FC"/>
    <w:rsid w:val="00BA1CEB"/>
    <w:rsid w:val="00BB0A6D"/>
    <w:rsid w:val="00BB3B3D"/>
    <w:rsid w:val="00BB4C01"/>
    <w:rsid w:val="00BB73E8"/>
    <w:rsid w:val="00BC03E4"/>
    <w:rsid w:val="00BC0CA0"/>
    <w:rsid w:val="00BC18AE"/>
    <w:rsid w:val="00BC56A1"/>
    <w:rsid w:val="00BC7FC3"/>
    <w:rsid w:val="00BD0CEA"/>
    <w:rsid w:val="00BD7519"/>
    <w:rsid w:val="00BD7AC0"/>
    <w:rsid w:val="00BE0B31"/>
    <w:rsid w:val="00BF1C4F"/>
    <w:rsid w:val="00C0330F"/>
    <w:rsid w:val="00C04BF0"/>
    <w:rsid w:val="00C10DB3"/>
    <w:rsid w:val="00C1512F"/>
    <w:rsid w:val="00C25B65"/>
    <w:rsid w:val="00C343C5"/>
    <w:rsid w:val="00C35AF6"/>
    <w:rsid w:val="00C37611"/>
    <w:rsid w:val="00C4671F"/>
    <w:rsid w:val="00C56465"/>
    <w:rsid w:val="00C630FD"/>
    <w:rsid w:val="00C63E5D"/>
    <w:rsid w:val="00C656C6"/>
    <w:rsid w:val="00C82E9A"/>
    <w:rsid w:val="00C8325F"/>
    <w:rsid w:val="00C85315"/>
    <w:rsid w:val="00C9049A"/>
    <w:rsid w:val="00C92DA3"/>
    <w:rsid w:val="00CA078C"/>
    <w:rsid w:val="00CA258C"/>
    <w:rsid w:val="00CA6935"/>
    <w:rsid w:val="00CD2AB6"/>
    <w:rsid w:val="00D02CAA"/>
    <w:rsid w:val="00D06C4D"/>
    <w:rsid w:val="00D170B6"/>
    <w:rsid w:val="00D17903"/>
    <w:rsid w:val="00D4215B"/>
    <w:rsid w:val="00D446A4"/>
    <w:rsid w:val="00D52874"/>
    <w:rsid w:val="00D541E2"/>
    <w:rsid w:val="00D550F8"/>
    <w:rsid w:val="00D63098"/>
    <w:rsid w:val="00D63C2A"/>
    <w:rsid w:val="00D65F73"/>
    <w:rsid w:val="00D72EA3"/>
    <w:rsid w:val="00D74F25"/>
    <w:rsid w:val="00D9379A"/>
    <w:rsid w:val="00D95D4A"/>
    <w:rsid w:val="00DA2D6A"/>
    <w:rsid w:val="00DA5B39"/>
    <w:rsid w:val="00DB35BA"/>
    <w:rsid w:val="00DB4935"/>
    <w:rsid w:val="00DC1885"/>
    <w:rsid w:val="00DC7420"/>
    <w:rsid w:val="00DE4CCA"/>
    <w:rsid w:val="00DE5F3D"/>
    <w:rsid w:val="00DE665B"/>
    <w:rsid w:val="00DF0E86"/>
    <w:rsid w:val="00E0099C"/>
    <w:rsid w:val="00E067AB"/>
    <w:rsid w:val="00E260D2"/>
    <w:rsid w:val="00E32A5D"/>
    <w:rsid w:val="00E4171E"/>
    <w:rsid w:val="00E42DF3"/>
    <w:rsid w:val="00E47161"/>
    <w:rsid w:val="00E50177"/>
    <w:rsid w:val="00E75880"/>
    <w:rsid w:val="00E81C78"/>
    <w:rsid w:val="00E82FA5"/>
    <w:rsid w:val="00E87BCA"/>
    <w:rsid w:val="00E908AA"/>
    <w:rsid w:val="00E91AC2"/>
    <w:rsid w:val="00E94DBA"/>
    <w:rsid w:val="00EB0B91"/>
    <w:rsid w:val="00EB47EE"/>
    <w:rsid w:val="00ED0E03"/>
    <w:rsid w:val="00ED37C3"/>
    <w:rsid w:val="00EE2DA0"/>
    <w:rsid w:val="00EF1164"/>
    <w:rsid w:val="00EF533B"/>
    <w:rsid w:val="00F04F2A"/>
    <w:rsid w:val="00F10D51"/>
    <w:rsid w:val="00F254F2"/>
    <w:rsid w:val="00F30F22"/>
    <w:rsid w:val="00F3659B"/>
    <w:rsid w:val="00F3668B"/>
    <w:rsid w:val="00F40D15"/>
    <w:rsid w:val="00F42883"/>
    <w:rsid w:val="00F46FCE"/>
    <w:rsid w:val="00F55170"/>
    <w:rsid w:val="00F55663"/>
    <w:rsid w:val="00F70487"/>
    <w:rsid w:val="00F83EBD"/>
    <w:rsid w:val="00FB01E8"/>
    <w:rsid w:val="00FD23CE"/>
    <w:rsid w:val="00FD33C1"/>
    <w:rsid w:val="00FF06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E85CD73"/>
  <w15:chartTrackingRefBased/>
  <w15:docId w15:val="{221B65F1-5880-CC47-A1F1-277BDFAC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CE"/>
  </w:style>
  <w:style w:type="paragraph" w:styleId="Titre1">
    <w:name w:val="heading 1"/>
    <w:basedOn w:val="Normal"/>
    <w:next w:val="Normal"/>
    <w:link w:val="Titre1Car"/>
    <w:uiPriority w:val="9"/>
    <w:qFormat/>
    <w:rsid w:val="007036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67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8B39EC"/>
    <w:rPr>
      <w:sz w:val="16"/>
      <w:szCs w:val="16"/>
    </w:rPr>
  </w:style>
  <w:style w:type="paragraph" w:styleId="Commentaire">
    <w:name w:val="annotation text"/>
    <w:basedOn w:val="Normal"/>
    <w:link w:val="CommentaireCar"/>
    <w:unhideWhenUsed/>
    <w:rsid w:val="008B39EC"/>
    <w:pPr>
      <w:spacing w:after="200"/>
      <w:jc w:val="both"/>
    </w:pPr>
    <w:rPr>
      <w:sz w:val="20"/>
      <w:szCs w:val="20"/>
      <w:lang w:val="en-US"/>
    </w:rPr>
  </w:style>
  <w:style w:type="character" w:customStyle="1" w:styleId="CommentaireCar">
    <w:name w:val="Commentaire Car"/>
    <w:basedOn w:val="Policepardfaut"/>
    <w:link w:val="Commentaire"/>
    <w:rsid w:val="008B39EC"/>
    <w:rPr>
      <w:sz w:val="20"/>
      <w:szCs w:val="20"/>
      <w:lang w:val="en-US"/>
    </w:rPr>
  </w:style>
  <w:style w:type="character" w:customStyle="1" w:styleId="Titre1Car">
    <w:name w:val="Titre 1 Car"/>
    <w:basedOn w:val="Policepardfaut"/>
    <w:link w:val="Titre1"/>
    <w:uiPriority w:val="9"/>
    <w:rsid w:val="0070365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D02CAA"/>
    <w:pPr>
      <w:tabs>
        <w:tab w:val="center" w:pos="4320"/>
        <w:tab w:val="right" w:pos="8640"/>
      </w:tabs>
    </w:pPr>
  </w:style>
  <w:style w:type="character" w:customStyle="1" w:styleId="En-tteCar">
    <w:name w:val="En-tête Car"/>
    <w:basedOn w:val="Policepardfaut"/>
    <w:link w:val="En-tte"/>
    <w:uiPriority w:val="99"/>
    <w:rsid w:val="00D02CAA"/>
  </w:style>
  <w:style w:type="paragraph" w:styleId="Pieddepage">
    <w:name w:val="footer"/>
    <w:basedOn w:val="Normal"/>
    <w:link w:val="PieddepageCar"/>
    <w:uiPriority w:val="99"/>
    <w:unhideWhenUsed/>
    <w:rsid w:val="00D02CAA"/>
    <w:pPr>
      <w:tabs>
        <w:tab w:val="center" w:pos="4320"/>
        <w:tab w:val="right" w:pos="8640"/>
      </w:tabs>
    </w:pPr>
  </w:style>
  <w:style w:type="character" w:customStyle="1" w:styleId="PieddepageCar">
    <w:name w:val="Pied de page Car"/>
    <w:basedOn w:val="Policepardfaut"/>
    <w:link w:val="Pieddepage"/>
    <w:uiPriority w:val="99"/>
    <w:rsid w:val="00D02CAA"/>
  </w:style>
  <w:style w:type="paragraph" w:styleId="Corpsdetexte">
    <w:name w:val="Body Text"/>
    <w:basedOn w:val="Normal"/>
    <w:link w:val="CorpsdetexteCar"/>
    <w:qFormat/>
    <w:rsid w:val="00BB73E8"/>
    <w:pPr>
      <w:spacing w:before="180" w:after="180"/>
      <w:jc w:val="both"/>
    </w:pPr>
    <w:rPr>
      <w:lang w:val="en-US"/>
    </w:rPr>
  </w:style>
  <w:style w:type="character" w:customStyle="1" w:styleId="CorpsdetexteCar">
    <w:name w:val="Corps de texte Car"/>
    <w:basedOn w:val="Policepardfaut"/>
    <w:link w:val="Corpsdetexte"/>
    <w:rsid w:val="00BB73E8"/>
    <w:rPr>
      <w:lang w:val="en-US"/>
    </w:rPr>
  </w:style>
  <w:style w:type="paragraph" w:styleId="Notedebasdepage">
    <w:name w:val="footnote text"/>
    <w:basedOn w:val="Normal"/>
    <w:link w:val="NotedebasdepageCar"/>
    <w:uiPriority w:val="9"/>
    <w:unhideWhenUsed/>
    <w:qFormat/>
    <w:rsid w:val="002821D8"/>
    <w:pPr>
      <w:spacing w:after="200"/>
      <w:jc w:val="both"/>
    </w:pPr>
    <w:rPr>
      <w:lang w:val="en-US"/>
    </w:rPr>
  </w:style>
  <w:style w:type="character" w:customStyle="1" w:styleId="NotedebasdepageCar">
    <w:name w:val="Note de bas de page Car"/>
    <w:basedOn w:val="Policepardfaut"/>
    <w:link w:val="Notedebasdepage"/>
    <w:uiPriority w:val="9"/>
    <w:rsid w:val="002821D8"/>
    <w:rPr>
      <w:lang w:val="en-US"/>
    </w:rPr>
  </w:style>
  <w:style w:type="character" w:styleId="Appelnotedebasdep">
    <w:name w:val="footnote reference"/>
    <w:basedOn w:val="Policepardfaut"/>
    <w:rsid w:val="002821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34920">
      <w:bodyDiv w:val="1"/>
      <w:marLeft w:val="0"/>
      <w:marRight w:val="0"/>
      <w:marTop w:val="0"/>
      <w:marBottom w:val="0"/>
      <w:divBdr>
        <w:top w:val="none" w:sz="0" w:space="0" w:color="auto"/>
        <w:left w:val="none" w:sz="0" w:space="0" w:color="auto"/>
        <w:bottom w:val="none" w:sz="0" w:space="0" w:color="auto"/>
        <w:right w:val="none" w:sz="0" w:space="0" w:color="auto"/>
      </w:divBdr>
      <w:divsChild>
        <w:div w:id="1292785563">
          <w:marLeft w:val="0"/>
          <w:marRight w:val="0"/>
          <w:marTop w:val="0"/>
          <w:marBottom w:val="0"/>
          <w:divBdr>
            <w:top w:val="none" w:sz="0" w:space="0" w:color="auto"/>
            <w:left w:val="none" w:sz="0" w:space="0" w:color="auto"/>
            <w:bottom w:val="none" w:sz="0" w:space="0" w:color="auto"/>
            <w:right w:val="none" w:sz="0" w:space="0" w:color="auto"/>
          </w:divBdr>
        </w:div>
        <w:div w:id="1900238315">
          <w:marLeft w:val="0"/>
          <w:marRight w:val="0"/>
          <w:marTop w:val="0"/>
          <w:marBottom w:val="0"/>
          <w:divBdr>
            <w:top w:val="none" w:sz="0" w:space="0" w:color="auto"/>
            <w:left w:val="none" w:sz="0" w:space="0" w:color="auto"/>
            <w:bottom w:val="none" w:sz="0" w:space="0" w:color="auto"/>
            <w:right w:val="none" w:sz="0" w:space="0" w:color="auto"/>
          </w:divBdr>
        </w:div>
        <w:div w:id="740105039">
          <w:marLeft w:val="0"/>
          <w:marRight w:val="0"/>
          <w:marTop w:val="0"/>
          <w:marBottom w:val="0"/>
          <w:divBdr>
            <w:top w:val="none" w:sz="0" w:space="0" w:color="auto"/>
            <w:left w:val="none" w:sz="0" w:space="0" w:color="auto"/>
            <w:bottom w:val="none" w:sz="0" w:space="0" w:color="auto"/>
            <w:right w:val="none" w:sz="0" w:space="0" w:color="auto"/>
          </w:divBdr>
        </w:div>
        <w:div w:id="1075323358">
          <w:marLeft w:val="0"/>
          <w:marRight w:val="0"/>
          <w:marTop w:val="0"/>
          <w:marBottom w:val="0"/>
          <w:divBdr>
            <w:top w:val="none" w:sz="0" w:space="0" w:color="auto"/>
            <w:left w:val="none" w:sz="0" w:space="0" w:color="auto"/>
            <w:bottom w:val="none" w:sz="0" w:space="0" w:color="auto"/>
            <w:right w:val="none" w:sz="0" w:space="0" w:color="auto"/>
          </w:divBdr>
        </w:div>
        <w:div w:id="1720008861">
          <w:marLeft w:val="0"/>
          <w:marRight w:val="0"/>
          <w:marTop w:val="0"/>
          <w:marBottom w:val="0"/>
          <w:divBdr>
            <w:top w:val="none" w:sz="0" w:space="0" w:color="auto"/>
            <w:left w:val="none" w:sz="0" w:space="0" w:color="auto"/>
            <w:bottom w:val="none" w:sz="0" w:space="0" w:color="auto"/>
            <w:right w:val="none" w:sz="0" w:space="0" w:color="auto"/>
          </w:divBdr>
        </w:div>
        <w:div w:id="1713076440">
          <w:marLeft w:val="0"/>
          <w:marRight w:val="0"/>
          <w:marTop w:val="0"/>
          <w:marBottom w:val="0"/>
          <w:divBdr>
            <w:top w:val="none" w:sz="0" w:space="0" w:color="auto"/>
            <w:left w:val="none" w:sz="0" w:space="0" w:color="auto"/>
            <w:bottom w:val="none" w:sz="0" w:space="0" w:color="auto"/>
            <w:right w:val="none" w:sz="0" w:space="0" w:color="auto"/>
          </w:divBdr>
        </w:div>
        <w:div w:id="779763275">
          <w:marLeft w:val="0"/>
          <w:marRight w:val="0"/>
          <w:marTop w:val="0"/>
          <w:marBottom w:val="0"/>
          <w:divBdr>
            <w:top w:val="none" w:sz="0" w:space="0" w:color="auto"/>
            <w:left w:val="none" w:sz="0" w:space="0" w:color="auto"/>
            <w:bottom w:val="none" w:sz="0" w:space="0" w:color="auto"/>
            <w:right w:val="none" w:sz="0" w:space="0" w:color="auto"/>
          </w:divBdr>
        </w:div>
        <w:div w:id="1677659076">
          <w:marLeft w:val="0"/>
          <w:marRight w:val="0"/>
          <w:marTop w:val="0"/>
          <w:marBottom w:val="0"/>
          <w:divBdr>
            <w:top w:val="none" w:sz="0" w:space="0" w:color="auto"/>
            <w:left w:val="none" w:sz="0" w:space="0" w:color="auto"/>
            <w:bottom w:val="none" w:sz="0" w:space="0" w:color="auto"/>
            <w:right w:val="none" w:sz="0" w:space="0" w:color="auto"/>
          </w:divBdr>
        </w:div>
        <w:div w:id="170786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61</Pages>
  <Words>13559</Words>
  <Characters>74576</Characters>
  <Application>Microsoft Office Word</Application>
  <DocSecurity>0</DocSecurity>
  <Lines>621</Lines>
  <Paragraphs>175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315</cp:revision>
  <dcterms:created xsi:type="dcterms:W3CDTF">2021-09-06T01:24:00Z</dcterms:created>
  <dcterms:modified xsi:type="dcterms:W3CDTF">2021-12-02T18:22:00Z</dcterms:modified>
</cp:coreProperties>
</file>