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the front page of the output file</w:t>
      </w:r>
    </w:p>
    <w:p>
      <w:r>
        <w:rPr/>
        <w:t>I like it like this. This report has the title Example Report or Example Report</w:t>
      </w:r>
    </w:p>
    <w:p>
      <w:r>
        <w:rPr/>
        <w:t>Further, did you know one has the value two while two has the value three</w:t>
      </w:r>
    </w:p>
    <w:p>
      <w:r>
        <w:rPr/>
        <w:t>None</w:t>
      </w:r>
    </w:p>
    <w:p>
      <w:pPr>
        <w:pStyle w:val="Heading2"/>
      </w:pPr>
      <w:r>
        <w:t>Title one</w:t>
      </w:r>
    </w:p>
    <w:p>
      <w:r>
        <w:rPr/>
        <w:t>Content for file one</w:t>
      </w:r>
    </w:p>
    <w:p>
      <w:r>
        <w:rPr/>
        <w:t>Lets see. TODO Fix this</w:t>
      </w:r>
    </w:p>
    <w:p>
      <w:pPr>
        <w:pStyle w:val="Heading2"/>
      </w:pPr>
      <w:r>
        <w:t>Title two</w:t>
      </w:r>
    </w:p>
    <w:p>
      <w:r>
        <w:rPr/>
        <w:t>Content for file two</w:t>
      </w:r>
    </w:p>
    <w:p>
      <w:r>
        <w:rPr/>
        <w:t xml:space="preserve">This file is referenced by </w:t>
      </w:r>
      <w:r>
        <w:rPr>
          <w:b/>
        </w:rPr>
        <w:t>one</w:t>
      </w:r>
      <w:r>
        <w:rPr/>
      </w:r>
      <w:r>
        <w:br/>
      </w:r>
      <w:r>
        <w:rPr/>
        <w:t>Thanks for coming!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