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1AEB5" w14:textId="77777777" w:rsidR="00B0118C" w:rsidRDefault="001F2E4D" w:rsidP="001F2E4D">
      <w:pPr>
        <w:pStyle w:val="DocumentTitle"/>
        <w:spacing w:before="0" w:line="240" w:lineRule="auto"/>
        <w:jc w:val="left"/>
      </w:pPr>
      <w:r>
        <w:t xml:space="preserve">SAS </w:t>
      </w:r>
      <w:r w:rsidR="00446364">
        <w:t>Viya</w:t>
      </w:r>
      <w:r w:rsidR="00F12F43">
        <w:t xml:space="preserve"> on the AWS Cloud</w:t>
      </w:r>
    </w:p>
    <w:p w14:paraId="1D483D62" w14:textId="77777777" w:rsidR="008A3591" w:rsidRDefault="003612CA" w:rsidP="003612CA">
      <w:pPr>
        <w:pStyle w:val="DocumentSubtitle"/>
      </w:pPr>
      <w:r>
        <w:t>Quick Start Reference Deployment</w:t>
      </w:r>
    </w:p>
    <w:p w14:paraId="77679417" w14:textId="3454D897" w:rsidR="00530EDD" w:rsidRPr="00807635" w:rsidRDefault="004E122A" w:rsidP="00530EDD">
      <w:pPr>
        <w:pStyle w:val="Date"/>
      </w:pPr>
      <w:r>
        <w:t>May</w:t>
      </w:r>
      <w:r w:rsidR="00C75FFD">
        <w:t xml:space="preserve"> 201</w:t>
      </w:r>
      <w:r>
        <w:t>8</w:t>
      </w:r>
      <w:r w:rsidR="00530EDD">
        <w:br/>
      </w:r>
      <w:r w:rsidR="000D578C">
        <w:rPr>
          <w:color w:val="20201F"/>
        </w:rPr>
        <w:t xml:space="preserve">Last update: </w:t>
      </w:r>
      <w:r w:rsidR="00780499">
        <w:rPr>
          <w:color w:val="20201F"/>
        </w:rPr>
        <w:t>Octob</w:t>
      </w:r>
      <w:r w:rsidR="0047510C">
        <w:rPr>
          <w:color w:val="20201F"/>
        </w:rPr>
        <w:t>er</w:t>
      </w:r>
      <w:r w:rsidR="00530EDD">
        <w:rPr>
          <w:color w:val="20201F"/>
        </w:rPr>
        <w:t xml:space="preserve"> 201</w:t>
      </w:r>
      <w:r w:rsidR="00E9158D">
        <w:rPr>
          <w:color w:val="20201F"/>
        </w:rPr>
        <w:t>9</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5BA93F19" w14:textId="77777777" w:rsidR="00F96DA4" w:rsidRPr="00C52674" w:rsidRDefault="00BB674F" w:rsidP="00F96DA4">
      <w:pPr>
        <w:spacing w:after="60"/>
        <w:jc w:val="center"/>
        <w:rPr>
          <w:i/>
        </w:rPr>
      </w:pPr>
      <w:r w:rsidRPr="00BB674F">
        <w:rPr>
          <w:i/>
        </w:rPr>
        <w:t>SAS Institute</w:t>
      </w:r>
    </w:p>
    <w:p w14:paraId="06E68EF5"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5606FD8E" w14:textId="77777777" w:rsidR="000E0C7D" w:rsidRDefault="000E0C7D">
          <w:pPr>
            <w:pStyle w:val="TOCHeading"/>
          </w:pPr>
          <w:r>
            <w:t>Contents</w:t>
          </w:r>
        </w:p>
        <w:p w14:paraId="73EB560C" w14:textId="7774D4CE" w:rsidR="00DB58A3"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23401618" w:history="1">
            <w:r w:rsidR="00DB58A3" w:rsidRPr="00313D27">
              <w:rPr>
                <w:rStyle w:val="Hyperlink"/>
                <w:noProof/>
              </w:rPr>
              <w:t>Overview</w:t>
            </w:r>
            <w:r w:rsidR="00DB58A3">
              <w:rPr>
                <w:noProof/>
                <w:webHidden/>
              </w:rPr>
              <w:tab/>
            </w:r>
            <w:r w:rsidR="00DB58A3">
              <w:rPr>
                <w:noProof/>
                <w:webHidden/>
              </w:rPr>
              <w:fldChar w:fldCharType="begin"/>
            </w:r>
            <w:r w:rsidR="00DB58A3">
              <w:rPr>
                <w:noProof/>
                <w:webHidden/>
              </w:rPr>
              <w:instrText xml:space="preserve"> PAGEREF _Toc23401618 \h </w:instrText>
            </w:r>
            <w:r w:rsidR="00DB58A3">
              <w:rPr>
                <w:noProof/>
                <w:webHidden/>
              </w:rPr>
            </w:r>
            <w:r w:rsidR="00DB58A3">
              <w:rPr>
                <w:noProof/>
                <w:webHidden/>
              </w:rPr>
              <w:fldChar w:fldCharType="separate"/>
            </w:r>
            <w:r w:rsidR="00730786">
              <w:rPr>
                <w:noProof/>
                <w:webHidden/>
              </w:rPr>
              <w:t>3</w:t>
            </w:r>
            <w:r w:rsidR="00DB58A3">
              <w:rPr>
                <w:noProof/>
                <w:webHidden/>
              </w:rPr>
              <w:fldChar w:fldCharType="end"/>
            </w:r>
          </w:hyperlink>
        </w:p>
        <w:p w14:paraId="26510684" w14:textId="640F4BC1" w:rsidR="00DB58A3" w:rsidRDefault="00CD2B4D">
          <w:pPr>
            <w:pStyle w:val="TOC3"/>
            <w:rPr>
              <w:rFonts w:asciiTheme="minorHAnsi" w:eastAsiaTheme="minorEastAsia" w:hAnsiTheme="minorHAnsi" w:cstheme="minorBidi"/>
              <w:noProof/>
              <w:sz w:val="22"/>
            </w:rPr>
          </w:pPr>
          <w:hyperlink w:anchor="_Toc23401619" w:history="1">
            <w:r w:rsidR="00DB58A3" w:rsidRPr="00313D27">
              <w:rPr>
                <w:rStyle w:val="Hyperlink"/>
                <w:noProof/>
              </w:rPr>
              <w:t>SAS Viya on AWS</w:t>
            </w:r>
            <w:r w:rsidR="00DB58A3">
              <w:rPr>
                <w:noProof/>
                <w:webHidden/>
              </w:rPr>
              <w:tab/>
            </w:r>
            <w:r w:rsidR="00DB58A3">
              <w:rPr>
                <w:noProof/>
                <w:webHidden/>
              </w:rPr>
              <w:fldChar w:fldCharType="begin"/>
            </w:r>
            <w:r w:rsidR="00DB58A3">
              <w:rPr>
                <w:noProof/>
                <w:webHidden/>
              </w:rPr>
              <w:instrText xml:space="preserve"> PAGEREF _Toc23401619 \h </w:instrText>
            </w:r>
            <w:r w:rsidR="00DB58A3">
              <w:rPr>
                <w:noProof/>
                <w:webHidden/>
              </w:rPr>
            </w:r>
            <w:r w:rsidR="00DB58A3">
              <w:rPr>
                <w:noProof/>
                <w:webHidden/>
              </w:rPr>
              <w:fldChar w:fldCharType="separate"/>
            </w:r>
            <w:r w:rsidR="00730786">
              <w:rPr>
                <w:noProof/>
                <w:webHidden/>
              </w:rPr>
              <w:t>3</w:t>
            </w:r>
            <w:r w:rsidR="00DB58A3">
              <w:rPr>
                <w:noProof/>
                <w:webHidden/>
              </w:rPr>
              <w:fldChar w:fldCharType="end"/>
            </w:r>
          </w:hyperlink>
        </w:p>
        <w:p w14:paraId="0D73CF0C" w14:textId="7F0AB322" w:rsidR="00DB58A3" w:rsidRDefault="00CD2B4D">
          <w:pPr>
            <w:pStyle w:val="TOC3"/>
            <w:rPr>
              <w:rFonts w:asciiTheme="minorHAnsi" w:eastAsiaTheme="minorEastAsia" w:hAnsiTheme="minorHAnsi" w:cstheme="minorBidi"/>
              <w:noProof/>
              <w:sz w:val="22"/>
            </w:rPr>
          </w:pPr>
          <w:hyperlink w:anchor="_Toc23401620" w:history="1">
            <w:r w:rsidR="00DB58A3" w:rsidRPr="00313D27">
              <w:rPr>
                <w:rStyle w:val="Hyperlink"/>
                <w:noProof/>
              </w:rPr>
              <w:t>Costs and Licenses</w:t>
            </w:r>
            <w:r w:rsidR="00DB58A3">
              <w:rPr>
                <w:noProof/>
                <w:webHidden/>
              </w:rPr>
              <w:tab/>
            </w:r>
            <w:r w:rsidR="00DB58A3">
              <w:rPr>
                <w:noProof/>
                <w:webHidden/>
              </w:rPr>
              <w:fldChar w:fldCharType="begin"/>
            </w:r>
            <w:r w:rsidR="00DB58A3">
              <w:rPr>
                <w:noProof/>
                <w:webHidden/>
              </w:rPr>
              <w:instrText xml:space="preserve"> PAGEREF _Toc23401620 \h </w:instrText>
            </w:r>
            <w:r w:rsidR="00DB58A3">
              <w:rPr>
                <w:noProof/>
                <w:webHidden/>
              </w:rPr>
            </w:r>
            <w:r w:rsidR="00DB58A3">
              <w:rPr>
                <w:noProof/>
                <w:webHidden/>
              </w:rPr>
              <w:fldChar w:fldCharType="separate"/>
            </w:r>
            <w:r w:rsidR="00730786">
              <w:rPr>
                <w:noProof/>
                <w:webHidden/>
              </w:rPr>
              <w:t>3</w:t>
            </w:r>
            <w:r w:rsidR="00DB58A3">
              <w:rPr>
                <w:noProof/>
                <w:webHidden/>
              </w:rPr>
              <w:fldChar w:fldCharType="end"/>
            </w:r>
          </w:hyperlink>
        </w:p>
        <w:p w14:paraId="2EDAB1B6" w14:textId="517F2B98" w:rsidR="00DB58A3" w:rsidRDefault="00CD2B4D">
          <w:pPr>
            <w:pStyle w:val="TOC2"/>
            <w:rPr>
              <w:rFonts w:asciiTheme="minorHAnsi" w:eastAsiaTheme="minorEastAsia" w:hAnsiTheme="minorHAnsi" w:cstheme="minorBidi"/>
              <w:noProof/>
              <w:sz w:val="22"/>
            </w:rPr>
          </w:pPr>
          <w:hyperlink w:anchor="_Toc23401621" w:history="1">
            <w:r w:rsidR="00DB58A3" w:rsidRPr="00313D27">
              <w:rPr>
                <w:rStyle w:val="Hyperlink"/>
                <w:noProof/>
              </w:rPr>
              <w:t>Architecture</w:t>
            </w:r>
            <w:r w:rsidR="00DB58A3">
              <w:rPr>
                <w:noProof/>
                <w:webHidden/>
              </w:rPr>
              <w:tab/>
            </w:r>
            <w:r w:rsidR="00DB58A3">
              <w:rPr>
                <w:noProof/>
                <w:webHidden/>
              </w:rPr>
              <w:fldChar w:fldCharType="begin"/>
            </w:r>
            <w:r w:rsidR="00DB58A3">
              <w:rPr>
                <w:noProof/>
                <w:webHidden/>
              </w:rPr>
              <w:instrText xml:space="preserve"> PAGEREF _Toc23401621 \h </w:instrText>
            </w:r>
            <w:r w:rsidR="00DB58A3">
              <w:rPr>
                <w:noProof/>
                <w:webHidden/>
              </w:rPr>
            </w:r>
            <w:r w:rsidR="00DB58A3">
              <w:rPr>
                <w:noProof/>
                <w:webHidden/>
              </w:rPr>
              <w:fldChar w:fldCharType="separate"/>
            </w:r>
            <w:r w:rsidR="00730786">
              <w:rPr>
                <w:noProof/>
                <w:webHidden/>
              </w:rPr>
              <w:t>5</w:t>
            </w:r>
            <w:r w:rsidR="00DB58A3">
              <w:rPr>
                <w:noProof/>
                <w:webHidden/>
              </w:rPr>
              <w:fldChar w:fldCharType="end"/>
            </w:r>
          </w:hyperlink>
        </w:p>
        <w:p w14:paraId="16E06F5B" w14:textId="349B3B57" w:rsidR="00DB58A3" w:rsidRDefault="00CD2B4D">
          <w:pPr>
            <w:pStyle w:val="TOC2"/>
            <w:rPr>
              <w:rFonts w:asciiTheme="minorHAnsi" w:eastAsiaTheme="minorEastAsia" w:hAnsiTheme="minorHAnsi" w:cstheme="minorBidi"/>
              <w:noProof/>
              <w:sz w:val="22"/>
            </w:rPr>
          </w:pPr>
          <w:hyperlink w:anchor="_Toc23401622" w:history="1">
            <w:r w:rsidR="00DB58A3" w:rsidRPr="00313D27">
              <w:rPr>
                <w:rStyle w:val="Hyperlink"/>
                <w:noProof/>
              </w:rPr>
              <w:t>Prerequisites</w:t>
            </w:r>
            <w:r w:rsidR="00DB58A3">
              <w:rPr>
                <w:noProof/>
                <w:webHidden/>
              </w:rPr>
              <w:tab/>
            </w:r>
            <w:r w:rsidR="00DB58A3">
              <w:rPr>
                <w:noProof/>
                <w:webHidden/>
              </w:rPr>
              <w:fldChar w:fldCharType="begin"/>
            </w:r>
            <w:r w:rsidR="00DB58A3">
              <w:rPr>
                <w:noProof/>
                <w:webHidden/>
              </w:rPr>
              <w:instrText xml:space="preserve"> PAGEREF _Toc23401622 \h </w:instrText>
            </w:r>
            <w:r w:rsidR="00DB58A3">
              <w:rPr>
                <w:noProof/>
                <w:webHidden/>
              </w:rPr>
            </w:r>
            <w:r w:rsidR="00DB58A3">
              <w:rPr>
                <w:noProof/>
                <w:webHidden/>
              </w:rPr>
              <w:fldChar w:fldCharType="separate"/>
            </w:r>
            <w:r w:rsidR="00730786">
              <w:rPr>
                <w:noProof/>
                <w:webHidden/>
              </w:rPr>
              <w:t>8</w:t>
            </w:r>
            <w:r w:rsidR="00DB58A3">
              <w:rPr>
                <w:noProof/>
                <w:webHidden/>
              </w:rPr>
              <w:fldChar w:fldCharType="end"/>
            </w:r>
          </w:hyperlink>
        </w:p>
        <w:p w14:paraId="3B1CC08A" w14:textId="35A273E0" w:rsidR="00DB58A3" w:rsidRDefault="00CD2B4D">
          <w:pPr>
            <w:pStyle w:val="TOC3"/>
            <w:rPr>
              <w:rFonts w:asciiTheme="minorHAnsi" w:eastAsiaTheme="minorEastAsia" w:hAnsiTheme="minorHAnsi" w:cstheme="minorBidi"/>
              <w:noProof/>
              <w:sz w:val="22"/>
            </w:rPr>
          </w:pPr>
          <w:hyperlink w:anchor="_Toc23401623" w:history="1">
            <w:r w:rsidR="00DB58A3" w:rsidRPr="00313D27">
              <w:rPr>
                <w:rStyle w:val="Hyperlink"/>
                <w:noProof/>
              </w:rPr>
              <w:t>Specialized Knowledge</w:t>
            </w:r>
            <w:r w:rsidR="00DB58A3">
              <w:rPr>
                <w:noProof/>
                <w:webHidden/>
              </w:rPr>
              <w:tab/>
            </w:r>
            <w:r w:rsidR="00DB58A3">
              <w:rPr>
                <w:noProof/>
                <w:webHidden/>
              </w:rPr>
              <w:fldChar w:fldCharType="begin"/>
            </w:r>
            <w:r w:rsidR="00DB58A3">
              <w:rPr>
                <w:noProof/>
                <w:webHidden/>
              </w:rPr>
              <w:instrText xml:space="preserve"> PAGEREF _Toc23401623 \h </w:instrText>
            </w:r>
            <w:r w:rsidR="00DB58A3">
              <w:rPr>
                <w:noProof/>
                <w:webHidden/>
              </w:rPr>
            </w:r>
            <w:r w:rsidR="00DB58A3">
              <w:rPr>
                <w:noProof/>
                <w:webHidden/>
              </w:rPr>
              <w:fldChar w:fldCharType="separate"/>
            </w:r>
            <w:r w:rsidR="00730786">
              <w:rPr>
                <w:noProof/>
                <w:webHidden/>
              </w:rPr>
              <w:t>8</w:t>
            </w:r>
            <w:r w:rsidR="00DB58A3">
              <w:rPr>
                <w:noProof/>
                <w:webHidden/>
              </w:rPr>
              <w:fldChar w:fldCharType="end"/>
            </w:r>
          </w:hyperlink>
        </w:p>
        <w:p w14:paraId="591336BD" w14:textId="369DA149" w:rsidR="00DB58A3" w:rsidRDefault="00CD2B4D">
          <w:pPr>
            <w:pStyle w:val="TOC3"/>
            <w:rPr>
              <w:rFonts w:asciiTheme="minorHAnsi" w:eastAsiaTheme="minorEastAsia" w:hAnsiTheme="minorHAnsi" w:cstheme="minorBidi"/>
              <w:noProof/>
              <w:sz w:val="22"/>
            </w:rPr>
          </w:pPr>
          <w:hyperlink w:anchor="_Toc23401624" w:history="1">
            <w:r w:rsidR="00DB58A3" w:rsidRPr="00313D27">
              <w:rPr>
                <w:rStyle w:val="Hyperlink"/>
                <w:noProof/>
              </w:rPr>
              <w:t>Technical Requirements</w:t>
            </w:r>
            <w:r w:rsidR="00DB58A3">
              <w:rPr>
                <w:noProof/>
                <w:webHidden/>
              </w:rPr>
              <w:tab/>
            </w:r>
            <w:r w:rsidR="00DB58A3">
              <w:rPr>
                <w:noProof/>
                <w:webHidden/>
              </w:rPr>
              <w:fldChar w:fldCharType="begin"/>
            </w:r>
            <w:r w:rsidR="00DB58A3">
              <w:rPr>
                <w:noProof/>
                <w:webHidden/>
              </w:rPr>
              <w:instrText xml:space="preserve"> PAGEREF _Toc23401624 \h </w:instrText>
            </w:r>
            <w:r w:rsidR="00DB58A3">
              <w:rPr>
                <w:noProof/>
                <w:webHidden/>
              </w:rPr>
            </w:r>
            <w:r w:rsidR="00DB58A3">
              <w:rPr>
                <w:noProof/>
                <w:webHidden/>
              </w:rPr>
              <w:fldChar w:fldCharType="separate"/>
            </w:r>
            <w:r w:rsidR="00730786">
              <w:rPr>
                <w:noProof/>
                <w:webHidden/>
              </w:rPr>
              <w:t>8</w:t>
            </w:r>
            <w:r w:rsidR="00DB58A3">
              <w:rPr>
                <w:noProof/>
                <w:webHidden/>
              </w:rPr>
              <w:fldChar w:fldCharType="end"/>
            </w:r>
          </w:hyperlink>
        </w:p>
        <w:p w14:paraId="5127CAE0" w14:textId="577BB2B6" w:rsidR="00DB58A3" w:rsidRDefault="00CD2B4D">
          <w:pPr>
            <w:pStyle w:val="TOC2"/>
            <w:rPr>
              <w:rFonts w:asciiTheme="minorHAnsi" w:eastAsiaTheme="minorEastAsia" w:hAnsiTheme="minorHAnsi" w:cstheme="minorBidi"/>
              <w:noProof/>
              <w:sz w:val="22"/>
            </w:rPr>
          </w:pPr>
          <w:hyperlink w:anchor="_Toc23401625" w:history="1">
            <w:r w:rsidR="00DB58A3" w:rsidRPr="00313D27">
              <w:rPr>
                <w:rStyle w:val="Hyperlink"/>
                <w:noProof/>
              </w:rPr>
              <w:t>Authentication Provider Options</w:t>
            </w:r>
            <w:r w:rsidR="00DB58A3">
              <w:rPr>
                <w:noProof/>
                <w:webHidden/>
              </w:rPr>
              <w:tab/>
            </w:r>
            <w:r w:rsidR="00DB58A3">
              <w:rPr>
                <w:noProof/>
                <w:webHidden/>
              </w:rPr>
              <w:fldChar w:fldCharType="begin"/>
            </w:r>
            <w:r w:rsidR="00DB58A3">
              <w:rPr>
                <w:noProof/>
                <w:webHidden/>
              </w:rPr>
              <w:instrText xml:space="preserve"> PAGEREF _Toc23401625 \h </w:instrText>
            </w:r>
            <w:r w:rsidR="00DB58A3">
              <w:rPr>
                <w:noProof/>
                <w:webHidden/>
              </w:rPr>
            </w:r>
            <w:r w:rsidR="00DB58A3">
              <w:rPr>
                <w:noProof/>
                <w:webHidden/>
              </w:rPr>
              <w:fldChar w:fldCharType="separate"/>
            </w:r>
            <w:r w:rsidR="00730786">
              <w:rPr>
                <w:noProof/>
                <w:webHidden/>
              </w:rPr>
              <w:t>10</w:t>
            </w:r>
            <w:r w:rsidR="00DB58A3">
              <w:rPr>
                <w:noProof/>
                <w:webHidden/>
              </w:rPr>
              <w:fldChar w:fldCharType="end"/>
            </w:r>
          </w:hyperlink>
        </w:p>
        <w:p w14:paraId="7E9EC186" w14:textId="3E2F6A71" w:rsidR="00DB58A3" w:rsidRDefault="00CD2B4D">
          <w:pPr>
            <w:pStyle w:val="TOC2"/>
            <w:rPr>
              <w:rFonts w:asciiTheme="minorHAnsi" w:eastAsiaTheme="minorEastAsia" w:hAnsiTheme="minorHAnsi" w:cstheme="minorBidi"/>
              <w:noProof/>
              <w:sz w:val="22"/>
            </w:rPr>
          </w:pPr>
          <w:hyperlink w:anchor="_Toc23401626" w:history="1">
            <w:r w:rsidR="00DB58A3" w:rsidRPr="00313D27">
              <w:rPr>
                <w:rStyle w:val="Hyperlink"/>
                <w:noProof/>
              </w:rPr>
              <w:t>Deployment Options</w:t>
            </w:r>
            <w:r w:rsidR="00DB58A3">
              <w:rPr>
                <w:noProof/>
                <w:webHidden/>
              </w:rPr>
              <w:tab/>
            </w:r>
            <w:r w:rsidR="00DB58A3">
              <w:rPr>
                <w:noProof/>
                <w:webHidden/>
              </w:rPr>
              <w:fldChar w:fldCharType="begin"/>
            </w:r>
            <w:r w:rsidR="00DB58A3">
              <w:rPr>
                <w:noProof/>
                <w:webHidden/>
              </w:rPr>
              <w:instrText xml:space="preserve"> PAGEREF _Toc23401626 \h </w:instrText>
            </w:r>
            <w:r w:rsidR="00DB58A3">
              <w:rPr>
                <w:noProof/>
                <w:webHidden/>
              </w:rPr>
            </w:r>
            <w:r w:rsidR="00DB58A3">
              <w:rPr>
                <w:noProof/>
                <w:webHidden/>
              </w:rPr>
              <w:fldChar w:fldCharType="separate"/>
            </w:r>
            <w:r w:rsidR="00730786">
              <w:rPr>
                <w:noProof/>
                <w:webHidden/>
              </w:rPr>
              <w:t>10</w:t>
            </w:r>
            <w:r w:rsidR="00DB58A3">
              <w:rPr>
                <w:noProof/>
                <w:webHidden/>
              </w:rPr>
              <w:fldChar w:fldCharType="end"/>
            </w:r>
          </w:hyperlink>
        </w:p>
        <w:p w14:paraId="2B731CD4" w14:textId="4CEA6A74" w:rsidR="00DB58A3" w:rsidRDefault="00CD2B4D">
          <w:pPr>
            <w:pStyle w:val="TOC2"/>
            <w:rPr>
              <w:rFonts w:asciiTheme="minorHAnsi" w:eastAsiaTheme="minorEastAsia" w:hAnsiTheme="minorHAnsi" w:cstheme="minorBidi"/>
              <w:noProof/>
              <w:sz w:val="22"/>
            </w:rPr>
          </w:pPr>
          <w:hyperlink w:anchor="_Toc23401627" w:history="1">
            <w:r w:rsidR="00DB58A3" w:rsidRPr="00313D27">
              <w:rPr>
                <w:rStyle w:val="Hyperlink"/>
                <w:noProof/>
              </w:rPr>
              <w:t>Deployment Steps</w:t>
            </w:r>
            <w:r w:rsidR="00DB58A3">
              <w:rPr>
                <w:noProof/>
                <w:webHidden/>
              </w:rPr>
              <w:tab/>
            </w:r>
            <w:r w:rsidR="00DB58A3">
              <w:rPr>
                <w:noProof/>
                <w:webHidden/>
              </w:rPr>
              <w:fldChar w:fldCharType="begin"/>
            </w:r>
            <w:r w:rsidR="00DB58A3">
              <w:rPr>
                <w:noProof/>
                <w:webHidden/>
              </w:rPr>
              <w:instrText xml:space="preserve"> PAGEREF _Toc23401627 \h </w:instrText>
            </w:r>
            <w:r w:rsidR="00DB58A3">
              <w:rPr>
                <w:noProof/>
                <w:webHidden/>
              </w:rPr>
            </w:r>
            <w:r w:rsidR="00DB58A3">
              <w:rPr>
                <w:noProof/>
                <w:webHidden/>
              </w:rPr>
              <w:fldChar w:fldCharType="separate"/>
            </w:r>
            <w:r w:rsidR="00730786">
              <w:rPr>
                <w:noProof/>
                <w:webHidden/>
              </w:rPr>
              <w:t>11</w:t>
            </w:r>
            <w:r w:rsidR="00DB58A3">
              <w:rPr>
                <w:noProof/>
                <w:webHidden/>
              </w:rPr>
              <w:fldChar w:fldCharType="end"/>
            </w:r>
          </w:hyperlink>
        </w:p>
        <w:p w14:paraId="7A25C143" w14:textId="7E30617B" w:rsidR="00DB58A3" w:rsidRDefault="00CD2B4D">
          <w:pPr>
            <w:pStyle w:val="TOC3"/>
            <w:rPr>
              <w:rFonts w:asciiTheme="minorHAnsi" w:eastAsiaTheme="minorEastAsia" w:hAnsiTheme="minorHAnsi" w:cstheme="minorBidi"/>
              <w:noProof/>
              <w:sz w:val="22"/>
            </w:rPr>
          </w:pPr>
          <w:hyperlink w:anchor="_Toc23401628" w:history="1">
            <w:r w:rsidR="00DB58A3" w:rsidRPr="00313D27">
              <w:rPr>
                <w:rStyle w:val="Hyperlink"/>
                <w:noProof/>
              </w:rPr>
              <w:t>Step 1. Prepare Your AWS Account</w:t>
            </w:r>
            <w:r w:rsidR="00DB58A3">
              <w:rPr>
                <w:noProof/>
                <w:webHidden/>
              </w:rPr>
              <w:tab/>
            </w:r>
            <w:r w:rsidR="00DB58A3">
              <w:rPr>
                <w:noProof/>
                <w:webHidden/>
              </w:rPr>
              <w:fldChar w:fldCharType="begin"/>
            </w:r>
            <w:r w:rsidR="00DB58A3">
              <w:rPr>
                <w:noProof/>
                <w:webHidden/>
              </w:rPr>
              <w:instrText xml:space="preserve"> PAGEREF _Toc23401628 \h </w:instrText>
            </w:r>
            <w:r w:rsidR="00DB58A3">
              <w:rPr>
                <w:noProof/>
                <w:webHidden/>
              </w:rPr>
            </w:r>
            <w:r w:rsidR="00DB58A3">
              <w:rPr>
                <w:noProof/>
                <w:webHidden/>
              </w:rPr>
              <w:fldChar w:fldCharType="separate"/>
            </w:r>
            <w:r w:rsidR="00730786">
              <w:rPr>
                <w:noProof/>
                <w:webHidden/>
              </w:rPr>
              <w:t>11</w:t>
            </w:r>
            <w:r w:rsidR="00DB58A3">
              <w:rPr>
                <w:noProof/>
                <w:webHidden/>
              </w:rPr>
              <w:fldChar w:fldCharType="end"/>
            </w:r>
          </w:hyperlink>
        </w:p>
        <w:p w14:paraId="157415C9" w14:textId="471A3CBB" w:rsidR="00DB58A3" w:rsidRDefault="00CD2B4D">
          <w:pPr>
            <w:pStyle w:val="TOC3"/>
            <w:rPr>
              <w:rFonts w:asciiTheme="minorHAnsi" w:eastAsiaTheme="minorEastAsia" w:hAnsiTheme="minorHAnsi" w:cstheme="minorBidi"/>
              <w:noProof/>
              <w:sz w:val="22"/>
            </w:rPr>
          </w:pPr>
          <w:hyperlink w:anchor="_Toc23401629" w:history="1">
            <w:r w:rsidR="00DB58A3" w:rsidRPr="00313D27">
              <w:rPr>
                <w:rStyle w:val="Hyperlink"/>
                <w:noProof/>
              </w:rPr>
              <w:t>Step 2. Upload the SAS Software Order File to an Amazon S3 Location</w:t>
            </w:r>
            <w:r w:rsidR="00DB58A3">
              <w:rPr>
                <w:noProof/>
                <w:webHidden/>
              </w:rPr>
              <w:tab/>
            </w:r>
            <w:r w:rsidR="00DB58A3">
              <w:rPr>
                <w:noProof/>
                <w:webHidden/>
              </w:rPr>
              <w:fldChar w:fldCharType="begin"/>
            </w:r>
            <w:r w:rsidR="00DB58A3">
              <w:rPr>
                <w:noProof/>
                <w:webHidden/>
              </w:rPr>
              <w:instrText xml:space="preserve"> PAGEREF _Toc23401629 \h </w:instrText>
            </w:r>
            <w:r w:rsidR="00DB58A3">
              <w:rPr>
                <w:noProof/>
                <w:webHidden/>
              </w:rPr>
            </w:r>
            <w:r w:rsidR="00DB58A3">
              <w:rPr>
                <w:noProof/>
                <w:webHidden/>
              </w:rPr>
              <w:fldChar w:fldCharType="separate"/>
            </w:r>
            <w:r w:rsidR="00730786">
              <w:rPr>
                <w:noProof/>
                <w:webHidden/>
              </w:rPr>
              <w:t>11</w:t>
            </w:r>
            <w:r w:rsidR="00DB58A3">
              <w:rPr>
                <w:noProof/>
                <w:webHidden/>
              </w:rPr>
              <w:fldChar w:fldCharType="end"/>
            </w:r>
          </w:hyperlink>
        </w:p>
        <w:p w14:paraId="21748FF8" w14:textId="00AC34FA" w:rsidR="00DB58A3" w:rsidRDefault="00CD2B4D">
          <w:pPr>
            <w:pStyle w:val="TOC3"/>
            <w:rPr>
              <w:rFonts w:asciiTheme="minorHAnsi" w:eastAsiaTheme="minorEastAsia" w:hAnsiTheme="minorHAnsi" w:cstheme="minorBidi"/>
              <w:noProof/>
              <w:sz w:val="22"/>
            </w:rPr>
          </w:pPr>
          <w:hyperlink w:anchor="_Toc23401630" w:history="1">
            <w:r w:rsidR="00DB58A3" w:rsidRPr="00313D27">
              <w:rPr>
                <w:rStyle w:val="Hyperlink"/>
                <w:noProof/>
              </w:rPr>
              <w:t>Step 3. Launch the Quick Start</w:t>
            </w:r>
            <w:r w:rsidR="00DB58A3">
              <w:rPr>
                <w:noProof/>
                <w:webHidden/>
              </w:rPr>
              <w:tab/>
            </w:r>
            <w:r w:rsidR="00DB58A3">
              <w:rPr>
                <w:noProof/>
                <w:webHidden/>
              </w:rPr>
              <w:fldChar w:fldCharType="begin"/>
            </w:r>
            <w:r w:rsidR="00DB58A3">
              <w:rPr>
                <w:noProof/>
                <w:webHidden/>
              </w:rPr>
              <w:instrText xml:space="preserve"> PAGEREF _Toc23401630 \h </w:instrText>
            </w:r>
            <w:r w:rsidR="00DB58A3">
              <w:rPr>
                <w:noProof/>
                <w:webHidden/>
              </w:rPr>
            </w:r>
            <w:r w:rsidR="00DB58A3">
              <w:rPr>
                <w:noProof/>
                <w:webHidden/>
              </w:rPr>
              <w:fldChar w:fldCharType="separate"/>
            </w:r>
            <w:r w:rsidR="00730786">
              <w:rPr>
                <w:noProof/>
                <w:webHidden/>
              </w:rPr>
              <w:t>12</w:t>
            </w:r>
            <w:r w:rsidR="00DB58A3">
              <w:rPr>
                <w:noProof/>
                <w:webHidden/>
              </w:rPr>
              <w:fldChar w:fldCharType="end"/>
            </w:r>
          </w:hyperlink>
        </w:p>
        <w:p w14:paraId="0FC3EFAB" w14:textId="6223C26E" w:rsidR="00DB58A3" w:rsidRDefault="00CD2B4D">
          <w:pPr>
            <w:pStyle w:val="TOC3"/>
            <w:rPr>
              <w:rFonts w:asciiTheme="minorHAnsi" w:eastAsiaTheme="minorEastAsia" w:hAnsiTheme="minorHAnsi" w:cstheme="minorBidi"/>
              <w:noProof/>
              <w:sz w:val="22"/>
            </w:rPr>
          </w:pPr>
          <w:hyperlink w:anchor="_Toc23401631" w:history="1">
            <w:r w:rsidR="00DB58A3" w:rsidRPr="00313D27">
              <w:rPr>
                <w:rStyle w:val="Hyperlink"/>
                <w:noProof/>
              </w:rPr>
              <w:t>Step 4. Test the Deployment</w:t>
            </w:r>
            <w:r w:rsidR="00DB58A3">
              <w:rPr>
                <w:noProof/>
                <w:webHidden/>
              </w:rPr>
              <w:tab/>
            </w:r>
            <w:r w:rsidR="00DB58A3">
              <w:rPr>
                <w:noProof/>
                <w:webHidden/>
              </w:rPr>
              <w:fldChar w:fldCharType="begin"/>
            </w:r>
            <w:r w:rsidR="00DB58A3">
              <w:rPr>
                <w:noProof/>
                <w:webHidden/>
              </w:rPr>
              <w:instrText xml:space="preserve"> PAGEREF _Toc23401631 \h </w:instrText>
            </w:r>
            <w:r w:rsidR="00DB58A3">
              <w:rPr>
                <w:noProof/>
                <w:webHidden/>
              </w:rPr>
            </w:r>
            <w:r w:rsidR="00DB58A3">
              <w:rPr>
                <w:noProof/>
                <w:webHidden/>
              </w:rPr>
              <w:fldChar w:fldCharType="separate"/>
            </w:r>
            <w:r w:rsidR="00730786">
              <w:rPr>
                <w:noProof/>
                <w:webHidden/>
              </w:rPr>
              <w:t>18</w:t>
            </w:r>
            <w:r w:rsidR="00DB58A3">
              <w:rPr>
                <w:noProof/>
                <w:webHidden/>
              </w:rPr>
              <w:fldChar w:fldCharType="end"/>
            </w:r>
          </w:hyperlink>
        </w:p>
        <w:p w14:paraId="6ACE2D0A" w14:textId="04B59B02" w:rsidR="00DB58A3" w:rsidRDefault="00CD2B4D">
          <w:pPr>
            <w:pStyle w:val="TOC3"/>
            <w:rPr>
              <w:rFonts w:asciiTheme="minorHAnsi" w:eastAsiaTheme="minorEastAsia" w:hAnsiTheme="minorHAnsi" w:cstheme="minorBidi"/>
              <w:noProof/>
              <w:sz w:val="22"/>
            </w:rPr>
          </w:pPr>
          <w:hyperlink w:anchor="_Toc23401632" w:history="1">
            <w:r w:rsidR="00DB58A3" w:rsidRPr="00313D27">
              <w:rPr>
                <w:rStyle w:val="Hyperlink"/>
                <w:noProof/>
              </w:rPr>
              <w:t>Step 5. Perform Further Configuration</w:t>
            </w:r>
            <w:r w:rsidR="00DB58A3">
              <w:rPr>
                <w:noProof/>
                <w:webHidden/>
              </w:rPr>
              <w:tab/>
            </w:r>
            <w:r w:rsidR="00DB58A3">
              <w:rPr>
                <w:noProof/>
                <w:webHidden/>
              </w:rPr>
              <w:fldChar w:fldCharType="begin"/>
            </w:r>
            <w:r w:rsidR="00DB58A3">
              <w:rPr>
                <w:noProof/>
                <w:webHidden/>
              </w:rPr>
              <w:instrText xml:space="preserve"> PAGEREF _Toc23401632 \h </w:instrText>
            </w:r>
            <w:r w:rsidR="00DB58A3">
              <w:rPr>
                <w:noProof/>
                <w:webHidden/>
              </w:rPr>
            </w:r>
            <w:r w:rsidR="00DB58A3">
              <w:rPr>
                <w:noProof/>
                <w:webHidden/>
              </w:rPr>
              <w:fldChar w:fldCharType="separate"/>
            </w:r>
            <w:r w:rsidR="00730786">
              <w:rPr>
                <w:noProof/>
                <w:webHidden/>
              </w:rPr>
              <w:t>20</w:t>
            </w:r>
            <w:r w:rsidR="00DB58A3">
              <w:rPr>
                <w:noProof/>
                <w:webHidden/>
              </w:rPr>
              <w:fldChar w:fldCharType="end"/>
            </w:r>
          </w:hyperlink>
        </w:p>
        <w:p w14:paraId="02A2C223" w14:textId="45B12822" w:rsidR="00DB58A3" w:rsidRDefault="00CD2B4D">
          <w:pPr>
            <w:pStyle w:val="TOC3"/>
            <w:rPr>
              <w:rFonts w:asciiTheme="minorHAnsi" w:eastAsiaTheme="minorEastAsia" w:hAnsiTheme="minorHAnsi" w:cstheme="minorBidi"/>
              <w:noProof/>
              <w:sz w:val="22"/>
            </w:rPr>
          </w:pPr>
          <w:hyperlink w:anchor="_Toc23401633" w:history="1">
            <w:r w:rsidR="00DB58A3" w:rsidRPr="00313D27">
              <w:rPr>
                <w:rStyle w:val="Hyperlink"/>
                <w:noProof/>
              </w:rPr>
              <w:t>Step 6. (Optional) Enable Access to Existing Data Sources</w:t>
            </w:r>
            <w:r w:rsidR="00DB58A3">
              <w:rPr>
                <w:noProof/>
                <w:webHidden/>
              </w:rPr>
              <w:tab/>
            </w:r>
            <w:r w:rsidR="00DB58A3">
              <w:rPr>
                <w:noProof/>
                <w:webHidden/>
              </w:rPr>
              <w:fldChar w:fldCharType="begin"/>
            </w:r>
            <w:r w:rsidR="00DB58A3">
              <w:rPr>
                <w:noProof/>
                <w:webHidden/>
              </w:rPr>
              <w:instrText xml:space="preserve"> PAGEREF _Toc23401633 \h </w:instrText>
            </w:r>
            <w:r w:rsidR="00DB58A3">
              <w:rPr>
                <w:noProof/>
                <w:webHidden/>
              </w:rPr>
            </w:r>
            <w:r w:rsidR="00DB58A3">
              <w:rPr>
                <w:noProof/>
                <w:webHidden/>
              </w:rPr>
              <w:fldChar w:fldCharType="separate"/>
            </w:r>
            <w:r w:rsidR="00730786">
              <w:rPr>
                <w:noProof/>
                <w:webHidden/>
              </w:rPr>
              <w:t>20</w:t>
            </w:r>
            <w:r w:rsidR="00DB58A3">
              <w:rPr>
                <w:noProof/>
                <w:webHidden/>
              </w:rPr>
              <w:fldChar w:fldCharType="end"/>
            </w:r>
          </w:hyperlink>
        </w:p>
        <w:p w14:paraId="38FE629A" w14:textId="776FE116" w:rsidR="00DB58A3" w:rsidRDefault="00CD2B4D">
          <w:pPr>
            <w:pStyle w:val="TOC3"/>
            <w:rPr>
              <w:rFonts w:asciiTheme="minorHAnsi" w:eastAsiaTheme="minorEastAsia" w:hAnsiTheme="minorHAnsi" w:cstheme="minorBidi"/>
              <w:noProof/>
              <w:sz w:val="22"/>
            </w:rPr>
          </w:pPr>
          <w:hyperlink w:anchor="_Toc23401634" w:history="1">
            <w:r w:rsidR="00DB58A3" w:rsidRPr="00313D27">
              <w:rPr>
                <w:rStyle w:val="Hyperlink"/>
                <w:noProof/>
              </w:rPr>
              <w:t>Step 7. (Optional)</w:t>
            </w:r>
            <w:r w:rsidR="00DB58A3" w:rsidRPr="00313D27">
              <w:rPr>
                <w:rStyle w:val="Hyperlink"/>
                <w:noProof/>
              </w:rPr>
              <w:t xml:space="preserve"> </w:t>
            </w:r>
            <w:r w:rsidR="00DB58A3" w:rsidRPr="00313D27">
              <w:rPr>
                <w:rStyle w:val="Hyperlink"/>
                <w:noProof/>
              </w:rPr>
              <w:t>Deploy Data</w:t>
            </w:r>
            <w:r w:rsidR="00DB58A3" w:rsidRPr="00313D27">
              <w:rPr>
                <w:rStyle w:val="Hyperlink"/>
                <w:noProof/>
              </w:rPr>
              <w:t xml:space="preserve"> </w:t>
            </w:r>
            <w:r w:rsidR="00DB58A3" w:rsidRPr="00313D27">
              <w:rPr>
                <w:rStyle w:val="Hyperlink"/>
                <w:noProof/>
              </w:rPr>
              <w:t>Agent, and Validate Communication</w:t>
            </w:r>
            <w:r w:rsidR="00DB58A3">
              <w:rPr>
                <w:noProof/>
                <w:webHidden/>
              </w:rPr>
              <w:tab/>
            </w:r>
            <w:r w:rsidR="00DB58A3">
              <w:rPr>
                <w:noProof/>
                <w:webHidden/>
              </w:rPr>
              <w:fldChar w:fldCharType="begin"/>
            </w:r>
            <w:r w:rsidR="00DB58A3">
              <w:rPr>
                <w:noProof/>
                <w:webHidden/>
              </w:rPr>
              <w:instrText xml:space="preserve"> PAGEREF _Toc23401634 \h </w:instrText>
            </w:r>
            <w:r w:rsidR="00DB58A3">
              <w:rPr>
                <w:noProof/>
                <w:webHidden/>
              </w:rPr>
            </w:r>
            <w:r w:rsidR="00DB58A3">
              <w:rPr>
                <w:noProof/>
                <w:webHidden/>
              </w:rPr>
              <w:fldChar w:fldCharType="separate"/>
            </w:r>
            <w:r w:rsidR="00730786">
              <w:rPr>
                <w:noProof/>
                <w:webHidden/>
              </w:rPr>
              <w:t>20</w:t>
            </w:r>
            <w:r w:rsidR="00DB58A3">
              <w:rPr>
                <w:noProof/>
                <w:webHidden/>
              </w:rPr>
              <w:fldChar w:fldCharType="end"/>
            </w:r>
          </w:hyperlink>
        </w:p>
        <w:p w14:paraId="12197608" w14:textId="1AA9D000" w:rsidR="00DB58A3" w:rsidRDefault="00CD2B4D">
          <w:pPr>
            <w:pStyle w:val="TOC2"/>
            <w:rPr>
              <w:rFonts w:asciiTheme="minorHAnsi" w:eastAsiaTheme="minorEastAsia" w:hAnsiTheme="minorHAnsi" w:cstheme="minorBidi"/>
              <w:noProof/>
              <w:sz w:val="22"/>
            </w:rPr>
          </w:pPr>
          <w:hyperlink w:anchor="_Toc23401635" w:history="1">
            <w:r w:rsidR="00DB58A3" w:rsidRPr="00313D27">
              <w:rPr>
                <w:rStyle w:val="Hyperlink"/>
                <w:noProof/>
              </w:rPr>
              <w:t>Best Practices Using SAS Viya on AWS</w:t>
            </w:r>
            <w:r w:rsidR="00DB58A3">
              <w:rPr>
                <w:noProof/>
                <w:webHidden/>
              </w:rPr>
              <w:tab/>
            </w:r>
            <w:r w:rsidR="00DB58A3">
              <w:rPr>
                <w:noProof/>
                <w:webHidden/>
              </w:rPr>
              <w:fldChar w:fldCharType="begin"/>
            </w:r>
            <w:r w:rsidR="00DB58A3">
              <w:rPr>
                <w:noProof/>
                <w:webHidden/>
              </w:rPr>
              <w:instrText xml:space="preserve"> PAGEREF _Toc23401635 \h </w:instrText>
            </w:r>
            <w:r w:rsidR="00DB58A3">
              <w:rPr>
                <w:noProof/>
                <w:webHidden/>
              </w:rPr>
            </w:r>
            <w:r w:rsidR="00DB58A3">
              <w:rPr>
                <w:noProof/>
                <w:webHidden/>
              </w:rPr>
              <w:fldChar w:fldCharType="separate"/>
            </w:r>
            <w:r w:rsidR="00730786">
              <w:rPr>
                <w:noProof/>
                <w:webHidden/>
              </w:rPr>
              <w:t>23</w:t>
            </w:r>
            <w:r w:rsidR="00DB58A3">
              <w:rPr>
                <w:noProof/>
                <w:webHidden/>
              </w:rPr>
              <w:fldChar w:fldCharType="end"/>
            </w:r>
          </w:hyperlink>
        </w:p>
        <w:p w14:paraId="75D1D157" w14:textId="4FB3CB2C" w:rsidR="00DB58A3" w:rsidRDefault="00CD2B4D">
          <w:pPr>
            <w:pStyle w:val="TOC2"/>
            <w:rPr>
              <w:rFonts w:asciiTheme="minorHAnsi" w:eastAsiaTheme="minorEastAsia" w:hAnsiTheme="minorHAnsi" w:cstheme="minorBidi"/>
              <w:noProof/>
              <w:sz w:val="22"/>
            </w:rPr>
          </w:pPr>
          <w:hyperlink w:anchor="_Toc23401636" w:history="1">
            <w:r w:rsidR="00DB58A3" w:rsidRPr="00313D27">
              <w:rPr>
                <w:rStyle w:val="Hyperlink"/>
                <w:noProof/>
              </w:rPr>
              <w:t>Utility Scripts for SAS Viya on AWS</w:t>
            </w:r>
            <w:r w:rsidR="00DB58A3">
              <w:rPr>
                <w:noProof/>
                <w:webHidden/>
              </w:rPr>
              <w:tab/>
            </w:r>
            <w:r w:rsidR="00DB58A3">
              <w:rPr>
                <w:noProof/>
                <w:webHidden/>
              </w:rPr>
              <w:fldChar w:fldCharType="begin"/>
            </w:r>
            <w:r w:rsidR="00DB58A3">
              <w:rPr>
                <w:noProof/>
                <w:webHidden/>
              </w:rPr>
              <w:instrText xml:space="preserve"> PAGEREF _Toc23401636 \h </w:instrText>
            </w:r>
            <w:r w:rsidR="00DB58A3">
              <w:rPr>
                <w:noProof/>
                <w:webHidden/>
              </w:rPr>
            </w:r>
            <w:r w:rsidR="00DB58A3">
              <w:rPr>
                <w:noProof/>
                <w:webHidden/>
              </w:rPr>
              <w:fldChar w:fldCharType="separate"/>
            </w:r>
            <w:r w:rsidR="00730786">
              <w:rPr>
                <w:noProof/>
                <w:webHidden/>
              </w:rPr>
              <w:t>23</w:t>
            </w:r>
            <w:r w:rsidR="00DB58A3">
              <w:rPr>
                <w:noProof/>
                <w:webHidden/>
              </w:rPr>
              <w:fldChar w:fldCharType="end"/>
            </w:r>
          </w:hyperlink>
        </w:p>
        <w:p w14:paraId="0D58FEE7" w14:textId="1AF1D5FB" w:rsidR="00DB58A3" w:rsidRDefault="00CD2B4D">
          <w:pPr>
            <w:pStyle w:val="TOC2"/>
            <w:rPr>
              <w:rFonts w:asciiTheme="minorHAnsi" w:eastAsiaTheme="minorEastAsia" w:hAnsiTheme="minorHAnsi" w:cstheme="minorBidi"/>
              <w:noProof/>
              <w:sz w:val="22"/>
            </w:rPr>
          </w:pPr>
          <w:hyperlink w:anchor="_Toc23401637" w:history="1">
            <w:r w:rsidR="00DB58A3" w:rsidRPr="00313D27">
              <w:rPr>
                <w:rStyle w:val="Hyperlink"/>
                <w:noProof/>
              </w:rPr>
              <w:t>Troubleshooting</w:t>
            </w:r>
            <w:r w:rsidR="00DB58A3">
              <w:rPr>
                <w:noProof/>
                <w:webHidden/>
              </w:rPr>
              <w:tab/>
            </w:r>
            <w:r w:rsidR="00DB58A3">
              <w:rPr>
                <w:noProof/>
                <w:webHidden/>
              </w:rPr>
              <w:fldChar w:fldCharType="begin"/>
            </w:r>
            <w:r w:rsidR="00DB58A3">
              <w:rPr>
                <w:noProof/>
                <w:webHidden/>
              </w:rPr>
              <w:instrText xml:space="preserve"> PAGEREF _Toc23401637 \h </w:instrText>
            </w:r>
            <w:r w:rsidR="00DB58A3">
              <w:rPr>
                <w:noProof/>
                <w:webHidden/>
              </w:rPr>
            </w:r>
            <w:r w:rsidR="00DB58A3">
              <w:rPr>
                <w:noProof/>
                <w:webHidden/>
              </w:rPr>
              <w:fldChar w:fldCharType="separate"/>
            </w:r>
            <w:r w:rsidR="00730786">
              <w:rPr>
                <w:noProof/>
                <w:webHidden/>
              </w:rPr>
              <w:t>24</w:t>
            </w:r>
            <w:r w:rsidR="00DB58A3">
              <w:rPr>
                <w:noProof/>
                <w:webHidden/>
              </w:rPr>
              <w:fldChar w:fldCharType="end"/>
            </w:r>
          </w:hyperlink>
        </w:p>
        <w:p w14:paraId="2A37A6FB" w14:textId="13B317F2" w:rsidR="00DB58A3" w:rsidRDefault="00CD2B4D">
          <w:pPr>
            <w:pStyle w:val="TOC3"/>
            <w:rPr>
              <w:rFonts w:asciiTheme="minorHAnsi" w:eastAsiaTheme="minorEastAsia" w:hAnsiTheme="minorHAnsi" w:cstheme="minorBidi"/>
              <w:noProof/>
              <w:sz w:val="22"/>
            </w:rPr>
          </w:pPr>
          <w:hyperlink w:anchor="_Toc23401638" w:history="1">
            <w:r w:rsidR="00DB58A3" w:rsidRPr="00313D27">
              <w:rPr>
                <w:rStyle w:val="Hyperlink"/>
                <w:noProof/>
              </w:rPr>
              <w:t>View Log Files</w:t>
            </w:r>
            <w:r w:rsidR="00DB58A3">
              <w:rPr>
                <w:noProof/>
                <w:webHidden/>
              </w:rPr>
              <w:tab/>
            </w:r>
            <w:r w:rsidR="00DB58A3">
              <w:rPr>
                <w:noProof/>
                <w:webHidden/>
              </w:rPr>
              <w:fldChar w:fldCharType="begin"/>
            </w:r>
            <w:r w:rsidR="00DB58A3">
              <w:rPr>
                <w:noProof/>
                <w:webHidden/>
              </w:rPr>
              <w:instrText xml:space="preserve"> PAGEREF _Toc23401638 \h </w:instrText>
            </w:r>
            <w:r w:rsidR="00DB58A3">
              <w:rPr>
                <w:noProof/>
                <w:webHidden/>
              </w:rPr>
            </w:r>
            <w:r w:rsidR="00DB58A3">
              <w:rPr>
                <w:noProof/>
                <w:webHidden/>
              </w:rPr>
              <w:fldChar w:fldCharType="separate"/>
            </w:r>
            <w:r w:rsidR="00730786">
              <w:rPr>
                <w:noProof/>
                <w:webHidden/>
              </w:rPr>
              <w:t>24</w:t>
            </w:r>
            <w:r w:rsidR="00DB58A3">
              <w:rPr>
                <w:noProof/>
                <w:webHidden/>
              </w:rPr>
              <w:fldChar w:fldCharType="end"/>
            </w:r>
          </w:hyperlink>
        </w:p>
        <w:p w14:paraId="340DB477" w14:textId="1AD104DD" w:rsidR="00DB58A3" w:rsidRDefault="00CD2B4D">
          <w:pPr>
            <w:pStyle w:val="TOC3"/>
            <w:rPr>
              <w:rFonts w:asciiTheme="minorHAnsi" w:eastAsiaTheme="minorEastAsia" w:hAnsiTheme="minorHAnsi" w:cstheme="minorBidi"/>
              <w:noProof/>
              <w:sz w:val="22"/>
            </w:rPr>
          </w:pPr>
          <w:hyperlink w:anchor="_Toc23401639" w:history="1">
            <w:r w:rsidR="00DB58A3" w:rsidRPr="00313D27">
              <w:rPr>
                <w:rStyle w:val="Hyperlink"/>
                <w:noProof/>
              </w:rPr>
              <w:t>Restarting the SAS Services</w:t>
            </w:r>
            <w:r w:rsidR="00DB58A3">
              <w:rPr>
                <w:noProof/>
                <w:webHidden/>
              </w:rPr>
              <w:tab/>
            </w:r>
            <w:r w:rsidR="00DB58A3">
              <w:rPr>
                <w:noProof/>
                <w:webHidden/>
              </w:rPr>
              <w:fldChar w:fldCharType="begin"/>
            </w:r>
            <w:r w:rsidR="00DB58A3">
              <w:rPr>
                <w:noProof/>
                <w:webHidden/>
              </w:rPr>
              <w:instrText xml:space="preserve"> PAGEREF _Toc23401639 \h </w:instrText>
            </w:r>
            <w:r w:rsidR="00DB58A3">
              <w:rPr>
                <w:noProof/>
                <w:webHidden/>
              </w:rPr>
            </w:r>
            <w:r w:rsidR="00DB58A3">
              <w:rPr>
                <w:noProof/>
                <w:webHidden/>
              </w:rPr>
              <w:fldChar w:fldCharType="separate"/>
            </w:r>
            <w:r w:rsidR="00730786">
              <w:rPr>
                <w:noProof/>
                <w:webHidden/>
              </w:rPr>
              <w:t>25</w:t>
            </w:r>
            <w:r w:rsidR="00DB58A3">
              <w:rPr>
                <w:noProof/>
                <w:webHidden/>
              </w:rPr>
              <w:fldChar w:fldCharType="end"/>
            </w:r>
          </w:hyperlink>
        </w:p>
        <w:p w14:paraId="0CD10570" w14:textId="22695591" w:rsidR="00DB58A3" w:rsidRDefault="00CD2B4D">
          <w:pPr>
            <w:pStyle w:val="TOC3"/>
            <w:rPr>
              <w:rFonts w:asciiTheme="minorHAnsi" w:eastAsiaTheme="minorEastAsia" w:hAnsiTheme="minorHAnsi" w:cstheme="minorBidi"/>
              <w:noProof/>
              <w:sz w:val="22"/>
            </w:rPr>
          </w:pPr>
          <w:hyperlink w:anchor="_Toc23401640" w:history="1">
            <w:r w:rsidR="00DB58A3" w:rsidRPr="00313D27">
              <w:rPr>
                <w:rStyle w:val="Hyperlink"/>
                <w:noProof/>
              </w:rPr>
              <w:t>Recover from a Lost CAS Node VM</w:t>
            </w:r>
            <w:r w:rsidR="00DB58A3">
              <w:rPr>
                <w:noProof/>
                <w:webHidden/>
              </w:rPr>
              <w:tab/>
            </w:r>
            <w:r w:rsidR="00DB58A3">
              <w:rPr>
                <w:noProof/>
                <w:webHidden/>
              </w:rPr>
              <w:fldChar w:fldCharType="begin"/>
            </w:r>
            <w:r w:rsidR="00DB58A3">
              <w:rPr>
                <w:noProof/>
                <w:webHidden/>
              </w:rPr>
              <w:instrText xml:space="preserve"> PAGEREF _Toc23401640 \h </w:instrText>
            </w:r>
            <w:r w:rsidR="00DB58A3">
              <w:rPr>
                <w:noProof/>
                <w:webHidden/>
              </w:rPr>
            </w:r>
            <w:r w:rsidR="00DB58A3">
              <w:rPr>
                <w:noProof/>
                <w:webHidden/>
              </w:rPr>
              <w:fldChar w:fldCharType="separate"/>
            </w:r>
            <w:r w:rsidR="00730786">
              <w:rPr>
                <w:noProof/>
                <w:webHidden/>
              </w:rPr>
              <w:t>26</w:t>
            </w:r>
            <w:r w:rsidR="00DB58A3">
              <w:rPr>
                <w:noProof/>
                <w:webHidden/>
              </w:rPr>
              <w:fldChar w:fldCharType="end"/>
            </w:r>
          </w:hyperlink>
        </w:p>
        <w:p w14:paraId="49CA42BF" w14:textId="46A259BC" w:rsidR="00DB58A3" w:rsidRDefault="00CD2B4D">
          <w:pPr>
            <w:pStyle w:val="TOC2"/>
            <w:rPr>
              <w:rFonts w:asciiTheme="minorHAnsi" w:eastAsiaTheme="minorEastAsia" w:hAnsiTheme="minorHAnsi" w:cstheme="minorBidi"/>
              <w:noProof/>
              <w:sz w:val="22"/>
            </w:rPr>
          </w:pPr>
          <w:hyperlink w:anchor="_Toc23401641" w:history="1">
            <w:r w:rsidR="00DB58A3" w:rsidRPr="00313D27">
              <w:rPr>
                <w:rStyle w:val="Hyperlink"/>
                <w:noProof/>
              </w:rPr>
              <w:t>FAQ</w:t>
            </w:r>
            <w:r w:rsidR="00DB58A3">
              <w:rPr>
                <w:noProof/>
                <w:webHidden/>
              </w:rPr>
              <w:tab/>
            </w:r>
            <w:r w:rsidR="00DB58A3">
              <w:rPr>
                <w:noProof/>
                <w:webHidden/>
              </w:rPr>
              <w:fldChar w:fldCharType="begin"/>
            </w:r>
            <w:r w:rsidR="00DB58A3">
              <w:rPr>
                <w:noProof/>
                <w:webHidden/>
              </w:rPr>
              <w:instrText xml:space="preserve"> PAGEREF _Toc23401641 \h </w:instrText>
            </w:r>
            <w:r w:rsidR="00DB58A3">
              <w:rPr>
                <w:noProof/>
                <w:webHidden/>
              </w:rPr>
            </w:r>
            <w:r w:rsidR="00DB58A3">
              <w:rPr>
                <w:noProof/>
                <w:webHidden/>
              </w:rPr>
              <w:fldChar w:fldCharType="separate"/>
            </w:r>
            <w:r w:rsidR="00730786">
              <w:rPr>
                <w:noProof/>
                <w:webHidden/>
              </w:rPr>
              <w:t>27</w:t>
            </w:r>
            <w:r w:rsidR="00DB58A3">
              <w:rPr>
                <w:noProof/>
                <w:webHidden/>
              </w:rPr>
              <w:fldChar w:fldCharType="end"/>
            </w:r>
          </w:hyperlink>
        </w:p>
        <w:p w14:paraId="6F6F87E7" w14:textId="4A65C43A" w:rsidR="00DB58A3" w:rsidRDefault="00CD2B4D">
          <w:pPr>
            <w:pStyle w:val="TOC2"/>
            <w:rPr>
              <w:rFonts w:asciiTheme="minorHAnsi" w:eastAsiaTheme="minorEastAsia" w:hAnsiTheme="minorHAnsi" w:cstheme="minorBidi"/>
              <w:noProof/>
              <w:sz w:val="22"/>
            </w:rPr>
          </w:pPr>
          <w:hyperlink w:anchor="_Toc23401642" w:history="1">
            <w:r w:rsidR="00DB58A3" w:rsidRPr="00313D27">
              <w:rPr>
                <w:rStyle w:val="Hyperlink"/>
                <w:noProof/>
              </w:rPr>
              <w:t>Additional Resources</w:t>
            </w:r>
            <w:r w:rsidR="00DB58A3">
              <w:rPr>
                <w:noProof/>
                <w:webHidden/>
              </w:rPr>
              <w:tab/>
            </w:r>
            <w:r w:rsidR="00DB58A3">
              <w:rPr>
                <w:noProof/>
                <w:webHidden/>
              </w:rPr>
              <w:fldChar w:fldCharType="begin"/>
            </w:r>
            <w:r w:rsidR="00DB58A3">
              <w:rPr>
                <w:noProof/>
                <w:webHidden/>
              </w:rPr>
              <w:instrText xml:space="preserve"> PAGEREF _Toc23401642 \h </w:instrText>
            </w:r>
            <w:r w:rsidR="00DB58A3">
              <w:rPr>
                <w:noProof/>
                <w:webHidden/>
              </w:rPr>
            </w:r>
            <w:r w:rsidR="00DB58A3">
              <w:rPr>
                <w:noProof/>
                <w:webHidden/>
              </w:rPr>
              <w:fldChar w:fldCharType="separate"/>
            </w:r>
            <w:r w:rsidR="00730786">
              <w:rPr>
                <w:noProof/>
                <w:webHidden/>
              </w:rPr>
              <w:t>28</w:t>
            </w:r>
            <w:r w:rsidR="00DB58A3">
              <w:rPr>
                <w:noProof/>
                <w:webHidden/>
              </w:rPr>
              <w:fldChar w:fldCharType="end"/>
            </w:r>
          </w:hyperlink>
        </w:p>
        <w:p w14:paraId="24BDA60D" w14:textId="6E9225DD" w:rsidR="00DB58A3" w:rsidRDefault="00CD2B4D">
          <w:pPr>
            <w:pStyle w:val="TOC2"/>
            <w:rPr>
              <w:rFonts w:asciiTheme="minorHAnsi" w:eastAsiaTheme="minorEastAsia" w:hAnsiTheme="minorHAnsi" w:cstheme="minorBidi"/>
              <w:noProof/>
              <w:sz w:val="22"/>
            </w:rPr>
          </w:pPr>
          <w:hyperlink w:anchor="_Toc23401643" w:history="1">
            <w:r w:rsidR="00DB58A3" w:rsidRPr="00313D27">
              <w:rPr>
                <w:rStyle w:val="Hyperlink"/>
                <w:noProof/>
              </w:rPr>
              <w:t>GitHub Repository</w:t>
            </w:r>
            <w:r w:rsidR="00DB58A3">
              <w:rPr>
                <w:noProof/>
                <w:webHidden/>
              </w:rPr>
              <w:tab/>
            </w:r>
            <w:r w:rsidR="00DB58A3">
              <w:rPr>
                <w:noProof/>
                <w:webHidden/>
              </w:rPr>
              <w:fldChar w:fldCharType="begin"/>
            </w:r>
            <w:r w:rsidR="00DB58A3">
              <w:rPr>
                <w:noProof/>
                <w:webHidden/>
              </w:rPr>
              <w:instrText xml:space="preserve"> PAGEREF _Toc23401643 \h </w:instrText>
            </w:r>
            <w:r w:rsidR="00DB58A3">
              <w:rPr>
                <w:noProof/>
                <w:webHidden/>
              </w:rPr>
            </w:r>
            <w:r w:rsidR="00DB58A3">
              <w:rPr>
                <w:noProof/>
                <w:webHidden/>
              </w:rPr>
              <w:fldChar w:fldCharType="separate"/>
            </w:r>
            <w:r w:rsidR="00730786">
              <w:rPr>
                <w:noProof/>
                <w:webHidden/>
              </w:rPr>
              <w:t>29</w:t>
            </w:r>
            <w:r w:rsidR="00DB58A3">
              <w:rPr>
                <w:noProof/>
                <w:webHidden/>
              </w:rPr>
              <w:fldChar w:fldCharType="end"/>
            </w:r>
          </w:hyperlink>
        </w:p>
        <w:p w14:paraId="1A980163" w14:textId="20AFEAD6" w:rsidR="00DB58A3" w:rsidRDefault="00CD2B4D">
          <w:pPr>
            <w:pStyle w:val="TOC2"/>
            <w:rPr>
              <w:rFonts w:asciiTheme="minorHAnsi" w:eastAsiaTheme="minorEastAsia" w:hAnsiTheme="minorHAnsi" w:cstheme="minorBidi"/>
              <w:noProof/>
              <w:sz w:val="22"/>
            </w:rPr>
          </w:pPr>
          <w:hyperlink w:anchor="_Toc23401644" w:history="1">
            <w:r w:rsidR="00DB58A3" w:rsidRPr="00313D27">
              <w:rPr>
                <w:rStyle w:val="Hyperlink"/>
                <w:noProof/>
              </w:rPr>
              <w:t xml:space="preserve">Addendum A: </w:t>
            </w:r>
            <w:r w:rsidR="00DB58A3" w:rsidRPr="00313D27">
              <w:rPr>
                <w:rStyle w:val="Hyperlink"/>
                <w:rFonts w:eastAsia="Times New Roman"/>
                <w:noProof/>
              </w:rPr>
              <w:t>Resource Requirements</w:t>
            </w:r>
            <w:r w:rsidR="00DB58A3">
              <w:rPr>
                <w:noProof/>
                <w:webHidden/>
              </w:rPr>
              <w:tab/>
            </w:r>
            <w:r w:rsidR="00DB58A3">
              <w:rPr>
                <w:noProof/>
                <w:webHidden/>
              </w:rPr>
              <w:fldChar w:fldCharType="begin"/>
            </w:r>
            <w:r w:rsidR="00DB58A3">
              <w:rPr>
                <w:noProof/>
                <w:webHidden/>
              </w:rPr>
              <w:instrText xml:space="preserve"> PAGEREF _Toc23401644 \h </w:instrText>
            </w:r>
            <w:r w:rsidR="00DB58A3">
              <w:rPr>
                <w:noProof/>
                <w:webHidden/>
              </w:rPr>
            </w:r>
            <w:r w:rsidR="00DB58A3">
              <w:rPr>
                <w:noProof/>
                <w:webHidden/>
              </w:rPr>
              <w:fldChar w:fldCharType="separate"/>
            </w:r>
            <w:r w:rsidR="00730786">
              <w:rPr>
                <w:noProof/>
                <w:webHidden/>
              </w:rPr>
              <w:t>30</w:t>
            </w:r>
            <w:r w:rsidR="00DB58A3">
              <w:rPr>
                <w:noProof/>
                <w:webHidden/>
              </w:rPr>
              <w:fldChar w:fldCharType="end"/>
            </w:r>
          </w:hyperlink>
        </w:p>
        <w:p w14:paraId="547A0370" w14:textId="430997E4" w:rsidR="00DB58A3" w:rsidRDefault="00CD2B4D">
          <w:pPr>
            <w:pStyle w:val="TOC2"/>
            <w:rPr>
              <w:rFonts w:asciiTheme="minorHAnsi" w:eastAsiaTheme="minorEastAsia" w:hAnsiTheme="minorHAnsi" w:cstheme="minorBidi"/>
              <w:noProof/>
              <w:sz w:val="22"/>
            </w:rPr>
          </w:pPr>
          <w:hyperlink w:anchor="_Toc23401645" w:history="1">
            <w:r w:rsidR="00DB58A3" w:rsidRPr="00313D27">
              <w:rPr>
                <w:rStyle w:val="Hyperlink"/>
                <w:noProof/>
              </w:rPr>
              <w:t>Addendum B: Administrative Permission Requirements</w:t>
            </w:r>
            <w:r w:rsidR="00DB58A3">
              <w:rPr>
                <w:noProof/>
                <w:webHidden/>
              </w:rPr>
              <w:tab/>
            </w:r>
            <w:r w:rsidR="00DB58A3">
              <w:rPr>
                <w:noProof/>
                <w:webHidden/>
              </w:rPr>
              <w:fldChar w:fldCharType="begin"/>
            </w:r>
            <w:r w:rsidR="00DB58A3">
              <w:rPr>
                <w:noProof/>
                <w:webHidden/>
              </w:rPr>
              <w:instrText xml:space="preserve"> PAGEREF _Toc23401645 \h </w:instrText>
            </w:r>
            <w:r w:rsidR="00DB58A3">
              <w:rPr>
                <w:noProof/>
                <w:webHidden/>
              </w:rPr>
            </w:r>
            <w:r w:rsidR="00DB58A3">
              <w:rPr>
                <w:noProof/>
                <w:webHidden/>
              </w:rPr>
              <w:fldChar w:fldCharType="separate"/>
            </w:r>
            <w:r w:rsidR="00730786">
              <w:rPr>
                <w:noProof/>
                <w:webHidden/>
              </w:rPr>
              <w:t>30</w:t>
            </w:r>
            <w:r w:rsidR="00DB58A3">
              <w:rPr>
                <w:noProof/>
                <w:webHidden/>
              </w:rPr>
              <w:fldChar w:fldCharType="end"/>
            </w:r>
          </w:hyperlink>
        </w:p>
        <w:p w14:paraId="67E2BCAC" w14:textId="54D8802C" w:rsidR="00DB58A3" w:rsidRDefault="00CD2B4D">
          <w:pPr>
            <w:pStyle w:val="TOC2"/>
            <w:rPr>
              <w:rFonts w:asciiTheme="minorHAnsi" w:eastAsiaTheme="minorEastAsia" w:hAnsiTheme="minorHAnsi" w:cstheme="minorBidi"/>
              <w:noProof/>
              <w:sz w:val="22"/>
            </w:rPr>
          </w:pPr>
          <w:hyperlink w:anchor="_Toc23401646" w:history="1">
            <w:r w:rsidR="00DB58A3" w:rsidRPr="00313D27">
              <w:rPr>
                <w:rStyle w:val="Hyperlink"/>
                <w:noProof/>
              </w:rPr>
              <w:t>Addendum C: Set up a Mirror Repository</w:t>
            </w:r>
            <w:r w:rsidR="00DB58A3">
              <w:rPr>
                <w:noProof/>
                <w:webHidden/>
              </w:rPr>
              <w:tab/>
            </w:r>
            <w:r w:rsidR="00DB58A3">
              <w:rPr>
                <w:noProof/>
                <w:webHidden/>
              </w:rPr>
              <w:fldChar w:fldCharType="begin"/>
            </w:r>
            <w:r w:rsidR="00DB58A3">
              <w:rPr>
                <w:noProof/>
                <w:webHidden/>
              </w:rPr>
              <w:instrText xml:space="preserve"> PAGEREF _Toc23401646 \h </w:instrText>
            </w:r>
            <w:r w:rsidR="00DB58A3">
              <w:rPr>
                <w:noProof/>
                <w:webHidden/>
              </w:rPr>
            </w:r>
            <w:r w:rsidR="00DB58A3">
              <w:rPr>
                <w:noProof/>
                <w:webHidden/>
              </w:rPr>
              <w:fldChar w:fldCharType="separate"/>
            </w:r>
            <w:r w:rsidR="00730786">
              <w:rPr>
                <w:noProof/>
                <w:webHidden/>
              </w:rPr>
              <w:t>32</w:t>
            </w:r>
            <w:r w:rsidR="00DB58A3">
              <w:rPr>
                <w:noProof/>
                <w:webHidden/>
              </w:rPr>
              <w:fldChar w:fldCharType="end"/>
            </w:r>
          </w:hyperlink>
        </w:p>
        <w:p w14:paraId="006CFC4A" w14:textId="4B08A019" w:rsidR="00DB58A3" w:rsidRDefault="00CD2B4D">
          <w:pPr>
            <w:pStyle w:val="TOC2"/>
            <w:rPr>
              <w:rFonts w:asciiTheme="minorHAnsi" w:eastAsiaTheme="minorEastAsia" w:hAnsiTheme="minorHAnsi" w:cstheme="minorBidi"/>
              <w:noProof/>
              <w:sz w:val="22"/>
            </w:rPr>
          </w:pPr>
          <w:hyperlink w:anchor="_Toc23401647" w:history="1">
            <w:r w:rsidR="00DB58A3" w:rsidRPr="00313D27">
              <w:rPr>
                <w:rStyle w:val="Hyperlink"/>
                <w:noProof/>
              </w:rPr>
              <w:t>Addendum D: Configuring the Identities Service</w:t>
            </w:r>
            <w:r w:rsidR="00DB58A3">
              <w:rPr>
                <w:noProof/>
                <w:webHidden/>
              </w:rPr>
              <w:tab/>
            </w:r>
            <w:r w:rsidR="00DB58A3">
              <w:rPr>
                <w:noProof/>
                <w:webHidden/>
              </w:rPr>
              <w:fldChar w:fldCharType="begin"/>
            </w:r>
            <w:r w:rsidR="00DB58A3">
              <w:rPr>
                <w:noProof/>
                <w:webHidden/>
              </w:rPr>
              <w:instrText xml:space="preserve"> PAGEREF _Toc23401647 \h </w:instrText>
            </w:r>
            <w:r w:rsidR="00DB58A3">
              <w:rPr>
                <w:noProof/>
                <w:webHidden/>
              </w:rPr>
            </w:r>
            <w:r w:rsidR="00DB58A3">
              <w:rPr>
                <w:noProof/>
                <w:webHidden/>
              </w:rPr>
              <w:fldChar w:fldCharType="separate"/>
            </w:r>
            <w:r w:rsidR="00730786">
              <w:rPr>
                <w:noProof/>
                <w:webHidden/>
              </w:rPr>
              <w:t>32</w:t>
            </w:r>
            <w:r w:rsidR="00DB58A3">
              <w:rPr>
                <w:noProof/>
                <w:webHidden/>
              </w:rPr>
              <w:fldChar w:fldCharType="end"/>
            </w:r>
          </w:hyperlink>
        </w:p>
        <w:p w14:paraId="70174246" w14:textId="0D039A8D" w:rsidR="00DB58A3" w:rsidRDefault="00CD2B4D">
          <w:pPr>
            <w:pStyle w:val="TOC3"/>
            <w:rPr>
              <w:rFonts w:asciiTheme="minorHAnsi" w:eastAsiaTheme="minorEastAsia" w:hAnsiTheme="minorHAnsi" w:cstheme="minorBidi"/>
              <w:noProof/>
              <w:sz w:val="22"/>
            </w:rPr>
          </w:pPr>
          <w:hyperlink w:anchor="_Toc23401648" w:history="1">
            <w:r w:rsidR="00DB58A3" w:rsidRPr="00313D27">
              <w:rPr>
                <w:rStyle w:val="Hyperlink"/>
                <w:noProof/>
              </w:rPr>
              <w:t>Verify Port Settings</w:t>
            </w:r>
            <w:r w:rsidR="00DB58A3">
              <w:rPr>
                <w:noProof/>
                <w:webHidden/>
              </w:rPr>
              <w:tab/>
            </w:r>
            <w:r w:rsidR="00DB58A3">
              <w:rPr>
                <w:noProof/>
                <w:webHidden/>
              </w:rPr>
              <w:fldChar w:fldCharType="begin"/>
            </w:r>
            <w:r w:rsidR="00DB58A3">
              <w:rPr>
                <w:noProof/>
                <w:webHidden/>
              </w:rPr>
              <w:instrText xml:space="preserve"> PAGEREF _Toc23401648 \h </w:instrText>
            </w:r>
            <w:r w:rsidR="00DB58A3">
              <w:rPr>
                <w:noProof/>
                <w:webHidden/>
              </w:rPr>
            </w:r>
            <w:r w:rsidR="00DB58A3">
              <w:rPr>
                <w:noProof/>
                <w:webHidden/>
              </w:rPr>
              <w:fldChar w:fldCharType="separate"/>
            </w:r>
            <w:r w:rsidR="00730786">
              <w:rPr>
                <w:noProof/>
                <w:webHidden/>
              </w:rPr>
              <w:t>32</w:t>
            </w:r>
            <w:r w:rsidR="00DB58A3">
              <w:rPr>
                <w:noProof/>
                <w:webHidden/>
              </w:rPr>
              <w:fldChar w:fldCharType="end"/>
            </w:r>
          </w:hyperlink>
        </w:p>
        <w:p w14:paraId="47567BC1" w14:textId="41C8DA33" w:rsidR="00DB58A3" w:rsidRDefault="00CD2B4D">
          <w:pPr>
            <w:pStyle w:val="TOC3"/>
            <w:rPr>
              <w:rFonts w:asciiTheme="minorHAnsi" w:eastAsiaTheme="minorEastAsia" w:hAnsiTheme="minorHAnsi" w:cstheme="minorBidi"/>
              <w:noProof/>
              <w:sz w:val="22"/>
            </w:rPr>
          </w:pPr>
          <w:hyperlink w:anchor="_Toc23401649" w:history="1">
            <w:r w:rsidR="00DB58A3" w:rsidRPr="00313D27">
              <w:rPr>
                <w:rStyle w:val="Hyperlink"/>
                <w:noProof/>
              </w:rPr>
              <w:t>Create Service Account</w:t>
            </w:r>
            <w:r w:rsidR="00DB58A3">
              <w:rPr>
                <w:noProof/>
                <w:webHidden/>
              </w:rPr>
              <w:tab/>
            </w:r>
            <w:r w:rsidR="00DB58A3">
              <w:rPr>
                <w:noProof/>
                <w:webHidden/>
              </w:rPr>
              <w:fldChar w:fldCharType="begin"/>
            </w:r>
            <w:r w:rsidR="00DB58A3">
              <w:rPr>
                <w:noProof/>
                <w:webHidden/>
              </w:rPr>
              <w:instrText xml:space="preserve"> PAGEREF _Toc23401649 \h </w:instrText>
            </w:r>
            <w:r w:rsidR="00DB58A3">
              <w:rPr>
                <w:noProof/>
                <w:webHidden/>
              </w:rPr>
            </w:r>
            <w:r w:rsidR="00DB58A3">
              <w:rPr>
                <w:noProof/>
                <w:webHidden/>
              </w:rPr>
              <w:fldChar w:fldCharType="separate"/>
            </w:r>
            <w:r w:rsidR="00730786">
              <w:rPr>
                <w:noProof/>
                <w:webHidden/>
              </w:rPr>
              <w:t>32</w:t>
            </w:r>
            <w:r w:rsidR="00DB58A3">
              <w:rPr>
                <w:noProof/>
                <w:webHidden/>
              </w:rPr>
              <w:fldChar w:fldCharType="end"/>
            </w:r>
          </w:hyperlink>
        </w:p>
        <w:p w14:paraId="5BD677F3" w14:textId="1327C957" w:rsidR="00DB58A3" w:rsidRDefault="00CD2B4D">
          <w:pPr>
            <w:pStyle w:val="TOC3"/>
            <w:rPr>
              <w:rFonts w:asciiTheme="minorHAnsi" w:eastAsiaTheme="minorEastAsia" w:hAnsiTheme="minorHAnsi" w:cstheme="minorBidi"/>
              <w:noProof/>
              <w:sz w:val="22"/>
            </w:rPr>
          </w:pPr>
          <w:hyperlink w:anchor="_Toc23401650" w:history="1">
            <w:r w:rsidR="00DB58A3" w:rsidRPr="00313D27">
              <w:rPr>
                <w:rStyle w:val="Hyperlink"/>
                <w:noProof/>
              </w:rPr>
              <w:t>Configure the Identities Service</w:t>
            </w:r>
            <w:r w:rsidR="00DB58A3">
              <w:rPr>
                <w:noProof/>
                <w:webHidden/>
              </w:rPr>
              <w:tab/>
            </w:r>
            <w:r w:rsidR="00DB58A3">
              <w:rPr>
                <w:noProof/>
                <w:webHidden/>
              </w:rPr>
              <w:fldChar w:fldCharType="begin"/>
            </w:r>
            <w:r w:rsidR="00DB58A3">
              <w:rPr>
                <w:noProof/>
                <w:webHidden/>
              </w:rPr>
              <w:instrText xml:space="preserve"> PAGEREF _Toc23401650 \h </w:instrText>
            </w:r>
            <w:r w:rsidR="00DB58A3">
              <w:rPr>
                <w:noProof/>
                <w:webHidden/>
              </w:rPr>
            </w:r>
            <w:r w:rsidR="00DB58A3">
              <w:rPr>
                <w:noProof/>
                <w:webHidden/>
              </w:rPr>
              <w:fldChar w:fldCharType="separate"/>
            </w:r>
            <w:r w:rsidR="00730786">
              <w:rPr>
                <w:noProof/>
                <w:webHidden/>
              </w:rPr>
              <w:t>32</w:t>
            </w:r>
            <w:r w:rsidR="00DB58A3">
              <w:rPr>
                <w:noProof/>
                <w:webHidden/>
              </w:rPr>
              <w:fldChar w:fldCharType="end"/>
            </w:r>
          </w:hyperlink>
        </w:p>
        <w:p w14:paraId="4DC48124" w14:textId="25DA3426" w:rsidR="00DB58A3" w:rsidRDefault="00CD2B4D">
          <w:pPr>
            <w:pStyle w:val="TOC3"/>
            <w:rPr>
              <w:rFonts w:asciiTheme="minorHAnsi" w:eastAsiaTheme="minorEastAsia" w:hAnsiTheme="minorHAnsi" w:cstheme="minorBidi"/>
              <w:noProof/>
              <w:sz w:val="22"/>
            </w:rPr>
          </w:pPr>
          <w:hyperlink w:anchor="_Toc23401651" w:history="1">
            <w:r w:rsidR="00DB58A3" w:rsidRPr="00313D27">
              <w:rPr>
                <w:rStyle w:val="Hyperlink"/>
                <w:noProof/>
              </w:rPr>
              <w:t>Verify the Configuration</w:t>
            </w:r>
            <w:r w:rsidR="00DB58A3">
              <w:rPr>
                <w:noProof/>
                <w:webHidden/>
              </w:rPr>
              <w:tab/>
            </w:r>
            <w:r w:rsidR="00DB58A3">
              <w:rPr>
                <w:noProof/>
                <w:webHidden/>
              </w:rPr>
              <w:fldChar w:fldCharType="begin"/>
            </w:r>
            <w:r w:rsidR="00DB58A3">
              <w:rPr>
                <w:noProof/>
                <w:webHidden/>
              </w:rPr>
              <w:instrText xml:space="preserve"> PAGEREF _Toc23401651 \h </w:instrText>
            </w:r>
            <w:r w:rsidR="00DB58A3">
              <w:rPr>
                <w:noProof/>
                <w:webHidden/>
              </w:rPr>
            </w:r>
            <w:r w:rsidR="00DB58A3">
              <w:rPr>
                <w:noProof/>
                <w:webHidden/>
              </w:rPr>
              <w:fldChar w:fldCharType="separate"/>
            </w:r>
            <w:r w:rsidR="00730786">
              <w:rPr>
                <w:noProof/>
                <w:webHidden/>
              </w:rPr>
              <w:t>33</w:t>
            </w:r>
            <w:r w:rsidR="00DB58A3">
              <w:rPr>
                <w:noProof/>
                <w:webHidden/>
              </w:rPr>
              <w:fldChar w:fldCharType="end"/>
            </w:r>
          </w:hyperlink>
        </w:p>
        <w:p w14:paraId="069B1015" w14:textId="4A80898D" w:rsidR="00DB58A3" w:rsidRDefault="00CD2B4D">
          <w:pPr>
            <w:pStyle w:val="TOC3"/>
            <w:rPr>
              <w:rFonts w:asciiTheme="minorHAnsi" w:eastAsiaTheme="minorEastAsia" w:hAnsiTheme="minorHAnsi" w:cstheme="minorBidi"/>
              <w:noProof/>
              <w:sz w:val="22"/>
            </w:rPr>
          </w:pPr>
          <w:hyperlink w:anchor="_Toc23401652" w:history="1">
            <w:r w:rsidR="00DB58A3" w:rsidRPr="00313D27">
              <w:rPr>
                <w:rStyle w:val="Hyperlink"/>
                <w:noProof/>
              </w:rPr>
              <w:t>Configure PAM for SAS Studio</w:t>
            </w:r>
            <w:r w:rsidR="00DB58A3">
              <w:rPr>
                <w:noProof/>
                <w:webHidden/>
              </w:rPr>
              <w:tab/>
            </w:r>
            <w:r w:rsidR="00DB58A3">
              <w:rPr>
                <w:noProof/>
                <w:webHidden/>
              </w:rPr>
              <w:fldChar w:fldCharType="begin"/>
            </w:r>
            <w:r w:rsidR="00DB58A3">
              <w:rPr>
                <w:noProof/>
                <w:webHidden/>
              </w:rPr>
              <w:instrText xml:space="preserve"> PAGEREF _Toc23401652 \h </w:instrText>
            </w:r>
            <w:r w:rsidR="00DB58A3">
              <w:rPr>
                <w:noProof/>
                <w:webHidden/>
              </w:rPr>
            </w:r>
            <w:r w:rsidR="00DB58A3">
              <w:rPr>
                <w:noProof/>
                <w:webHidden/>
              </w:rPr>
              <w:fldChar w:fldCharType="separate"/>
            </w:r>
            <w:r w:rsidR="00730786">
              <w:rPr>
                <w:noProof/>
                <w:webHidden/>
              </w:rPr>
              <w:t>33</w:t>
            </w:r>
            <w:r w:rsidR="00DB58A3">
              <w:rPr>
                <w:noProof/>
                <w:webHidden/>
              </w:rPr>
              <w:fldChar w:fldCharType="end"/>
            </w:r>
          </w:hyperlink>
        </w:p>
        <w:p w14:paraId="05C4AC7B" w14:textId="1ABA4E82" w:rsidR="00DB58A3" w:rsidRDefault="00CD2B4D">
          <w:pPr>
            <w:pStyle w:val="TOC2"/>
            <w:rPr>
              <w:rFonts w:asciiTheme="minorHAnsi" w:eastAsiaTheme="minorEastAsia" w:hAnsiTheme="minorHAnsi" w:cstheme="minorBidi"/>
              <w:noProof/>
              <w:sz w:val="22"/>
            </w:rPr>
          </w:pPr>
          <w:hyperlink w:anchor="_Toc23401653" w:history="1">
            <w:r w:rsidR="00DB58A3" w:rsidRPr="00313D27">
              <w:rPr>
                <w:rStyle w:val="Hyperlink"/>
                <w:noProof/>
              </w:rPr>
              <w:t>Addendum E: Managing Users for the Provided OpenLDAP Server</w:t>
            </w:r>
            <w:r w:rsidR="00DB58A3">
              <w:rPr>
                <w:noProof/>
                <w:webHidden/>
              </w:rPr>
              <w:tab/>
            </w:r>
            <w:r w:rsidR="00DB58A3">
              <w:rPr>
                <w:noProof/>
                <w:webHidden/>
              </w:rPr>
              <w:fldChar w:fldCharType="begin"/>
            </w:r>
            <w:r w:rsidR="00DB58A3">
              <w:rPr>
                <w:noProof/>
                <w:webHidden/>
              </w:rPr>
              <w:instrText xml:space="preserve"> PAGEREF _Toc23401653 \h </w:instrText>
            </w:r>
            <w:r w:rsidR="00DB58A3">
              <w:rPr>
                <w:noProof/>
                <w:webHidden/>
              </w:rPr>
            </w:r>
            <w:r w:rsidR="00DB58A3">
              <w:rPr>
                <w:noProof/>
                <w:webHidden/>
              </w:rPr>
              <w:fldChar w:fldCharType="separate"/>
            </w:r>
            <w:r w:rsidR="00730786">
              <w:rPr>
                <w:noProof/>
                <w:webHidden/>
              </w:rPr>
              <w:t>34</w:t>
            </w:r>
            <w:r w:rsidR="00DB58A3">
              <w:rPr>
                <w:noProof/>
                <w:webHidden/>
              </w:rPr>
              <w:fldChar w:fldCharType="end"/>
            </w:r>
          </w:hyperlink>
        </w:p>
        <w:p w14:paraId="65199CA9" w14:textId="772AB7D1" w:rsidR="00DB58A3" w:rsidRDefault="00CD2B4D">
          <w:pPr>
            <w:pStyle w:val="TOC2"/>
            <w:rPr>
              <w:rFonts w:asciiTheme="minorHAnsi" w:eastAsiaTheme="minorEastAsia" w:hAnsiTheme="minorHAnsi" w:cstheme="minorBidi"/>
              <w:noProof/>
              <w:sz w:val="22"/>
            </w:rPr>
          </w:pPr>
          <w:hyperlink w:anchor="_Toc23401654" w:history="1">
            <w:r w:rsidR="00DB58A3" w:rsidRPr="00313D27">
              <w:rPr>
                <w:rStyle w:val="Hyperlink"/>
                <w:noProof/>
              </w:rPr>
              <w:t>Document Revisions</w:t>
            </w:r>
            <w:r w:rsidR="00DB58A3">
              <w:rPr>
                <w:noProof/>
                <w:webHidden/>
              </w:rPr>
              <w:tab/>
            </w:r>
            <w:r w:rsidR="00DB58A3">
              <w:rPr>
                <w:noProof/>
                <w:webHidden/>
              </w:rPr>
              <w:fldChar w:fldCharType="begin"/>
            </w:r>
            <w:r w:rsidR="00DB58A3">
              <w:rPr>
                <w:noProof/>
                <w:webHidden/>
              </w:rPr>
              <w:instrText xml:space="preserve"> PAGEREF _Toc23401654 \h </w:instrText>
            </w:r>
            <w:r w:rsidR="00DB58A3">
              <w:rPr>
                <w:noProof/>
                <w:webHidden/>
              </w:rPr>
            </w:r>
            <w:r w:rsidR="00DB58A3">
              <w:rPr>
                <w:noProof/>
                <w:webHidden/>
              </w:rPr>
              <w:fldChar w:fldCharType="separate"/>
            </w:r>
            <w:r w:rsidR="00730786">
              <w:rPr>
                <w:noProof/>
                <w:webHidden/>
              </w:rPr>
              <w:t>36</w:t>
            </w:r>
            <w:r w:rsidR="00DB58A3">
              <w:rPr>
                <w:noProof/>
                <w:webHidden/>
              </w:rPr>
              <w:fldChar w:fldCharType="end"/>
            </w:r>
          </w:hyperlink>
        </w:p>
        <w:p w14:paraId="7B8B23A3" w14:textId="59A04106" w:rsidR="000E0C7D" w:rsidRDefault="000E0C7D">
          <w:r>
            <w:rPr>
              <w:b/>
              <w:bCs/>
              <w:noProof/>
            </w:rPr>
            <w:fldChar w:fldCharType="end"/>
          </w:r>
        </w:p>
      </w:sdtContent>
    </w:sdt>
    <w:p w14:paraId="23E31429"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0341B95B" w14:textId="0B708060" w:rsidR="00DF1B2D" w:rsidRDefault="00CD2B4D" w:rsidP="00DF1B2D">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DF1B2D" w:rsidRPr="00DF1B2D">
        <w:t xml:space="preserve"> </w:t>
      </w:r>
    </w:p>
    <w:p w14:paraId="1B436F67" w14:textId="66CD7955" w:rsidR="002B4EF5" w:rsidRPr="003975EA" w:rsidRDefault="002B4EF5">
      <w:pPr>
        <w:pStyle w:val="Alert"/>
      </w:pPr>
      <w:r w:rsidRPr="00800CD8">
        <w:rPr>
          <w:b/>
        </w:rPr>
        <w:t>Note</w:t>
      </w:r>
      <w:r>
        <w:rPr>
          <w:b/>
        </w:rPr>
        <w:t xml:space="preserve">  </w:t>
      </w:r>
      <w:r>
        <w:t xml:space="preserve"> For the current operational status of this Quick</w:t>
      </w:r>
      <w:r w:rsidR="00DF1B2D">
        <w:t xml:space="preserve"> S</w:t>
      </w:r>
      <w:r>
        <w:t xml:space="preserve">tart, </w:t>
      </w:r>
      <w:r w:rsidR="00DF1B2D">
        <w:t xml:space="preserve">visit the </w:t>
      </w:r>
      <w:hyperlink r:id="rId12" w:history="1">
        <w:r w:rsidR="00DF1B2D">
          <w:rPr>
            <w:rStyle w:val="Hyperlink"/>
          </w:rPr>
          <w:t>SAS Viya repository</w:t>
        </w:r>
      </w:hyperlink>
      <w:r>
        <w:t>.</w:t>
      </w:r>
    </w:p>
    <w:p w14:paraId="7E3A2159" w14:textId="77777777" w:rsidR="00DF5434" w:rsidRDefault="00DF5434" w:rsidP="004B23C9">
      <w:pPr>
        <w:pStyle w:val="Heading2"/>
        <w:spacing w:after="100"/>
      </w:pPr>
      <w:bookmarkStart w:id="0" w:name="_Overview"/>
      <w:bookmarkStart w:id="1" w:name="_Toc23401618"/>
      <w:bookmarkEnd w:id="0"/>
      <w:r>
        <w:t>Overview</w:t>
      </w:r>
      <w:bookmarkEnd w:id="1"/>
    </w:p>
    <w:p w14:paraId="171E6179"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r w:rsidR="00446364" w:rsidRPr="00C178E4">
        <w:rPr>
          <w:color w:val="auto"/>
          <w:szCs w:val="24"/>
        </w:rPr>
        <w:t>Viya</w:t>
      </w:r>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038E2877" w14:textId="03DF435B"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ins w:id="2" w:author="Penny Downey" w:date="2020-01-07T12:32:00Z">
        <w:r w:rsidR="00CD2B4D">
          <w:t>5</w:t>
        </w:r>
      </w:ins>
      <w:del w:id="3" w:author="Penny Downey" w:date="2020-01-07T12:32:00Z">
        <w:r w:rsidR="006D2EBB" w:rsidDel="00CD2B4D">
          <w:delText>3</w:delText>
        </w:r>
      </w:del>
      <w:r>
        <w:t xml:space="preserve"> on Linux</w:t>
      </w:r>
    </w:p>
    <w:p w14:paraId="7FB317F8" w14:textId="2727BF85" w:rsidR="001262FC" w:rsidRPr="00695612" w:rsidRDefault="00681316" w:rsidP="00026B48">
      <w:pPr>
        <w:pStyle w:val="ListBullet"/>
        <w:tabs>
          <w:tab w:val="clear" w:pos="360"/>
          <w:tab w:val="num" w:pos="720"/>
        </w:tabs>
        <w:rPr>
          <w:rFonts w:cs="Georgia"/>
        </w:rPr>
      </w:pPr>
      <w:r>
        <w:t>SAS Visual Statistics 8.</w:t>
      </w:r>
      <w:ins w:id="4" w:author="Penny Downey" w:date="2020-01-07T12:32:00Z">
        <w:r w:rsidR="00CD2B4D">
          <w:t>5</w:t>
        </w:r>
      </w:ins>
      <w:del w:id="5" w:author="Penny Downey" w:date="2020-01-07T12:32:00Z">
        <w:r w:rsidR="006D2EBB" w:rsidDel="00CD2B4D">
          <w:delText>3</w:delText>
        </w:r>
      </w:del>
      <w:r>
        <w:t xml:space="preserve"> on Linux</w:t>
      </w:r>
    </w:p>
    <w:p w14:paraId="14AB94E2" w14:textId="3AEB1367"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ins w:id="6" w:author="Penny Downey" w:date="2020-01-07T12:32:00Z">
        <w:r w:rsidR="00CD2B4D">
          <w:t>5</w:t>
        </w:r>
      </w:ins>
      <w:del w:id="7" w:author="Penny Downey" w:date="2020-01-07T12:32:00Z">
        <w:r w:rsidR="006D2EBB" w:rsidDel="00CD2B4D">
          <w:delText>3</w:delText>
        </w:r>
      </w:del>
      <w:r>
        <w:t xml:space="preserve"> on Linux</w:t>
      </w:r>
    </w:p>
    <w:p w14:paraId="157B6B76" w14:textId="24FCD7F1" w:rsidR="00A22F0C" w:rsidRPr="001262FC" w:rsidRDefault="00A22F0C" w:rsidP="00026B48">
      <w:pPr>
        <w:pStyle w:val="ListBullet"/>
        <w:tabs>
          <w:tab w:val="clear" w:pos="360"/>
          <w:tab w:val="num" w:pos="720"/>
        </w:tabs>
        <w:rPr>
          <w:rFonts w:cs="Georgia"/>
        </w:rPr>
      </w:pPr>
      <w:r>
        <w:t>SAS Data Preparatio</w:t>
      </w:r>
      <w:r w:rsidR="002504CB">
        <w:t>n 2.</w:t>
      </w:r>
      <w:ins w:id="8" w:author="Penny Downey" w:date="2020-01-07T12:32:00Z">
        <w:r w:rsidR="00CD2B4D">
          <w:t>5</w:t>
        </w:r>
      </w:ins>
      <w:del w:id="9" w:author="Penny Downey" w:date="2020-01-07T12:33:00Z">
        <w:r w:rsidR="002504CB" w:rsidDel="00CD2B4D">
          <w:delText>3</w:delText>
        </w:r>
      </w:del>
    </w:p>
    <w:p w14:paraId="3AD63AAD" w14:textId="77777777" w:rsidR="00277D8D" w:rsidRDefault="00C178E4" w:rsidP="00277D8D">
      <w:bookmarkStart w:id="10" w:name="_Toc507071376"/>
      <w:bookmarkStart w:id="11" w:name="_Toc507586737"/>
      <w:bookmarkStart w:id="12" w:name="_Toc508201347"/>
      <w:bookmarkStart w:id="13" w:name="_Toc508958161"/>
      <w:bookmarkStart w:id="14" w:name="_Toc510704228"/>
      <w:bookmarkStart w:id="15" w:name="_Toc496703862"/>
      <w:bookmarkStart w:id="16" w:name="_Toc496779662"/>
      <w:bookmarkStart w:id="17" w:name="_Toc499632442"/>
      <w:bookmarkStart w:id="18" w:name="_Toc504113980"/>
      <w:bookmarkStart w:id="19" w:name="_Toc506190390"/>
      <w:bookmarkStart w:id="20" w:name="_Toc506215240"/>
      <w:bookmarkStart w:id="21"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10"/>
      <w:bookmarkEnd w:id="11"/>
      <w:bookmarkEnd w:id="12"/>
      <w:bookmarkEnd w:id="13"/>
      <w:bookmarkEnd w:id="14"/>
      <w:r w:rsidRPr="00C178E4">
        <w:t xml:space="preserve"> </w:t>
      </w:r>
      <w:bookmarkEnd w:id="15"/>
      <w:bookmarkEnd w:id="16"/>
      <w:bookmarkEnd w:id="17"/>
      <w:bookmarkEnd w:id="18"/>
      <w:bookmarkEnd w:id="19"/>
      <w:bookmarkEnd w:id="20"/>
    </w:p>
    <w:p w14:paraId="4795CA27" w14:textId="77777777" w:rsidR="002C7C82" w:rsidRDefault="0044642E" w:rsidP="002C7C82">
      <w:pPr>
        <w:pStyle w:val="Heading3"/>
      </w:pPr>
      <w:bookmarkStart w:id="22" w:name="_Toc23401619"/>
      <w:r>
        <w:t xml:space="preserve">SAS </w:t>
      </w:r>
      <w:r w:rsidR="00446364">
        <w:t>Viya</w:t>
      </w:r>
      <w:r>
        <w:t xml:space="preserve"> o</w:t>
      </w:r>
      <w:r w:rsidR="002C7C82">
        <w:t>n AWS</w:t>
      </w:r>
      <w:bookmarkEnd w:id="21"/>
      <w:bookmarkEnd w:id="22"/>
    </w:p>
    <w:p w14:paraId="587902B3" w14:textId="77777777" w:rsidR="00C464FB" w:rsidRDefault="00C464FB" w:rsidP="00C464FB">
      <w:bookmarkStart w:id="23" w:name="_Toc466884484"/>
      <w:r>
        <w:rPr>
          <w:color w:val="auto"/>
        </w:rPr>
        <w:t xml:space="preserve">SAS Viya is a cloud-enabled, in-memory analytics engine. It uses elastic, scalable, and fault-tolerant processing to address complex analytical challenges. SAS Viya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5696046"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SAS Viya</w:t>
      </w:r>
      <w:r w:rsidRPr="002F2F17">
        <w:rPr>
          <w:color w:val="auto"/>
        </w:rPr>
        <w:t>, y</w:t>
      </w:r>
      <w:r w:rsidR="00C178E4" w:rsidRPr="002F2F17">
        <w:rPr>
          <w:color w:val="auto"/>
        </w:rPr>
        <w:t xml:space="preserve">ou can: </w:t>
      </w:r>
    </w:p>
    <w:p w14:paraId="269F2FB4"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43F5D0CD"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48581C18"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773A9377" w14:textId="77777777" w:rsidR="006857D5" w:rsidRDefault="006857D5" w:rsidP="003C1276">
      <w:pPr>
        <w:pStyle w:val="Heading3"/>
      </w:pPr>
      <w:bookmarkStart w:id="24" w:name="_Costs_and_Licenses"/>
      <w:bookmarkStart w:id="25" w:name="_Toc23401620"/>
      <w:bookmarkEnd w:id="24"/>
      <w:r w:rsidRPr="001E6997">
        <w:t>Costs and Licenses</w:t>
      </w:r>
      <w:bookmarkEnd w:id="23"/>
      <w:bookmarkEnd w:id="25"/>
    </w:p>
    <w:p w14:paraId="1D3838C4"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0E6667C"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71F66E1F"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15EB9B9E"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0ABDB5B9"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2AF12BF6"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Viya services</w:t>
      </w:r>
      <w:r w:rsidR="0049213C">
        <w:rPr>
          <w:color w:val="172B4D"/>
        </w:rPr>
        <w:t xml:space="preserve"> </w:t>
      </w:r>
    </w:p>
    <w:p w14:paraId="27F5A35C" w14:textId="77777777" w:rsidR="00E10FA2" w:rsidRDefault="00E10FA2" w:rsidP="00E84859">
      <w:pPr>
        <w:pStyle w:val="Heading4"/>
      </w:pPr>
      <w:r>
        <w:t xml:space="preserve">CAS Controller </w:t>
      </w:r>
      <w:r w:rsidR="002B5702">
        <w:t>VM</w:t>
      </w:r>
    </w:p>
    <w:p w14:paraId="1588B596" w14:textId="15E33D8A" w:rsidR="000D7783" w:rsidRDefault="003430B9" w:rsidP="005378D3">
      <w:pPr>
        <w:rPr>
          <w:color w:val="0D0D0D" w:themeColor="text1" w:themeTint="F2"/>
        </w:rPr>
      </w:pPr>
      <w:r>
        <w:rPr>
          <w:color w:val="0D0D0D" w:themeColor="text1" w:themeTint="F2"/>
        </w:rPr>
        <w:t xml:space="preserve">We recommend that you configure your machine with twice the number of cores than </w:t>
      </w:r>
      <w:r w:rsidR="003C4440">
        <w:rPr>
          <w:color w:val="0D0D0D" w:themeColor="text1" w:themeTint="F2"/>
        </w:rPr>
        <w:t xml:space="preserve">the amount that you are licensed for </w:t>
      </w:r>
      <w:r w:rsidR="00F11F5B">
        <w:rPr>
          <w:color w:val="0D0D0D" w:themeColor="text1" w:themeTint="F2"/>
        </w:rPr>
        <w:t xml:space="preserve">in order </w:t>
      </w:r>
      <w:r w:rsidR="003C4440">
        <w:rPr>
          <w:color w:val="0D0D0D" w:themeColor="text1" w:themeTint="F2"/>
        </w:rPr>
        <w:t xml:space="preserve">to optimize thread utilization. For </w:t>
      </w:r>
      <w:r w:rsidR="00F11F5B">
        <w:rPr>
          <w:color w:val="0D0D0D" w:themeColor="text1" w:themeTint="F2"/>
        </w:rPr>
        <w:t>m</w:t>
      </w:r>
      <w:r w:rsidR="003C4440">
        <w:rPr>
          <w:color w:val="0D0D0D" w:themeColor="text1" w:themeTint="F2"/>
        </w:rPr>
        <w:t>ore information</w:t>
      </w:r>
      <w:r w:rsidR="00F11F5B">
        <w:rPr>
          <w:color w:val="0D0D0D" w:themeColor="text1" w:themeTint="F2"/>
        </w:rPr>
        <w:t xml:space="preserve">, see </w:t>
      </w:r>
      <w:hyperlink r:id="rId13" w:history="1">
        <w:r w:rsidR="00F11F5B">
          <w:rPr>
            <w:rStyle w:val="Hyperlink"/>
          </w:rPr>
          <w:t>Important Performance Considerations When Moving SAS to a Public Cloud</w:t>
        </w:r>
      </w:hyperlink>
      <w:r w:rsidR="00F11F5B">
        <w:rPr>
          <w:color w:val="0D0D0D" w:themeColor="text1" w:themeTint="F2"/>
        </w:rPr>
        <w:t>.</w:t>
      </w:r>
    </w:p>
    <w:p w14:paraId="38AAFD51" w14:textId="08D7E5D5" w:rsidR="00A84392" w:rsidRDefault="003D64CA">
      <w:pPr>
        <w:pStyle w:val="Alert"/>
      </w:pPr>
      <w:r w:rsidRPr="003848C1">
        <w:rPr>
          <w:b/>
        </w:rPr>
        <w:t>Note</w:t>
      </w:r>
      <w:r>
        <w:t xml:space="preserve">    </w:t>
      </w:r>
      <w:r w:rsidR="002808DE" w:rsidRPr="002808DE">
        <w:t>Depending on the instance size, EBS volumes</w:t>
      </w:r>
      <w:r w:rsidR="00A84392">
        <w:t xml:space="preserve"> or ephemeral storage are used for your instance. For the CAS User Library, EBS volumes are created and attached to your instance for all instance types. For i3 instances, ephemeral storage is used for the </w:t>
      </w:r>
      <w:r w:rsidR="004417D9">
        <w:t>C</w:t>
      </w:r>
      <w:r w:rsidR="00A84392">
        <w:t>AS Cache. For non-i3 instances, EBS volumes are created and attached to your instance for the CAS Cache.</w:t>
      </w:r>
    </w:p>
    <w:p w14:paraId="5D98D420" w14:textId="62CFC28A" w:rsidR="00CE3A3A" w:rsidRPr="001329B7" w:rsidRDefault="001329B7" w:rsidP="008B18C3">
      <w:pPr>
        <w:pStyle w:val="Alert"/>
        <w:rPr>
          <w:color w:val="0D0D0D" w:themeColor="text1" w:themeTint="F2"/>
        </w:rPr>
      </w:pPr>
      <w:r>
        <w:t xml:space="preserve">In MPP environments, this sizing is attached to the </w:t>
      </w:r>
      <w:r w:rsidR="006031E5">
        <w:t xml:space="preserve">CAS </w:t>
      </w:r>
      <w:r>
        <w:t>worker</w:t>
      </w:r>
      <w:r w:rsidR="00CA0136">
        <w:t xml:space="preserve"> and</w:t>
      </w:r>
      <w:r w:rsidR="00D32BEA">
        <w:t xml:space="preserve"> not the CAS controller.</w:t>
      </w:r>
    </w:p>
    <w:tbl>
      <w:tblPr>
        <w:tblStyle w:val="AWS"/>
        <w:tblW w:w="5000" w:type="pct"/>
        <w:jc w:val="center"/>
        <w:tblInd w:w="0" w:type="dxa"/>
        <w:tblLook w:val="04A0" w:firstRow="1" w:lastRow="0" w:firstColumn="1" w:lastColumn="0" w:noHBand="0" w:noVBand="1"/>
      </w:tblPr>
      <w:tblGrid>
        <w:gridCol w:w="3240"/>
        <w:gridCol w:w="3239"/>
        <w:gridCol w:w="3241"/>
      </w:tblGrid>
      <w:tr w:rsidR="003E5B7A" w14:paraId="35BB2013" w14:textId="77777777" w:rsidTr="004C49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tcPr>
          <w:p w14:paraId="272B7B9E" w14:textId="28A868D2" w:rsidR="003E5B7A" w:rsidRDefault="003E5B7A" w:rsidP="004C49C6">
            <w:pPr>
              <w:pStyle w:val="Tabletext"/>
            </w:pPr>
            <w:r>
              <w:t xml:space="preserve">Instance </w:t>
            </w:r>
            <w:r w:rsidR="004C49C6">
              <w:t>s</w:t>
            </w:r>
            <w:r>
              <w:t>ize</w:t>
            </w:r>
          </w:p>
        </w:tc>
        <w:tc>
          <w:tcPr>
            <w:tcW w:w="1666" w:type="pct"/>
          </w:tcPr>
          <w:p w14:paraId="4A323557"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b w:val="0"/>
              </w:rPr>
            </w:pPr>
            <w:r>
              <w:t>Size</w:t>
            </w:r>
            <w:r w:rsidR="000E11FB">
              <w:t xml:space="preserve"> (GB) </w:t>
            </w:r>
          </w:p>
          <w:p w14:paraId="03351563" w14:textId="1B750463"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r>
              <w:t xml:space="preserve">CAS </w:t>
            </w:r>
            <w:r w:rsidR="004C49C6">
              <w:t>c</w:t>
            </w:r>
            <w:r>
              <w:t xml:space="preserve">ache </w:t>
            </w:r>
          </w:p>
        </w:tc>
        <w:tc>
          <w:tcPr>
            <w:tcW w:w="1667" w:type="pct"/>
          </w:tcPr>
          <w:p w14:paraId="26823515"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b w:val="0"/>
              </w:rPr>
            </w:pPr>
            <w:r>
              <w:t>Size (GB)</w:t>
            </w:r>
          </w:p>
          <w:p w14:paraId="6C3B305C" w14:textId="3533B162" w:rsidR="003E5B7A" w:rsidRDefault="003E5B7A" w:rsidP="004C49C6">
            <w:pPr>
              <w:pStyle w:val="Tabletext"/>
              <w:cnfStyle w:val="100000000000" w:firstRow="1" w:lastRow="0" w:firstColumn="0" w:lastColumn="0" w:oddVBand="0" w:evenVBand="0" w:oddHBand="0" w:evenHBand="0" w:firstRowFirstColumn="0" w:firstRowLastColumn="0" w:lastRowFirstColumn="0" w:lastRowLastColumn="0"/>
            </w:pPr>
            <w:r>
              <w:t xml:space="preserve">CAS </w:t>
            </w:r>
            <w:r w:rsidR="004C49C6">
              <w:t>u</w:t>
            </w:r>
            <w:r w:rsidR="7C6ABEB1">
              <w:t>s</w:t>
            </w:r>
            <w:r w:rsidR="0490363D">
              <w:t>er</w:t>
            </w:r>
            <w:r w:rsidR="7C6ABEB1">
              <w:t xml:space="preserve"> </w:t>
            </w:r>
            <w:r w:rsidR="004C49C6">
              <w:t>l</w:t>
            </w:r>
            <w:r>
              <w:t>ibrary</w:t>
            </w:r>
          </w:p>
        </w:tc>
      </w:tr>
      <w:tr w:rsidR="003E5B7A" w14:paraId="08B779F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66CA4D0B" w14:textId="7990326F" w:rsidR="003E5B7A" w:rsidRPr="00F36649" w:rsidRDefault="003E5B7A" w:rsidP="000D7783">
            <w:pPr>
              <w:pStyle w:val="Tabletext"/>
            </w:pPr>
            <w:r>
              <w:t>i3.large</w:t>
            </w:r>
          </w:p>
        </w:tc>
        <w:tc>
          <w:tcPr>
            <w:tcW w:w="1666" w:type="pct"/>
          </w:tcPr>
          <w:p w14:paraId="79FA9E85" w14:textId="361B9B76"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442</w:t>
            </w:r>
          </w:p>
        </w:tc>
        <w:tc>
          <w:tcPr>
            <w:tcW w:w="1667" w:type="pct"/>
          </w:tcPr>
          <w:p w14:paraId="1EA05A5E" w14:textId="158B7FE3"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500</w:t>
            </w:r>
          </w:p>
        </w:tc>
      </w:tr>
      <w:tr w:rsidR="003E5B7A" w14:paraId="430B3133"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1CF3DA5" w14:textId="20C0EAD1" w:rsidR="003E5B7A" w:rsidRDefault="003E5B7A" w:rsidP="000D7783">
            <w:pPr>
              <w:pStyle w:val="Tabletext"/>
            </w:pPr>
            <w:r>
              <w:t>i3.xlarge</w:t>
            </w:r>
            <w:r w:rsidRPr="00F36649">
              <w:t xml:space="preserve"> </w:t>
            </w:r>
          </w:p>
        </w:tc>
        <w:tc>
          <w:tcPr>
            <w:tcW w:w="1666" w:type="pct"/>
          </w:tcPr>
          <w:p w14:paraId="067CA3E8" w14:textId="28CDF576"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884</w:t>
            </w:r>
          </w:p>
        </w:tc>
        <w:tc>
          <w:tcPr>
            <w:tcW w:w="1667" w:type="pct"/>
          </w:tcPr>
          <w:p w14:paraId="76A8C143" w14:textId="3F14FA34"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23CCF244"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1F6B44A0" w14:textId="357D796A" w:rsidR="003E5B7A" w:rsidRDefault="003E5B7A" w:rsidP="000D7783">
            <w:pPr>
              <w:pStyle w:val="Tabletext"/>
            </w:pPr>
            <w:r>
              <w:t>i3.2xlarge</w:t>
            </w:r>
          </w:p>
        </w:tc>
        <w:tc>
          <w:tcPr>
            <w:tcW w:w="1666" w:type="pct"/>
          </w:tcPr>
          <w:p w14:paraId="71347275" w14:textId="6014AC56"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w:t>
            </w:r>
            <w:r w:rsidR="004746EA">
              <w:t>769</w:t>
            </w:r>
          </w:p>
        </w:tc>
        <w:tc>
          <w:tcPr>
            <w:tcW w:w="1667" w:type="pct"/>
          </w:tcPr>
          <w:p w14:paraId="0417E586" w14:textId="2E375689"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6A1D6A6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876D11B" w14:textId="34FE8399" w:rsidR="003E5B7A" w:rsidRPr="00F36649" w:rsidRDefault="003E5B7A" w:rsidP="000D7783">
            <w:pPr>
              <w:pStyle w:val="Tabletext"/>
            </w:pPr>
            <w:r>
              <w:t xml:space="preserve">i3.4xlarge </w:t>
            </w:r>
          </w:p>
        </w:tc>
        <w:tc>
          <w:tcPr>
            <w:tcW w:w="1666" w:type="pct"/>
          </w:tcPr>
          <w:p w14:paraId="5140A757" w14:textId="141B3E63"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3</w:t>
            </w:r>
            <w:r w:rsidR="004746EA">
              <w:t>538</w:t>
            </w:r>
          </w:p>
        </w:tc>
        <w:tc>
          <w:tcPr>
            <w:tcW w:w="1667" w:type="pct"/>
          </w:tcPr>
          <w:p w14:paraId="386086BA" w14:textId="44810BC6"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19B2A12F"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587F3A6" w14:textId="77777777" w:rsidR="003E5B7A" w:rsidRDefault="003E5B7A" w:rsidP="000D7783">
            <w:pPr>
              <w:pStyle w:val="Tabletext"/>
            </w:pPr>
            <w:r>
              <w:t>i3.8xlarge</w:t>
            </w:r>
          </w:p>
        </w:tc>
        <w:tc>
          <w:tcPr>
            <w:tcW w:w="1666" w:type="pct"/>
          </w:tcPr>
          <w:p w14:paraId="4B9ACEF1"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7076</w:t>
            </w:r>
          </w:p>
        </w:tc>
        <w:tc>
          <w:tcPr>
            <w:tcW w:w="1667" w:type="pct"/>
          </w:tcPr>
          <w:p w14:paraId="0D01D0C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72D12D3E"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74DE4177" w14:textId="77777777" w:rsidR="003E5B7A" w:rsidRDefault="003E5B7A" w:rsidP="000D7783">
            <w:pPr>
              <w:pStyle w:val="Tabletext"/>
            </w:pPr>
            <w:r>
              <w:t>i3.16xlarge</w:t>
            </w:r>
          </w:p>
        </w:tc>
        <w:tc>
          <w:tcPr>
            <w:tcW w:w="1666" w:type="pct"/>
          </w:tcPr>
          <w:p w14:paraId="0D8277AE"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14156</w:t>
            </w:r>
          </w:p>
        </w:tc>
        <w:tc>
          <w:tcPr>
            <w:tcW w:w="1667" w:type="pct"/>
          </w:tcPr>
          <w:p w14:paraId="6136150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408E9CB2"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5DC187DA" w14:textId="77777777" w:rsidR="003E5B7A" w:rsidRDefault="003E5B7A" w:rsidP="000D7783">
            <w:pPr>
              <w:pStyle w:val="Tabletext"/>
            </w:pPr>
            <w:r>
              <w:t>i3.metal</w:t>
            </w:r>
          </w:p>
        </w:tc>
        <w:tc>
          <w:tcPr>
            <w:tcW w:w="1666" w:type="pct"/>
          </w:tcPr>
          <w:p w14:paraId="6485986D"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14156</w:t>
            </w:r>
          </w:p>
        </w:tc>
        <w:tc>
          <w:tcPr>
            <w:tcW w:w="1667" w:type="pct"/>
          </w:tcPr>
          <w:p w14:paraId="74356C7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5EF2CAA0"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3A1E2A90" w14:textId="77777777" w:rsidR="003E5B7A" w:rsidRDefault="003E5B7A" w:rsidP="000D7783">
            <w:pPr>
              <w:pStyle w:val="Tabletext"/>
            </w:pPr>
            <w:r>
              <w:t>r5.large</w:t>
            </w:r>
          </w:p>
        </w:tc>
        <w:tc>
          <w:tcPr>
            <w:tcW w:w="0" w:type="pct"/>
          </w:tcPr>
          <w:p w14:paraId="32539E3F"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4CEA98C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4502873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35443E7" w14:textId="77777777" w:rsidR="003E5B7A" w:rsidRDefault="003E5B7A" w:rsidP="000D7783">
            <w:pPr>
              <w:pStyle w:val="Tabletext"/>
            </w:pPr>
            <w:r>
              <w:t>r5.xlarge</w:t>
            </w:r>
          </w:p>
        </w:tc>
        <w:tc>
          <w:tcPr>
            <w:tcW w:w="0" w:type="pct"/>
          </w:tcPr>
          <w:p w14:paraId="72BDBE5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743C367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5A509EEF"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D0A18EF" w14:textId="77777777" w:rsidR="003E5B7A" w:rsidRDefault="003E5B7A" w:rsidP="000D7783">
            <w:pPr>
              <w:pStyle w:val="Tabletext"/>
            </w:pPr>
            <w:r>
              <w:t>r5.</w:t>
            </w:r>
            <w:r w:rsidR="00EB1577">
              <w:t>2</w:t>
            </w:r>
            <w:r>
              <w:t>xlarge</w:t>
            </w:r>
          </w:p>
        </w:tc>
        <w:tc>
          <w:tcPr>
            <w:tcW w:w="0" w:type="pct"/>
          </w:tcPr>
          <w:p w14:paraId="576B350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46DE543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636EACC8"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61EE2D6F" w14:textId="77777777" w:rsidR="003E5B7A" w:rsidRDefault="003E5B7A" w:rsidP="000D7783">
            <w:pPr>
              <w:pStyle w:val="Tabletext"/>
            </w:pPr>
            <w:r>
              <w:t>r5.</w:t>
            </w:r>
            <w:r w:rsidR="00EB1577">
              <w:t>4</w:t>
            </w:r>
            <w:r>
              <w:t>xlarge</w:t>
            </w:r>
          </w:p>
        </w:tc>
        <w:tc>
          <w:tcPr>
            <w:tcW w:w="0" w:type="pct"/>
          </w:tcPr>
          <w:p w14:paraId="0951E9C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360</w:t>
            </w:r>
          </w:p>
        </w:tc>
        <w:tc>
          <w:tcPr>
            <w:tcW w:w="0" w:type="pct"/>
          </w:tcPr>
          <w:p w14:paraId="2681FA5E"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001F63E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7E75D2F" w14:textId="77777777" w:rsidR="003E5B7A" w:rsidRDefault="003E5B7A" w:rsidP="000D7783">
            <w:pPr>
              <w:pStyle w:val="Tabletext"/>
            </w:pPr>
            <w:r>
              <w:t>r5.</w:t>
            </w:r>
            <w:r w:rsidR="00EB1577">
              <w:t>12</w:t>
            </w:r>
            <w:r>
              <w:t>xlarge</w:t>
            </w:r>
          </w:p>
        </w:tc>
        <w:tc>
          <w:tcPr>
            <w:tcW w:w="0" w:type="pct"/>
          </w:tcPr>
          <w:p w14:paraId="71EE9675"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720</w:t>
            </w:r>
          </w:p>
        </w:tc>
        <w:tc>
          <w:tcPr>
            <w:tcW w:w="0" w:type="pct"/>
          </w:tcPr>
          <w:p w14:paraId="690F042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186BF24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4F484193" w14:textId="77777777" w:rsidR="003E5B7A" w:rsidRDefault="003E5B7A" w:rsidP="000D7783">
            <w:pPr>
              <w:pStyle w:val="Tabletext"/>
            </w:pPr>
            <w:r>
              <w:t>r5.</w:t>
            </w:r>
            <w:r w:rsidR="00EB1577">
              <w:t>24</w:t>
            </w:r>
            <w:r>
              <w:t>xlarge</w:t>
            </w:r>
          </w:p>
        </w:tc>
        <w:tc>
          <w:tcPr>
            <w:tcW w:w="0" w:type="pct"/>
          </w:tcPr>
          <w:p w14:paraId="2208882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3C5B5F8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26D50D1D"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03AE896" w14:textId="77777777" w:rsidR="003E5B7A" w:rsidRDefault="00EB1577" w:rsidP="000D7783">
            <w:pPr>
              <w:pStyle w:val="Tabletext"/>
            </w:pPr>
            <w:r>
              <w:t>r5.metal</w:t>
            </w:r>
          </w:p>
        </w:tc>
        <w:tc>
          <w:tcPr>
            <w:tcW w:w="0" w:type="pct"/>
          </w:tcPr>
          <w:p w14:paraId="6EF984F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756E62E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EB1577" w14:paraId="4005037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5664D93E" w14:textId="77777777" w:rsidR="00EB1577" w:rsidRDefault="00EB1577" w:rsidP="000D7783">
            <w:pPr>
              <w:pStyle w:val="Tabletext"/>
            </w:pPr>
            <w:r>
              <w:t>r5a.large</w:t>
            </w:r>
          </w:p>
        </w:tc>
        <w:tc>
          <w:tcPr>
            <w:tcW w:w="0" w:type="pct"/>
          </w:tcPr>
          <w:p w14:paraId="75EEF2D7"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6AE721B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9F5CC76"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1B6360B9" w14:textId="77777777" w:rsidR="00EB1577" w:rsidRDefault="00EB1577" w:rsidP="000D7783">
            <w:pPr>
              <w:pStyle w:val="Tabletext"/>
            </w:pPr>
            <w:r>
              <w:t>r5a.xlarge</w:t>
            </w:r>
          </w:p>
        </w:tc>
        <w:tc>
          <w:tcPr>
            <w:tcW w:w="0" w:type="pct"/>
          </w:tcPr>
          <w:p w14:paraId="4E826748"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7BC119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2D8C2C2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5B1AB01" w14:textId="77777777" w:rsidR="00EB1577" w:rsidRDefault="00EB1577" w:rsidP="000D7783">
            <w:pPr>
              <w:pStyle w:val="Tabletext"/>
            </w:pPr>
            <w:r>
              <w:t>r5a.2xlarge</w:t>
            </w:r>
          </w:p>
        </w:tc>
        <w:tc>
          <w:tcPr>
            <w:tcW w:w="0" w:type="pct"/>
          </w:tcPr>
          <w:p w14:paraId="2BF9FA90"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300E3ECE"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C010889"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75874476" w14:textId="77777777" w:rsidR="00EB1577" w:rsidRDefault="00EB1577" w:rsidP="000D7783">
            <w:pPr>
              <w:pStyle w:val="Tabletext"/>
            </w:pPr>
            <w:r>
              <w:t>r5a.4xlarge</w:t>
            </w:r>
          </w:p>
        </w:tc>
        <w:tc>
          <w:tcPr>
            <w:tcW w:w="0" w:type="pct"/>
          </w:tcPr>
          <w:p w14:paraId="615A50B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360</w:t>
            </w:r>
          </w:p>
        </w:tc>
        <w:tc>
          <w:tcPr>
            <w:tcW w:w="0" w:type="pct"/>
          </w:tcPr>
          <w:p w14:paraId="60D73B0B"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46FF4FA"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EB14D0F" w14:textId="77777777" w:rsidR="00EB1577" w:rsidRDefault="00EB1577" w:rsidP="000D7783">
            <w:pPr>
              <w:pStyle w:val="Tabletext"/>
            </w:pPr>
            <w:r>
              <w:t>r5a.12xlarge</w:t>
            </w:r>
          </w:p>
        </w:tc>
        <w:tc>
          <w:tcPr>
            <w:tcW w:w="0" w:type="pct"/>
          </w:tcPr>
          <w:p w14:paraId="42E5F16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720</w:t>
            </w:r>
          </w:p>
        </w:tc>
        <w:tc>
          <w:tcPr>
            <w:tcW w:w="0" w:type="pct"/>
          </w:tcPr>
          <w:p w14:paraId="0A6A8B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EB1577" w14:paraId="0B036DA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4615DE08" w14:textId="77777777" w:rsidR="00EB1577" w:rsidRDefault="00EB1577" w:rsidP="000D7783">
            <w:pPr>
              <w:pStyle w:val="Tabletext"/>
            </w:pPr>
            <w:r>
              <w:t>r5a.24xlarge</w:t>
            </w:r>
          </w:p>
        </w:tc>
        <w:tc>
          <w:tcPr>
            <w:tcW w:w="0" w:type="pct"/>
          </w:tcPr>
          <w:p w14:paraId="4FF3B01F"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52B87F9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bl>
    <w:p w14:paraId="1D92FA3C" w14:textId="77777777" w:rsidR="002B722A" w:rsidRDefault="002B722A" w:rsidP="002B722A">
      <w:pPr>
        <w:spacing w:after="120"/>
        <w:rPr>
          <w:color w:val="262626" w:themeColor="accent6" w:themeShade="80"/>
        </w:rPr>
      </w:pPr>
    </w:p>
    <w:p w14:paraId="70138E1A" w14:textId="77777777" w:rsidR="00E10FA2" w:rsidRPr="003975EA" w:rsidRDefault="002B5702" w:rsidP="003975EA">
      <w:pPr>
        <w:pStyle w:val="Heading4"/>
      </w:pPr>
      <w:r>
        <w:t>SAS Viya Services VM</w:t>
      </w:r>
    </w:p>
    <w:p w14:paraId="393F677E" w14:textId="5E75ABAF"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he Viya Services are deployed onto an r</w:t>
      </w:r>
      <w:r w:rsidR="00F11F5B">
        <w:rPr>
          <w:rFonts w:cs="Segoe UI"/>
          <w:color w:val="000000" w:themeColor="text1"/>
        </w:rPr>
        <w:t>5</w:t>
      </w:r>
      <w:r w:rsidR="000C6799" w:rsidRPr="000C6799">
        <w:rPr>
          <w:rFonts w:cs="Segoe UI"/>
          <w:color w:val="000000" w:themeColor="text1"/>
        </w:rPr>
        <w:t>.4xlarge EC2 instance</w:t>
      </w:r>
      <w:r w:rsidR="00107E54">
        <w:rPr>
          <w:rFonts w:cs="Segoe UI"/>
          <w:color w:val="000000" w:themeColor="text1"/>
        </w:rPr>
        <w:t xml:space="preserve"> by default</w:t>
      </w:r>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507223EA" w14:textId="63483E53" w:rsidR="00B01608" w:rsidRPr="003975EA" w:rsidRDefault="00CF1FCB">
      <w:pPr>
        <w:pStyle w:val="Alert"/>
      </w:pPr>
      <w:r w:rsidRPr="00800CD8">
        <w:rPr>
          <w:b/>
        </w:rPr>
        <w:t>Note</w:t>
      </w:r>
      <w:r>
        <w:rPr>
          <w:b/>
        </w:rPr>
        <w:t xml:space="preserve">  </w:t>
      </w:r>
      <w:r w:rsidR="003975EA">
        <w:t xml:space="preserve"> </w:t>
      </w:r>
      <w:r>
        <w:t xml:space="preserve">For the services VM, you can select a larger or smaller </w:t>
      </w:r>
      <w:r w:rsidR="00107E54">
        <w:t xml:space="preserve">r4 or </w:t>
      </w:r>
      <w:r>
        <w:t>r</w:t>
      </w:r>
      <w:r w:rsidR="003C4440">
        <w:t>5</w:t>
      </w:r>
      <w:r>
        <w:t xml:space="preserve"> instance by changing the </w:t>
      </w:r>
      <w:r w:rsidRPr="008F4D8B">
        <w:rPr>
          <w:b/>
        </w:rPr>
        <w:t>ServicesInstanceSize</w:t>
      </w:r>
      <w:r>
        <w:t xml:space="preserv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2690B697"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5D8AB5D"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2432E315"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4F3E5D5E"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8EE3471"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8B997B9" w14:textId="77777777" w:rsidR="008D06DC" w:rsidRPr="00190313" w:rsidRDefault="00191790" w:rsidP="00313C8E">
            <w:pPr>
              <w:pStyle w:val="Tabletext"/>
              <w:rPr>
                <w:rFonts w:eastAsiaTheme="minorHAnsi"/>
              </w:rPr>
            </w:pPr>
            <w:r>
              <w:rPr>
                <w:rStyle w:val="diffcontext"/>
              </w:rPr>
              <w:t>r4.</w:t>
            </w:r>
            <w:r w:rsidR="008D06DC" w:rsidRPr="00190313">
              <w:rPr>
                <w:rStyle w:val="diffcontext"/>
              </w:rPr>
              <w:t>2xlarge</w:t>
            </w:r>
          </w:p>
        </w:tc>
        <w:tc>
          <w:tcPr>
            <w:tcW w:w="3199" w:type="dxa"/>
          </w:tcPr>
          <w:p w14:paraId="22FE580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12837A0E" w14:textId="1EB0EF15"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8D06DC" w14:paraId="327CDA0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5EA639" w14:textId="56E6FA2C" w:rsidR="008D06DC" w:rsidRPr="00190313" w:rsidRDefault="00AC0851" w:rsidP="00313C8E">
            <w:pPr>
              <w:pStyle w:val="Tabletext"/>
              <w:rPr>
                <w:rFonts w:eastAsiaTheme="minorHAnsi"/>
              </w:rPr>
            </w:pPr>
            <w:r>
              <w:rPr>
                <w:rStyle w:val="diffcontext"/>
              </w:rPr>
              <w:t>r</w:t>
            </w:r>
            <w:r w:rsidR="00733211">
              <w:rPr>
                <w:rStyle w:val="diffcontext"/>
              </w:rPr>
              <w:t>4.</w:t>
            </w:r>
            <w:r w:rsidR="008D06DC" w:rsidRPr="00190313">
              <w:rPr>
                <w:rStyle w:val="diffcontext"/>
              </w:rPr>
              <w:t xml:space="preserve">4xlarge </w:t>
            </w:r>
          </w:p>
        </w:tc>
        <w:tc>
          <w:tcPr>
            <w:tcW w:w="3199" w:type="dxa"/>
          </w:tcPr>
          <w:p w14:paraId="5B1BA402"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4E6FCF9F" w14:textId="56149F86"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8D06DC" w14:paraId="1F9E79D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AC450FF" w14:textId="479CB44D" w:rsidR="008D06DC" w:rsidRPr="00190313" w:rsidRDefault="00D3355A" w:rsidP="00313C8E">
            <w:pPr>
              <w:pStyle w:val="Tabletext"/>
              <w:rPr>
                <w:rFonts w:eastAsiaTheme="minorHAnsi"/>
              </w:rPr>
            </w:pPr>
            <w:r>
              <w:rPr>
                <w:rStyle w:val="diffcontext"/>
              </w:rPr>
              <w:t>r4.8xlarge</w:t>
            </w:r>
          </w:p>
        </w:tc>
        <w:tc>
          <w:tcPr>
            <w:tcW w:w="3199" w:type="dxa"/>
          </w:tcPr>
          <w:p w14:paraId="5864316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16C85CD8" w14:textId="24EA2A4D"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D3355A" w14:paraId="301739FA"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DB465B4" w14:textId="77777777" w:rsidR="00D3355A" w:rsidRDefault="00202C39" w:rsidP="00313C8E">
            <w:pPr>
              <w:pStyle w:val="Tabletext"/>
              <w:rPr>
                <w:rStyle w:val="diffcontext"/>
              </w:rPr>
            </w:pPr>
            <w:r>
              <w:rPr>
                <w:rStyle w:val="diffcontext"/>
              </w:rPr>
              <w:t>r5.2xlarge</w:t>
            </w:r>
          </w:p>
        </w:tc>
        <w:tc>
          <w:tcPr>
            <w:tcW w:w="3199" w:type="dxa"/>
          </w:tcPr>
          <w:p w14:paraId="2CAE59E6" w14:textId="77777777" w:rsidR="00D3355A"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Demos and POCs</w:t>
            </w:r>
          </w:p>
        </w:tc>
        <w:tc>
          <w:tcPr>
            <w:tcW w:w="3189" w:type="dxa"/>
          </w:tcPr>
          <w:p w14:paraId="37BB862D" w14:textId="65EF0247" w:rsidR="00D3355A"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6628CABD"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0617E631" w14:textId="77777777" w:rsidR="00202C39" w:rsidRDefault="00202C39" w:rsidP="00313C8E">
            <w:pPr>
              <w:pStyle w:val="Tabletext"/>
              <w:rPr>
                <w:rStyle w:val="diffcontext"/>
              </w:rPr>
            </w:pPr>
            <w:r>
              <w:rPr>
                <w:rStyle w:val="diffcontext"/>
              </w:rPr>
              <w:t>r5.4xlarge</w:t>
            </w:r>
            <w:r w:rsidR="00E46F88">
              <w:rPr>
                <w:rStyle w:val="diffcontext"/>
              </w:rPr>
              <w:t xml:space="preserve"> </w:t>
            </w:r>
            <w:r w:rsidR="00E46F88" w:rsidRPr="00190313">
              <w:rPr>
                <w:rStyle w:val="diffcontext"/>
              </w:rPr>
              <w:t>(default)</w:t>
            </w:r>
          </w:p>
        </w:tc>
        <w:tc>
          <w:tcPr>
            <w:tcW w:w="3199" w:type="dxa"/>
          </w:tcPr>
          <w:p w14:paraId="5DE6AC6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Robust sizing</w:t>
            </w:r>
          </w:p>
        </w:tc>
        <w:tc>
          <w:tcPr>
            <w:tcW w:w="3189" w:type="dxa"/>
          </w:tcPr>
          <w:p w14:paraId="7570097C" w14:textId="4FFAC5B9"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0370179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F695B1" w14:textId="77777777" w:rsidR="00202C39" w:rsidRDefault="00202C39" w:rsidP="00313C8E">
            <w:pPr>
              <w:pStyle w:val="Tabletext"/>
              <w:rPr>
                <w:rStyle w:val="diffcontext"/>
              </w:rPr>
            </w:pPr>
            <w:r>
              <w:rPr>
                <w:rStyle w:val="diffcontext"/>
              </w:rPr>
              <w:t>r5.12xlarge</w:t>
            </w:r>
          </w:p>
        </w:tc>
        <w:tc>
          <w:tcPr>
            <w:tcW w:w="3199" w:type="dxa"/>
          </w:tcPr>
          <w:p w14:paraId="1FD989C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Heavy concurrent loads/multiple users</w:t>
            </w:r>
          </w:p>
        </w:tc>
        <w:tc>
          <w:tcPr>
            <w:tcW w:w="3189" w:type="dxa"/>
          </w:tcPr>
          <w:p w14:paraId="7786A4E0" w14:textId="6FD0CD09"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1309F645"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E44E89E" w14:textId="77777777" w:rsidR="00202C39" w:rsidRDefault="00E46F88" w:rsidP="00313C8E">
            <w:pPr>
              <w:pStyle w:val="Tabletext"/>
              <w:rPr>
                <w:rStyle w:val="diffcontext"/>
              </w:rPr>
            </w:pPr>
            <w:r>
              <w:rPr>
                <w:rStyle w:val="diffcontext"/>
              </w:rPr>
              <w:t>r5.24xlarge</w:t>
            </w:r>
          </w:p>
        </w:tc>
        <w:tc>
          <w:tcPr>
            <w:tcW w:w="3199" w:type="dxa"/>
          </w:tcPr>
          <w:p w14:paraId="349CF886"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Heavy concurrent loads/multiple users</w:t>
            </w:r>
          </w:p>
        </w:tc>
        <w:tc>
          <w:tcPr>
            <w:tcW w:w="3189" w:type="dxa"/>
          </w:tcPr>
          <w:p w14:paraId="04F701BA" w14:textId="3399BE6C"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bl>
    <w:p w14:paraId="0039634D" w14:textId="77777777" w:rsidR="008D06DC" w:rsidRDefault="008D06DC" w:rsidP="00DE6FE7">
      <w:pPr>
        <w:spacing w:after="0"/>
        <w:rPr>
          <w:rFonts w:eastAsiaTheme="minorHAnsi"/>
          <w:color w:val="262626" w:themeColor="accent6" w:themeShade="80"/>
        </w:rPr>
      </w:pPr>
    </w:p>
    <w:p w14:paraId="34A3373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748A4CAA" w14:textId="77777777" w:rsidR="00487A30" w:rsidRPr="00815D2A" w:rsidRDefault="00CE654D" w:rsidP="00815D2A">
      <w:pPr>
        <w:pStyle w:val="Heading2"/>
      </w:pPr>
      <w:bookmarkStart w:id="26" w:name="_Architecture"/>
      <w:bookmarkStart w:id="27" w:name="_Toc23401621"/>
      <w:bookmarkEnd w:id="26"/>
      <w:r w:rsidRPr="00815D2A">
        <w:t>Architecture</w:t>
      </w:r>
      <w:bookmarkEnd w:id="27"/>
    </w:p>
    <w:p w14:paraId="78ABFE81"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Viya </w:t>
      </w:r>
      <w:r>
        <w:t>components</w:t>
      </w:r>
      <w:r w:rsidRPr="000E49A9">
        <w:t xml:space="preserve">. </w:t>
      </w:r>
    </w:p>
    <w:p w14:paraId="794F98AA" w14:textId="28FA5A99" w:rsidR="00EA0F29" w:rsidRPr="00027981" w:rsidRDefault="007947CE" w:rsidP="00815D2A">
      <w:r>
        <w:t>Deployi</w:t>
      </w:r>
      <w:r w:rsidR="00E90110">
        <w:t>ng this Quick Start</w:t>
      </w:r>
      <w:r>
        <w:t xml:space="preserve"> for a </w:t>
      </w:r>
      <w:r w:rsidRPr="0029599C">
        <w:t>new virtual private cloud (VPC)</w:t>
      </w:r>
      <w:r>
        <w:t xml:space="preserve"> with </w:t>
      </w:r>
      <w:r w:rsidRPr="00D109ED">
        <w:rPr>
          <w:b/>
        </w:rPr>
        <w:t>default parameters</w:t>
      </w:r>
      <w:r>
        <w:t xml:space="preserve"> </w:t>
      </w:r>
      <w:r w:rsidR="00F832F6">
        <w:t>in a symmetric multiprocessing (SMP)</w:t>
      </w:r>
      <w:r w:rsidR="004C53B4">
        <w:t xml:space="preserve"> environment </w:t>
      </w:r>
      <w:r>
        <w:t>builds the following</w:t>
      </w:r>
      <w:r w:rsidRPr="0044642E">
        <w:t xml:space="preserve"> </w:t>
      </w:r>
      <w:r>
        <w:t>SAS Viya environment in the AWS Cloud</w:t>
      </w:r>
      <w:r w:rsidR="0069113E">
        <w:t>, shown in Figure 1</w:t>
      </w:r>
      <w:r>
        <w:t>.</w:t>
      </w:r>
      <w:r w:rsidR="00674896">
        <w:t xml:space="preserve"> </w:t>
      </w:r>
      <w:r w:rsidR="007A5F19">
        <w:t xml:space="preserve">In SMP environments, the </w:t>
      </w:r>
      <w:r w:rsidR="007A5F19" w:rsidRPr="00E92E7F">
        <w:rPr>
          <w:b/>
        </w:rPr>
        <w:t>CASInstanceCount</w:t>
      </w:r>
      <w:r w:rsidR="007A5F19">
        <w:t xml:space="preserve"> parameter is set to one</w:t>
      </w:r>
      <w:r w:rsidR="00D00AD9">
        <w:t xml:space="preserve">, indicating that only one CAS controller is </w:t>
      </w:r>
      <w:r w:rsidR="0080715C">
        <w:t>configured.</w:t>
      </w:r>
    </w:p>
    <w:p w14:paraId="471D8157" w14:textId="77777777" w:rsidR="00AC2BF7" w:rsidRPr="00665E39" w:rsidRDefault="00E90D3E" w:rsidP="000C4222">
      <w:pPr>
        <w:pStyle w:val="Picture"/>
        <w:spacing w:before="0" w:after="0"/>
      </w:pPr>
      <w:r>
        <w:rPr>
          <w:noProof/>
        </w:rPr>
        <w:drawing>
          <wp:inline distT="0" distB="0" distL="0" distR="0" wp14:anchorId="7E9AE285" wp14:editId="60257506">
            <wp:extent cx="6172200" cy="494093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4796-sas-viya-smp-architecture-diagram-01.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172200" cy="4940935"/>
                    </a:xfrm>
                    <a:prstGeom prst="rect">
                      <a:avLst/>
                    </a:prstGeom>
                  </pic:spPr>
                </pic:pic>
              </a:graphicData>
            </a:graphic>
          </wp:inline>
        </w:drawing>
      </w:r>
    </w:p>
    <w:p w14:paraId="18B57DAB" w14:textId="08246916" w:rsidR="009E6B5A" w:rsidRPr="00E921CC" w:rsidRDefault="009E6B5A" w:rsidP="00EC57D9">
      <w:pPr>
        <w:pStyle w:val="Caption"/>
      </w:pPr>
      <w:r w:rsidRPr="00E921CC">
        <w:t>Figure 1: Quick Start</w:t>
      </w:r>
      <w:r w:rsidR="0044642E" w:rsidRPr="00E921CC">
        <w:t xml:space="preserve"> </w:t>
      </w:r>
      <w:r w:rsidR="00907DD0" w:rsidRPr="00E921CC">
        <w:t>a</w:t>
      </w:r>
      <w:r w:rsidR="00C36010" w:rsidRPr="00E921CC">
        <w:t xml:space="preserve">rchitecture for </w:t>
      </w:r>
      <w:r w:rsidR="0044642E" w:rsidRPr="00E921CC">
        <w:t xml:space="preserve">SAS </w:t>
      </w:r>
      <w:r w:rsidR="00446364" w:rsidRPr="00E921CC">
        <w:t>Viya</w:t>
      </w:r>
      <w:r w:rsidRPr="00E921CC">
        <w:t xml:space="preserve"> on AWS</w:t>
      </w:r>
      <w:r w:rsidR="00051C0C" w:rsidRPr="00E921CC">
        <w:t xml:space="preserve"> in an SMP </w:t>
      </w:r>
      <w:r w:rsidR="00E921CC" w:rsidRPr="00E921CC">
        <w:t>e</w:t>
      </w:r>
      <w:r w:rsidR="00051C0C" w:rsidRPr="00E921CC">
        <w:t>nvironment</w:t>
      </w:r>
    </w:p>
    <w:p w14:paraId="7686449F" w14:textId="571A8697" w:rsidR="003D2348" w:rsidRDefault="00B01ECD" w:rsidP="00E921CC">
      <w:r>
        <w:t xml:space="preserve">Deploying this Quick Start for a </w:t>
      </w:r>
      <w:r w:rsidRPr="0029599C">
        <w:t>new VPC</w:t>
      </w:r>
      <w:r>
        <w:t xml:space="preserve"> </w:t>
      </w:r>
      <w:r w:rsidR="00F832F6">
        <w:t>in a massively parallel process</w:t>
      </w:r>
      <w:r w:rsidR="00F57C7B">
        <w:t>ing</w:t>
      </w:r>
      <w:r w:rsidR="00F832F6">
        <w:t xml:space="preserve"> (</w:t>
      </w:r>
      <w:r>
        <w:t>MPP</w:t>
      </w:r>
      <w:r w:rsidR="00720121">
        <w:t>)</w:t>
      </w:r>
      <w:r>
        <w:t xml:space="preserve"> environment builds the following</w:t>
      </w:r>
      <w:r w:rsidRPr="0044642E">
        <w:t xml:space="preserve"> </w:t>
      </w:r>
      <w:r>
        <w:t>SAS Viya environment in the AWS Cloud, shown in Figure 2.</w:t>
      </w:r>
      <w:r w:rsidR="007A5F19">
        <w:t xml:space="preserve"> In MPP environments, the </w:t>
      </w:r>
      <w:r w:rsidR="007A5F19" w:rsidRPr="008F4D8B">
        <w:rPr>
          <w:b/>
        </w:rPr>
        <w:t>CASInstanceCount</w:t>
      </w:r>
      <w:r w:rsidR="007A5F19">
        <w:t xml:space="preserve"> parameter is </w:t>
      </w:r>
      <w:r w:rsidR="00CA0136">
        <w:t xml:space="preserve">set to a number </w:t>
      </w:r>
      <w:r w:rsidR="001851DC">
        <w:t>between two and ten</w:t>
      </w:r>
      <w:r w:rsidR="0080715C">
        <w:t>, indicating th</w:t>
      </w:r>
      <w:r w:rsidR="00410ED1">
        <w:t>e</w:t>
      </w:r>
      <w:r w:rsidR="0080715C">
        <w:t xml:space="preserve"> number of CAS workers </w:t>
      </w:r>
      <w:r w:rsidR="00410ED1">
        <w:t xml:space="preserve">that </w:t>
      </w:r>
      <w:r w:rsidR="0080715C">
        <w:t>are configured in addition to the CAS controller.</w:t>
      </w:r>
      <w:r w:rsidR="00E921CC" w:rsidRPr="00E921CC">
        <w:t xml:space="preserve"> </w:t>
      </w:r>
    </w:p>
    <w:p w14:paraId="389ACE17" w14:textId="77777777" w:rsidR="00AC2BF7" w:rsidRPr="00665E39" w:rsidRDefault="00806588" w:rsidP="00AC2BF7">
      <w:pPr>
        <w:pStyle w:val="Picture"/>
      </w:pPr>
      <w:r>
        <w:rPr>
          <w:noProof/>
        </w:rPr>
        <w:drawing>
          <wp:inline distT="0" distB="0" distL="0" distR="0" wp14:anchorId="338C0C47" wp14:editId="2F5103CD">
            <wp:extent cx="6172200" cy="4826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2200" cy="4826635"/>
                    </a:xfrm>
                    <a:prstGeom prst="rect">
                      <a:avLst/>
                    </a:prstGeom>
                  </pic:spPr>
                </pic:pic>
              </a:graphicData>
            </a:graphic>
          </wp:inline>
        </w:drawing>
      </w:r>
    </w:p>
    <w:p w14:paraId="4AD818DA" w14:textId="05BEA145" w:rsidR="00051C0C" w:rsidRPr="003D2348" w:rsidRDefault="00051C0C" w:rsidP="009374D9">
      <w:pPr>
        <w:pStyle w:val="Caption"/>
        <w:spacing w:after="400"/>
      </w:pPr>
      <w:r w:rsidRPr="003D2348">
        <w:t>Figure 2: Quick Start architecture for SAS Viya on AWS in a</w:t>
      </w:r>
      <w:r w:rsidR="00806588">
        <w:t>n</w:t>
      </w:r>
      <w:r w:rsidRPr="003D2348">
        <w:t xml:space="preserve"> MPP </w:t>
      </w:r>
      <w:r w:rsidR="003D2348" w:rsidRPr="003D2348">
        <w:t>e</w:t>
      </w:r>
      <w:r w:rsidRPr="003D2348">
        <w:t>nvironment</w:t>
      </w:r>
    </w:p>
    <w:p w14:paraId="05A2CE49" w14:textId="77777777" w:rsidR="00807635" w:rsidRPr="00C02CFF" w:rsidRDefault="00807635" w:rsidP="00440838">
      <w:pPr>
        <w:keepNext/>
        <w:spacing w:after="140"/>
        <w:ind w:left="360"/>
      </w:pPr>
      <w:r w:rsidRPr="00C02CFF">
        <w:t>The Quick Start sets up the following:</w:t>
      </w:r>
    </w:p>
    <w:p w14:paraId="51D06CBB" w14:textId="77777777" w:rsidR="00C02CFF" w:rsidRPr="00C02CFF" w:rsidRDefault="00C02CFF" w:rsidP="00026B48">
      <w:pPr>
        <w:pStyle w:val="ListBullet"/>
        <w:tabs>
          <w:tab w:val="clear" w:pos="360"/>
          <w:tab w:val="num" w:pos="720"/>
        </w:tabs>
        <w:ind w:left="720"/>
        <w:rPr>
          <w:lang w:val="en"/>
        </w:rPr>
      </w:pPr>
      <w:r w:rsidRPr="00C02CFF">
        <w:rPr>
          <w:lang w:val="en"/>
        </w:rPr>
        <w:t>A virtual private cloud (VPC) configured with public and private subnets according to AWS best practices. This provides the network infrastructure for your SAS Viya deployment.*</w:t>
      </w:r>
    </w:p>
    <w:p w14:paraId="43E83433"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3E276271"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07F861B2"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54B77436" w14:textId="12F5031C" w:rsidR="00DC7CCC" w:rsidRDefault="0049337F" w:rsidP="00DC7CCC">
      <w:pPr>
        <w:pStyle w:val="ListBullet"/>
        <w:tabs>
          <w:tab w:val="clear" w:pos="360"/>
          <w:tab w:val="num" w:pos="720"/>
        </w:tabs>
        <w:ind w:left="720"/>
        <w:rPr>
          <w:lang w:val="en"/>
        </w:rPr>
      </w:pPr>
      <w:r>
        <w:rPr>
          <w:lang w:val="en"/>
        </w:rPr>
        <w:t>In the private subnet</w:t>
      </w:r>
      <w:r w:rsidR="00DC7CCC">
        <w:rPr>
          <w:lang w:val="en"/>
        </w:rPr>
        <w:t xml:space="preserve"> in a</w:t>
      </w:r>
      <w:r w:rsidR="000E63F7">
        <w:rPr>
          <w:lang w:val="en"/>
        </w:rPr>
        <w:t>n</w:t>
      </w:r>
      <w:r w:rsidR="00DC7CCC">
        <w:rPr>
          <w:lang w:val="en"/>
        </w:rPr>
        <w:t xml:space="preserve"> SMP environment,</w:t>
      </w:r>
      <w:r>
        <w:rPr>
          <w:lang w:val="en"/>
        </w:rPr>
        <w:t xml:space="preserve"> two EC2 instances </w:t>
      </w:r>
      <w:r w:rsidR="00DC7CCC">
        <w:rPr>
          <w:lang w:val="en"/>
        </w:rPr>
        <w:t xml:space="preserve">with </w:t>
      </w:r>
      <w:r w:rsidR="00DC7CCC" w:rsidRPr="00C02CFF">
        <w:rPr>
          <w:lang w:val="en"/>
        </w:rPr>
        <w:t xml:space="preserve">SAS Viya </w:t>
      </w:r>
      <w:r w:rsidR="00DC7CCC">
        <w:rPr>
          <w:lang w:val="en"/>
        </w:rPr>
        <w:t xml:space="preserve">on </w:t>
      </w:r>
      <w:r w:rsidR="00DC7CCC">
        <w:rPr>
          <w:rStyle w:val="st"/>
          <w:rFonts w:eastAsiaTheme="majorEastAsia"/>
        </w:rPr>
        <w:t>Red Hat Enterprise Linux</w:t>
      </w:r>
      <w:r w:rsidR="00DC7CCC" w:rsidRPr="00B6057D">
        <w:rPr>
          <w:lang w:val="en"/>
        </w:rPr>
        <w:t xml:space="preserve"> </w:t>
      </w:r>
      <w:r w:rsidR="00DC7CCC">
        <w:rPr>
          <w:lang w:val="en"/>
        </w:rPr>
        <w:t>(</w:t>
      </w:r>
      <w:r w:rsidR="00DC7CCC" w:rsidRPr="00B6057D">
        <w:rPr>
          <w:lang w:val="en"/>
        </w:rPr>
        <w:t>RHEL</w:t>
      </w:r>
      <w:r w:rsidR="00DC7CCC">
        <w:rPr>
          <w:lang w:val="en"/>
        </w:rPr>
        <w:t>)</w:t>
      </w:r>
      <w:r w:rsidR="00DC7CCC" w:rsidRPr="00B6057D">
        <w:rPr>
          <w:lang w:val="en"/>
        </w:rPr>
        <w:t xml:space="preserve"> 7.</w:t>
      </w:r>
      <w:ins w:id="28" w:author="Penny Downey" w:date="2020-01-07T12:33:00Z">
        <w:r w:rsidR="00CD2B4D">
          <w:rPr>
            <w:lang w:val="en"/>
          </w:rPr>
          <w:t>6</w:t>
        </w:r>
      </w:ins>
      <w:del w:id="29" w:author="Penny Downey" w:date="2020-01-07T12:33:00Z">
        <w:r w:rsidR="00DC7CCC" w:rsidRPr="00B6057D" w:rsidDel="00CD2B4D">
          <w:rPr>
            <w:lang w:val="en"/>
          </w:rPr>
          <w:delText>4</w:delText>
        </w:r>
      </w:del>
      <w:r w:rsidR="00DC7CCC" w:rsidRPr="00B6057D">
        <w:rPr>
          <w:lang w:val="en"/>
        </w:rPr>
        <w:t>.</w:t>
      </w:r>
    </w:p>
    <w:p w14:paraId="28A60717" w14:textId="5C84F262" w:rsidR="000E63F7" w:rsidRDefault="000E63F7" w:rsidP="000E63F7">
      <w:pPr>
        <w:pStyle w:val="ListBullet"/>
        <w:tabs>
          <w:tab w:val="clear" w:pos="360"/>
          <w:tab w:val="num" w:pos="720"/>
        </w:tabs>
        <w:ind w:left="720"/>
        <w:rPr>
          <w:lang w:val="en"/>
        </w:rPr>
      </w:pPr>
      <w:r>
        <w:rPr>
          <w:lang w:val="en"/>
        </w:rPr>
        <w:t>In the private subnet in an MPP environment, two</w:t>
      </w:r>
      <w:r w:rsidRPr="00C02CFF">
        <w:rPr>
          <w:lang w:val="en"/>
        </w:rPr>
        <w:t xml:space="preserve"> </w:t>
      </w:r>
      <w:r>
        <w:rPr>
          <w:lang w:val="en"/>
        </w:rPr>
        <w:t xml:space="preserve">plus the number of worker nodes  (defined in the </w:t>
      </w:r>
      <w:r w:rsidRPr="008F4D8B">
        <w:rPr>
          <w:b/>
          <w:lang w:val="en"/>
        </w:rPr>
        <w:t>CASInstanceCoun</w:t>
      </w:r>
      <w:r>
        <w:rPr>
          <w:lang w:val="en"/>
        </w:rPr>
        <w:t xml:space="preserve">t parameter) </w:t>
      </w:r>
      <w:r w:rsidRPr="00C02CFF">
        <w:rPr>
          <w:lang w:val="en"/>
        </w:rPr>
        <w:t>EC2 instances</w:t>
      </w:r>
      <w:r>
        <w:rPr>
          <w:lang w:val="en"/>
        </w:rPr>
        <w:t xml:space="preserve"> with </w:t>
      </w:r>
      <w:r w:rsidRPr="00C02CFF">
        <w:rPr>
          <w:lang w:val="en"/>
        </w:rPr>
        <w:t xml:space="preserve">SAS Viya </w:t>
      </w:r>
      <w:r>
        <w:rPr>
          <w:lang w:val="en"/>
        </w:rPr>
        <w:t xml:space="preserve">on </w:t>
      </w:r>
      <w:r>
        <w:rPr>
          <w:rStyle w:val="st"/>
          <w:rFonts w:eastAsiaTheme="majorEastAsia"/>
        </w:rPr>
        <w:t>Red Hat Enterprise Linux</w:t>
      </w:r>
      <w:r w:rsidRPr="00B6057D">
        <w:rPr>
          <w:lang w:val="en"/>
        </w:rPr>
        <w:t xml:space="preserve"> </w:t>
      </w:r>
      <w:r>
        <w:rPr>
          <w:lang w:val="en"/>
        </w:rPr>
        <w:t>(</w:t>
      </w:r>
      <w:r w:rsidRPr="00B6057D">
        <w:rPr>
          <w:lang w:val="en"/>
        </w:rPr>
        <w:t>RHEL</w:t>
      </w:r>
      <w:r>
        <w:rPr>
          <w:lang w:val="en"/>
        </w:rPr>
        <w:t>)</w:t>
      </w:r>
      <w:r w:rsidRPr="00B6057D">
        <w:rPr>
          <w:lang w:val="en"/>
        </w:rPr>
        <w:t xml:space="preserve"> 7.</w:t>
      </w:r>
      <w:ins w:id="30" w:author="Penny Downey" w:date="2020-01-07T12:33:00Z">
        <w:r w:rsidR="00CD2B4D">
          <w:rPr>
            <w:lang w:val="en"/>
          </w:rPr>
          <w:t>6</w:t>
        </w:r>
      </w:ins>
      <w:del w:id="31" w:author="Penny Downey" w:date="2020-01-07T12:33:00Z">
        <w:r w:rsidRPr="00B6057D" w:rsidDel="00CD2B4D">
          <w:rPr>
            <w:lang w:val="en"/>
          </w:rPr>
          <w:delText>4</w:delText>
        </w:r>
      </w:del>
      <w:r w:rsidRPr="00B6057D">
        <w:rPr>
          <w:lang w:val="en"/>
        </w:rPr>
        <w:t>.</w:t>
      </w:r>
    </w:p>
    <w:p w14:paraId="5091E7A3" w14:textId="77777777" w:rsidR="00C02CFF" w:rsidRPr="00C02CFF" w:rsidRDefault="00C02CFF" w:rsidP="00026B48">
      <w:pPr>
        <w:pStyle w:val="ListBullet"/>
        <w:tabs>
          <w:tab w:val="clear" w:pos="360"/>
          <w:tab w:val="num" w:pos="720"/>
        </w:tabs>
        <w:ind w:left="720"/>
        <w:rPr>
          <w:lang w:val="en"/>
        </w:rPr>
      </w:pPr>
      <w:r w:rsidRPr="00C02CFF">
        <w:rPr>
          <w:lang w:val="en"/>
        </w:rPr>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Viya VMs in the private subnet.</w:t>
      </w:r>
    </w:p>
    <w:p w14:paraId="087046D0"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Viya VMs and the </w:t>
      </w:r>
      <w:r w:rsidR="00DF2E7F">
        <w:rPr>
          <w:lang w:val="en"/>
        </w:rPr>
        <w:t>Ansible controller</w:t>
      </w:r>
      <w:r w:rsidRPr="00C02CFF">
        <w:rPr>
          <w:lang w:val="en"/>
        </w:rPr>
        <w:t>.</w:t>
      </w:r>
    </w:p>
    <w:p w14:paraId="565950EF"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“sasuser” and “sasadmin</w:t>
      </w:r>
      <w:r w:rsidR="00D4790A">
        <w:t>.</w:t>
      </w:r>
      <w:r>
        <w:t>”</w:t>
      </w:r>
    </w:p>
    <w:p w14:paraId="3B82C395"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2295EE0B"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SAS Viya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6CD9D756"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7C26F90C" w14:textId="77777777" w:rsidR="00BF519E" w:rsidRPr="00BF14C3" w:rsidRDefault="00D40CE7" w:rsidP="00BF14C3">
      <w:pPr>
        <w:pStyle w:val="Heading2"/>
      </w:pPr>
      <w:bookmarkStart w:id="32" w:name="_Toc23401622"/>
      <w:r w:rsidRPr="00BF14C3">
        <w:t>Prerequisites</w:t>
      </w:r>
      <w:bookmarkEnd w:id="32"/>
    </w:p>
    <w:p w14:paraId="7E2D3678" w14:textId="77777777" w:rsidR="008B6A58" w:rsidRPr="00BF14C3" w:rsidRDefault="008B6A58" w:rsidP="00BF14C3">
      <w:pPr>
        <w:pStyle w:val="Heading3"/>
      </w:pPr>
      <w:bookmarkStart w:id="33" w:name="_Toc23401623"/>
      <w:r w:rsidRPr="00BF14C3">
        <w:t>Specialized Knowledge</w:t>
      </w:r>
      <w:bookmarkEnd w:id="33"/>
    </w:p>
    <w:p w14:paraId="278F9634"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7" w:history="1">
        <w:r>
          <w:rPr>
            <w:rStyle w:val="Hyperlink"/>
          </w:rPr>
          <w:t>Getting Started with AWS</w:t>
        </w:r>
      </w:hyperlink>
      <w:r w:rsidR="006408B0" w:rsidRPr="00AE1455">
        <w:t>.</w:t>
      </w:r>
      <w:r w:rsidR="001E4301">
        <w:t>)</w:t>
      </w:r>
    </w:p>
    <w:p w14:paraId="4A81FF10" w14:textId="77777777" w:rsidR="00677D4E" w:rsidRDefault="00CD2B4D" w:rsidP="009B1A6D">
      <w:pPr>
        <w:pStyle w:val="ListBullet"/>
        <w:spacing w:after="60"/>
      </w:pPr>
      <w:hyperlink r:id="rId18" w:history="1">
        <w:r w:rsidR="00CF10DF">
          <w:rPr>
            <w:rStyle w:val="Hyperlink"/>
          </w:rPr>
          <w:t xml:space="preserve">Amazon Virtual Private Cloud (Amazon VPC) </w:t>
        </w:r>
      </w:hyperlink>
      <w:r w:rsidR="00677D4E" w:rsidRPr="00677D4E">
        <w:t xml:space="preserve"> </w:t>
      </w:r>
    </w:p>
    <w:p w14:paraId="7822EF29" w14:textId="77777777" w:rsidR="00677D4E" w:rsidRDefault="00CD2B4D" w:rsidP="009B1A6D">
      <w:pPr>
        <w:pStyle w:val="ListBullet"/>
        <w:tabs>
          <w:tab w:val="clear" w:pos="360"/>
          <w:tab w:val="num" w:pos="720"/>
        </w:tabs>
        <w:spacing w:after="60"/>
      </w:pPr>
      <w:hyperlink r:id="rId19" w:history="1">
        <w:r w:rsidR="00D45AF5">
          <w:rPr>
            <w:rStyle w:val="Hyperlink"/>
          </w:rPr>
          <w:t>Amazon Elastic Compute Cloud (Amazon EC2)</w:t>
        </w:r>
      </w:hyperlink>
      <w:r w:rsidR="00677D4E">
        <w:t xml:space="preserve"> </w:t>
      </w:r>
    </w:p>
    <w:p w14:paraId="6F3DFCBD" w14:textId="77777777" w:rsidR="00677D4E" w:rsidRDefault="00CD2B4D" w:rsidP="009B1A6D">
      <w:pPr>
        <w:pStyle w:val="ListBullet"/>
        <w:tabs>
          <w:tab w:val="clear" w:pos="360"/>
          <w:tab w:val="num" w:pos="720"/>
        </w:tabs>
        <w:spacing w:after="60"/>
      </w:pPr>
      <w:hyperlink r:id="rId20" w:history="1">
        <w:r w:rsidR="002933E1">
          <w:rPr>
            <w:rStyle w:val="Hyperlink"/>
          </w:rPr>
          <w:t>Amazon Elastic Block Store (Amazon EBS)</w:t>
        </w:r>
      </w:hyperlink>
      <w:r w:rsidR="00677D4E">
        <w:t xml:space="preserve"> </w:t>
      </w:r>
    </w:p>
    <w:p w14:paraId="3815E0D0" w14:textId="77777777" w:rsidR="00D126CF" w:rsidRDefault="00CD2B4D" w:rsidP="009B1A6D">
      <w:pPr>
        <w:pStyle w:val="ListBullet"/>
        <w:tabs>
          <w:tab w:val="clear" w:pos="360"/>
          <w:tab w:val="num" w:pos="720"/>
        </w:tabs>
        <w:spacing w:after="60"/>
      </w:pPr>
      <w:hyperlink r:id="rId21" w:history="1">
        <w:r w:rsidR="00CF52A9">
          <w:rPr>
            <w:rStyle w:val="Hyperlink"/>
          </w:rPr>
          <w:t>Amazon Simple Storage Service (Amazon S3)</w:t>
        </w:r>
      </w:hyperlink>
    </w:p>
    <w:p w14:paraId="3A5E52AC" w14:textId="77777777" w:rsidR="00D126CF" w:rsidRDefault="00CD2B4D" w:rsidP="009B1A6D">
      <w:pPr>
        <w:pStyle w:val="ListBullet"/>
        <w:tabs>
          <w:tab w:val="clear" w:pos="360"/>
          <w:tab w:val="num" w:pos="720"/>
        </w:tabs>
        <w:spacing w:after="60"/>
      </w:pPr>
      <w:hyperlink r:id="rId22" w:history="1">
        <w:r w:rsidR="00CF52A9">
          <w:rPr>
            <w:rStyle w:val="Hyperlink"/>
          </w:rPr>
          <w:t>AWS Identity and Access Management (IAM)</w:t>
        </w:r>
      </w:hyperlink>
    </w:p>
    <w:p w14:paraId="4F96526C" w14:textId="77777777" w:rsidR="00D126CF" w:rsidRDefault="00CD2B4D" w:rsidP="009B1A6D">
      <w:pPr>
        <w:pStyle w:val="ListBullet"/>
        <w:tabs>
          <w:tab w:val="clear" w:pos="360"/>
          <w:tab w:val="num" w:pos="720"/>
        </w:tabs>
        <w:spacing w:after="60"/>
      </w:pPr>
      <w:hyperlink r:id="rId23" w:history="1">
        <w:r w:rsidR="00D126CF" w:rsidRPr="00D126CF">
          <w:rPr>
            <w:rStyle w:val="Hyperlink"/>
          </w:rPr>
          <w:t>Amazon Route 53</w:t>
        </w:r>
      </w:hyperlink>
    </w:p>
    <w:p w14:paraId="54E4CD14" w14:textId="77777777" w:rsidR="00F3300F" w:rsidRPr="00697300" w:rsidRDefault="00CD2B4D" w:rsidP="00F3300F">
      <w:pPr>
        <w:pStyle w:val="ListBullet"/>
        <w:tabs>
          <w:tab w:val="clear" w:pos="360"/>
          <w:tab w:val="num" w:pos="720"/>
        </w:tabs>
        <w:spacing w:after="60"/>
        <w:rPr>
          <w:rStyle w:val="Hyperlink"/>
          <w:color w:val="212120"/>
          <w:u w:val="none"/>
        </w:rPr>
      </w:pPr>
      <w:hyperlink r:id="rId24" w:history="1">
        <w:r w:rsidR="00F3300F">
          <w:rPr>
            <w:rStyle w:val="Hyperlink"/>
          </w:rPr>
          <w:t>AWS Certificate Manager</w:t>
        </w:r>
      </w:hyperlink>
    </w:p>
    <w:p w14:paraId="689C5BEB" w14:textId="77777777" w:rsidR="008B6A58" w:rsidRDefault="008B6A58" w:rsidP="00223F71">
      <w:pPr>
        <w:pStyle w:val="Heading3"/>
        <w:spacing w:before="280" w:after="100"/>
      </w:pPr>
      <w:bookmarkStart w:id="34" w:name="_Technical_Requirements"/>
      <w:bookmarkStart w:id="35" w:name="_Ref532804110"/>
      <w:bookmarkStart w:id="36" w:name="_Ref532804276"/>
      <w:bookmarkStart w:id="37" w:name="_Ref5096508"/>
      <w:bookmarkStart w:id="38" w:name="_Ref5096551"/>
      <w:bookmarkStart w:id="39" w:name="_Toc23401624"/>
      <w:bookmarkEnd w:id="34"/>
      <w:r>
        <w:t>Technical Requirements</w:t>
      </w:r>
      <w:bookmarkEnd w:id="35"/>
      <w:bookmarkEnd w:id="36"/>
      <w:bookmarkEnd w:id="37"/>
      <w:bookmarkEnd w:id="38"/>
      <w:bookmarkEnd w:id="39"/>
    </w:p>
    <w:p w14:paraId="517F368A" w14:textId="77777777" w:rsidR="00A53385" w:rsidRDefault="00A53385" w:rsidP="00033149">
      <w:pPr>
        <w:rPr>
          <w:b/>
        </w:rPr>
      </w:pPr>
      <w:r>
        <w:t>Before deploying SAS Viya on AWS, you must have the following:</w:t>
      </w:r>
    </w:p>
    <w:p w14:paraId="185C22C1"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21ADF8B1" w14:textId="77777777" w:rsidR="00E453F7" w:rsidRPr="007F3BDD" w:rsidRDefault="00E453F7" w:rsidP="000E3E4C">
      <w:pPr>
        <w:pStyle w:val="ListBullet"/>
      </w:pPr>
      <w:r w:rsidRPr="007F3BDD">
        <w:t>A SAS Software Order Confirmation e-mail that contains supported Quick Start products</w:t>
      </w:r>
      <w:r w:rsidR="00705120">
        <w:t>. Supported products include:</w:t>
      </w:r>
    </w:p>
    <w:p w14:paraId="2A2A6915"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380E08BF" w14:textId="77777777" w:rsidR="00E453F7" w:rsidRPr="007F3BDD" w:rsidRDefault="00E453F7" w:rsidP="00657D94">
      <w:pPr>
        <w:pStyle w:val="ListBullet"/>
        <w:tabs>
          <w:tab w:val="clear" w:pos="360"/>
          <w:tab w:val="num" w:pos="720"/>
        </w:tabs>
        <w:ind w:left="720"/>
      </w:pPr>
      <w:r>
        <w:t>SAS Visual Statistics 8.</w:t>
      </w:r>
      <w:r w:rsidR="006D2EBB">
        <w:t>3</w:t>
      </w:r>
      <w:r>
        <w:t xml:space="preserve"> on Linux</w:t>
      </w:r>
    </w:p>
    <w:p w14:paraId="0D72511F"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759EBB8B" w14:textId="77777777" w:rsidR="00593F30" w:rsidRDefault="00593F30">
      <w:pPr>
        <w:pStyle w:val="ListBullet"/>
        <w:tabs>
          <w:tab w:val="clear" w:pos="360"/>
          <w:tab w:val="num" w:pos="720"/>
        </w:tabs>
        <w:ind w:left="720"/>
      </w:pPr>
      <w:r>
        <w:t>SAS Data Preparation</w:t>
      </w:r>
      <w:r w:rsidR="002504CB">
        <w:t xml:space="preserve"> 2.3</w:t>
      </w:r>
    </w:p>
    <w:p w14:paraId="658DC6EB" w14:textId="77777777" w:rsidR="00705120" w:rsidRDefault="00872D88" w:rsidP="007E6D60">
      <w:pPr>
        <w:pStyle w:val="ListBullet"/>
        <w:tabs>
          <w:tab w:val="clear" w:pos="360"/>
          <w:tab w:val="num" w:pos="720"/>
        </w:tabs>
        <w:ind w:left="720"/>
      </w:pPr>
      <w:r>
        <w:t>SAS/ACCESS Interface to Amazon Redshift</w:t>
      </w:r>
    </w:p>
    <w:p w14:paraId="0B15164B" w14:textId="77777777" w:rsidR="00705120" w:rsidRDefault="00872D88">
      <w:pPr>
        <w:pStyle w:val="ListBullet"/>
        <w:tabs>
          <w:tab w:val="clear" w:pos="360"/>
          <w:tab w:val="num" w:pos="720"/>
        </w:tabs>
        <w:ind w:left="720"/>
      </w:pPr>
      <w:r>
        <w:t>SAS/ACCESS Interface to M</w:t>
      </w:r>
      <w:r w:rsidR="00B65365">
        <w:t>ySQL</w:t>
      </w:r>
    </w:p>
    <w:p w14:paraId="4304E475" w14:textId="77777777" w:rsidR="00872D88" w:rsidRPr="00CD4428" w:rsidRDefault="00B65365">
      <w:pPr>
        <w:pStyle w:val="ListBullet"/>
        <w:tabs>
          <w:tab w:val="clear" w:pos="360"/>
          <w:tab w:val="num" w:pos="720"/>
        </w:tabs>
        <w:ind w:left="720"/>
      </w:pPr>
      <w:r>
        <w:t>SAS/ACCESS Interface to PostgreSQL</w:t>
      </w:r>
    </w:p>
    <w:p w14:paraId="2DBD3299"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4E4AE61B" w14:textId="77777777" w:rsidR="00A22B96" w:rsidRDefault="00A22B96" w:rsidP="00E50715">
      <w:pPr>
        <w:pStyle w:val="Heading4"/>
      </w:pPr>
      <w:bookmarkStart w:id="40" w:name="_DNS_and_SSL"/>
      <w:bookmarkEnd w:id="40"/>
      <w:r>
        <w:t>DNS and SSL Certificate</w:t>
      </w:r>
    </w:p>
    <w:p w14:paraId="2A6A8170"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52F4612E"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5"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4410419"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4D46D327"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311F4F1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192B0479"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u are deploying SAS Viya</w:t>
      </w:r>
      <w:r w:rsidR="00DC3D8E">
        <w:t>.</w:t>
      </w:r>
    </w:p>
    <w:p w14:paraId="22574FE1"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6"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0AA02DE1"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3E0CBAA0" w14:textId="77777777" w:rsidR="00360B95" w:rsidRPr="008F4D8B" w:rsidRDefault="008058B9" w:rsidP="00BF4C5C">
      <w:pPr>
        <w:pStyle w:val="ListBullet"/>
        <w:tabs>
          <w:tab w:val="clear" w:pos="360"/>
          <w:tab w:val="num" w:pos="720"/>
        </w:tabs>
        <w:ind w:left="720"/>
        <w:rPr>
          <w:b/>
        </w:rPr>
      </w:pPr>
      <w:r w:rsidRPr="008F4D8B">
        <w:rPr>
          <w:b/>
        </w:rPr>
        <w:t>D</w:t>
      </w:r>
      <w:r w:rsidR="00360B95" w:rsidRPr="008F4D8B">
        <w:rPr>
          <w:b/>
        </w:rPr>
        <w:t xml:space="preserve">omain </w:t>
      </w:r>
      <w:r w:rsidRPr="008F4D8B">
        <w:rPr>
          <w:b/>
        </w:rPr>
        <w:t>N</w:t>
      </w:r>
      <w:r w:rsidR="00360B95" w:rsidRPr="008F4D8B">
        <w:rPr>
          <w:b/>
        </w:rPr>
        <w:t>ame (DomainName)</w:t>
      </w:r>
    </w:p>
    <w:p w14:paraId="09605436" w14:textId="77777777" w:rsidR="006569A0" w:rsidRPr="008F4D8B" w:rsidRDefault="006569A0" w:rsidP="00BF4C5C">
      <w:pPr>
        <w:pStyle w:val="ListBullet"/>
        <w:tabs>
          <w:tab w:val="clear" w:pos="360"/>
          <w:tab w:val="num" w:pos="720"/>
        </w:tabs>
        <w:ind w:left="720"/>
        <w:rPr>
          <w:b/>
        </w:rPr>
      </w:pPr>
      <w:r w:rsidRPr="008F4D8B">
        <w:rPr>
          <w:b/>
        </w:rPr>
        <w:t xml:space="preserve">Route 53 </w:t>
      </w:r>
      <w:r w:rsidR="008058B9" w:rsidRPr="008F4D8B">
        <w:rPr>
          <w:b/>
        </w:rPr>
        <w:t>H</w:t>
      </w:r>
      <w:r w:rsidRPr="008F4D8B">
        <w:rPr>
          <w:b/>
        </w:rPr>
        <w:t xml:space="preserve">osted </w:t>
      </w:r>
      <w:r w:rsidR="008058B9" w:rsidRPr="008F4D8B">
        <w:rPr>
          <w:b/>
        </w:rPr>
        <w:t>Z</w:t>
      </w:r>
      <w:r w:rsidRPr="008F4D8B">
        <w:rPr>
          <w:b/>
        </w:rPr>
        <w:t xml:space="preserve">one (AWSHostedZoneID)   </w:t>
      </w:r>
    </w:p>
    <w:p w14:paraId="4F8B450D" w14:textId="77777777" w:rsidR="00360B95" w:rsidRPr="00360B95" w:rsidRDefault="00360B95" w:rsidP="00BF4C5C">
      <w:pPr>
        <w:pStyle w:val="ListBullet"/>
        <w:tabs>
          <w:tab w:val="clear" w:pos="360"/>
          <w:tab w:val="num" w:pos="720"/>
        </w:tabs>
        <w:ind w:left="720"/>
      </w:pPr>
      <w:r w:rsidRPr="008F4D8B">
        <w:rPr>
          <w:b/>
        </w:rPr>
        <w:t xml:space="preserve">SSL </w:t>
      </w:r>
      <w:r w:rsidR="008058B9" w:rsidRPr="008F4D8B">
        <w:rPr>
          <w:b/>
        </w:rPr>
        <w:t>C</w:t>
      </w:r>
      <w:r w:rsidRPr="008F4D8B">
        <w:rPr>
          <w:b/>
        </w:rPr>
        <w:t>ertificate</w:t>
      </w:r>
      <w:r w:rsidR="006569A0" w:rsidRPr="008F4D8B">
        <w:rPr>
          <w:b/>
        </w:rPr>
        <w:t xml:space="preserve"> </w:t>
      </w:r>
      <w:r w:rsidRPr="008F4D8B">
        <w:rPr>
          <w:b/>
        </w:rPr>
        <w:t xml:space="preserve">(SSLCertificateARN) </w:t>
      </w:r>
      <w:r>
        <w:t xml:space="preserve"> </w:t>
      </w:r>
    </w:p>
    <w:p w14:paraId="2CE4EEB9" w14:textId="77777777" w:rsidR="009F4509" w:rsidRDefault="009F4509" w:rsidP="0028487A">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65A6F15E" w14:textId="77777777" w:rsidR="00242760" w:rsidRPr="00A53385" w:rsidRDefault="00D90852" w:rsidP="00CB5255">
      <w:pPr>
        <w:rPr>
          <w:rFonts w:cs="Georgia"/>
          <w:color w:val="252525"/>
          <w:sz w:val="23"/>
          <w:szCs w:val="23"/>
        </w:rPr>
      </w:pPr>
      <w:r>
        <w:rPr>
          <w:rFonts w:cs="Georgia"/>
          <w:color w:val="252525"/>
        </w:rPr>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50868BE6" w14:textId="77777777" w:rsidR="00A61326" w:rsidRDefault="00CF6B64" w:rsidP="00A61326">
      <w:pPr>
        <w:pStyle w:val="Heading2"/>
      </w:pPr>
      <w:bookmarkStart w:id="41" w:name="_Automated_Deployment"/>
      <w:bookmarkStart w:id="42" w:name="_Deployment_Options"/>
      <w:bookmarkStart w:id="43" w:name="_Toc23401625"/>
      <w:bookmarkStart w:id="44" w:name="_Toc462612194"/>
      <w:bookmarkStart w:id="45" w:name="_Toc470792037"/>
      <w:bookmarkEnd w:id="41"/>
      <w:bookmarkEnd w:id="42"/>
      <w:r>
        <w:t>Authentication Provid</w:t>
      </w:r>
      <w:r w:rsidR="00A61326">
        <w:t>er Options</w:t>
      </w:r>
      <w:bookmarkEnd w:id="43"/>
    </w:p>
    <w:p w14:paraId="54B1CDD8" w14:textId="77777777" w:rsidR="00A61326" w:rsidRDefault="00A61326" w:rsidP="00A61326">
      <w:pPr>
        <w:spacing w:after="140"/>
      </w:pPr>
      <w:r>
        <w:t>This Quick Start provides t</w:t>
      </w:r>
      <w:r w:rsidR="008215BC">
        <w:t>wo</w:t>
      </w:r>
      <w:r>
        <w:t xml:space="preserve"> options for authentication:</w:t>
      </w:r>
    </w:p>
    <w:p w14:paraId="4432C8C3"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default OpenLDAP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Start for SAS Viya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(SASUserPass)</w:t>
      </w:r>
      <w:r w:rsidR="00074480">
        <w:t>. Two users are created:</w:t>
      </w:r>
    </w:p>
    <w:p w14:paraId="6B4CACE4" w14:textId="77777777" w:rsidR="00D14449" w:rsidRPr="00D14449" w:rsidRDefault="00074480" w:rsidP="003C120F">
      <w:pPr>
        <w:pStyle w:val="ListBullet"/>
        <w:tabs>
          <w:tab w:val="clear" w:pos="360"/>
          <w:tab w:val="num" w:pos="1080"/>
        </w:tabs>
        <w:ind w:left="1080"/>
      </w:pPr>
      <w:r>
        <w:t xml:space="preserve">sasuser with </w:t>
      </w:r>
      <w:r w:rsidR="00893CAB" w:rsidRPr="00F222E1">
        <w:rPr>
          <w:b/>
        </w:rPr>
        <w:t>Password for Default User (SASUserPass</w:t>
      </w:r>
      <w:r w:rsidR="00840717" w:rsidRPr="00F222E1">
        <w:rPr>
          <w:b/>
        </w:rPr>
        <w:t>)</w:t>
      </w:r>
    </w:p>
    <w:p w14:paraId="77918EAD" w14:textId="77777777" w:rsidR="00D14449" w:rsidRPr="00D14449" w:rsidRDefault="00074480" w:rsidP="003C120F">
      <w:pPr>
        <w:pStyle w:val="ListBullet"/>
        <w:tabs>
          <w:tab w:val="clear" w:pos="360"/>
          <w:tab w:val="num" w:pos="1080"/>
        </w:tabs>
        <w:ind w:left="1080"/>
      </w:pPr>
      <w:r>
        <w:t xml:space="preserve">sasadmin with </w:t>
      </w:r>
      <w:r w:rsidR="00B3061F" w:rsidRPr="00F222E1">
        <w:rPr>
          <w:b/>
        </w:rPr>
        <w:t>SAS Administrator Password</w:t>
      </w:r>
      <w:r w:rsidR="00E3011B" w:rsidRPr="00F222E1">
        <w:rPr>
          <w:b/>
        </w:rPr>
        <w:t xml:space="preserve"> </w:t>
      </w:r>
      <w:r w:rsidR="00B3061F" w:rsidRPr="00F222E1">
        <w:rPr>
          <w:b/>
        </w:rPr>
        <w:t>(SASAdminPass)</w:t>
      </w:r>
      <w:r w:rsidR="00B3061F" w:rsidRPr="00B3061F">
        <w:t xml:space="preserve">  </w:t>
      </w:r>
    </w:p>
    <w:p w14:paraId="261B79C3"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Addendum E: Managing Users for the Provided OpenLDAP Server</w:t>
        </w:r>
      </w:hyperlink>
      <w:r w:rsidR="00DD6F7A">
        <w:t>.</w:t>
      </w:r>
    </w:p>
    <w:p w14:paraId="071AEB82"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(SASUserPass)</w:t>
      </w:r>
      <w:r w:rsidR="00191FAD" w:rsidRPr="00B3061F">
        <w:t xml:space="preserve">. </w:t>
      </w:r>
      <w:r w:rsidR="00191FAD">
        <w:t xml:space="preserve">The password for the initial administrator account (sasboot) is set to the value of </w:t>
      </w:r>
      <w:r w:rsidR="00191FAD" w:rsidRPr="00B757DD">
        <w:rPr>
          <w:b/>
        </w:rPr>
        <w:t>SAS Administrator Password (SASAdminPass)</w:t>
      </w:r>
      <w:r w:rsidR="00191FAD" w:rsidRPr="00F222E1">
        <w:t xml:space="preserve">. </w:t>
      </w:r>
      <w:r w:rsidR="00C930A0">
        <w:t xml:space="preserve">You can then use the </w:t>
      </w:r>
      <w:r w:rsidR="00191FAD">
        <w:t>sasboot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2EC9A083" w14:textId="77777777" w:rsidR="0044694D" w:rsidRDefault="0044694D" w:rsidP="0044694D">
      <w:pPr>
        <w:pStyle w:val="Heading2"/>
      </w:pPr>
      <w:bookmarkStart w:id="46" w:name="_Deployment_Options_1"/>
      <w:bookmarkStart w:id="47" w:name="_Toc23401626"/>
      <w:bookmarkEnd w:id="46"/>
      <w:r>
        <w:t xml:space="preserve">Deployment </w:t>
      </w:r>
      <w:bookmarkEnd w:id="44"/>
      <w:r>
        <w:t>Options</w:t>
      </w:r>
      <w:bookmarkEnd w:id="45"/>
      <w:bookmarkEnd w:id="47"/>
    </w:p>
    <w:p w14:paraId="081F839B" w14:textId="77777777" w:rsidR="0044694D" w:rsidRDefault="0044694D" w:rsidP="0044694D">
      <w:pPr>
        <w:spacing w:after="140"/>
      </w:pPr>
      <w:r>
        <w:t>This Quick Start provides two deployment options:</w:t>
      </w:r>
    </w:p>
    <w:p w14:paraId="3C0885C2" w14:textId="77777777" w:rsidR="0044694D" w:rsidRPr="00CC5D81" w:rsidRDefault="001F2E4D" w:rsidP="00F53141">
      <w:pPr>
        <w:pStyle w:val="ListBullet"/>
      </w:pPr>
      <w:r w:rsidRPr="00FA155D">
        <w:rPr>
          <w:b/>
          <w:bCs/>
        </w:rPr>
        <w:t xml:space="preserve">Deploy SAS </w:t>
      </w:r>
      <w:r w:rsidR="00446364" w:rsidRPr="00FA155D">
        <w:rPr>
          <w:b/>
          <w:bCs/>
        </w:rPr>
        <w:t>Viya</w:t>
      </w:r>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r w:rsidR="00446364" w:rsidRPr="00FA155D">
        <w:rPr>
          <w:bCs/>
        </w:rPr>
        <w:t>Viya</w:t>
      </w:r>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2E004303"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r w:rsidR="00446364">
        <w:rPr>
          <w:b/>
          <w:bCs/>
        </w:rPr>
        <w:t>Viya</w:t>
      </w:r>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r w:rsidR="00446364">
        <w:rPr>
          <w:bCs/>
        </w:rPr>
        <w:t>Viya</w:t>
      </w:r>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5B179444"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r w:rsidR="00446364">
        <w:rPr>
          <w:bCs/>
        </w:rPr>
        <w:t>Viya</w:t>
      </w:r>
      <w:r w:rsidR="001F2E4D" w:rsidRPr="001F2E4D">
        <w:rPr>
          <w:bCs/>
        </w:rPr>
        <w:t xml:space="preserve"> </w:t>
      </w:r>
      <w:r w:rsidR="0044694D">
        <w:t>settings, as discussed later in this guide.</w:t>
      </w:r>
      <w:r w:rsidR="00F848D2" w:rsidRPr="00F848D2">
        <w:t xml:space="preserve"> </w:t>
      </w:r>
    </w:p>
    <w:p w14:paraId="329FEE2A" w14:textId="77777777" w:rsidR="008501AB" w:rsidRDefault="00BF519E" w:rsidP="00F848D2">
      <w:pPr>
        <w:pStyle w:val="Heading2"/>
        <w:spacing w:before="120" w:after="100"/>
      </w:pPr>
      <w:bookmarkStart w:id="48" w:name="_Toc23401627"/>
      <w:r>
        <w:t>Deployment</w:t>
      </w:r>
      <w:r w:rsidR="001E4301">
        <w:t xml:space="preserve"> Steps</w:t>
      </w:r>
      <w:bookmarkEnd w:id="48"/>
    </w:p>
    <w:p w14:paraId="3C808598" w14:textId="77777777" w:rsidR="00F0735F" w:rsidRDefault="004B313D" w:rsidP="008B6A58">
      <w:pPr>
        <w:pStyle w:val="Heading3"/>
        <w:spacing w:after="100"/>
      </w:pPr>
      <w:bookmarkStart w:id="49" w:name="_Toc23401628"/>
      <w:r>
        <w:t>Step 1</w:t>
      </w:r>
      <w:r w:rsidR="00F0735F">
        <w:t xml:space="preserve">. Prepare </w:t>
      </w:r>
      <w:r w:rsidR="00807635">
        <w:t>Your</w:t>
      </w:r>
      <w:r w:rsidR="00F0735F">
        <w:t xml:space="preserve"> AWS Account</w:t>
      </w:r>
      <w:bookmarkEnd w:id="49"/>
    </w:p>
    <w:p w14:paraId="2991E4DF"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7" w:history="1">
        <w:r w:rsidR="00807635" w:rsidRPr="00B75025">
          <w:rPr>
            <w:rStyle w:val="Hyperlink"/>
            <w:rFonts w:cs="Arial"/>
          </w:rPr>
          <w:t>https://aws.amazon.com</w:t>
        </w:r>
      </w:hyperlink>
      <w:r>
        <w:t xml:space="preserve"> by following the on-screen instructions. </w:t>
      </w:r>
    </w:p>
    <w:p w14:paraId="5D0611E2"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r w:rsidR="00446364">
        <w:rPr>
          <w:bCs/>
        </w:rPr>
        <w:t>Viya</w:t>
      </w:r>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4CE8E0E5" w14:textId="77777777" w:rsidR="00053A17" w:rsidRPr="00667C7C" w:rsidRDefault="006E1B29" w:rsidP="001E4301">
      <w:pPr>
        <w:pStyle w:val="ListNumber"/>
      </w:pPr>
      <w:r>
        <w:rPr>
          <w:rFonts w:cs="Arial"/>
        </w:rPr>
        <w:t>C</w:t>
      </w:r>
      <w:r w:rsidRPr="00667C7C">
        <w:rPr>
          <w:rFonts w:cs="Arial"/>
        </w:rPr>
        <w:t xml:space="preserve">reate a </w:t>
      </w:r>
      <w:hyperlink r:id="rId28"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1D088A35" w14:textId="128062E4" w:rsidR="00053A17" w:rsidRDefault="00053A17" w:rsidP="003531B0">
      <w:pPr>
        <w:pStyle w:val="ListNumber"/>
      </w:pPr>
      <w:r w:rsidRPr="00035DEA">
        <w:t xml:space="preserve">If necessary, </w:t>
      </w:r>
      <w:hyperlink r:id="rId29"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r w:rsidR="00594D4D">
        <w:t>resources.</w:t>
      </w:r>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r w:rsidR="00594D4D">
        <w:t>these resources</w:t>
      </w:r>
      <w:r w:rsidR="00F9603C" w:rsidRPr="00035DEA">
        <w:t xml:space="preserve">, and you think you might exceed the </w:t>
      </w:r>
      <w:hyperlink r:id="rId30" w:history="1">
        <w:r w:rsidR="00495504" w:rsidRPr="00035DEA">
          <w:rPr>
            <w:rStyle w:val="Hyperlink"/>
          </w:rPr>
          <w:t>default limit</w:t>
        </w:r>
      </w:hyperlink>
      <w:r w:rsidR="00F9603C" w:rsidRPr="00035DEA">
        <w:t xml:space="preserve"> with this reference deployment. </w:t>
      </w:r>
    </w:p>
    <w:p w14:paraId="6BAAE500" w14:textId="77777777" w:rsidR="00BD4477" w:rsidRPr="00035DEA" w:rsidRDefault="00BD4477" w:rsidP="00A80AD1">
      <w:pPr>
        <w:pStyle w:val="ListNumber"/>
        <w:spacing w:after="400"/>
      </w:pPr>
      <w:r>
        <w:t xml:space="preserve">If desired, create a mirror repository. </w:t>
      </w:r>
    </w:p>
    <w:p w14:paraId="1620115C" w14:textId="77777777" w:rsidR="004B313D" w:rsidRPr="00035DEA" w:rsidRDefault="004B313D" w:rsidP="004B313D">
      <w:pPr>
        <w:pStyle w:val="Heading3"/>
        <w:spacing w:after="100"/>
      </w:pPr>
      <w:bookmarkStart w:id="50" w:name="_Toc470792040"/>
      <w:bookmarkStart w:id="51" w:name="_Toc23401629"/>
      <w:bookmarkStart w:id="52" w:name="_Hlk529203636"/>
      <w:r w:rsidRPr="00035DEA">
        <w:t xml:space="preserve">Step 2. </w:t>
      </w:r>
      <w:bookmarkEnd w:id="50"/>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51"/>
    </w:p>
    <w:p w14:paraId="6746C0AC" w14:textId="77777777"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31"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p>
    <w:p w14:paraId="205A86EA"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52"/>
    <w:p w14:paraId="4BF67F39" w14:textId="77777777" w:rsidR="00620FD4" w:rsidRDefault="00620FD4">
      <w:pPr>
        <w:spacing w:after="140" w:line="280" w:lineRule="atLeast"/>
        <w:rPr>
          <w:rFonts w:cs="Arial"/>
          <w:color w:val="333333"/>
          <w:kern w:val="0"/>
          <w:lang w:val="en"/>
        </w:rPr>
      </w:pPr>
      <w:r>
        <w:rPr>
          <w:rFonts w:cs="Arial"/>
          <w:color w:val="333333"/>
          <w:lang w:val="en"/>
        </w:rPr>
        <w:br w:type="page"/>
      </w:r>
    </w:p>
    <w:p w14:paraId="4A7B7ABC" w14:textId="77777777" w:rsidR="00F0735F" w:rsidRPr="00DF03A2" w:rsidRDefault="00807635" w:rsidP="008B6A58">
      <w:pPr>
        <w:pStyle w:val="Heading3"/>
        <w:spacing w:after="100"/>
      </w:pPr>
      <w:bookmarkStart w:id="53" w:name="_Step_5._Launch"/>
      <w:bookmarkStart w:id="54" w:name="_Step_5._Launch_1"/>
      <w:bookmarkStart w:id="55" w:name="_Step_3._Launch"/>
      <w:bookmarkStart w:id="56" w:name="_Toc23401630"/>
      <w:bookmarkEnd w:id="53"/>
      <w:bookmarkEnd w:id="54"/>
      <w:bookmarkEnd w:id="55"/>
      <w:r>
        <w:t>S</w:t>
      </w:r>
      <w:r w:rsidR="003A0C3C">
        <w:t xml:space="preserve">tep </w:t>
      </w:r>
      <w:r w:rsidR="009324D7">
        <w:t>3</w:t>
      </w:r>
      <w:r w:rsidR="00F0735F" w:rsidRPr="00DF03A2">
        <w:t>. Launch the</w:t>
      </w:r>
      <w:r w:rsidR="00F53833">
        <w:t xml:space="preserve"> Quick Start</w:t>
      </w:r>
      <w:bookmarkEnd w:id="56"/>
    </w:p>
    <w:p w14:paraId="7E204DA4"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384F9A7E"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30AFACC7"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60E6AECF"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0AE0313B" wp14:editId="55CD5177">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1F7091FE" w14:textId="77777777" w:rsidR="00CD2B4D" w:rsidRPr="00FD6F1D" w:rsidRDefault="00CD2B4D"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E0313B"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" o:allowincell="f" o:allowoverlap="f" fillcolor="#007cbc" stroked="f">
                      <v:textbox inset="5.76pt,2.16pt,5.76pt,2.16pt">
                        <w:txbxContent>
                          <w:p w14:paraId="1F7091FE" w14:textId="77777777" w:rsidR="00CD2B4D" w:rsidRPr="00FD6F1D" w:rsidRDefault="00CD2B4D"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0CCD2FA4" w14:textId="77777777" w:rsidR="0044694D" w:rsidRPr="003517E2" w:rsidRDefault="0044694D" w:rsidP="001F2E4D">
            <w:pPr>
              <w:pStyle w:val="Tabletext"/>
              <w:jc w:val="center"/>
            </w:pPr>
            <w:r w:rsidRPr="003517E2">
              <w:t xml:space="preserve">Deploy </w:t>
            </w:r>
            <w:r w:rsidR="001F2E4D">
              <w:t xml:space="preserve">SAS </w:t>
            </w:r>
            <w:r w:rsidR="00446364">
              <w:t>Viya</w:t>
            </w:r>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36A96465"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40BB2270" wp14:editId="66250537">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02709F98" w14:textId="77777777" w:rsidR="00CD2B4D" w:rsidRPr="00FD6F1D" w:rsidRDefault="00CD2B4D"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4"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0BB2270"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" o:allowincell="f" o:allowoverlap="f" fillcolor="#007cbc" stroked="f">
                      <v:textbox inset="5.76pt,2.16pt,5.76pt,2.16pt">
                        <w:txbxContent>
                          <w:p w14:paraId="02709F98" w14:textId="77777777" w:rsidR="00CD2B4D" w:rsidRPr="00FD6F1D" w:rsidRDefault="00CD2B4D"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5"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1B7D4AEA"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r w:rsidR="00446364">
              <w:t>Viya</w:t>
            </w:r>
            <w:r w:rsidR="001F2E4D">
              <w:t xml:space="preserve"> </w:t>
            </w:r>
            <w:r>
              <w:t>into an existing VPC</w:t>
            </w:r>
            <w:r w:rsidR="004B313D">
              <w:t xml:space="preserve"> on AWS</w:t>
            </w:r>
          </w:p>
        </w:tc>
      </w:tr>
    </w:tbl>
    <w:p w14:paraId="5E8429DB" w14:textId="77777777" w:rsidR="0044694D" w:rsidRDefault="0044694D" w:rsidP="001D33FE"/>
    <w:p w14:paraId="0F468F0D"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bookmarkStart w:id="57" w:name="_Hlk21945018"/>
      <w:r w:rsidRPr="007E3B5F">
        <w:rPr>
          <w:b/>
        </w:rPr>
        <w:t>Important</w:t>
      </w:r>
      <w:r w:rsidRPr="007E3B5F">
        <w:t xml:space="preserve">     If you’re deploying </w:t>
      </w:r>
      <w:r w:rsidR="001F2E4D">
        <w:t xml:space="preserve">SAS </w:t>
      </w:r>
      <w:r w:rsidR="00446364">
        <w:t>Viya</w:t>
      </w:r>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SAS Viya VM</w:t>
      </w:r>
      <w:r w:rsidR="00DB2881" w:rsidRPr="007E3B5F">
        <w:t xml:space="preserve"> </w:t>
      </w:r>
      <w:r w:rsidRPr="007E3B5F">
        <w:t xml:space="preserve">instances. These subnets require </w:t>
      </w:r>
      <w:hyperlink r:id="rId36"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7" w:tgtFrame="_blank" w:history="1">
        <w:r w:rsidRPr="0029599C">
          <w:rPr>
            <w:rStyle w:val="Hyperlink"/>
            <w:rFonts w:eastAsiaTheme="majorEastAsia"/>
          </w:rPr>
          <w:t>Amazon VPC documentation</w:t>
        </w:r>
      </w:hyperlink>
      <w:r w:rsidRPr="007E3B5F">
        <w:t>. You’ll be prompted for your VPC settings when you launch the Quick Start.</w:t>
      </w:r>
    </w:p>
    <w:bookmarkEnd w:id="57"/>
    <w:p w14:paraId="20EAAD0E"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65FDC8ED" w14:textId="7472A590"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del w:id="58" w:author="Penny Downey" w:date="2020-01-07T12:47:00Z">
        <w:r w:rsidRPr="00E168C2" w:rsidDel="005038C3">
          <w:delText>bar, and</w:delText>
        </w:r>
      </w:del>
      <w:ins w:id="59" w:author="Penny Downey" w:date="2020-01-07T12:47:00Z">
        <w:r w:rsidR="005038C3" w:rsidRPr="00E168C2">
          <w:t>bar and</w:t>
        </w:r>
      </w:ins>
      <w:r w:rsidRPr="00E168C2">
        <w:t xml:space="preserve"> change it if necessary. This is where the network infrastructure </w:t>
      </w:r>
      <w:r w:rsidRPr="00C14E4F">
        <w:t xml:space="preserve">for </w:t>
      </w:r>
      <w:r w:rsidR="001F2E4D">
        <w:t xml:space="preserve">SAS </w:t>
      </w:r>
      <w:r w:rsidR="00446364">
        <w:t>Viya</w:t>
      </w:r>
      <w:r w:rsidR="001F2E4D" w:rsidRPr="00C14E4F">
        <w:t xml:space="preserve"> </w:t>
      </w:r>
      <w:r w:rsidRPr="00C14E4F">
        <w:t xml:space="preserve">will be built. </w:t>
      </w:r>
    </w:p>
    <w:p w14:paraId="541219F1"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57A1754"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 xml:space="preserve">provide your email address for the </w:t>
      </w:r>
      <w:r w:rsidR="00BB05EC" w:rsidRPr="008F4D8B">
        <w:rPr>
          <w:rFonts w:cs="Tahoma"/>
          <w:b/>
          <w:color w:val="000000"/>
          <w:kern w:val="0"/>
        </w:rPr>
        <w:t>Operator Email</w:t>
      </w:r>
      <w:r w:rsidR="00BB05EC" w:rsidRPr="00BB05EC">
        <w:rPr>
          <w:rFonts w:cs="Tahoma"/>
          <w:color w:val="000000"/>
          <w:kern w:val="0"/>
        </w:rPr>
        <w:t xml:space="preserve"> parameter</w:t>
      </w:r>
      <w:r w:rsidR="00BB05EC">
        <w:rPr>
          <w:rFonts w:ascii="Tahoma" w:hAnsi="Tahoma" w:cs="Tahoma"/>
          <w:color w:val="000000"/>
          <w:kern w:val="0"/>
          <w:sz w:val="20"/>
          <w:szCs w:val="20"/>
        </w:rPr>
        <w:t xml:space="preserve">. </w:t>
      </w:r>
    </w:p>
    <w:p w14:paraId="47DDD71E" w14:textId="77777777" w:rsidR="002E7BF5" w:rsidRPr="002E7BF5" w:rsidRDefault="002E7BF5" w:rsidP="001E7010">
      <w:pPr>
        <w:pStyle w:val="Alert"/>
      </w:pPr>
      <w:r w:rsidRPr="002E7BF5">
        <w:rPr>
          <w:b/>
        </w:rPr>
        <w:t>Note</w:t>
      </w:r>
      <w:r w:rsidR="001E7010">
        <w:rPr>
          <w:b/>
        </w:rPr>
        <w:t xml:space="preserve">  </w:t>
      </w:r>
      <w:r w:rsidR="00CA0616">
        <w:rPr>
          <w:b/>
        </w:rPr>
        <w:t xml:space="preserve"> </w:t>
      </w:r>
      <w:r>
        <w:rPr>
          <w:rFonts w:ascii="Tahoma" w:hAnsi="Tahoma"/>
          <w:sz w:val="20"/>
          <w:szCs w:val="20"/>
        </w:rPr>
        <w:t xml:space="preserve"> </w:t>
      </w:r>
      <w:r>
        <w:t>You will only receive emails about the SAS Viya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24927F6E"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232F5729"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A2F7C36" w14:textId="77777777" w:rsidR="0044694D" w:rsidRPr="00E16B49" w:rsidRDefault="00CD2B4D"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r w:rsidR="00446364" w:rsidRPr="00465904">
          <w:rPr>
            <w:rStyle w:val="Hyperlink"/>
          </w:rPr>
          <w:t>Viya</w:t>
        </w:r>
        <w:r w:rsidR="0044694D" w:rsidRPr="00465904">
          <w:rPr>
            <w:rStyle w:val="Hyperlink"/>
          </w:rPr>
          <w:t xml:space="preserve"> into a new VPC</w:t>
        </w:r>
      </w:hyperlink>
      <w:r w:rsidR="00E16B49" w:rsidRPr="00E16B49">
        <w:rPr>
          <w:rStyle w:val="Hyperlink"/>
        </w:rPr>
        <w:t xml:space="preserve">  </w:t>
      </w:r>
    </w:p>
    <w:p w14:paraId="3ABD05EC" w14:textId="77777777" w:rsidR="0044694D" w:rsidRPr="00E16B49" w:rsidRDefault="00CD2B4D"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r w:rsidR="00446364" w:rsidRPr="009D75B0">
          <w:rPr>
            <w:rStyle w:val="Hyperlink"/>
          </w:rPr>
          <w:t>Viya</w:t>
        </w:r>
        <w:r w:rsidR="0044694D" w:rsidRPr="009D75B0">
          <w:rPr>
            <w:rStyle w:val="Hyperlink"/>
          </w:rPr>
          <w:t xml:space="preserve"> into an existing VPC</w:t>
        </w:r>
        <w:bookmarkStart w:id="60" w:name="sc4"/>
        <w:bookmarkEnd w:id="60"/>
      </w:hyperlink>
    </w:p>
    <w:p w14:paraId="00991491" w14:textId="77777777" w:rsidR="00BA1E16" w:rsidRPr="00226FD9" w:rsidRDefault="00BA1E16" w:rsidP="00BA1E16">
      <w:pPr>
        <w:pStyle w:val="ListBullet"/>
        <w:rPr>
          <w:b/>
          <w:color w:val="FAA634"/>
        </w:rPr>
      </w:pPr>
      <w:bookmarkStart w:id="61" w:name="opt1"/>
      <w:bookmarkEnd w:id="61"/>
      <w:r w:rsidRPr="00226FD9">
        <w:rPr>
          <w:b/>
          <w:color w:val="FAA634"/>
        </w:rPr>
        <w:t xml:space="preserve">Option </w:t>
      </w:r>
      <w:r>
        <w:rPr>
          <w:b/>
          <w:color w:val="FAA634"/>
        </w:rPr>
        <w:t>1</w:t>
      </w:r>
      <w:r w:rsidRPr="00226FD9">
        <w:rPr>
          <w:b/>
          <w:color w:val="FAA634"/>
        </w:rPr>
        <w:t xml:space="preserve">: Parameters for deploying SAS Viya into </w:t>
      </w:r>
      <w:r>
        <w:rPr>
          <w:b/>
          <w:color w:val="FAA634"/>
        </w:rPr>
        <w:t>a new</w:t>
      </w:r>
      <w:r w:rsidRPr="00226FD9">
        <w:rPr>
          <w:b/>
          <w:color w:val="FAA634"/>
        </w:rPr>
        <w:t xml:space="preserve"> VPC</w:t>
      </w:r>
    </w:p>
    <w:p w14:paraId="0BB6AC63" w14:textId="77777777" w:rsidR="00560C98" w:rsidRPr="00CE039E" w:rsidRDefault="00CE039E" w:rsidP="00560C98">
      <w:pPr>
        <w:pStyle w:val="ListBullet"/>
        <w:numPr>
          <w:ilvl w:val="0"/>
          <w:numId w:val="0"/>
        </w:numPr>
        <w:ind w:left="360"/>
        <w:rPr>
          <w:rStyle w:val="Hyperlink"/>
          <w:rFonts w:cs="Arial"/>
          <w:szCs w:val="22"/>
        </w:rPr>
      </w:pPr>
      <w:r>
        <w:rPr>
          <w:rStyle w:val="Hyperlink"/>
          <w:rFonts w:cs="Arial"/>
          <w:szCs w:val="22"/>
        </w:rPr>
        <w:fldChar w:fldCharType="begin"/>
      </w:r>
      <w:r w:rsidR="000702B1">
        <w:rPr>
          <w:rStyle w:val="Hyperlink"/>
          <w:rFonts w:cs="Arial"/>
          <w:szCs w:val="22"/>
        </w:rPr>
        <w:instrText>HYPERLINK "https://fwd.aws/wdjBr"</w:instrText>
      </w:r>
      <w:r>
        <w:rPr>
          <w:rStyle w:val="Hyperlink"/>
          <w:rFonts w:cs="Arial"/>
          <w:szCs w:val="22"/>
        </w:rPr>
        <w:fldChar w:fldCharType="separate"/>
      </w:r>
      <w:r w:rsidR="003473F9" w:rsidRPr="00CE039E">
        <w:rPr>
          <w:rStyle w:val="Hyperlink"/>
          <w:rFonts w:cs="Arial"/>
          <w:szCs w:val="22"/>
        </w:rPr>
        <w:t>View template</w:t>
      </w:r>
    </w:p>
    <w:p w14:paraId="08530A2E" w14:textId="1DF8FF4D" w:rsidR="0075768B" w:rsidRDefault="00CE039E" w:rsidP="0085190F">
      <w:pPr>
        <w:ind w:left="360"/>
        <w:rPr>
          <w:i/>
        </w:rPr>
      </w:pPr>
      <w:r>
        <w:rPr>
          <w:rStyle w:val="Hyperlink"/>
          <w:rFonts w:cs="Arial"/>
          <w:bCs/>
          <w:szCs w:val="22"/>
        </w:rPr>
        <w:fldChar w:fldCharType="end"/>
      </w:r>
      <w:r w:rsidR="0075768B" w:rsidRPr="00250DE2">
        <w:rPr>
          <w:i/>
        </w:rPr>
        <w:t>SAS Viya License and Install Package:</w:t>
      </w:r>
    </w:p>
    <w:tbl>
      <w:tblPr>
        <w:tblStyle w:val="AWS"/>
        <w:tblW w:w="9403" w:type="dxa"/>
        <w:tblInd w:w="360" w:type="dxa"/>
        <w:tblLayout w:type="fixed"/>
        <w:tblLook w:val="04A0" w:firstRow="1" w:lastRow="0" w:firstColumn="1" w:lastColumn="0" w:noHBand="0" w:noVBand="1"/>
      </w:tblPr>
      <w:tblGrid>
        <w:gridCol w:w="2758"/>
        <w:gridCol w:w="1022"/>
        <w:gridCol w:w="5623"/>
      </w:tblGrid>
      <w:tr w:rsidR="0075768B" w14:paraId="762159C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74BA4114" w14:textId="77777777" w:rsidR="0075768B" w:rsidRDefault="0075768B" w:rsidP="00CD2B4D">
            <w:pPr>
              <w:pStyle w:val="Tabletext"/>
            </w:pPr>
            <w:r>
              <w:t>Parameter label</w:t>
            </w:r>
          </w:p>
          <w:p w14:paraId="285F8937" w14:textId="77777777" w:rsidR="0075768B" w:rsidRDefault="0075768B" w:rsidP="00CD2B4D">
            <w:pPr>
              <w:pStyle w:val="Tabletext"/>
            </w:pPr>
            <w:r>
              <w:t>(name)</w:t>
            </w:r>
          </w:p>
        </w:tc>
        <w:tc>
          <w:tcPr>
            <w:tcW w:w="1022" w:type="dxa"/>
          </w:tcPr>
          <w:p w14:paraId="741FBAA6"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623" w:type="dxa"/>
          </w:tcPr>
          <w:p w14:paraId="004870F0"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7C91EBEF"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87D7EFB" w14:textId="77777777" w:rsidR="0075768B" w:rsidRPr="00095A4D" w:rsidRDefault="0075768B" w:rsidP="00CD2B4D">
            <w:pPr>
              <w:pStyle w:val="Tabletext"/>
            </w:pPr>
            <w:r w:rsidRPr="00095A4D">
              <w:rPr>
                <w:rStyle w:val="label-name"/>
                <w:rFonts w:eastAsiaTheme="majorEastAsia"/>
              </w:rPr>
              <w:t>SAS Viya Software Order File</w:t>
            </w:r>
            <w:r w:rsidRPr="00095A4D">
              <w:br/>
            </w:r>
            <w:r w:rsidRPr="00095A4D">
              <w:rPr>
                <w:b w:val="0"/>
              </w:rPr>
              <w:t>(DeploymentDataLocation)</w:t>
            </w:r>
          </w:p>
        </w:tc>
        <w:tc>
          <w:tcPr>
            <w:tcW w:w="1022" w:type="dxa"/>
          </w:tcPr>
          <w:p w14:paraId="017D560E" w14:textId="77777777" w:rsidR="0075768B" w:rsidRPr="009E771A"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623" w:type="dxa"/>
          </w:tcPr>
          <w:p w14:paraId="405AF5BB"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S3 location of the Software Order Confirmation e-mail attachment. Example: mysasbucket/viya_deployment_data/SAS_Viya_deployment_data.zip</w:t>
            </w:r>
          </w:p>
        </w:tc>
      </w:tr>
    </w:tbl>
    <w:p w14:paraId="051535CD" w14:textId="77777777" w:rsidR="0075768B" w:rsidRDefault="0075768B" w:rsidP="0075768B">
      <w:pPr>
        <w:spacing w:before="280" w:after="140"/>
        <w:ind w:firstLine="360"/>
        <w:rPr>
          <w:i/>
        </w:rPr>
      </w:pPr>
      <w:r w:rsidRPr="00E56560">
        <w:rPr>
          <w:i/>
        </w:rPr>
        <w:t>Administration:</w:t>
      </w:r>
    </w:p>
    <w:tbl>
      <w:tblPr>
        <w:tblStyle w:val="AWS"/>
        <w:tblW w:w="9450" w:type="dxa"/>
        <w:tblInd w:w="360" w:type="dxa"/>
        <w:tblLayout w:type="fixed"/>
        <w:tblLook w:val="04A0" w:firstRow="1" w:lastRow="0" w:firstColumn="1" w:lastColumn="0" w:noHBand="0" w:noVBand="1"/>
      </w:tblPr>
      <w:tblGrid>
        <w:gridCol w:w="2758"/>
        <w:gridCol w:w="1112"/>
        <w:gridCol w:w="5580"/>
      </w:tblGrid>
      <w:tr w:rsidR="0075768B" w14:paraId="53C2AF48"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19BDA442" w14:textId="77777777" w:rsidR="0075768B" w:rsidRDefault="0075768B" w:rsidP="00CD2B4D">
            <w:pPr>
              <w:pStyle w:val="Tabletext"/>
            </w:pPr>
            <w:r>
              <w:t>Parameter label</w:t>
            </w:r>
          </w:p>
          <w:p w14:paraId="1B5346F4" w14:textId="77777777" w:rsidR="0075768B" w:rsidRDefault="0075768B" w:rsidP="00CD2B4D">
            <w:pPr>
              <w:pStyle w:val="Tabletext"/>
            </w:pPr>
            <w:r>
              <w:t>(name)</w:t>
            </w:r>
          </w:p>
        </w:tc>
        <w:tc>
          <w:tcPr>
            <w:tcW w:w="1112" w:type="dxa"/>
          </w:tcPr>
          <w:p w14:paraId="64D5C359"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580" w:type="dxa"/>
          </w:tcPr>
          <w:p w14:paraId="77B41CD2"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2EF680A5"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ECB34E5" w14:textId="77777777" w:rsidR="0075768B" w:rsidRDefault="0075768B" w:rsidP="00CD2B4D">
            <w:pPr>
              <w:pStyle w:val="Tabletext"/>
              <w:rPr>
                <w:kern w:val="0"/>
              </w:rPr>
            </w:pPr>
            <w:r>
              <w:rPr>
                <w:kern w:val="0"/>
              </w:rPr>
              <w:t>Key Name</w:t>
            </w:r>
            <w:r>
              <w:rPr>
                <w:kern w:val="0"/>
              </w:rPr>
              <w:br/>
            </w:r>
            <w:r w:rsidRPr="00B91D60">
              <w:rPr>
                <w:b w:val="0"/>
                <w:kern w:val="0"/>
              </w:rPr>
              <w:t>(KeyPairName)</w:t>
            </w:r>
          </w:p>
        </w:tc>
        <w:tc>
          <w:tcPr>
            <w:tcW w:w="1112" w:type="dxa"/>
          </w:tcPr>
          <w:p w14:paraId="04B929E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580" w:type="dxa"/>
          </w:tcPr>
          <w:p w14:paraId="4E8A694D"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Pr="00B91D60">
              <w:t xml:space="preserve">ame of an existing EC2 key pair. This will allow you to access the Ansible </w:t>
            </w:r>
            <w:r>
              <w:t>c</w:t>
            </w:r>
            <w:r w:rsidRPr="00B91D60">
              <w:t>ontroller after it launches.</w:t>
            </w:r>
          </w:p>
        </w:tc>
      </w:tr>
      <w:tr w:rsidR="002616A1" w14:paraId="3771565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FB20723" w14:textId="223969AA" w:rsidR="002616A1" w:rsidRPr="00DF4C39" w:rsidRDefault="00680A6C" w:rsidP="00CD2B4D">
            <w:pPr>
              <w:pStyle w:val="Tabletext"/>
              <w:rPr>
                <w:rStyle w:val="label-name"/>
                <w:rFonts w:eastAsiaTheme="majorEastAsia"/>
              </w:rPr>
            </w:pPr>
            <w:r>
              <w:rPr>
                <w:rStyle w:val="label-name"/>
                <w:rFonts w:eastAsiaTheme="majorEastAsia"/>
              </w:rPr>
              <w:t>VPC Availability Zone</w:t>
            </w:r>
            <w:r>
              <w:br/>
            </w:r>
            <w:r w:rsidRPr="00680A6C">
              <w:rPr>
                <w:b w:val="0"/>
              </w:rPr>
              <w:t>(AvailabilityZone)</w:t>
            </w:r>
          </w:p>
        </w:tc>
        <w:tc>
          <w:tcPr>
            <w:tcW w:w="1112" w:type="dxa"/>
          </w:tcPr>
          <w:p w14:paraId="6BC8D83A" w14:textId="3F8CA9D1" w:rsidR="002616A1" w:rsidRPr="005E5BFC" w:rsidRDefault="00680A6C"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rFonts w:ascii="&amp;quot" w:hAnsi="&amp;quot"/>
                <w:i/>
                <w:iCs/>
                <w:color w:val="FF0000"/>
                <w:szCs w:val="18"/>
              </w:rPr>
              <w:t>Requires input</w:t>
            </w:r>
          </w:p>
        </w:tc>
        <w:tc>
          <w:tcPr>
            <w:tcW w:w="5580" w:type="dxa"/>
          </w:tcPr>
          <w:p w14:paraId="131C157F" w14:textId="2AF0FD47" w:rsidR="002616A1" w:rsidRPr="005E5BFC" w:rsidRDefault="002136C4" w:rsidP="00CD2B4D">
            <w:pPr>
              <w:pStyle w:val="Tabletext"/>
              <w:cnfStyle w:val="000000000000" w:firstRow="0" w:lastRow="0" w:firstColumn="0" w:lastColumn="0" w:oddVBand="0" w:evenVBand="0" w:oddHBand="0" w:evenHBand="0" w:firstRowFirstColumn="0" w:firstRowLastColumn="0" w:lastRowFirstColumn="0" w:lastRowLastColumn="0"/>
            </w:pPr>
            <w:r>
              <w:t>The Availability Zone for the public and private subnet.</w:t>
            </w:r>
          </w:p>
        </w:tc>
      </w:tr>
      <w:tr w:rsidR="0075768B" w14:paraId="61E117C1"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DE6E0EA" w14:textId="77777777" w:rsidR="0075768B" w:rsidRPr="00DF4C39" w:rsidRDefault="0075768B" w:rsidP="00CD2B4D">
            <w:pPr>
              <w:pStyle w:val="Tabletext"/>
            </w:pPr>
            <w:r w:rsidRPr="00DF4C39">
              <w:rPr>
                <w:rStyle w:val="label-name"/>
                <w:rFonts w:eastAsiaTheme="majorEastAsia"/>
              </w:rPr>
              <w:t>Permitted IP Range for Application Access</w:t>
            </w:r>
            <w:r w:rsidRPr="00DF4C39">
              <w:br/>
            </w:r>
            <w:r w:rsidRPr="00DF4C39">
              <w:rPr>
                <w:b w:val="0"/>
              </w:rPr>
              <w:t>(WebIngressLocation)</w:t>
            </w:r>
          </w:p>
        </w:tc>
        <w:tc>
          <w:tcPr>
            <w:tcW w:w="1112" w:type="dxa"/>
          </w:tcPr>
          <w:p w14:paraId="7D4F5376"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6741C9A1"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Viya </w:t>
            </w:r>
            <w:r>
              <w:t>e</w:t>
            </w:r>
            <w:r w:rsidRPr="005E5BFC">
              <w:t xml:space="preserve">nvironment from this CIDR block (IP address range). Must be a valid IP CIDR range of the form x.x.x.x/x. </w:t>
            </w:r>
          </w:p>
        </w:tc>
      </w:tr>
      <w:tr w:rsidR="0075768B" w14:paraId="7511D091"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3592108" w14:textId="77777777" w:rsidR="0075768B" w:rsidRPr="00367021" w:rsidRDefault="0075768B" w:rsidP="00CD2B4D">
            <w:pPr>
              <w:pStyle w:val="Tabletext"/>
            </w:pPr>
            <w:r w:rsidRPr="00367021">
              <w:rPr>
                <w:rStyle w:val="label-name"/>
                <w:rFonts w:eastAsiaTheme="majorEastAsia"/>
              </w:rPr>
              <w:t>Permitted IP Range for Deployment Admin</w:t>
            </w:r>
            <w:r>
              <w:rPr>
                <w:rStyle w:val="label-name"/>
                <w:rFonts w:eastAsiaTheme="majorEastAsia"/>
              </w:rPr>
              <w:t>istrator</w:t>
            </w:r>
            <w:r w:rsidRPr="00367021">
              <w:br/>
            </w:r>
            <w:r w:rsidRPr="00367021">
              <w:rPr>
                <w:b w:val="0"/>
              </w:rPr>
              <w:t>(</w:t>
            </w:r>
            <w:proofErr w:type="spellStart"/>
            <w:r w:rsidRPr="00367021">
              <w:rPr>
                <w:b w:val="0"/>
              </w:rPr>
              <w:t>AdminIngressLocation</w:t>
            </w:r>
            <w:bookmarkStart w:id="62" w:name="_GoBack"/>
            <w:bookmarkEnd w:id="62"/>
            <w:proofErr w:type="spellEnd"/>
            <w:r w:rsidRPr="00367021">
              <w:rPr>
                <w:b w:val="0"/>
              </w:rPr>
              <w:t>)</w:t>
            </w:r>
          </w:p>
        </w:tc>
        <w:tc>
          <w:tcPr>
            <w:tcW w:w="1112" w:type="dxa"/>
          </w:tcPr>
          <w:p w14:paraId="5D54E22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1C75FA58"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w:t>
            </w:r>
            <w:r>
              <w:t>to the Ansible c</w:t>
            </w:r>
            <w:r w:rsidRPr="00BA0DD7">
              <w:t>ontroller from</w:t>
            </w:r>
            <w:r w:rsidRPr="005E5BFC">
              <w:t xml:space="preserve"> this CIDR block (IP address range). Must be a valid IP CIDR range of the form x.x.x.x/x. </w:t>
            </w:r>
          </w:p>
        </w:tc>
      </w:tr>
      <w:tr w:rsidR="0075768B" w14:paraId="4A7ADA5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477B3945" w14:textId="77777777" w:rsidR="0075768B" w:rsidRPr="00367021" w:rsidRDefault="0075768B" w:rsidP="00CD2B4D">
            <w:pPr>
              <w:pStyle w:val="Tabletext"/>
            </w:pPr>
            <w:r w:rsidRPr="00367021">
              <w:rPr>
                <w:rStyle w:val="label-name"/>
                <w:rFonts w:eastAsiaTheme="majorEastAsia"/>
              </w:rPr>
              <w:t>SAS Administrator Password</w:t>
            </w:r>
            <w:r w:rsidRPr="00367021">
              <w:br/>
            </w:r>
            <w:r w:rsidRPr="00367021">
              <w:rPr>
                <w:b w:val="0"/>
              </w:rPr>
              <w:t>(SASAdminPass)</w:t>
            </w:r>
          </w:p>
        </w:tc>
        <w:tc>
          <w:tcPr>
            <w:tcW w:w="1112" w:type="dxa"/>
          </w:tcPr>
          <w:p w14:paraId="5D50E9CD"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0426403B"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w:t>
            </w:r>
            <w:r w:rsidRPr="005E5BFC">
              <w:t xml:space="preserve">assword of the SAS Admin </w:t>
            </w:r>
            <w:r>
              <w:t>u</w:t>
            </w:r>
            <w:r w:rsidRPr="005E5BFC">
              <w:t xml:space="preserve">sers (sasboot, optionally sasadmin). Must have at least 6 and no more than 255 characters. </w:t>
            </w:r>
          </w:p>
        </w:tc>
      </w:tr>
      <w:tr w:rsidR="0075768B" w14:paraId="53B4C170" w14:textId="77777777" w:rsidTr="006F5006">
        <w:trPr>
          <w:cantSplit/>
        </w:trPr>
        <w:tc>
          <w:tcPr>
            <w:cnfStyle w:val="001000000000" w:firstRow="0" w:lastRow="0" w:firstColumn="1" w:lastColumn="0" w:oddVBand="0" w:evenVBand="0" w:oddHBand="0" w:evenHBand="0" w:firstRowFirstColumn="0" w:firstRowLastColumn="0" w:lastRowFirstColumn="0" w:lastRowLastColumn="0"/>
            <w:tcW w:w="2758" w:type="dxa"/>
          </w:tcPr>
          <w:p w14:paraId="661743AC" w14:textId="77777777" w:rsidR="0075768B" w:rsidRPr="006814FA" w:rsidRDefault="0075768B" w:rsidP="00CD2B4D">
            <w:pPr>
              <w:pStyle w:val="Tabletext"/>
            </w:pPr>
            <w:r w:rsidRPr="006814FA">
              <w:rPr>
                <w:rStyle w:val="label-name"/>
                <w:rFonts w:eastAsiaTheme="majorEastAsia"/>
              </w:rPr>
              <w:t>Password for Default User</w:t>
            </w:r>
            <w:r w:rsidRPr="006814FA">
              <w:br/>
            </w:r>
            <w:r w:rsidRPr="004F1270">
              <w:rPr>
                <w:b w:val="0"/>
              </w:rPr>
              <w:t>(SASUserPass)</w:t>
            </w:r>
            <w:r w:rsidRPr="006814FA">
              <w:t xml:space="preserve"> </w:t>
            </w:r>
          </w:p>
        </w:tc>
        <w:tc>
          <w:tcPr>
            <w:tcW w:w="1112" w:type="dxa"/>
          </w:tcPr>
          <w:p w14:paraId="258C184B"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580" w:type="dxa"/>
          </w:tcPr>
          <w:p w14:paraId="0A8CC3ED"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w:t>
            </w:r>
            <w:r w:rsidRPr="006814FA">
              <w:t xml:space="preserve">assword of the default SAS </w:t>
            </w:r>
            <w:r>
              <w:t>u</w:t>
            </w:r>
            <w:r w:rsidRPr="006814FA">
              <w:t>ser (sasuser). If left empty, no default users are being created</w:t>
            </w:r>
            <w:r>
              <w:t>.</w:t>
            </w:r>
            <w:r w:rsidRPr="006814FA">
              <w:t xml:space="preserve"> </w:t>
            </w:r>
          </w:p>
          <w:p w14:paraId="554503EF"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0328AB">
              <w:rPr>
                <w:b/>
              </w:rPr>
              <w:t>WARNING:</w:t>
            </w:r>
            <w:r w:rsidRPr="006814FA">
              <w:t xml:space="preserve"> If not set, deployment will require additional setup steps before being usable.</w:t>
            </w:r>
          </w:p>
        </w:tc>
      </w:tr>
      <w:tr w:rsidR="0075768B" w14:paraId="172F4A6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86DC8D1" w14:textId="29F6986C" w:rsidR="0075768B" w:rsidRPr="00014BD7" w:rsidRDefault="0075768B" w:rsidP="002136C4">
            <w:pPr>
              <w:pStyle w:val="Tabletext"/>
            </w:pPr>
            <w:r w:rsidRPr="00014BD7">
              <w:rPr>
                <w:rStyle w:val="label-name"/>
                <w:rFonts w:eastAsiaTheme="majorEastAsia"/>
              </w:rPr>
              <w:t xml:space="preserve">EC2 Instance </w:t>
            </w:r>
            <w:r w:rsidR="002136C4">
              <w:rPr>
                <w:rStyle w:val="label-name"/>
                <w:rFonts w:eastAsiaTheme="majorEastAsia"/>
              </w:rPr>
              <w:t>Size</w:t>
            </w:r>
            <w:r w:rsidRPr="00014BD7">
              <w:rPr>
                <w:rStyle w:val="label-name"/>
                <w:rFonts w:eastAsiaTheme="majorEastAsia"/>
              </w:rPr>
              <w:t xml:space="preserve"> for the CAS compute VM</w:t>
            </w:r>
            <w:r w:rsidRPr="00014BD7">
              <w:br/>
            </w:r>
            <w:r w:rsidRPr="00014BD7">
              <w:rPr>
                <w:b w:val="0"/>
              </w:rPr>
              <w:t>(</w:t>
            </w:r>
            <w:proofErr w:type="spellStart"/>
            <w:r w:rsidR="00AE3B27" w:rsidRPr="00AE3B27">
              <w:rPr>
                <w:b w:val="0"/>
              </w:rPr>
              <w:t>CASInstanceSize</w:t>
            </w:r>
            <w:proofErr w:type="spellEnd"/>
            <w:r w:rsidRPr="00014BD7">
              <w:rPr>
                <w:b w:val="0"/>
              </w:rPr>
              <w:t>)</w:t>
            </w:r>
            <w:r w:rsidRPr="00014BD7">
              <w:t xml:space="preserve"> </w:t>
            </w:r>
          </w:p>
        </w:tc>
        <w:tc>
          <w:tcPr>
            <w:tcW w:w="1112" w:type="dxa"/>
          </w:tcPr>
          <w:p w14:paraId="06BDDFAF"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t>i3.4xlarge</w:t>
            </w:r>
          </w:p>
        </w:tc>
        <w:tc>
          <w:tcPr>
            <w:tcW w:w="5580" w:type="dxa"/>
          </w:tcPr>
          <w:p w14:paraId="3D3AE350" w14:textId="4E930D81" w:rsidR="0075768B" w:rsidRPr="00AE6BE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t</w:t>
            </w:r>
            <w:r w:rsidRPr="00014BD7">
              <w:t xml:space="preserve">ype </w:t>
            </w:r>
            <w:r w:rsidR="002136C4">
              <w:t xml:space="preserve">and size </w:t>
            </w:r>
            <w:r w:rsidRPr="00014BD7">
              <w:t>of EC2 inst</w:t>
            </w:r>
            <w:r>
              <w:t xml:space="preserve">ance for the Viya compute nodes. Choose </w:t>
            </w:r>
            <w:r w:rsidRPr="00014BD7">
              <w:t>i3 for performance</w:t>
            </w:r>
            <w:r>
              <w:t xml:space="preserve"> or r5</w:t>
            </w:r>
            <w:r w:rsidRPr="00014BD7">
              <w:t xml:space="preserve"> for auto-recovery</w:t>
            </w:r>
            <w:r>
              <w:t>.</w:t>
            </w:r>
            <w:r w:rsidRPr="00014BD7">
              <w:t xml:space="preserve"> </w:t>
            </w:r>
          </w:p>
        </w:tc>
      </w:tr>
      <w:tr w:rsidR="004F448C" w14:paraId="6A1CAE9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4D3E5D24" w14:textId="35F293C4" w:rsidR="004F448C" w:rsidRPr="00014BD7" w:rsidRDefault="004F448C" w:rsidP="00CD2B4D">
            <w:pPr>
              <w:pStyle w:val="Tabletext"/>
              <w:rPr>
                <w:rStyle w:val="label-name"/>
                <w:rFonts w:eastAsiaTheme="majorEastAsia"/>
              </w:rPr>
            </w:pPr>
            <w:r>
              <w:rPr>
                <w:rStyle w:val="label-name"/>
                <w:rFonts w:eastAsiaTheme="majorEastAsia"/>
              </w:rPr>
              <w:t>Viya Compute Node Count</w:t>
            </w:r>
            <w:r>
              <w:br/>
            </w:r>
            <w:r w:rsidRPr="004F448C">
              <w:rPr>
                <w:b w:val="0"/>
              </w:rPr>
              <w:t>(CASInstanceCount)</w:t>
            </w:r>
          </w:p>
        </w:tc>
        <w:tc>
          <w:tcPr>
            <w:tcW w:w="1112" w:type="dxa"/>
          </w:tcPr>
          <w:p w14:paraId="6C8805D1" w14:textId="16ABA7D0" w:rsidR="004F448C" w:rsidRDefault="004F448C" w:rsidP="00CD2B4D">
            <w:pPr>
              <w:pStyle w:val="Tabletext"/>
              <w:cnfStyle w:val="000000000000" w:firstRow="0" w:lastRow="0" w:firstColumn="0" w:lastColumn="0" w:oddVBand="0" w:evenVBand="0" w:oddHBand="0" w:evenHBand="0" w:firstRowFirstColumn="0" w:firstRowLastColumn="0" w:lastRowFirstColumn="0" w:lastRowLastColumn="0"/>
            </w:pPr>
            <w:r>
              <w:t>1</w:t>
            </w:r>
          </w:p>
        </w:tc>
        <w:tc>
          <w:tcPr>
            <w:tcW w:w="5580" w:type="dxa"/>
          </w:tcPr>
          <w:p w14:paraId="395417AA" w14:textId="2E6DA218" w:rsidR="004F448C" w:rsidRDefault="00314072" w:rsidP="00CD2B4D">
            <w:pPr>
              <w:pStyle w:val="Tabletext"/>
              <w:cnfStyle w:val="000000000000" w:firstRow="0" w:lastRow="0" w:firstColumn="0" w:lastColumn="0" w:oddVBand="0" w:evenVBand="0" w:oddHBand="0" w:evenHBand="0" w:firstRowFirstColumn="0" w:firstRowLastColumn="0" w:lastRowFirstColumn="0" w:lastRowLastColumn="0"/>
            </w:pPr>
            <w:r>
              <w:t xml:space="preserve">The number of Viya compute nodes to create. Note: Selecting 1 will install an SMP CAS </w:t>
            </w:r>
            <w:proofErr w:type="gramStart"/>
            <w:r>
              <w:t>deployment, but</w:t>
            </w:r>
            <w:proofErr w:type="gramEnd"/>
            <w:r>
              <w:t xml:space="preserve"> selecting 2 or more will create an MPP CAS deployment (controller + n workers deployment; max number of workers is 10).</w:t>
            </w:r>
          </w:p>
        </w:tc>
      </w:tr>
      <w:tr w:rsidR="0075768B" w14:paraId="37234EF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C454EAC" w14:textId="0BBAC0CF" w:rsidR="0075768B" w:rsidRPr="00130F63" w:rsidRDefault="0075768B" w:rsidP="00CD2B4D">
            <w:pPr>
              <w:pStyle w:val="Tabletext"/>
              <w:rPr>
                <w:rStyle w:val="label-name"/>
                <w:rFonts w:eastAsiaTheme="majorEastAsia"/>
              </w:rPr>
            </w:pPr>
            <w:r w:rsidRPr="00014BD7">
              <w:rPr>
                <w:rStyle w:val="label-name"/>
                <w:rFonts w:eastAsiaTheme="majorEastAsia"/>
              </w:rPr>
              <w:t xml:space="preserve">EC2 Instance </w:t>
            </w:r>
            <w:r>
              <w:rPr>
                <w:rStyle w:val="label-name"/>
                <w:rFonts w:eastAsiaTheme="majorEastAsia"/>
              </w:rPr>
              <w:t>Size</w:t>
            </w:r>
            <w:r w:rsidRPr="00014BD7">
              <w:rPr>
                <w:rStyle w:val="label-name"/>
                <w:rFonts w:eastAsiaTheme="majorEastAsia"/>
              </w:rPr>
              <w:t xml:space="preserve"> for the</w:t>
            </w:r>
            <w:r>
              <w:rPr>
                <w:rStyle w:val="label-name"/>
                <w:rFonts w:eastAsiaTheme="majorEastAsia"/>
              </w:rPr>
              <w:t xml:space="preserve"> Viya Services VM</w:t>
            </w:r>
            <w:r>
              <w:rPr>
                <w:rStyle w:val="label-name"/>
                <w:rFonts w:eastAsiaTheme="majorEastAsia"/>
              </w:rPr>
              <w:br/>
            </w:r>
            <w:r w:rsidRPr="00ED05FF">
              <w:rPr>
                <w:b w:val="0"/>
              </w:rPr>
              <w:t>(</w:t>
            </w:r>
            <w:r w:rsidR="00593F2E" w:rsidRPr="00593F2E">
              <w:rPr>
                <w:b w:val="0"/>
              </w:rPr>
              <w:t>ServicesInstanceSize</w:t>
            </w:r>
            <w:r w:rsidRPr="00ED05FF">
              <w:rPr>
                <w:b w:val="0"/>
              </w:rPr>
              <w:t>)</w:t>
            </w:r>
          </w:p>
        </w:tc>
        <w:tc>
          <w:tcPr>
            <w:tcW w:w="1112" w:type="dxa"/>
          </w:tcPr>
          <w:p w14:paraId="59E7D162"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r5.4xlarge</w:t>
            </w:r>
          </w:p>
        </w:tc>
        <w:tc>
          <w:tcPr>
            <w:tcW w:w="5580" w:type="dxa"/>
          </w:tcPr>
          <w:p w14:paraId="2D587F95" w14:textId="5566F345"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Determines the </w:t>
            </w:r>
            <w:r w:rsidR="002136C4">
              <w:t xml:space="preserve">type and </w:t>
            </w:r>
            <w:r>
              <w:t>size of the EC2 instance used for the Viya Services VM.</w:t>
            </w:r>
          </w:p>
        </w:tc>
      </w:tr>
      <w:tr w:rsidR="0075768B" w14:paraId="01C67A35"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0986F41" w14:textId="77777777" w:rsidR="0075768B" w:rsidRPr="00130F63" w:rsidRDefault="0075768B" w:rsidP="00CD2B4D">
            <w:pPr>
              <w:pStyle w:val="Tabletext"/>
            </w:pPr>
            <w:r w:rsidRPr="00130F63">
              <w:rPr>
                <w:rStyle w:val="label-name"/>
                <w:rFonts w:eastAsiaTheme="majorEastAsia"/>
              </w:rPr>
              <w:t>Mirror of SAS Viya Deployment Data</w:t>
            </w:r>
            <w:r w:rsidRPr="00130F63">
              <w:br/>
            </w:r>
            <w:r w:rsidRPr="00130F63">
              <w:rPr>
                <w:b w:val="0"/>
              </w:rPr>
              <w:t>(</w:t>
            </w:r>
            <w:proofErr w:type="spellStart"/>
            <w:r w:rsidRPr="00130F63">
              <w:rPr>
                <w:b w:val="0"/>
              </w:rPr>
              <w:t>DeploymentMirror</w:t>
            </w:r>
            <w:proofErr w:type="spellEnd"/>
            <w:r w:rsidRPr="00130F63">
              <w:rPr>
                <w:b w:val="0"/>
              </w:rPr>
              <w:t>)</w:t>
            </w:r>
            <w:r w:rsidRPr="00130F63">
              <w:t xml:space="preserve"> </w:t>
            </w:r>
          </w:p>
        </w:tc>
        <w:tc>
          <w:tcPr>
            <w:tcW w:w="1112" w:type="dxa"/>
          </w:tcPr>
          <w:p w14:paraId="52F10C8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580" w:type="dxa"/>
          </w:tcPr>
          <w:p w14:paraId="047B1AF9"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t>The l</w:t>
            </w:r>
            <w:r w:rsidRPr="00130F63">
              <w:t xml:space="preserve">ocation of </w:t>
            </w:r>
            <w:r>
              <w:t xml:space="preserve">the </w:t>
            </w:r>
            <w:r w:rsidRPr="00130F63">
              <w:t>SAS Viya Deployment Repository Mirror</w:t>
            </w:r>
            <w:r>
              <w:t>.</w:t>
            </w:r>
            <w:r w:rsidRPr="00130F63">
              <w:t xml:space="preserve"> </w:t>
            </w:r>
          </w:p>
        </w:tc>
      </w:tr>
      <w:tr w:rsidR="0075768B" w14:paraId="07702C27"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364AFC20" w14:textId="77777777" w:rsidR="0075768B" w:rsidRPr="00130F63" w:rsidRDefault="0075768B" w:rsidP="00CD2B4D">
            <w:pPr>
              <w:pStyle w:val="Tabletext"/>
            </w:pPr>
            <w:r w:rsidRPr="00130F63">
              <w:rPr>
                <w:rStyle w:val="label-name"/>
                <w:rFonts w:eastAsiaTheme="majorEastAsia"/>
              </w:rPr>
              <w:t>Operator Email</w:t>
            </w:r>
            <w:r w:rsidRPr="00130F63">
              <w:br/>
            </w:r>
            <w:r w:rsidRPr="00130F63">
              <w:rPr>
                <w:b w:val="0"/>
              </w:rPr>
              <w:t>(</w:t>
            </w:r>
            <w:proofErr w:type="spellStart"/>
            <w:r w:rsidRPr="00130F63">
              <w:rPr>
                <w:b w:val="0"/>
              </w:rPr>
              <w:t>OperatorEmail</w:t>
            </w:r>
            <w:proofErr w:type="spellEnd"/>
            <w:r w:rsidRPr="00130F63">
              <w:rPr>
                <w:b w:val="0"/>
              </w:rPr>
              <w:t>)</w:t>
            </w:r>
            <w:r w:rsidRPr="00130F63">
              <w:t xml:space="preserve"> </w:t>
            </w:r>
          </w:p>
        </w:tc>
        <w:tc>
          <w:tcPr>
            <w:tcW w:w="1112" w:type="dxa"/>
          </w:tcPr>
          <w:p w14:paraId="75B72C4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580" w:type="dxa"/>
          </w:tcPr>
          <w:p w14:paraId="0F2B33D5"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(Optional) The e</w:t>
            </w:r>
            <w:r w:rsidRPr="00130F63">
              <w:t>mail address to send a notification about deployment success or failure</w:t>
            </w:r>
            <w:r>
              <w:t>.</w:t>
            </w:r>
            <w:r w:rsidRPr="00130F63">
              <w:t xml:space="preserve">  </w:t>
            </w:r>
          </w:p>
        </w:tc>
      </w:tr>
    </w:tbl>
    <w:p w14:paraId="755A895D" w14:textId="77777777" w:rsidR="0075768B" w:rsidRPr="007F62D3" w:rsidRDefault="0075768B" w:rsidP="0075768B">
      <w:pPr>
        <w:spacing w:before="280" w:after="140"/>
        <w:ind w:firstLine="360"/>
        <w:rPr>
          <w:i/>
          <w:iCs/>
          <w:color w:val="000000"/>
        </w:rPr>
      </w:pPr>
      <w:r w:rsidRPr="007F62D3">
        <w:rPr>
          <w:i/>
          <w:iCs/>
          <w:color w:val="000000"/>
        </w:rPr>
        <w:t xml:space="preserve">Server DNS </w:t>
      </w:r>
      <w:r>
        <w:rPr>
          <w:i/>
          <w:iCs/>
          <w:color w:val="000000"/>
        </w:rPr>
        <w:t>C</w:t>
      </w:r>
      <w:r w:rsidRPr="007F62D3">
        <w:rPr>
          <w:i/>
          <w:iCs/>
          <w:color w:val="000000"/>
        </w:rPr>
        <w:t>onfiguration (only required for custom DNS name and SSL):</w:t>
      </w:r>
    </w:p>
    <w:tbl>
      <w:tblPr>
        <w:tblStyle w:val="AWS"/>
        <w:tblW w:w="9450" w:type="dxa"/>
        <w:tblInd w:w="360" w:type="dxa"/>
        <w:tblLayout w:type="fixed"/>
        <w:tblLook w:val="04A0" w:firstRow="1" w:lastRow="0" w:firstColumn="1" w:lastColumn="0" w:noHBand="0" w:noVBand="1"/>
      </w:tblPr>
      <w:tblGrid>
        <w:gridCol w:w="2758"/>
        <w:gridCol w:w="1112"/>
        <w:gridCol w:w="5580"/>
      </w:tblGrid>
      <w:tr w:rsidR="0075768B" w14:paraId="196B07D0"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2D54B3A4" w14:textId="77777777" w:rsidR="0075768B" w:rsidRDefault="0075768B" w:rsidP="00CD2B4D">
            <w:pPr>
              <w:pStyle w:val="Tabletext"/>
            </w:pPr>
            <w:r>
              <w:t>Parameter label</w:t>
            </w:r>
          </w:p>
          <w:p w14:paraId="257C61FD" w14:textId="77777777" w:rsidR="0075768B" w:rsidRDefault="0075768B" w:rsidP="00CD2B4D">
            <w:pPr>
              <w:pStyle w:val="Tabletext"/>
            </w:pPr>
            <w:r>
              <w:t>(name)</w:t>
            </w:r>
          </w:p>
        </w:tc>
        <w:tc>
          <w:tcPr>
            <w:tcW w:w="1112" w:type="dxa"/>
          </w:tcPr>
          <w:p w14:paraId="2FC7DE5C"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580" w:type="dxa"/>
          </w:tcPr>
          <w:p w14:paraId="21AA32C9"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0C82941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3A177248" w14:textId="77777777" w:rsidR="0075768B" w:rsidRPr="00095A4D" w:rsidRDefault="0075768B" w:rsidP="00CD2B4D">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1112" w:type="dxa"/>
          </w:tcPr>
          <w:p w14:paraId="30880514"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580" w:type="dxa"/>
          </w:tcPr>
          <w:p w14:paraId="6D37B0B2"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SAS Viya Server portal will be reachable at this DNS name (blank = generated ELB name will be used as application DNS name)</w:t>
            </w:r>
            <w:r>
              <w:t>.</w:t>
            </w:r>
          </w:p>
        </w:tc>
      </w:tr>
      <w:tr w:rsidR="0075768B" w14:paraId="3DE9E42C"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878719B" w14:textId="77777777" w:rsidR="0075768B" w:rsidRPr="00EE6805" w:rsidRDefault="0075768B" w:rsidP="00CD2B4D">
            <w:pPr>
              <w:pStyle w:val="Tabletext"/>
              <w:rPr>
                <w:rStyle w:val="label-name"/>
                <w:rFonts w:eastAsiaTheme="majorEastAsia"/>
              </w:rPr>
            </w:pPr>
            <w:r w:rsidRPr="00EE6805">
              <w:rPr>
                <w:rStyle w:val="label-name"/>
                <w:rFonts w:eastAsiaTheme="majorEastAsia"/>
              </w:rPr>
              <w:t>Route 53 Hosted Zone</w:t>
            </w:r>
            <w:r w:rsidRPr="00EE6805">
              <w:br/>
            </w:r>
            <w:r w:rsidRPr="00EE6805">
              <w:rPr>
                <w:b w:val="0"/>
              </w:rPr>
              <w:t>(AWSHostedZoneID)</w:t>
            </w:r>
          </w:p>
        </w:tc>
        <w:tc>
          <w:tcPr>
            <w:tcW w:w="1112" w:type="dxa"/>
          </w:tcPr>
          <w:p w14:paraId="0FAAF7B7" w14:textId="77777777" w:rsidR="0075768B" w:rsidRPr="00DF1D14"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580" w:type="dxa"/>
          </w:tcPr>
          <w:p w14:paraId="2CEDE7FF"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e</w:t>
            </w:r>
            <w:r w:rsidRPr="00DF1D14">
              <w:t>xisting DNS Zone ID for the DomainName (blank = generated ELB name will be used as application DNS name)</w:t>
            </w:r>
            <w:r>
              <w:t>.</w:t>
            </w:r>
          </w:p>
        </w:tc>
      </w:tr>
      <w:tr w:rsidR="0075768B" w14:paraId="7658150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0E35136" w14:textId="77777777" w:rsidR="0075768B" w:rsidRPr="00DF1D14" w:rsidRDefault="0075768B" w:rsidP="00CD2B4D">
            <w:pPr>
              <w:pStyle w:val="Tabletext"/>
              <w:rPr>
                <w:rStyle w:val="label-name"/>
                <w:rFonts w:eastAsiaTheme="majorEastAsia"/>
              </w:rPr>
            </w:pPr>
            <w:r w:rsidRPr="00DF1D14">
              <w:rPr>
                <w:rStyle w:val="label-name"/>
                <w:rFonts w:eastAsiaTheme="majorEastAsia"/>
              </w:rPr>
              <w:t>SSL Certificate</w:t>
            </w:r>
            <w:r w:rsidRPr="00DF1D14">
              <w:br/>
            </w:r>
            <w:r w:rsidRPr="00DF1D14">
              <w:rPr>
                <w:b w:val="0"/>
              </w:rPr>
              <w:t>(SSLCertificateARN)</w:t>
            </w:r>
          </w:p>
        </w:tc>
        <w:tc>
          <w:tcPr>
            <w:tcW w:w="1112" w:type="dxa"/>
          </w:tcPr>
          <w:p w14:paraId="3BAF6DAB"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580" w:type="dxa"/>
          </w:tcPr>
          <w:p w14:paraId="540F05EC"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t xml:space="preserve"> </w:t>
            </w:r>
            <w:r w:rsidRPr="00C801B8">
              <w:t xml:space="preserve">Manager Amazon Resource Name (ARN) for the SSL certificate to use to enable HTTPS. The certificate needs to match the DomainName. Syntax: </w:t>
            </w:r>
            <w:proofErr w:type="spellStart"/>
            <w:r w:rsidRPr="00C801B8">
              <w:t>arn:aws:acm:region:account-id:certificate</w:t>
            </w:r>
            <w:proofErr w:type="spellEnd"/>
            <w:r w:rsidRPr="00C801B8">
              <w:t xml:space="preserve">/certificate-id </w:t>
            </w:r>
          </w:p>
          <w:p w14:paraId="5F630F8A" w14:textId="77777777" w:rsidR="0075768B" w:rsidRPr="00C801B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Example: arn:aws:acm:us-east-1:123456789012:certificate/12345678-1234-1234-1234-123456789012</w:t>
            </w:r>
          </w:p>
        </w:tc>
      </w:tr>
    </w:tbl>
    <w:p w14:paraId="2C2C4720" w14:textId="77777777" w:rsidR="0075768B" w:rsidRDefault="0075768B" w:rsidP="00234563">
      <w:pPr>
        <w:keepNext/>
        <w:spacing w:before="280" w:after="140"/>
        <w:ind w:left="360"/>
        <w:rPr>
          <w:i/>
        </w:rPr>
      </w:pPr>
      <w:r w:rsidRPr="00AB30DA">
        <w:rPr>
          <w:i/>
        </w:rPr>
        <w:t xml:space="preserve">AWS Quick Start Source </w:t>
      </w:r>
      <w:r>
        <w:rPr>
          <w:i/>
        </w:rPr>
        <w:t>Configuration</w:t>
      </w:r>
      <w:r w:rsidRPr="00AB30DA">
        <w:rPr>
          <w:i/>
        </w:rPr>
        <w:t>:</w:t>
      </w:r>
    </w:p>
    <w:tbl>
      <w:tblPr>
        <w:tblStyle w:val="AWS"/>
        <w:tblW w:w="9493" w:type="dxa"/>
        <w:tblInd w:w="360" w:type="dxa"/>
        <w:tblLayout w:type="fixed"/>
        <w:tblLook w:val="04A0" w:firstRow="1" w:lastRow="0" w:firstColumn="1" w:lastColumn="0" w:noHBand="0" w:noVBand="1"/>
      </w:tblPr>
      <w:tblGrid>
        <w:gridCol w:w="2758"/>
        <w:gridCol w:w="1112"/>
        <w:gridCol w:w="5623"/>
      </w:tblGrid>
      <w:tr w:rsidR="0075768B" w14:paraId="6328BF0D"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39B1617B" w14:textId="77777777" w:rsidR="0075768B" w:rsidRDefault="0075768B" w:rsidP="00CD2B4D">
            <w:pPr>
              <w:pStyle w:val="Tabletext"/>
            </w:pPr>
            <w:r>
              <w:t>Parameter label</w:t>
            </w:r>
          </w:p>
          <w:p w14:paraId="64F570C4" w14:textId="77777777" w:rsidR="0075768B" w:rsidRDefault="0075768B" w:rsidP="00CD2B4D">
            <w:pPr>
              <w:pStyle w:val="Tabletext"/>
            </w:pPr>
            <w:r>
              <w:t>(name)</w:t>
            </w:r>
          </w:p>
        </w:tc>
        <w:tc>
          <w:tcPr>
            <w:tcW w:w="1112" w:type="dxa"/>
          </w:tcPr>
          <w:p w14:paraId="36F3FB2D"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623" w:type="dxa"/>
          </w:tcPr>
          <w:p w14:paraId="48F7BD5F" w14:textId="77777777" w:rsidR="0075768B" w:rsidRDefault="0075768B" w:rsidP="00CD2B4D">
            <w:pPr>
              <w:pStyle w:val="Tabletext"/>
              <w:ind w:left="70" w:hanging="70"/>
              <w:cnfStyle w:val="100000000000" w:firstRow="1" w:lastRow="0" w:firstColumn="0" w:lastColumn="0" w:oddVBand="0" w:evenVBand="0" w:oddHBand="0" w:evenHBand="0" w:firstRowFirstColumn="0" w:firstRowLastColumn="0" w:lastRowFirstColumn="0" w:lastRowLastColumn="0"/>
            </w:pPr>
            <w:r>
              <w:t>Description</w:t>
            </w:r>
          </w:p>
        </w:tc>
      </w:tr>
      <w:tr w:rsidR="0075768B" w14:paraId="67525FB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2D3631E3" w14:textId="77777777" w:rsidR="0075768B" w:rsidRPr="00B22C58" w:rsidRDefault="0075768B" w:rsidP="00CD2B4D">
            <w:pPr>
              <w:pStyle w:val="Tabletext"/>
            </w:pPr>
            <w:r w:rsidRPr="00B22C58">
              <w:rPr>
                <w:rStyle w:val="label-name"/>
                <w:rFonts w:eastAsiaTheme="majorEastAsia"/>
              </w:rPr>
              <w:t>Quick Start S3 Bucket Name</w:t>
            </w:r>
            <w:r w:rsidRPr="00B22C58">
              <w:br/>
            </w:r>
            <w:r w:rsidRPr="00B22C58">
              <w:rPr>
                <w:b w:val="0"/>
              </w:rPr>
              <w:t>(QSS3BucketName)</w:t>
            </w:r>
          </w:p>
        </w:tc>
        <w:tc>
          <w:tcPr>
            <w:tcW w:w="1112" w:type="dxa"/>
          </w:tcPr>
          <w:p w14:paraId="132494FA"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aws-quickstart</w:t>
            </w:r>
            <w:proofErr w:type="spellEnd"/>
          </w:p>
        </w:tc>
        <w:tc>
          <w:tcPr>
            <w:tcW w:w="5623" w:type="dxa"/>
          </w:tcPr>
          <w:p w14:paraId="7D74078B"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75768B" w14:paraId="3A41C50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E2E27C6" w14:textId="77777777" w:rsidR="0075768B" w:rsidRPr="0095539E" w:rsidRDefault="0075768B" w:rsidP="00CD2B4D">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112" w:type="dxa"/>
          </w:tcPr>
          <w:p w14:paraId="2BB8B74A"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quickstart-sas-viya</w:t>
            </w:r>
            <w:proofErr w:type="spellEnd"/>
            <w:r w:rsidRPr="00B22C58">
              <w:t>/</w:t>
            </w:r>
          </w:p>
        </w:tc>
        <w:tc>
          <w:tcPr>
            <w:tcW w:w="5623" w:type="dxa"/>
          </w:tcPr>
          <w:p w14:paraId="685C5BFC"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 xml:space="preserve">S3 key prefix for the Quick Start assets. Only change this value if you customize or extend the Quick Start for your own use. </w:t>
            </w:r>
            <w:r>
              <w:t xml:space="preserve">The </w:t>
            </w:r>
            <w:r w:rsidRPr="00B22C58">
              <w:t xml:space="preserve">Quick Start key prefix can include numbers, lowercase letters, uppercase letters, hyphens (-), and forward slash (/) and must </w:t>
            </w:r>
            <w:r>
              <w:t>end</w:t>
            </w:r>
            <w:r w:rsidRPr="00B22C58">
              <w:t xml:space="preserve"> in a forward slash.</w:t>
            </w:r>
          </w:p>
        </w:tc>
      </w:tr>
    </w:tbl>
    <w:p w14:paraId="0830D918" w14:textId="77777777" w:rsidR="0075768B" w:rsidRPr="00226FD9" w:rsidRDefault="0075768B" w:rsidP="0075768B">
      <w:pPr>
        <w:spacing w:before="280" w:after="140" w:line="240" w:lineRule="auto"/>
        <w:rPr>
          <w:b/>
          <w:color w:val="FAA634"/>
        </w:rPr>
      </w:pPr>
      <w:bookmarkStart w:id="63" w:name="option2"/>
      <w:bookmarkEnd w:id="63"/>
      <w:r w:rsidRPr="00226FD9">
        <w:rPr>
          <w:b/>
          <w:color w:val="FAA634"/>
        </w:rPr>
        <w:t xml:space="preserve">Option </w:t>
      </w:r>
      <w:r>
        <w:rPr>
          <w:b/>
          <w:color w:val="FAA634"/>
        </w:rPr>
        <w:t>2</w:t>
      </w:r>
      <w:r w:rsidRPr="00226FD9">
        <w:rPr>
          <w:b/>
          <w:color w:val="FAA634"/>
        </w:rPr>
        <w:t xml:space="preserve">: Parameters for deploying SAS Viya into </w:t>
      </w:r>
      <w:r>
        <w:rPr>
          <w:b/>
          <w:color w:val="FAA634"/>
        </w:rPr>
        <w:t xml:space="preserve">an existing </w:t>
      </w:r>
      <w:r w:rsidRPr="00226FD9">
        <w:rPr>
          <w:b/>
          <w:color w:val="FAA634"/>
        </w:rPr>
        <w:t>VPC</w:t>
      </w:r>
    </w:p>
    <w:p w14:paraId="550513A2" w14:textId="77777777" w:rsidR="0075768B" w:rsidRDefault="00CD2B4D" w:rsidP="0075768B">
      <w:pPr>
        <w:pStyle w:val="ListBullet"/>
        <w:numPr>
          <w:ilvl w:val="0"/>
          <w:numId w:val="0"/>
        </w:numPr>
        <w:ind w:left="360"/>
        <w:rPr>
          <w:rStyle w:val="Hyperlink"/>
          <w:rFonts w:cs="Arial"/>
          <w:szCs w:val="22"/>
        </w:rPr>
      </w:pPr>
      <w:hyperlink r:id="rId38" w:history="1">
        <w:r w:rsidR="0075768B" w:rsidRPr="002D38ED">
          <w:rPr>
            <w:rStyle w:val="Hyperlink"/>
            <w:rFonts w:cs="Arial"/>
            <w:szCs w:val="22"/>
          </w:rPr>
          <w:t>View template</w:t>
        </w:r>
      </w:hyperlink>
    </w:p>
    <w:p w14:paraId="3ECF043F" w14:textId="77777777" w:rsidR="0075768B" w:rsidRDefault="0075768B" w:rsidP="0075768B">
      <w:pPr>
        <w:spacing w:before="280" w:after="140"/>
        <w:ind w:firstLine="360"/>
        <w:rPr>
          <w:i/>
        </w:rPr>
      </w:pPr>
      <w:r w:rsidRPr="00C023E6">
        <w:rPr>
          <w:i/>
        </w:rPr>
        <w:t>SAS Viya License and Install Package:</w:t>
      </w:r>
      <w:r w:rsidRPr="006A1F68">
        <w:rPr>
          <w:i/>
        </w:rPr>
        <w:t xml:space="preserve"> </w:t>
      </w:r>
    </w:p>
    <w:tbl>
      <w:tblPr>
        <w:tblStyle w:val="AWS"/>
        <w:tblW w:w="9450" w:type="dxa"/>
        <w:tblInd w:w="360" w:type="dxa"/>
        <w:tblLayout w:type="fixed"/>
        <w:tblLook w:val="04A0" w:firstRow="1" w:lastRow="0" w:firstColumn="1" w:lastColumn="0" w:noHBand="0" w:noVBand="1"/>
      </w:tblPr>
      <w:tblGrid>
        <w:gridCol w:w="2758"/>
        <w:gridCol w:w="1202"/>
        <w:gridCol w:w="5490"/>
      </w:tblGrid>
      <w:tr w:rsidR="0075768B" w14:paraId="359A0A2C"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26E2A8EC" w14:textId="77777777" w:rsidR="0075768B" w:rsidRDefault="0075768B" w:rsidP="00CD2B4D">
            <w:pPr>
              <w:pStyle w:val="Tabletext"/>
            </w:pPr>
            <w:r>
              <w:t>Parameter label</w:t>
            </w:r>
          </w:p>
          <w:p w14:paraId="60773CE0" w14:textId="77777777" w:rsidR="0075768B" w:rsidRDefault="0075768B" w:rsidP="00CD2B4D">
            <w:pPr>
              <w:pStyle w:val="Tabletext"/>
            </w:pPr>
            <w:r>
              <w:t>(name)</w:t>
            </w:r>
          </w:p>
        </w:tc>
        <w:tc>
          <w:tcPr>
            <w:tcW w:w="1202" w:type="dxa"/>
          </w:tcPr>
          <w:p w14:paraId="596740BB"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90" w:type="dxa"/>
          </w:tcPr>
          <w:p w14:paraId="692B1A3A"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56A82FF9"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185116C" w14:textId="77777777" w:rsidR="0075768B" w:rsidRPr="00095A4D" w:rsidRDefault="0075768B" w:rsidP="00CD2B4D">
            <w:pPr>
              <w:pStyle w:val="Tabletext"/>
            </w:pPr>
            <w:r w:rsidRPr="00095A4D">
              <w:rPr>
                <w:rStyle w:val="label-name"/>
                <w:rFonts w:eastAsiaTheme="majorEastAsia"/>
              </w:rPr>
              <w:t>SAS Viya Software Order File</w:t>
            </w:r>
            <w:r w:rsidRPr="00095A4D">
              <w:br/>
            </w:r>
            <w:r w:rsidRPr="00095A4D">
              <w:rPr>
                <w:b w:val="0"/>
              </w:rPr>
              <w:t>(DeploymentDataLocation)</w:t>
            </w:r>
          </w:p>
        </w:tc>
        <w:tc>
          <w:tcPr>
            <w:tcW w:w="1202" w:type="dxa"/>
          </w:tcPr>
          <w:p w14:paraId="18FA5B77" w14:textId="77777777" w:rsidR="0075768B" w:rsidRPr="009E771A"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490" w:type="dxa"/>
          </w:tcPr>
          <w:p w14:paraId="5793A830"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S3 location of the Software Order Confirmation e-mail attachment. Example: mysasbucket/viya_deployment_data/SAS_Viya_deployment_data.zip</w:t>
            </w:r>
          </w:p>
        </w:tc>
      </w:tr>
    </w:tbl>
    <w:p w14:paraId="0D454AF0" w14:textId="77777777" w:rsidR="0075768B" w:rsidRPr="006A1F68" w:rsidRDefault="0075768B" w:rsidP="0075768B">
      <w:pPr>
        <w:spacing w:before="280" w:after="140"/>
        <w:ind w:firstLine="360"/>
        <w:rPr>
          <w:i/>
        </w:rPr>
      </w:pPr>
      <w:r w:rsidRPr="006A1F68">
        <w:rPr>
          <w:i/>
        </w:rPr>
        <w:t>Administration:</w:t>
      </w:r>
    </w:p>
    <w:tbl>
      <w:tblPr>
        <w:tblStyle w:val="AWS"/>
        <w:tblW w:w="9450" w:type="dxa"/>
        <w:tblInd w:w="360" w:type="dxa"/>
        <w:tblLayout w:type="fixed"/>
        <w:tblLook w:val="04A0" w:firstRow="1" w:lastRow="0" w:firstColumn="1" w:lastColumn="0" w:noHBand="0" w:noVBand="1"/>
      </w:tblPr>
      <w:tblGrid>
        <w:gridCol w:w="2758"/>
        <w:gridCol w:w="1292"/>
        <w:gridCol w:w="5400"/>
      </w:tblGrid>
      <w:tr w:rsidR="0075768B" w14:paraId="6DDAD51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365886BF" w14:textId="77777777" w:rsidR="0075768B" w:rsidRDefault="0075768B" w:rsidP="00CD2B4D">
            <w:pPr>
              <w:pStyle w:val="Tabletext"/>
            </w:pPr>
            <w:r>
              <w:t>Parameter label</w:t>
            </w:r>
          </w:p>
          <w:p w14:paraId="7D3611A5" w14:textId="77777777" w:rsidR="0075768B" w:rsidRDefault="0075768B" w:rsidP="00CD2B4D">
            <w:pPr>
              <w:pStyle w:val="Tabletext"/>
            </w:pPr>
            <w:r>
              <w:t>(name)</w:t>
            </w:r>
          </w:p>
        </w:tc>
        <w:tc>
          <w:tcPr>
            <w:tcW w:w="1292" w:type="dxa"/>
          </w:tcPr>
          <w:p w14:paraId="1E4FD2FE"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00" w:type="dxa"/>
          </w:tcPr>
          <w:p w14:paraId="775E0B0C"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5088314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F2D34B5" w14:textId="77777777" w:rsidR="0075768B" w:rsidRDefault="0075768B" w:rsidP="00CD2B4D">
            <w:pPr>
              <w:pStyle w:val="Tabletext"/>
              <w:rPr>
                <w:kern w:val="0"/>
              </w:rPr>
            </w:pPr>
            <w:r>
              <w:rPr>
                <w:kern w:val="0"/>
              </w:rPr>
              <w:t>Key Name</w:t>
            </w:r>
            <w:r>
              <w:rPr>
                <w:kern w:val="0"/>
              </w:rPr>
              <w:br/>
            </w:r>
            <w:r w:rsidRPr="00B91D60">
              <w:rPr>
                <w:b w:val="0"/>
                <w:kern w:val="0"/>
              </w:rPr>
              <w:t>(KeyPairName)</w:t>
            </w:r>
          </w:p>
        </w:tc>
        <w:tc>
          <w:tcPr>
            <w:tcW w:w="1292" w:type="dxa"/>
          </w:tcPr>
          <w:p w14:paraId="044BF8D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400" w:type="dxa"/>
          </w:tcPr>
          <w:p w14:paraId="719732E3"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Pr="00B91D60">
              <w:t xml:space="preserve">ame of an existing EC2 key pair. This will allow you to access the Ansible </w:t>
            </w:r>
            <w:r>
              <w:t>c</w:t>
            </w:r>
            <w:r w:rsidRPr="00B91D60">
              <w:t>ontroller after it launches.</w:t>
            </w:r>
          </w:p>
        </w:tc>
      </w:tr>
      <w:tr w:rsidR="0075768B" w14:paraId="4BBF47A0"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3D7C36B" w14:textId="77777777" w:rsidR="0075768B" w:rsidRPr="00DF4C39" w:rsidRDefault="0075768B" w:rsidP="00CD2B4D">
            <w:pPr>
              <w:pStyle w:val="Tabletext"/>
            </w:pPr>
            <w:r w:rsidRPr="00DF4C39">
              <w:rPr>
                <w:rStyle w:val="label-name"/>
                <w:rFonts w:eastAsiaTheme="majorEastAsia"/>
              </w:rPr>
              <w:t>Permitted IP Range for Application Access</w:t>
            </w:r>
            <w:r w:rsidRPr="00DF4C39">
              <w:br/>
            </w:r>
            <w:r w:rsidRPr="00DF4C39">
              <w:rPr>
                <w:b w:val="0"/>
              </w:rPr>
              <w:t>(WebIngressLocation)</w:t>
            </w:r>
          </w:p>
        </w:tc>
        <w:tc>
          <w:tcPr>
            <w:tcW w:w="1292" w:type="dxa"/>
          </w:tcPr>
          <w:p w14:paraId="5770AA0D"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183887D2"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Viya </w:t>
            </w:r>
            <w:r>
              <w:t>e</w:t>
            </w:r>
            <w:r w:rsidRPr="005E5BFC">
              <w:t xml:space="preserve">nvironment from this CIDR block (IP address range). Must be a valid IP CIDR range of the form x.x.x.x/x. </w:t>
            </w:r>
          </w:p>
        </w:tc>
      </w:tr>
      <w:tr w:rsidR="0075768B" w14:paraId="54562ABD"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42B91C8" w14:textId="77777777" w:rsidR="0075768B" w:rsidRPr="00367021" w:rsidRDefault="0075768B" w:rsidP="00CD2B4D">
            <w:pPr>
              <w:pStyle w:val="Tabletext"/>
            </w:pPr>
            <w:r w:rsidRPr="00367021">
              <w:rPr>
                <w:rStyle w:val="label-name"/>
                <w:rFonts w:eastAsiaTheme="majorEastAsia"/>
              </w:rPr>
              <w:t>Permitted IP Range for Deployment Admin</w:t>
            </w:r>
            <w:r>
              <w:rPr>
                <w:rStyle w:val="label-name"/>
                <w:rFonts w:eastAsiaTheme="majorEastAsia"/>
              </w:rPr>
              <w:t>istrator</w:t>
            </w:r>
            <w:r w:rsidRPr="00367021">
              <w:br/>
            </w:r>
            <w:r w:rsidRPr="00367021">
              <w:rPr>
                <w:b w:val="0"/>
              </w:rPr>
              <w:t>(</w:t>
            </w:r>
            <w:proofErr w:type="spellStart"/>
            <w:r w:rsidRPr="00367021">
              <w:rPr>
                <w:b w:val="0"/>
              </w:rPr>
              <w:t>AdminIngressLocation</w:t>
            </w:r>
            <w:proofErr w:type="spellEnd"/>
            <w:r w:rsidRPr="00367021">
              <w:rPr>
                <w:b w:val="0"/>
              </w:rPr>
              <w:t>)</w:t>
            </w:r>
          </w:p>
        </w:tc>
        <w:tc>
          <w:tcPr>
            <w:tcW w:w="1292" w:type="dxa"/>
          </w:tcPr>
          <w:p w14:paraId="1684522B"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6D50EB0C"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to the Ansible </w:t>
            </w:r>
            <w:r>
              <w:t>c</w:t>
            </w:r>
            <w:r w:rsidRPr="005E5BFC">
              <w:t xml:space="preserve">ontroller from this CIDR block (IP address range). Must be a valid IP CIDR range of the form x.x.x.x/x. </w:t>
            </w:r>
          </w:p>
        </w:tc>
      </w:tr>
      <w:tr w:rsidR="0075768B" w14:paraId="174B8E34"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8B26669" w14:textId="77777777" w:rsidR="0075768B" w:rsidRPr="00367021" w:rsidRDefault="0075768B" w:rsidP="00CD2B4D">
            <w:pPr>
              <w:pStyle w:val="Tabletext"/>
            </w:pPr>
            <w:r w:rsidRPr="00367021">
              <w:rPr>
                <w:rStyle w:val="label-name"/>
                <w:rFonts w:eastAsiaTheme="majorEastAsia"/>
              </w:rPr>
              <w:t>SAS Administrator Password</w:t>
            </w:r>
            <w:r w:rsidRPr="00367021">
              <w:br/>
            </w:r>
            <w:r w:rsidRPr="00367021">
              <w:rPr>
                <w:b w:val="0"/>
              </w:rPr>
              <w:t>(SASAdminPass)</w:t>
            </w:r>
          </w:p>
        </w:tc>
        <w:tc>
          <w:tcPr>
            <w:tcW w:w="1292" w:type="dxa"/>
          </w:tcPr>
          <w:p w14:paraId="3F0F8424"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514D232E"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password of the SAS Admin u</w:t>
            </w:r>
            <w:r w:rsidRPr="005E5BFC">
              <w:t xml:space="preserve">sers (sasboot, optionally sasadmin). Must have at least 6 and no more than 255 characters. </w:t>
            </w:r>
          </w:p>
        </w:tc>
      </w:tr>
      <w:tr w:rsidR="0075768B" w14:paraId="16CD50C3" w14:textId="77777777" w:rsidTr="00CD2B4D">
        <w:trPr>
          <w:cantSplit/>
        </w:trPr>
        <w:tc>
          <w:tcPr>
            <w:cnfStyle w:val="001000000000" w:firstRow="0" w:lastRow="0" w:firstColumn="1" w:lastColumn="0" w:oddVBand="0" w:evenVBand="0" w:oddHBand="0" w:evenHBand="0" w:firstRowFirstColumn="0" w:firstRowLastColumn="0" w:lastRowFirstColumn="0" w:lastRowLastColumn="0"/>
            <w:tcW w:w="2758" w:type="dxa"/>
          </w:tcPr>
          <w:p w14:paraId="489B2959" w14:textId="77777777" w:rsidR="0075768B" w:rsidRPr="006814FA" w:rsidRDefault="0075768B" w:rsidP="00CD2B4D">
            <w:pPr>
              <w:pStyle w:val="Tabletext"/>
            </w:pPr>
            <w:r w:rsidRPr="006814FA">
              <w:rPr>
                <w:rStyle w:val="label-name"/>
                <w:rFonts w:eastAsiaTheme="majorEastAsia"/>
              </w:rPr>
              <w:t>Password for Default User</w:t>
            </w:r>
            <w:r w:rsidRPr="006814FA">
              <w:br/>
            </w:r>
            <w:r w:rsidRPr="004F1270">
              <w:rPr>
                <w:b w:val="0"/>
              </w:rPr>
              <w:t>(SASUserPass)</w:t>
            </w:r>
            <w:r w:rsidRPr="006814FA">
              <w:t xml:space="preserve"> </w:t>
            </w:r>
          </w:p>
        </w:tc>
        <w:tc>
          <w:tcPr>
            <w:tcW w:w="1292" w:type="dxa"/>
          </w:tcPr>
          <w:p w14:paraId="038E079D"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400" w:type="dxa"/>
          </w:tcPr>
          <w:p w14:paraId="7AC6C210"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password of the default SAS u</w:t>
            </w:r>
            <w:r w:rsidRPr="006814FA">
              <w:t>ser (sasuser). If left empty, no default users are being created</w:t>
            </w:r>
            <w:r>
              <w:t>.</w:t>
            </w:r>
            <w:r w:rsidRPr="006814FA">
              <w:t xml:space="preserve"> </w:t>
            </w:r>
          </w:p>
          <w:p w14:paraId="360FCA36"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A03548">
              <w:rPr>
                <w:b/>
              </w:rPr>
              <w:t>WARNING:</w:t>
            </w:r>
            <w:r w:rsidRPr="006814FA">
              <w:t xml:space="preserve"> If not set, deployment will require additional setup steps before being usable.</w:t>
            </w:r>
          </w:p>
        </w:tc>
      </w:tr>
      <w:tr w:rsidR="0075768B" w14:paraId="0D0B3AF0"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DA005D4" w14:textId="0964BDCC" w:rsidR="0075768B" w:rsidRPr="00014BD7" w:rsidRDefault="0075768B" w:rsidP="00D135B1">
            <w:pPr>
              <w:pStyle w:val="Tabletext"/>
            </w:pPr>
            <w:r w:rsidRPr="00014BD7">
              <w:rPr>
                <w:rStyle w:val="label-name"/>
                <w:rFonts w:eastAsiaTheme="majorEastAsia"/>
              </w:rPr>
              <w:t xml:space="preserve">EC2 Instance </w:t>
            </w:r>
            <w:r w:rsidR="00D135B1">
              <w:rPr>
                <w:rStyle w:val="label-name"/>
                <w:rFonts w:eastAsiaTheme="majorEastAsia"/>
              </w:rPr>
              <w:t>Size</w:t>
            </w:r>
            <w:r w:rsidRPr="00014BD7">
              <w:rPr>
                <w:rStyle w:val="label-name"/>
                <w:rFonts w:eastAsiaTheme="majorEastAsia"/>
              </w:rPr>
              <w:t xml:space="preserve"> for the CAS compute VM</w:t>
            </w:r>
            <w:r w:rsidRPr="00014BD7">
              <w:br/>
            </w:r>
            <w:r w:rsidRPr="00D135B1">
              <w:rPr>
                <w:b w:val="0"/>
              </w:rPr>
              <w:t>(</w:t>
            </w:r>
            <w:proofErr w:type="spellStart"/>
            <w:r w:rsidR="00D135B1" w:rsidRPr="00D135B1">
              <w:rPr>
                <w:b w:val="0"/>
              </w:rPr>
              <w:t>CASInstanceSize</w:t>
            </w:r>
            <w:proofErr w:type="spellEnd"/>
            <w:r w:rsidRPr="00D135B1">
              <w:rPr>
                <w:b w:val="0"/>
              </w:rPr>
              <w:t>)</w:t>
            </w:r>
            <w:r w:rsidRPr="00014BD7">
              <w:t xml:space="preserve"> </w:t>
            </w:r>
          </w:p>
        </w:tc>
        <w:tc>
          <w:tcPr>
            <w:tcW w:w="1292" w:type="dxa"/>
          </w:tcPr>
          <w:p w14:paraId="5F0C90AC"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t>i3.4xlarge</w:t>
            </w:r>
          </w:p>
        </w:tc>
        <w:tc>
          <w:tcPr>
            <w:tcW w:w="5400" w:type="dxa"/>
          </w:tcPr>
          <w:p w14:paraId="0016FD97" w14:textId="77777777" w:rsidR="0075768B" w:rsidRPr="00AE6BE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014BD7">
              <w:t>T</w:t>
            </w:r>
            <w:r>
              <w:t>he t</w:t>
            </w:r>
            <w:r w:rsidRPr="00014BD7">
              <w:t xml:space="preserve">ype of EC2 instance for the Viya </w:t>
            </w:r>
            <w:r>
              <w:t>c</w:t>
            </w:r>
            <w:r w:rsidRPr="00014BD7">
              <w:t xml:space="preserve">ompute </w:t>
            </w:r>
            <w:r>
              <w:t>n</w:t>
            </w:r>
            <w:r w:rsidRPr="00014BD7">
              <w:t>odes</w:t>
            </w:r>
            <w:r>
              <w:t xml:space="preserve">. Choose </w:t>
            </w:r>
            <w:r w:rsidRPr="00014BD7">
              <w:t>i3 for performance</w:t>
            </w:r>
            <w:r>
              <w:t xml:space="preserve"> or</w:t>
            </w:r>
            <w:r w:rsidRPr="00014BD7">
              <w:t xml:space="preserve"> r</w:t>
            </w:r>
            <w:r>
              <w:t>5</w:t>
            </w:r>
            <w:r w:rsidRPr="00014BD7">
              <w:t xml:space="preserve"> for auto-recovery</w:t>
            </w:r>
            <w:r>
              <w:t>.</w:t>
            </w:r>
            <w:r w:rsidRPr="00014BD7">
              <w:t xml:space="preserve"> </w:t>
            </w:r>
          </w:p>
        </w:tc>
      </w:tr>
      <w:tr w:rsidR="000E3827" w14:paraId="51C8044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277772BD" w14:textId="3D941956" w:rsidR="000E3827" w:rsidRDefault="000E3827" w:rsidP="00CD2B4D">
            <w:pPr>
              <w:pStyle w:val="Tabletext"/>
              <w:rPr>
                <w:rStyle w:val="label-name"/>
                <w:rFonts w:eastAsiaTheme="majorEastAsia"/>
              </w:rPr>
            </w:pPr>
            <w:r>
              <w:rPr>
                <w:rStyle w:val="label-name"/>
                <w:rFonts w:eastAsiaTheme="majorEastAsia"/>
              </w:rPr>
              <w:t>Viya Compute Node Count</w:t>
            </w:r>
            <w:r>
              <w:br/>
            </w:r>
            <w:r w:rsidRPr="000E3827">
              <w:rPr>
                <w:b w:val="0"/>
              </w:rPr>
              <w:t>(CASInstanceCount)</w:t>
            </w:r>
          </w:p>
        </w:tc>
        <w:tc>
          <w:tcPr>
            <w:tcW w:w="1292" w:type="dxa"/>
          </w:tcPr>
          <w:p w14:paraId="2C79723C" w14:textId="511481C4" w:rsidR="000E3827" w:rsidRDefault="000E3827" w:rsidP="00CD2B4D">
            <w:pPr>
              <w:pStyle w:val="Tabletext"/>
              <w:cnfStyle w:val="000000000000" w:firstRow="0" w:lastRow="0" w:firstColumn="0" w:lastColumn="0" w:oddVBand="0" w:evenVBand="0" w:oddHBand="0" w:evenHBand="0" w:firstRowFirstColumn="0" w:firstRowLastColumn="0" w:lastRowFirstColumn="0" w:lastRowLastColumn="0"/>
            </w:pPr>
            <w:r>
              <w:t>1</w:t>
            </w:r>
          </w:p>
        </w:tc>
        <w:tc>
          <w:tcPr>
            <w:tcW w:w="5400" w:type="dxa"/>
          </w:tcPr>
          <w:p w14:paraId="4A203CC4" w14:textId="6A693431" w:rsidR="000E3827" w:rsidRDefault="00076F25" w:rsidP="00CD2B4D">
            <w:pPr>
              <w:pStyle w:val="Tabletext"/>
              <w:cnfStyle w:val="000000000000" w:firstRow="0" w:lastRow="0" w:firstColumn="0" w:lastColumn="0" w:oddVBand="0" w:evenVBand="0" w:oddHBand="0" w:evenHBand="0" w:firstRowFirstColumn="0" w:firstRowLastColumn="0" w:lastRowFirstColumn="0" w:lastRowLastColumn="0"/>
            </w:pPr>
            <w:r>
              <w:t xml:space="preserve">The number of Viya compute nodes to create. Note: Selecting 1 will install an SMP CAS </w:t>
            </w:r>
            <w:proofErr w:type="gramStart"/>
            <w:r>
              <w:t>deployment, but</w:t>
            </w:r>
            <w:proofErr w:type="gramEnd"/>
            <w:r>
              <w:t xml:space="preserve"> selecting 2 or more will create an MPP CAS deployment (controller + n workers deployment; max number of workers is 10).</w:t>
            </w:r>
          </w:p>
        </w:tc>
      </w:tr>
      <w:tr w:rsidR="0075768B" w14:paraId="46D4A1D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2E0BBB2" w14:textId="77777777" w:rsidR="0075768B" w:rsidRPr="00014BD7" w:rsidRDefault="0075768B" w:rsidP="00CD2B4D">
            <w:pPr>
              <w:pStyle w:val="Tabletext"/>
              <w:rPr>
                <w:rStyle w:val="label-name"/>
                <w:rFonts w:eastAsiaTheme="majorEastAsia"/>
              </w:rPr>
            </w:pPr>
            <w:r>
              <w:rPr>
                <w:rStyle w:val="label-name"/>
                <w:rFonts w:eastAsiaTheme="majorEastAsia"/>
              </w:rPr>
              <w:t>EC2 Instance Size for the Viya Services VM</w:t>
            </w:r>
            <w:r>
              <w:br/>
            </w:r>
            <w:r w:rsidRPr="00A528A0">
              <w:rPr>
                <w:b w:val="0"/>
              </w:rPr>
              <w:t>(ServicesInstanceSize)</w:t>
            </w:r>
          </w:p>
        </w:tc>
        <w:tc>
          <w:tcPr>
            <w:tcW w:w="1292" w:type="dxa"/>
          </w:tcPr>
          <w:p w14:paraId="028D46C5"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r5.4xlarge</w:t>
            </w:r>
          </w:p>
        </w:tc>
        <w:tc>
          <w:tcPr>
            <w:tcW w:w="5400" w:type="dxa"/>
          </w:tcPr>
          <w:p w14:paraId="00E0B035"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Determines the size of the EC2 instance used for the Viya Services VM.</w:t>
            </w:r>
          </w:p>
        </w:tc>
      </w:tr>
      <w:tr w:rsidR="0075768B" w14:paraId="1C55A4D6"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6522EF3" w14:textId="77777777" w:rsidR="0075768B" w:rsidRPr="00130F63" w:rsidRDefault="0075768B" w:rsidP="00CD2B4D">
            <w:pPr>
              <w:pStyle w:val="Tabletext"/>
            </w:pPr>
            <w:r w:rsidRPr="00130F63">
              <w:rPr>
                <w:rStyle w:val="label-name"/>
                <w:rFonts w:eastAsiaTheme="majorEastAsia"/>
              </w:rPr>
              <w:t>Mirror of SAS Viya Deployment Data</w:t>
            </w:r>
            <w:r w:rsidRPr="00130F63">
              <w:br/>
            </w:r>
            <w:r w:rsidRPr="00130F63">
              <w:rPr>
                <w:b w:val="0"/>
              </w:rPr>
              <w:t>(</w:t>
            </w:r>
            <w:proofErr w:type="spellStart"/>
            <w:r w:rsidRPr="00130F63">
              <w:rPr>
                <w:b w:val="0"/>
              </w:rPr>
              <w:t>DeploymentMirror</w:t>
            </w:r>
            <w:proofErr w:type="spellEnd"/>
            <w:r w:rsidRPr="00130F63">
              <w:rPr>
                <w:b w:val="0"/>
              </w:rPr>
              <w:t>)</w:t>
            </w:r>
            <w:r w:rsidRPr="00130F63">
              <w:t xml:space="preserve"> </w:t>
            </w:r>
          </w:p>
        </w:tc>
        <w:tc>
          <w:tcPr>
            <w:tcW w:w="1292" w:type="dxa"/>
          </w:tcPr>
          <w:p w14:paraId="79E004E7"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400" w:type="dxa"/>
          </w:tcPr>
          <w:p w14:paraId="22290FF3"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t>The l</w:t>
            </w:r>
            <w:r w:rsidRPr="00130F63">
              <w:t xml:space="preserve">ocation of </w:t>
            </w:r>
            <w:r>
              <w:t xml:space="preserve">the </w:t>
            </w:r>
            <w:r w:rsidRPr="00130F63">
              <w:t>SAS Viya Deployment Repository Mirror</w:t>
            </w:r>
            <w:r>
              <w:t>.</w:t>
            </w:r>
            <w:r w:rsidRPr="00130F63">
              <w:t xml:space="preserve"> </w:t>
            </w:r>
          </w:p>
        </w:tc>
      </w:tr>
      <w:tr w:rsidR="0075768B" w14:paraId="306E9A2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CA16B21" w14:textId="77777777" w:rsidR="0075768B" w:rsidRPr="00130F63" w:rsidRDefault="0075768B" w:rsidP="00CD2B4D">
            <w:pPr>
              <w:pStyle w:val="Tabletext"/>
            </w:pPr>
            <w:r w:rsidRPr="00130F63">
              <w:rPr>
                <w:rStyle w:val="label-name"/>
                <w:rFonts w:eastAsiaTheme="majorEastAsia"/>
              </w:rPr>
              <w:t>Operator Email</w:t>
            </w:r>
            <w:r w:rsidRPr="00130F63">
              <w:br/>
            </w:r>
            <w:r w:rsidRPr="00130F63">
              <w:rPr>
                <w:b w:val="0"/>
              </w:rPr>
              <w:t>(</w:t>
            </w:r>
            <w:proofErr w:type="spellStart"/>
            <w:r w:rsidRPr="00130F63">
              <w:rPr>
                <w:b w:val="0"/>
              </w:rPr>
              <w:t>OperatorEmail</w:t>
            </w:r>
            <w:proofErr w:type="spellEnd"/>
            <w:r w:rsidRPr="00130F63">
              <w:rPr>
                <w:b w:val="0"/>
              </w:rPr>
              <w:t>)</w:t>
            </w:r>
            <w:r w:rsidRPr="00130F63">
              <w:t xml:space="preserve"> </w:t>
            </w:r>
          </w:p>
        </w:tc>
        <w:tc>
          <w:tcPr>
            <w:tcW w:w="1292" w:type="dxa"/>
          </w:tcPr>
          <w:p w14:paraId="77978C1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400" w:type="dxa"/>
          </w:tcPr>
          <w:p w14:paraId="0BE6CDB7"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(Optional) The e</w:t>
            </w:r>
            <w:r w:rsidRPr="00130F63">
              <w:t>mail address to send a notification about deployment success or failure</w:t>
            </w:r>
            <w:r>
              <w:t>.</w:t>
            </w:r>
            <w:r w:rsidRPr="00130F63">
              <w:t xml:space="preserve">  </w:t>
            </w:r>
          </w:p>
        </w:tc>
      </w:tr>
    </w:tbl>
    <w:p w14:paraId="1E1CBE9C" w14:textId="77777777" w:rsidR="0075768B" w:rsidRDefault="0075768B" w:rsidP="0075768B">
      <w:pPr>
        <w:spacing w:before="280" w:after="140"/>
        <w:ind w:firstLine="360"/>
        <w:rPr>
          <w:rFonts w:ascii="&amp;quot" w:hAnsi="&amp;quot"/>
          <w:i/>
          <w:iCs/>
          <w:color w:val="000000"/>
        </w:rPr>
      </w:pPr>
      <w:r w:rsidRPr="009C39E7">
        <w:rPr>
          <w:i/>
        </w:rPr>
        <w:t>Network Configuration:</w:t>
      </w:r>
    </w:p>
    <w:tbl>
      <w:tblPr>
        <w:tblStyle w:val="AWS"/>
        <w:tblW w:w="9540" w:type="dxa"/>
        <w:tblInd w:w="360" w:type="dxa"/>
        <w:tblLayout w:type="fixed"/>
        <w:tblLook w:val="04A0" w:firstRow="1" w:lastRow="0" w:firstColumn="1" w:lastColumn="0" w:noHBand="0" w:noVBand="1"/>
      </w:tblPr>
      <w:tblGrid>
        <w:gridCol w:w="2880"/>
        <w:gridCol w:w="1292"/>
        <w:gridCol w:w="5368"/>
      </w:tblGrid>
      <w:tr w:rsidR="0075768B" w14:paraId="277EEA84"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C9247D" w14:textId="77777777" w:rsidR="0075768B" w:rsidRDefault="0075768B" w:rsidP="00CD2B4D">
            <w:pPr>
              <w:pStyle w:val="Tabletext"/>
            </w:pPr>
            <w:r>
              <w:t>Parameter label</w:t>
            </w:r>
          </w:p>
          <w:p w14:paraId="7289A3A0" w14:textId="77777777" w:rsidR="0075768B" w:rsidRDefault="0075768B" w:rsidP="00CD2B4D">
            <w:pPr>
              <w:pStyle w:val="Tabletext"/>
            </w:pPr>
            <w:r>
              <w:t>(name)</w:t>
            </w:r>
          </w:p>
        </w:tc>
        <w:tc>
          <w:tcPr>
            <w:tcW w:w="1292" w:type="dxa"/>
          </w:tcPr>
          <w:p w14:paraId="255737A0"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368" w:type="dxa"/>
          </w:tcPr>
          <w:p w14:paraId="1DFDAA67"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65446954"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4AF78D2A" w14:textId="77777777" w:rsidR="0075768B" w:rsidRPr="007E2758" w:rsidRDefault="0075768B" w:rsidP="00CD2B4D">
            <w:pPr>
              <w:pStyle w:val="Tabletext"/>
            </w:pPr>
            <w:r w:rsidRPr="007E2758">
              <w:rPr>
                <w:rStyle w:val="label-name"/>
                <w:rFonts w:eastAsiaTheme="majorEastAsia"/>
              </w:rPr>
              <w:t>VPC ID</w:t>
            </w:r>
            <w:r w:rsidRPr="007E2758">
              <w:br/>
            </w:r>
            <w:r w:rsidRPr="0022300C">
              <w:rPr>
                <w:b w:val="0"/>
              </w:rPr>
              <w:t>(VPCID)</w:t>
            </w:r>
            <w:r w:rsidRPr="007E2758">
              <w:t xml:space="preserve"> </w:t>
            </w:r>
          </w:p>
        </w:tc>
        <w:tc>
          <w:tcPr>
            <w:tcW w:w="1292" w:type="dxa"/>
            <w:vAlign w:val="center"/>
          </w:tcPr>
          <w:p w14:paraId="15EF5B7A" w14:textId="77777777" w:rsidR="0075768B" w:rsidRPr="007E2758"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7E2758">
              <w:rPr>
                <w:rStyle w:val="red"/>
                <w:i/>
                <w:color w:val="FF0000"/>
              </w:rPr>
              <w:t>Requires input</w:t>
            </w:r>
          </w:p>
        </w:tc>
        <w:tc>
          <w:tcPr>
            <w:tcW w:w="5368" w:type="dxa"/>
            <w:vAlign w:val="center"/>
          </w:tcPr>
          <w:p w14:paraId="1A951B48" w14:textId="77777777" w:rsidR="0075768B" w:rsidRPr="007E27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7E2758">
              <w:t xml:space="preserve">ID of an existing VPC with a public and a private subnet in the same Availability Zone. </w:t>
            </w:r>
          </w:p>
        </w:tc>
      </w:tr>
      <w:tr w:rsidR="0075768B" w14:paraId="47CE4348"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0C89A2FF" w14:textId="77777777" w:rsidR="0075768B" w:rsidRPr="0022300C" w:rsidRDefault="0075768B" w:rsidP="00CD2B4D">
            <w:pPr>
              <w:pStyle w:val="Tabletext"/>
              <w:rPr>
                <w:rStyle w:val="label-name"/>
                <w:rFonts w:eastAsiaTheme="majorEastAsia"/>
              </w:rPr>
            </w:pPr>
            <w:r w:rsidRPr="0022300C">
              <w:rPr>
                <w:rStyle w:val="label-name"/>
                <w:rFonts w:eastAsiaTheme="majorEastAsia"/>
              </w:rPr>
              <w:t>Public Subnet ID</w:t>
            </w:r>
            <w:r w:rsidRPr="0022300C">
              <w:br/>
            </w:r>
            <w:r w:rsidRPr="0022300C">
              <w:rPr>
                <w:b w:val="0"/>
              </w:rPr>
              <w:t>(</w:t>
            </w:r>
            <w:proofErr w:type="spellStart"/>
            <w:r w:rsidRPr="0022300C">
              <w:rPr>
                <w:b w:val="0"/>
              </w:rPr>
              <w:t>PublicSubnetID</w:t>
            </w:r>
            <w:proofErr w:type="spellEnd"/>
            <w:r w:rsidRPr="0022300C">
              <w:rPr>
                <w:b w:val="0"/>
              </w:rPr>
              <w:t>)</w:t>
            </w:r>
            <w:r w:rsidRPr="0022300C">
              <w:t xml:space="preserve"> </w:t>
            </w:r>
          </w:p>
        </w:tc>
        <w:tc>
          <w:tcPr>
            <w:tcW w:w="1292" w:type="dxa"/>
            <w:vAlign w:val="center"/>
          </w:tcPr>
          <w:p w14:paraId="173EBE32"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368" w:type="dxa"/>
            <w:vAlign w:val="center"/>
          </w:tcPr>
          <w:p w14:paraId="5D13486C"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22300C">
              <w:t xml:space="preserve">ID of </w:t>
            </w:r>
            <w:r>
              <w:t xml:space="preserve">the </w:t>
            </w:r>
            <w:r w:rsidRPr="0022300C">
              <w:t>public subnet for the Elastic Load Balancer and Ansible</w:t>
            </w:r>
            <w:r>
              <w:t xml:space="preserve"> c</w:t>
            </w:r>
            <w:r w:rsidRPr="0022300C">
              <w:t>ontroller (e.g. subnet-1234567890abcdef0)</w:t>
            </w:r>
            <w:r>
              <w:t>. Must</w:t>
            </w:r>
            <w:r w:rsidRPr="0022300C">
              <w:t xml:space="preserve"> be in the same A</w:t>
            </w:r>
            <w:r>
              <w:t>vailability Zone</w:t>
            </w:r>
            <w:r w:rsidRPr="0022300C">
              <w:t xml:space="preserve"> as </w:t>
            </w:r>
            <w:proofErr w:type="spellStart"/>
            <w:r w:rsidRPr="0022300C">
              <w:t>PrivateSubnetID</w:t>
            </w:r>
            <w:proofErr w:type="spellEnd"/>
            <w:r>
              <w:t>.</w:t>
            </w:r>
          </w:p>
        </w:tc>
      </w:tr>
      <w:tr w:rsidR="0075768B" w14:paraId="73F572DF"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4EF7F826" w14:textId="77777777" w:rsidR="0075768B" w:rsidRPr="0022300C" w:rsidRDefault="0075768B" w:rsidP="00CD2B4D">
            <w:pPr>
              <w:pStyle w:val="Tabletext"/>
              <w:rPr>
                <w:rStyle w:val="label-name"/>
                <w:rFonts w:eastAsiaTheme="majorEastAsia"/>
              </w:rPr>
            </w:pPr>
            <w:r w:rsidRPr="0022300C">
              <w:rPr>
                <w:rStyle w:val="label-name"/>
                <w:rFonts w:eastAsiaTheme="majorEastAsia"/>
              </w:rPr>
              <w:t>Private Subnet ID</w:t>
            </w:r>
            <w:r w:rsidRPr="0022300C">
              <w:br/>
            </w:r>
            <w:r w:rsidRPr="0022300C">
              <w:rPr>
                <w:b w:val="0"/>
              </w:rPr>
              <w:t>(</w:t>
            </w:r>
            <w:proofErr w:type="spellStart"/>
            <w:r w:rsidRPr="0022300C">
              <w:rPr>
                <w:b w:val="0"/>
              </w:rPr>
              <w:t>PrivateSubnetID</w:t>
            </w:r>
            <w:proofErr w:type="spellEnd"/>
            <w:r w:rsidRPr="0022300C">
              <w:rPr>
                <w:b w:val="0"/>
              </w:rPr>
              <w:t>)</w:t>
            </w:r>
          </w:p>
        </w:tc>
        <w:tc>
          <w:tcPr>
            <w:tcW w:w="1292" w:type="dxa"/>
            <w:vAlign w:val="center"/>
          </w:tcPr>
          <w:p w14:paraId="19F79F3A"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368" w:type="dxa"/>
            <w:vAlign w:val="center"/>
          </w:tcPr>
          <w:p w14:paraId="4BA42A3E"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22300C">
              <w:t xml:space="preserve">ID of </w:t>
            </w:r>
            <w:r>
              <w:t xml:space="preserve">the </w:t>
            </w:r>
            <w:r w:rsidRPr="0022300C">
              <w:t>private subnet for the SAS Viya Application VMs (e.g. subnet-1234567890abcdef0)</w:t>
            </w:r>
            <w:r>
              <w:t>. M</w:t>
            </w:r>
            <w:r w:rsidRPr="0022300C">
              <w:t>ust be in the same A</w:t>
            </w:r>
            <w:r>
              <w:t>vailability Zone</w:t>
            </w:r>
            <w:r w:rsidRPr="0022300C">
              <w:t xml:space="preserve"> as </w:t>
            </w:r>
            <w:proofErr w:type="spellStart"/>
            <w:r w:rsidRPr="0022300C">
              <w:t>PublicSubnetID</w:t>
            </w:r>
            <w:proofErr w:type="spellEnd"/>
            <w:r>
              <w:t>.</w:t>
            </w:r>
            <w:r w:rsidRPr="0022300C">
              <w:t xml:space="preserve"> </w:t>
            </w:r>
          </w:p>
        </w:tc>
      </w:tr>
    </w:tbl>
    <w:p w14:paraId="2A44D9DC" w14:textId="77777777" w:rsidR="0075768B" w:rsidRDefault="0075768B" w:rsidP="0075768B">
      <w:pPr>
        <w:spacing w:before="280" w:after="140"/>
        <w:ind w:firstLine="360"/>
        <w:rPr>
          <w:i/>
        </w:rPr>
      </w:pPr>
      <w:r w:rsidRPr="00C023E6">
        <w:rPr>
          <w:i/>
        </w:rPr>
        <w:t xml:space="preserve">Server DNS </w:t>
      </w:r>
      <w:r>
        <w:rPr>
          <w:i/>
        </w:rPr>
        <w:t>C</w:t>
      </w:r>
      <w:r w:rsidRPr="00C023E6">
        <w:rPr>
          <w:i/>
        </w:rPr>
        <w:t>onfiguration (only required for custom DNS name and SSL):</w:t>
      </w:r>
    </w:p>
    <w:tbl>
      <w:tblPr>
        <w:tblStyle w:val="AWS"/>
        <w:tblW w:w="9630" w:type="dxa"/>
        <w:tblInd w:w="360" w:type="dxa"/>
        <w:tblLayout w:type="fixed"/>
        <w:tblLook w:val="04A0" w:firstRow="1" w:lastRow="0" w:firstColumn="1" w:lastColumn="0" w:noHBand="0" w:noVBand="1"/>
      </w:tblPr>
      <w:tblGrid>
        <w:gridCol w:w="2880"/>
        <w:gridCol w:w="1260"/>
        <w:gridCol w:w="5490"/>
      </w:tblGrid>
      <w:tr w:rsidR="0075768B" w14:paraId="7D70C8A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E66A8B6" w14:textId="77777777" w:rsidR="0075768B" w:rsidRDefault="0075768B" w:rsidP="00CD2B4D">
            <w:pPr>
              <w:pStyle w:val="Tabletext"/>
            </w:pPr>
            <w:r>
              <w:t>Parameter label</w:t>
            </w:r>
          </w:p>
          <w:p w14:paraId="33631526" w14:textId="77777777" w:rsidR="0075768B" w:rsidRDefault="0075768B" w:rsidP="00CD2B4D">
            <w:pPr>
              <w:pStyle w:val="Tabletext"/>
            </w:pPr>
            <w:r>
              <w:t>(name)</w:t>
            </w:r>
          </w:p>
        </w:tc>
        <w:tc>
          <w:tcPr>
            <w:tcW w:w="1260" w:type="dxa"/>
          </w:tcPr>
          <w:p w14:paraId="7B2F3422"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90" w:type="dxa"/>
          </w:tcPr>
          <w:p w14:paraId="5CEFFAAE"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3359E645"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6ACE16D7" w14:textId="77777777" w:rsidR="0075768B" w:rsidRPr="00095A4D" w:rsidRDefault="0075768B" w:rsidP="00CD2B4D">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1260" w:type="dxa"/>
          </w:tcPr>
          <w:p w14:paraId="7F4F193B"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490" w:type="dxa"/>
          </w:tcPr>
          <w:p w14:paraId="1887F8A1"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SAS Viya Server portal will be reachable at this DNS name (blank = generated ELB name will be used as application DNS name)</w:t>
            </w:r>
            <w:r>
              <w:t>.</w:t>
            </w:r>
          </w:p>
        </w:tc>
      </w:tr>
      <w:tr w:rsidR="0075768B" w14:paraId="654E644E"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1AE3BE3C" w14:textId="77777777" w:rsidR="0075768B" w:rsidRPr="00EE6805" w:rsidRDefault="0075768B" w:rsidP="00CD2B4D">
            <w:pPr>
              <w:pStyle w:val="Tabletext"/>
              <w:rPr>
                <w:rStyle w:val="label-name"/>
                <w:rFonts w:eastAsiaTheme="majorEastAsia"/>
              </w:rPr>
            </w:pPr>
            <w:r w:rsidRPr="00EE6805">
              <w:rPr>
                <w:rStyle w:val="label-name"/>
                <w:rFonts w:eastAsiaTheme="majorEastAsia"/>
              </w:rPr>
              <w:t>Route 53 Hosted Zone</w:t>
            </w:r>
            <w:r w:rsidRPr="00EE6805">
              <w:br/>
            </w:r>
            <w:r w:rsidRPr="00EE6805">
              <w:rPr>
                <w:b w:val="0"/>
              </w:rPr>
              <w:t>(AWSHostedZoneID)</w:t>
            </w:r>
          </w:p>
        </w:tc>
        <w:tc>
          <w:tcPr>
            <w:tcW w:w="1260" w:type="dxa"/>
          </w:tcPr>
          <w:p w14:paraId="2E05BD1E" w14:textId="77777777" w:rsidR="0075768B" w:rsidRPr="00DF1D14"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490" w:type="dxa"/>
          </w:tcPr>
          <w:p w14:paraId="2D350004"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e</w:t>
            </w:r>
            <w:r w:rsidRPr="00DF1D14">
              <w:t>xisting DNS Zone ID for the DomainName (blank = generated ELB name will be used as application DNS name)</w:t>
            </w:r>
            <w:r>
              <w:t>.</w:t>
            </w:r>
          </w:p>
        </w:tc>
      </w:tr>
      <w:tr w:rsidR="0075768B" w14:paraId="4EFB5A21" w14:textId="77777777" w:rsidTr="00CD2B4D">
        <w:trPr>
          <w:cantSplit/>
        </w:trPr>
        <w:tc>
          <w:tcPr>
            <w:cnfStyle w:val="001000000000" w:firstRow="0" w:lastRow="0" w:firstColumn="1" w:lastColumn="0" w:oddVBand="0" w:evenVBand="0" w:oddHBand="0" w:evenHBand="0" w:firstRowFirstColumn="0" w:firstRowLastColumn="0" w:lastRowFirstColumn="0" w:lastRowLastColumn="0"/>
            <w:tcW w:w="2880" w:type="dxa"/>
          </w:tcPr>
          <w:p w14:paraId="0B6AEFC9" w14:textId="77777777" w:rsidR="0075768B" w:rsidRPr="00DF1D14" w:rsidRDefault="0075768B" w:rsidP="00CD2B4D">
            <w:pPr>
              <w:pStyle w:val="Tabletext"/>
              <w:rPr>
                <w:rStyle w:val="label-name"/>
                <w:rFonts w:eastAsiaTheme="majorEastAsia"/>
              </w:rPr>
            </w:pPr>
            <w:r w:rsidRPr="00DF1D14">
              <w:rPr>
                <w:rStyle w:val="label-name"/>
                <w:rFonts w:eastAsiaTheme="majorEastAsia"/>
              </w:rPr>
              <w:t>SSL Certificate</w:t>
            </w:r>
            <w:r w:rsidRPr="00DF1D14">
              <w:br/>
            </w:r>
            <w:r w:rsidRPr="00DF1D14">
              <w:rPr>
                <w:b w:val="0"/>
              </w:rPr>
              <w:t>(SSLCertificateARN)</w:t>
            </w:r>
          </w:p>
        </w:tc>
        <w:tc>
          <w:tcPr>
            <w:tcW w:w="1260" w:type="dxa"/>
          </w:tcPr>
          <w:p w14:paraId="207DB7A1"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490" w:type="dxa"/>
          </w:tcPr>
          <w:p w14:paraId="11FA6B84" w14:textId="77777777" w:rsidR="0075768B" w:rsidRPr="00C801B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t xml:space="preserve"> </w:t>
            </w:r>
            <w:r w:rsidRPr="00C801B8">
              <w:t xml:space="preserve">Manager Amazon Resource Name (ARN) for the SSL certificate to use to enable HTTPS. The certificate needs to match the DomainName. Syntax: </w:t>
            </w:r>
            <w:proofErr w:type="spellStart"/>
            <w:r w:rsidRPr="00C801B8">
              <w:t>arn:aws:acm:region:account-id:certificate</w:t>
            </w:r>
            <w:proofErr w:type="spellEnd"/>
            <w:r w:rsidRPr="00C801B8">
              <w:t>/certificate-id Example: arn:aws:acm:us-east-1:123456789012:certificate/12345678-1234-1234-1234-123456789012</w:t>
            </w:r>
          </w:p>
        </w:tc>
      </w:tr>
    </w:tbl>
    <w:p w14:paraId="1BBD8027" w14:textId="77777777" w:rsidR="0075768B" w:rsidRDefault="0075768B" w:rsidP="0075768B">
      <w:pPr>
        <w:keepNext/>
        <w:spacing w:before="280" w:after="140"/>
        <w:ind w:left="360"/>
        <w:rPr>
          <w:i/>
        </w:rPr>
      </w:pPr>
      <w:r w:rsidRPr="00C023E6">
        <w:rPr>
          <w:i/>
        </w:rPr>
        <w:t xml:space="preserve">AWS Quick Start </w:t>
      </w:r>
      <w:r>
        <w:rPr>
          <w:i/>
        </w:rPr>
        <w:t>Configuration</w:t>
      </w:r>
      <w:r w:rsidRPr="00C023E6">
        <w:rPr>
          <w:i/>
        </w:rPr>
        <w:t>:</w:t>
      </w:r>
      <w:r w:rsidRPr="007E084E">
        <w:rPr>
          <w:i/>
        </w:rPr>
        <w:t xml:space="preserve"> </w:t>
      </w:r>
    </w:p>
    <w:tbl>
      <w:tblPr>
        <w:tblStyle w:val="AWS"/>
        <w:tblW w:w="9450" w:type="dxa"/>
        <w:tblInd w:w="360" w:type="dxa"/>
        <w:tblLayout w:type="fixed"/>
        <w:tblLook w:val="04A0" w:firstRow="1" w:lastRow="0" w:firstColumn="1" w:lastColumn="0" w:noHBand="0" w:noVBand="1"/>
      </w:tblPr>
      <w:tblGrid>
        <w:gridCol w:w="2880"/>
        <w:gridCol w:w="1202"/>
        <w:gridCol w:w="5368"/>
      </w:tblGrid>
      <w:tr w:rsidR="0075768B" w14:paraId="52AB3C85"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EA1BAD" w14:textId="77777777" w:rsidR="0075768B" w:rsidRDefault="0075768B" w:rsidP="00CD2B4D">
            <w:pPr>
              <w:pStyle w:val="Tabletext"/>
            </w:pPr>
            <w:r>
              <w:t>Parameter label</w:t>
            </w:r>
          </w:p>
          <w:p w14:paraId="6334AEF0" w14:textId="77777777" w:rsidR="0075768B" w:rsidRDefault="0075768B" w:rsidP="00CD2B4D">
            <w:pPr>
              <w:pStyle w:val="Tabletext"/>
            </w:pPr>
            <w:r>
              <w:t>(name)</w:t>
            </w:r>
          </w:p>
        </w:tc>
        <w:tc>
          <w:tcPr>
            <w:tcW w:w="1202" w:type="dxa"/>
          </w:tcPr>
          <w:p w14:paraId="77280706"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368" w:type="dxa"/>
          </w:tcPr>
          <w:p w14:paraId="55A26937"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75768B" w14:paraId="1C5616AB"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0E3D967B" w14:textId="77777777" w:rsidR="0075768B" w:rsidRPr="00B22C58" w:rsidRDefault="0075768B" w:rsidP="00CD2B4D">
            <w:pPr>
              <w:pStyle w:val="Tabletext"/>
            </w:pPr>
            <w:r w:rsidRPr="00B22C58">
              <w:rPr>
                <w:rStyle w:val="label-name"/>
                <w:rFonts w:eastAsiaTheme="majorEastAsia"/>
              </w:rPr>
              <w:t>Quick Start S3 Bucket Name</w:t>
            </w:r>
            <w:r w:rsidRPr="00B22C58">
              <w:br/>
            </w:r>
            <w:r w:rsidRPr="00B22C58">
              <w:rPr>
                <w:b w:val="0"/>
              </w:rPr>
              <w:t>(QSS3BucketName)</w:t>
            </w:r>
          </w:p>
        </w:tc>
        <w:tc>
          <w:tcPr>
            <w:tcW w:w="1202" w:type="dxa"/>
          </w:tcPr>
          <w:p w14:paraId="6BC2B031"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aws-quickstart</w:t>
            </w:r>
            <w:proofErr w:type="spellEnd"/>
          </w:p>
        </w:tc>
        <w:tc>
          <w:tcPr>
            <w:tcW w:w="5368" w:type="dxa"/>
          </w:tcPr>
          <w:p w14:paraId="26EE3AE4"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75768B" w14:paraId="189B9D4E"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2DB06FCB" w14:textId="77777777" w:rsidR="0075768B" w:rsidRPr="0095539E" w:rsidRDefault="0075768B" w:rsidP="00CD2B4D">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202" w:type="dxa"/>
          </w:tcPr>
          <w:p w14:paraId="64BD9822"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quickstart-sas-viya</w:t>
            </w:r>
            <w:proofErr w:type="spellEnd"/>
            <w:r w:rsidRPr="00B22C58">
              <w:t>/</w:t>
            </w:r>
          </w:p>
        </w:tc>
        <w:tc>
          <w:tcPr>
            <w:tcW w:w="5368" w:type="dxa"/>
          </w:tcPr>
          <w:p w14:paraId="588244F0"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 xml:space="preserve">S3 key prefix for the Quick Start assets. Only change this value if you customize or extend the Quick Start for your own use. </w:t>
            </w:r>
            <w:r>
              <w:t xml:space="preserve">The </w:t>
            </w:r>
            <w:r w:rsidRPr="00B22C58">
              <w:t xml:space="preserve">Quick Start key prefix can include numbers, lowercase letters, uppercase letters, hyphens (-), </w:t>
            </w:r>
            <w:r>
              <w:t xml:space="preserve">and forward slash (/) and must end </w:t>
            </w:r>
            <w:r w:rsidRPr="00B22C58">
              <w:t>in a forward slash.</w:t>
            </w:r>
          </w:p>
        </w:tc>
      </w:tr>
    </w:tbl>
    <w:p w14:paraId="4F1C23B2" w14:textId="523CB192" w:rsidR="0075768B" w:rsidRDefault="0075768B" w:rsidP="0075768B">
      <w:pPr>
        <w:ind w:left="360"/>
        <w:rPr>
          <w:i/>
        </w:rPr>
      </w:pPr>
    </w:p>
    <w:p w14:paraId="50E8DB0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9" w:history="1">
        <w:r w:rsidRPr="00F22EBE">
          <w:rPr>
            <w:rStyle w:val="Hyperlink"/>
          </w:rPr>
          <w:t>specify tags</w:t>
        </w:r>
      </w:hyperlink>
      <w:r>
        <w:t xml:space="preserve"> </w:t>
      </w:r>
      <w:r w:rsidRPr="00F22EBE">
        <w:t>(key-value pairs) for resources in your stack</w:t>
      </w:r>
      <w:r>
        <w:t xml:space="preserve"> and </w:t>
      </w:r>
      <w:hyperlink r:id="rId40" w:history="1">
        <w:r>
          <w:rPr>
            <w:rStyle w:val="Hyperlink"/>
          </w:rPr>
          <w:t>set advanced options</w:t>
        </w:r>
      </w:hyperlink>
      <w:r>
        <w:t xml:space="preserve">. When you’re done, choose </w:t>
      </w:r>
      <w:r w:rsidRPr="0012359E">
        <w:rPr>
          <w:b/>
        </w:rPr>
        <w:t>Next</w:t>
      </w:r>
      <w:r>
        <w:t>.</w:t>
      </w:r>
    </w:p>
    <w:p w14:paraId="10287138" w14:textId="77777777"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A8C2F9B"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6F0B4B56"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r w:rsidR="00446364">
        <w:rPr>
          <w:color w:val="auto"/>
        </w:rPr>
        <w:t>Viya</w:t>
      </w:r>
      <w:r w:rsidR="001F2E4D" w:rsidRPr="001F2E4D">
        <w:rPr>
          <w:color w:val="auto"/>
        </w:rPr>
        <w:t xml:space="preserve"> </w:t>
      </w:r>
      <w:r w:rsidRPr="00415C0B">
        <w:t>cluster is ready.</w:t>
      </w:r>
    </w:p>
    <w:p w14:paraId="1F56102A"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43B6E0B7" w14:textId="77777777" w:rsidR="002866B8" w:rsidRDefault="0032380A" w:rsidP="00F222E1">
      <w:pPr>
        <w:pStyle w:val="Picture"/>
      </w:pPr>
      <w:r>
        <w:rPr>
          <w:noProof/>
        </w:rPr>
        <w:drawing>
          <wp:inline distT="0" distB="0" distL="0" distR="0" wp14:anchorId="354609B7" wp14:editId="5AEF792F">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41">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59D7B4EE" w14:textId="77777777" w:rsidR="00776A09" w:rsidRDefault="00776A09" w:rsidP="00F222E1">
      <w:pPr>
        <w:pStyle w:val="Caption"/>
      </w:pPr>
      <w:r>
        <w:t xml:space="preserve">Figure 3: </w:t>
      </w:r>
      <w:r w:rsidR="00D1529F">
        <w:t>Outputs tab</w:t>
      </w:r>
    </w:p>
    <w:p w14:paraId="4344F03E"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46C155F0"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020AA2BF" w14:textId="77777777" w:rsidR="00611BA2" w:rsidRDefault="00611BA2" w:rsidP="00611BA2">
      <w:pPr>
        <w:pStyle w:val="Heading3"/>
      </w:pPr>
      <w:bookmarkStart w:id="64" w:name="_Toc23401631"/>
      <w:r>
        <w:t xml:space="preserve">Step </w:t>
      </w:r>
      <w:r w:rsidR="00242760">
        <w:t>4</w:t>
      </w:r>
      <w:r>
        <w:t>. Test the Deployment</w:t>
      </w:r>
      <w:bookmarkEnd w:id="64"/>
      <w:r w:rsidRPr="00F757CB">
        <w:t xml:space="preserve"> </w:t>
      </w:r>
    </w:p>
    <w:p w14:paraId="6D122298" w14:textId="77777777" w:rsidR="0040530D" w:rsidRDefault="005952D3" w:rsidP="0040530D">
      <w:pPr>
        <w:rPr>
          <w:noProof/>
        </w:rPr>
      </w:pPr>
      <w:r w:rsidRPr="0040530D">
        <w:t>To test the deployment, log on to</w:t>
      </w:r>
      <w:r w:rsidR="00CC51B9" w:rsidRPr="0040530D">
        <w:t xml:space="preserve"> </w:t>
      </w:r>
      <w:r w:rsidR="003D7843" w:rsidRPr="0040530D">
        <w:t>the SAS Viya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BC61DAD" w14:textId="77777777" w:rsidR="00CC51B9" w:rsidRDefault="00675EBE" w:rsidP="00024F67">
      <w:pPr>
        <w:pStyle w:val="Picture"/>
        <w:rPr>
          <w:noProof/>
        </w:rPr>
      </w:pPr>
      <w:r>
        <w:rPr>
          <w:noProof/>
        </w:rPr>
        <w:drawing>
          <wp:inline distT="0" distB="0" distL="0" distR="0" wp14:anchorId="3008F9C2" wp14:editId="636260B7">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A6D5B61" w14:textId="77777777" w:rsidR="002366EF" w:rsidRDefault="002366EF" w:rsidP="002366EF">
      <w:pPr>
        <w:pStyle w:val="Caption"/>
      </w:pPr>
      <w:r>
        <w:t xml:space="preserve">Figure 4: </w:t>
      </w:r>
      <w:r w:rsidR="00CD2A30">
        <w:t>Accessing your applications</w:t>
      </w:r>
    </w:p>
    <w:p w14:paraId="40575082" w14:textId="77777777" w:rsidR="005952D3" w:rsidRPr="00351D07" w:rsidRDefault="00351D07" w:rsidP="005C135D">
      <w:pPr>
        <w:pStyle w:val="Picture"/>
      </w:pPr>
      <w:r>
        <w:rPr>
          <w:noProof/>
        </w:rPr>
        <w:drawing>
          <wp:inline distT="0" distB="0" distL="0" distR="0" wp14:anchorId="50253322" wp14:editId="3E277359">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70B874DF"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6F68938F" w14:textId="77777777" w:rsidR="00F757CB" w:rsidRPr="00F757CB" w:rsidRDefault="00175E20" w:rsidP="00351D07">
      <w:pPr>
        <w:pStyle w:val="Heading3"/>
      </w:pPr>
      <w:bookmarkStart w:id="65" w:name="_Toc23401632"/>
      <w:r>
        <w:t xml:space="preserve">Step </w:t>
      </w:r>
      <w:r w:rsidR="00242760">
        <w:t>5</w:t>
      </w:r>
      <w:r w:rsidR="00F757CB" w:rsidRPr="00F757CB">
        <w:t xml:space="preserve">. </w:t>
      </w:r>
      <w:r w:rsidR="009C7134">
        <w:t xml:space="preserve">Perform </w:t>
      </w:r>
      <w:r w:rsidR="00F757CB">
        <w:t>Further Configuration</w:t>
      </w:r>
      <w:bookmarkEnd w:id="65"/>
      <w:r w:rsidR="00F757CB" w:rsidRPr="00F757CB">
        <w:t xml:space="preserve"> </w:t>
      </w:r>
    </w:p>
    <w:p w14:paraId="19F1BB3B"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69A877A9" w14:textId="77777777" w:rsidR="00F757CB" w:rsidRDefault="00F757CB" w:rsidP="00FA7E10">
      <w:r>
        <w:t xml:space="preserve">If you specified a value for </w:t>
      </w:r>
      <w:r w:rsidR="00E97F2C">
        <w:t xml:space="preserve">the </w:t>
      </w:r>
      <w:r w:rsidRPr="00FA7E10">
        <w:rPr>
          <w:b/>
        </w:rPr>
        <w:t>Password for default user (SASUserPass)</w:t>
      </w:r>
      <w:r>
        <w:t xml:space="preserve"> parameter, the environment is set up with a defau</w:t>
      </w:r>
      <w:r w:rsidR="00DF670E">
        <w:t>lt identity provider instance (O</w:t>
      </w:r>
      <w:r>
        <w:t xml:space="preserve">penLDAP),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6EB637B8"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7F037531" w14:textId="77777777" w:rsidR="000105EF" w:rsidRDefault="000105EF" w:rsidP="000105EF">
            <w:pPr>
              <w:pStyle w:val="Tabletext"/>
            </w:pPr>
            <w:r>
              <w:t>Description</w:t>
            </w:r>
          </w:p>
        </w:tc>
        <w:tc>
          <w:tcPr>
            <w:tcW w:w="3223" w:type="dxa"/>
          </w:tcPr>
          <w:p w14:paraId="42B3E118"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09CF3F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7CA6C6D1"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5F848068"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3F0BA4"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r>
              <w:t>s</w:t>
            </w:r>
            <w:r w:rsidR="000105EF" w:rsidRPr="000105EF">
              <w:t>asuser</w:t>
            </w:r>
          </w:p>
        </w:tc>
        <w:tc>
          <w:tcPr>
            <w:tcW w:w="3216" w:type="dxa"/>
          </w:tcPr>
          <w:p w14:paraId="02AE8812"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r w:rsidRPr="00075894">
              <w:rPr>
                <w:b/>
              </w:rPr>
              <w:t>SASUserPass</w:t>
            </w:r>
            <w:r w:rsidRPr="000105EF">
              <w:t xml:space="preserve"> parameter</w:t>
            </w:r>
          </w:p>
        </w:tc>
      </w:tr>
      <w:tr w:rsidR="000105EF" w14:paraId="544CBED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25264D8B"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4979A397"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r>
              <w:t>s</w:t>
            </w:r>
            <w:r w:rsidR="000105EF" w:rsidRPr="000105EF">
              <w:t>asadmin</w:t>
            </w:r>
          </w:p>
        </w:tc>
        <w:tc>
          <w:tcPr>
            <w:tcW w:w="3216" w:type="dxa"/>
          </w:tcPr>
          <w:p w14:paraId="5A85A661"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r w:rsidRPr="00075894">
              <w:rPr>
                <w:b/>
              </w:rPr>
              <w:t>SASAdminPass</w:t>
            </w:r>
            <w:r w:rsidRPr="00AF186E">
              <w:t xml:space="preserve"> parameter</w:t>
            </w:r>
          </w:p>
        </w:tc>
      </w:tr>
      <w:tr w:rsidR="000105EF" w14:paraId="1E4AB7EC"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F430625" w14:textId="77777777" w:rsidR="000105EF" w:rsidRPr="005879A4" w:rsidRDefault="00DF670E" w:rsidP="00AF186E">
            <w:pPr>
              <w:pStyle w:val="Tabletext"/>
              <w:rPr>
                <w:b w:val="0"/>
              </w:rPr>
            </w:pPr>
            <w:r w:rsidRPr="005879A4">
              <w:rPr>
                <w:b w:val="0"/>
              </w:rPr>
              <w:t>Default O</w:t>
            </w:r>
            <w:r w:rsidR="00AF186E" w:rsidRPr="005879A4">
              <w:rPr>
                <w:b w:val="0"/>
              </w:rPr>
              <w:t>penLDAP administrator</w:t>
            </w:r>
          </w:p>
        </w:tc>
        <w:tc>
          <w:tcPr>
            <w:tcW w:w="3223" w:type="dxa"/>
          </w:tcPr>
          <w:p w14:paraId="694F7575"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2859F64D"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r w:rsidRPr="005879A4">
              <w:rPr>
                <w:b/>
              </w:rPr>
              <w:t>SASAdminPass</w:t>
            </w:r>
            <w:r w:rsidRPr="005879A4">
              <w:t xml:space="preserve"> parameter</w:t>
            </w:r>
          </w:p>
        </w:tc>
      </w:tr>
    </w:tbl>
    <w:p w14:paraId="337EAB4E"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O</w:t>
      </w:r>
      <w:r w:rsidR="00F757CB" w:rsidRPr="00DD7F9E">
        <w:t>penLDAP instance, see</w:t>
      </w:r>
      <w:r w:rsidR="0082277D" w:rsidRPr="00DD7F9E">
        <w:t xml:space="preserve"> </w:t>
      </w:r>
      <w:hyperlink w:anchor="_Addendum_E:_Managing" w:history="1">
        <w:r w:rsidR="00F94EDC" w:rsidRPr="00F94EDC">
          <w:rPr>
            <w:rStyle w:val="Hyperlink"/>
          </w:rPr>
          <w:t>Addendum E: Managing Users for the Provided OpenLDAP Server</w:t>
        </w:r>
      </w:hyperlink>
      <w:r w:rsidR="00F94EDC">
        <w:t>.</w:t>
      </w:r>
    </w:p>
    <w:p w14:paraId="1D7EAF9F" w14:textId="77777777" w:rsidR="001506EF" w:rsidRPr="007C5C04" w:rsidRDefault="00455D64" w:rsidP="00455D64">
      <w:pPr>
        <w:pStyle w:val="Heading3"/>
      </w:pPr>
      <w:bookmarkStart w:id="66" w:name="_(Optional)_Enable_Access"/>
      <w:bookmarkStart w:id="67" w:name="_Ref528687075"/>
      <w:bookmarkStart w:id="68" w:name="_Ref529360324"/>
      <w:bookmarkStart w:id="69" w:name="_Ref529360361"/>
      <w:bookmarkStart w:id="70" w:name="_Toc23401633"/>
      <w:bookmarkEnd w:id="66"/>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67"/>
      <w:bookmarkEnd w:id="68"/>
      <w:bookmarkEnd w:id="69"/>
      <w:bookmarkEnd w:id="70"/>
    </w:p>
    <w:p w14:paraId="202429E6"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clusters that you want to access from your SAS Viya deployment, add the following inbound rule to the security group for each cluster, depending on where the cluster resides:</w:t>
      </w:r>
    </w:p>
    <w:p w14:paraId="26682CCE" w14:textId="77777777" w:rsidR="001506EF" w:rsidRPr="00E460EA" w:rsidRDefault="001506EF" w:rsidP="005E7F6C">
      <w:pPr>
        <w:pStyle w:val="ListBullet"/>
        <w:rPr>
          <w:rFonts w:ascii="Calibri" w:hAnsi="Calibri"/>
        </w:rPr>
      </w:pPr>
      <w:r w:rsidRPr="00E460EA">
        <w:t xml:space="preserve">If the cluster resides in the same VPC as the SAS Viya deployment, add an inbound rule for the CIDR of the CAS controller subnet. </w:t>
      </w:r>
    </w:p>
    <w:p w14:paraId="058BA2EC" w14:textId="77777777" w:rsidR="001506EF" w:rsidRPr="00E460EA" w:rsidRDefault="001506EF" w:rsidP="005E7F6C">
      <w:pPr>
        <w:pStyle w:val="ListBullet"/>
        <w:rPr>
          <w:rFonts w:ascii="Calibri" w:hAnsi="Calibri"/>
        </w:rPr>
      </w:pPr>
      <w:r w:rsidRPr="00E460EA">
        <w:t>If the cluster resides in a different VPC from the SAS Viya deployment, add an inbound rule that allows access from the public IP address of the NAT Gateway used by the CAS controller subnet.</w:t>
      </w:r>
    </w:p>
    <w:p w14:paraId="58F5E12B" w14:textId="77777777"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4"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of the SAS Viya 3.4 for Linux: Deployment Guide</w:t>
      </w:r>
      <w:r w:rsidR="00B17387" w:rsidRPr="00BD768C">
        <w:rPr>
          <w:rFonts w:cs="Segoe UI"/>
          <w:color w:val="172B4D"/>
        </w:rPr>
        <w:t>.</w:t>
      </w:r>
      <w:bookmarkStart w:id="71" w:name="_(Optional)_Deploy_Data"/>
      <w:bookmarkStart w:id="72" w:name="_Ref528687097"/>
      <w:bookmarkStart w:id="73" w:name="_Ref529360207"/>
      <w:bookmarkStart w:id="74" w:name="_Ref529360377"/>
      <w:bookmarkEnd w:id="71"/>
      <w:r w:rsidR="00E632CA" w:rsidRPr="00E632CA">
        <w:t xml:space="preserve"> </w:t>
      </w:r>
    </w:p>
    <w:p w14:paraId="6BCC199E" w14:textId="77777777" w:rsidR="001506EF" w:rsidRDefault="00455D64" w:rsidP="008D6E71">
      <w:pPr>
        <w:pStyle w:val="Heading3"/>
        <w:spacing w:after="100"/>
      </w:pPr>
      <w:bookmarkStart w:id="75" w:name="_(Optional)_Deploy_Data_1"/>
      <w:bookmarkStart w:id="76" w:name="_Toc23401634"/>
      <w:bookmarkStart w:id="77" w:name="_Step_7._(Optional)"/>
      <w:bookmarkEnd w:id="75"/>
      <w:bookmarkEnd w:id="77"/>
      <w:r>
        <w:t xml:space="preserve">Step </w:t>
      </w:r>
      <w:r w:rsidR="00242760">
        <w:t>7</w:t>
      </w:r>
      <w:r>
        <w:t xml:space="preserve">. </w:t>
      </w:r>
      <w:r w:rsidR="001506EF">
        <w:t>(Optional) Deploy Data Agent</w:t>
      </w:r>
      <w:r w:rsidR="008326D4">
        <w:t>,</w:t>
      </w:r>
      <w:r w:rsidR="001506EF">
        <w:t xml:space="preserve"> and Validate Communication</w:t>
      </w:r>
      <w:bookmarkEnd w:id="72"/>
      <w:bookmarkEnd w:id="73"/>
      <w:bookmarkEnd w:id="74"/>
      <w:bookmarkEnd w:id="76"/>
      <w:r w:rsidR="001506EF">
        <w:t xml:space="preserve"> </w:t>
      </w:r>
    </w:p>
    <w:p w14:paraId="0FFFAAED"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5E4D088F" w14:textId="77777777"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5"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4C4E343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6F35C26C" w14:textId="77777777" w:rsidR="005C7306" w:rsidRPr="00373362" w:rsidRDefault="00CB7201" w:rsidP="00922305">
      <w:pPr>
        <w:pStyle w:val="ListBullet"/>
        <w:tabs>
          <w:tab w:val="clear" w:pos="360"/>
          <w:tab w:val="num" w:pos="720"/>
        </w:tabs>
        <w:ind w:left="720"/>
      </w:pPr>
      <w:r>
        <w:t>P</w:t>
      </w:r>
      <w:r w:rsidR="005C7306" w:rsidRPr="00373362">
        <w:t>erform the manual steps in the SAS Data Agent Deployment Guide.</w:t>
      </w:r>
    </w:p>
    <w:p w14:paraId="7C709C05" w14:textId="77777777" w:rsidR="00102D8E" w:rsidRDefault="00414EAE" w:rsidP="00102D8E">
      <w:pPr>
        <w:pStyle w:val="ListNumber"/>
      </w:pPr>
      <w:r>
        <w:rPr>
          <w:b/>
        </w:rPr>
        <w:t>In the SAS Viya plus SAS Data Preparation environment</w:t>
      </w:r>
      <w:r w:rsidR="00F91E3F">
        <w:t>, open the firewall</w:t>
      </w:r>
      <w:r w:rsidR="00D815E5">
        <w:t xml:space="preserve"> to allow access on port 443 </w:t>
      </w:r>
      <w:r w:rsidR="00F91E3F">
        <w:t>as follows:</w:t>
      </w:r>
    </w:p>
    <w:p w14:paraId="071E7683"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36B53B75"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61B6D65D"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3E4A85FA"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4C0299A4"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of SAS Viya endpoint&gt; 443</w:t>
      </w:r>
    </w:p>
    <w:p w14:paraId="1ACD0FE8"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AS Viya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7E7FD44"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nvironment to allow access on port 443 from the public IP of the NAT Gateway in the VPC of the SAS Viya deployment.</w:t>
      </w:r>
      <w:r w:rsidR="00B41624" w:rsidRPr="00B41624">
        <w:rPr>
          <w:rStyle w:val="BodyChar"/>
          <w:rFonts w:ascii="Georgia" w:hAnsi="Georgia"/>
          <w:sz w:val="24"/>
          <w:szCs w:val="24"/>
        </w:rPr>
        <w:t xml:space="preserve"> </w:t>
      </w:r>
    </w:p>
    <w:p w14:paraId="29EBE635"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t>group in the Ansible inventory file in your SAS Data Preparation environment, run the following:</w:t>
      </w:r>
    </w:p>
    <w:p w14:paraId="59EB4430"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31A3C379"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728ED13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o register the Data Agent with the SAS Viya and SAS Data Preparation environment:</w:t>
      </w:r>
    </w:p>
    <w:p w14:paraId="6BFD507F" w14:textId="77777777" w:rsidR="00340F94" w:rsidRPr="00340F94" w:rsidRDefault="00340F94" w:rsidP="00912C11">
      <w:pPr>
        <w:pStyle w:val="ListNumber2"/>
        <w:numPr>
          <w:ilvl w:val="0"/>
          <w:numId w:val="25"/>
        </w:numPr>
      </w:pPr>
      <w:r>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7005FB6A"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08B0546" w14:textId="2AF88A3D" w:rsidR="004645BD" w:rsidRPr="004645BD" w:rsidRDefault="00CD2B4D" w:rsidP="00912C11">
      <w:pPr>
        <w:pStyle w:val="ListNumber2"/>
        <w:numPr>
          <w:ilvl w:val="0"/>
          <w:numId w:val="25"/>
        </w:numPr>
      </w:pPr>
      <w:ins w:id="78" w:author="Penny Downey" w:date="2020-01-07T12:36:00Z">
        <w:r>
          <w:t>If you are running SAS</w:t>
        </w:r>
      </w:ins>
      <w:ins w:id="79" w:author="Penny Downey" w:date="2020-01-07T12:37:00Z">
        <w:r>
          <w:t xml:space="preserve"> Viya 3.4 or an earlier release, then </w:t>
        </w:r>
      </w:ins>
      <w:del w:id="80" w:author="Penny Downey" w:date="2020-01-07T12:37:00Z">
        <w:r w:rsidR="00340F94" w:rsidRPr="004645BD" w:rsidDel="00CD2B4D">
          <w:delText>R</w:delText>
        </w:r>
      </w:del>
      <w:ins w:id="81" w:author="Penny Downey" w:date="2020-01-07T12:37:00Z">
        <w:r>
          <w:t>r</w:t>
        </w:r>
      </w:ins>
      <w:r w:rsidR="00340F94" w:rsidRPr="004645BD">
        <w:t>un the following command</w:t>
      </w:r>
      <w:r w:rsidR="00B23388">
        <w:t>s</w:t>
      </w:r>
      <w:r w:rsidR="004645BD">
        <w:t>:</w:t>
      </w:r>
    </w:p>
    <w:p w14:paraId="60561A5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623D08CB" w14:textId="7BA17F3B" w:rsidR="00340F94" w:rsidRDefault="00340F94" w:rsidP="00B06F94">
      <w:pPr>
        <w:pStyle w:val="CodeSnippet"/>
        <w:ind w:left="1440"/>
        <w:rPr>
          <w:ins w:id="82" w:author="Penny Downey" w:date="2020-01-07T12:38:00Z"/>
        </w:rPr>
      </w:pPr>
      <w:r w:rsidRPr="009774FC">
        <w:t>ansible-playbook dataprep2dataagent.yml \</w:t>
      </w:r>
      <w:r w:rsidRPr="009774FC">
        <w:br/>
        <w:t>     -e "</w:t>
      </w:r>
      <w:proofErr w:type="spellStart"/>
      <w:r w:rsidRPr="009774FC">
        <w:t>adminuser</w:t>
      </w:r>
      <w:proofErr w:type="spellEnd"/>
      <w:r w:rsidRPr="009774FC">
        <w:t xml:space="preserve">=sasadmin </w:t>
      </w:r>
      <w:proofErr w:type="spellStart"/>
      <w:r w:rsidRPr="009774FC">
        <w:t>adminpw</w:t>
      </w:r>
      <w:proofErr w:type="spellEnd"/>
      <w:r w:rsidRPr="009774FC">
        <w:t>=&lt;SASAdminPass&gt;"</w:t>
      </w:r>
      <w:r w:rsidR="00D15552">
        <w:t xml:space="preserve"> \</w:t>
      </w:r>
      <w:r w:rsidR="00D15552">
        <w:br/>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t xml:space="preserve">     -e </w:t>
      </w:r>
      <w:r w:rsidR="00B23388" w:rsidRPr="009774FC">
        <w:t>"</w:t>
      </w:r>
      <w:r w:rsidRPr="009774FC">
        <w:t>secret=&lt;handshake string&gt;</w:t>
      </w:r>
      <w:r w:rsidR="00B23388" w:rsidRPr="009774FC">
        <w:t>"</w:t>
      </w:r>
    </w:p>
    <w:p w14:paraId="20FF0E22" w14:textId="0E4A0FB3" w:rsidR="00CD2B4D" w:rsidRPr="004645BD" w:rsidRDefault="00CD2B4D" w:rsidP="00CD2B4D">
      <w:pPr>
        <w:pStyle w:val="ListNumber2"/>
        <w:numPr>
          <w:ilvl w:val="0"/>
          <w:numId w:val="0"/>
        </w:numPr>
        <w:ind w:left="720"/>
        <w:rPr>
          <w:ins w:id="83" w:author="Penny Downey" w:date="2020-01-07T12:38:00Z"/>
        </w:rPr>
        <w:pPrChange w:id="84" w:author="Penny Downey" w:date="2020-01-07T12:38:00Z">
          <w:pPr>
            <w:pStyle w:val="ListNumber2"/>
            <w:numPr>
              <w:numId w:val="25"/>
            </w:numPr>
          </w:pPr>
        </w:pPrChange>
      </w:pPr>
      <w:ins w:id="85" w:author="Penny Downey" w:date="2020-01-07T12:38:00Z">
        <w:r>
          <w:t>If you are running SAS Viya 3.5, then r</w:t>
        </w:r>
        <w:r w:rsidRPr="004645BD">
          <w:t>un the following command</w:t>
        </w:r>
        <w:r>
          <w:t>s:</w:t>
        </w:r>
      </w:ins>
    </w:p>
    <w:p w14:paraId="73CE0544" w14:textId="6CE36F2C" w:rsidR="00CD2B4D" w:rsidRPr="00280709" w:rsidRDefault="00CD2B4D" w:rsidP="00CD2B4D">
      <w:pPr>
        <w:pStyle w:val="CodeSnippet"/>
        <w:ind w:left="1440"/>
        <w:rPr>
          <w:ins w:id="86" w:author="Penny Downey" w:date="2020-01-07T12:38:00Z"/>
          <w:rFonts w:ascii="Courier New" w:hAnsi="Courier New" w:cs="Courier New"/>
          <w:szCs w:val="20"/>
        </w:rPr>
      </w:pPr>
      <w:ins w:id="87" w:author="Penny Downey" w:date="2020-01-07T12:38:00Z">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Pr>
            <w:rFonts w:ascii="Courier New" w:hAnsi="Courier New" w:cs="Courier New"/>
            <w:bCs/>
            <w:color w:val="333333"/>
            <w:szCs w:val="20"/>
          </w:rPr>
          <w:t>l/ansible/playbooks</w:t>
        </w:r>
        <w:r w:rsidRPr="00280709">
          <w:rPr>
            <w:rFonts w:ascii="Courier New" w:hAnsi="Courier New" w:cs="Courier New"/>
            <w:bCs/>
            <w:color w:val="333333"/>
            <w:szCs w:val="20"/>
          </w:rPr>
          <w:t>/dataprep2dataagent</w:t>
        </w:r>
      </w:ins>
      <w:ins w:id="88" w:author="Penny Downey" w:date="2020-01-07T12:39:00Z">
        <w:r>
          <w:rPr>
            <w:rFonts w:ascii="Courier New" w:hAnsi="Courier New" w:cs="Courier New"/>
            <w:bCs/>
            <w:color w:val="333333"/>
            <w:szCs w:val="20"/>
          </w:rPr>
          <w:t>35</w:t>
        </w:r>
      </w:ins>
      <w:ins w:id="89" w:author="Penny Downey" w:date="2020-01-07T12:38:00Z">
        <w:r w:rsidRPr="00280709">
          <w:rPr>
            <w:rFonts w:ascii="Courier New" w:hAnsi="Courier New" w:cs="Courier New"/>
            <w:bCs/>
            <w:color w:val="333333"/>
            <w:szCs w:val="20"/>
          </w:rPr>
          <w:t>.yml</w:t>
        </w:r>
        <w:r>
          <w:rPr>
            <w:rFonts w:ascii="Courier New" w:hAnsi="Courier New" w:cs="Courier New"/>
            <w:bCs/>
            <w:color w:val="333333"/>
            <w:szCs w:val="20"/>
          </w:rPr>
          <w:t xml:space="preserve"> .</w:t>
        </w:r>
      </w:ins>
    </w:p>
    <w:p w14:paraId="41ACF684" w14:textId="120B04FA" w:rsidR="00CD2B4D" w:rsidRPr="004645BD" w:rsidRDefault="00CD2B4D" w:rsidP="00CD2B4D">
      <w:pPr>
        <w:pStyle w:val="CodeSnippet"/>
        <w:ind w:left="1440"/>
        <w:rPr>
          <w:ins w:id="90" w:author="Penny Downey" w:date="2020-01-07T12:38:00Z"/>
          <w:color w:val="333333"/>
        </w:rPr>
      </w:pPr>
      <w:ins w:id="91" w:author="Penny Downey" w:date="2020-01-07T12:38:00Z">
        <w:r w:rsidRPr="009774FC">
          <w:t>ansible-playbook dataprep2dataagent</w:t>
        </w:r>
      </w:ins>
      <w:ins w:id="92" w:author="Penny Downey" w:date="2020-01-07T12:39:00Z">
        <w:r>
          <w:t>35</w:t>
        </w:r>
      </w:ins>
      <w:ins w:id="93" w:author="Penny Downey" w:date="2020-01-07T12:38:00Z">
        <w:r w:rsidRPr="009774FC">
          <w:t>.yml \</w:t>
        </w:r>
        <w:r w:rsidRPr="009774FC">
          <w:br/>
          <w:t>     -e "</w:t>
        </w:r>
        <w:proofErr w:type="spellStart"/>
        <w:r w:rsidRPr="009774FC">
          <w:t>adminuser</w:t>
        </w:r>
        <w:proofErr w:type="spellEnd"/>
        <w:r w:rsidRPr="009774FC">
          <w:t xml:space="preserve">=sasadmin </w:t>
        </w:r>
        <w:proofErr w:type="spellStart"/>
        <w:r w:rsidRPr="009774FC">
          <w:t>adminpw</w:t>
        </w:r>
        <w:proofErr w:type="spellEnd"/>
        <w:r w:rsidRPr="009774FC">
          <w:t>=&lt;SASAdminPass&gt;"</w:t>
        </w:r>
        <w:r>
          <w:t xml:space="preserve"> \</w:t>
        </w:r>
        <w:r>
          <w:br/>
          <w:t>     -e "</w:t>
        </w:r>
        <w:proofErr w:type="spellStart"/>
        <w:r>
          <w:t>data_agent_host</w:t>
        </w:r>
        <w:proofErr w:type="spellEnd"/>
        <w:r>
          <w:t>=&lt;</w:t>
        </w:r>
        <w:proofErr w:type="spellStart"/>
        <w:r>
          <w:t>fqd</w:t>
        </w:r>
        <w:r w:rsidRPr="009774FC">
          <w:t>n</w:t>
        </w:r>
        <w:proofErr w:type="spellEnd"/>
        <w:r w:rsidRPr="009774FC">
          <w:t xml:space="preserve"> (</w:t>
        </w:r>
        <w:proofErr w:type="spellStart"/>
        <w:r w:rsidRPr="009774FC">
          <w:t>dns</w:t>
        </w:r>
        <w:proofErr w:type="spellEnd"/>
        <w:r w:rsidRPr="009774FC">
          <w:t>) of data agent machine&gt;" \</w:t>
        </w:r>
        <w:r w:rsidRPr="009774FC">
          <w:br/>
          <w:t>     -e "secret=&lt;handshake string&gt;"</w:t>
        </w:r>
      </w:ins>
    </w:p>
    <w:p w14:paraId="7D9AE9A0" w14:textId="77777777" w:rsidR="00CD2B4D" w:rsidRPr="004645BD" w:rsidRDefault="00CD2B4D" w:rsidP="00B06F94">
      <w:pPr>
        <w:pStyle w:val="CodeSnippet"/>
        <w:ind w:left="1440"/>
        <w:rPr>
          <w:color w:val="333333"/>
        </w:rPr>
      </w:pPr>
    </w:p>
    <w:p w14:paraId="5A872C63"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r w:rsidRPr="005A29E2">
        <w:rPr>
          <w:bCs/>
        </w:rPr>
        <w:t>SASAdminPass is the</w:t>
      </w:r>
      <w:r w:rsidRPr="005A29E2">
        <w:rPr>
          <w:b/>
          <w:bCs/>
        </w:rPr>
        <w:t xml:space="preserve"> </w:t>
      </w:r>
      <w:r>
        <w:t>value you used</w:t>
      </w:r>
      <w:r w:rsidRPr="00340F94">
        <w:t xml:space="preserve"> for the </w:t>
      </w:r>
      <w:r w:rsidRPr="008F4D8B">
        <w:rPr>
          <w:b/>
        </w:rPr>
        <w:t>SASAdminPass</w:t>
      </w:r>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0EBEA73D" w14:textId="77777777" w:rsidR="00640C12" w:rsidRDefault="00340F94" w:rsidP="00912C11">
      <w:pPr>
        <w:pStyle w:val="ListNumber"/>
      </w:pPr>
      <w:r>
        <w:rPr>
          <w:b/>
        </w:rPr>
        <w:t xml:space="preserve">In the SAS Data Agent environment: </w:t>
      </w:r>
      <w:r w:rsidRPr="00340F94">
        <w:t>To register the SAS Viya plus SAS Data Preparation environment with the SAS</w:t>
      </w:r>
      <w:r w:rsidR="00001FDD">
        <w:t xml:space="preserve"> </w:t>
      </w:r>
      <w:r w:rsidRPr="00340F94">
        <w:t>Data Agent</w:t>
      </w:r>
      <w:r>
        <w:t>.</w:t>
      </w:r>
    </w:p>
    <w:p w14:paraId="4322776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ontroller in your SAS Viya deployment into the playbook directory (</w:t>
      </w:r>
      <w:proofErr w:type="spellStart"/>
      <w:r w:rsidR="00640C12" w:rsidRPr="00640C12">
        <w:t>sas_viya_playbook</w:t>
      </w:r>
      <w:proofErr w:type="spellEnd"/>
      <w:r w:rsidR="00640C12" w:rsidRPr="00640C12">
        <w:t>) on your Data Agent deployment</w:t>
      </w:r>
      <w:r w:rsidR="00640C12">
        <w:t>.</w:t>
      </w:r>
    </w:p>
    <w:p w14:paraId="1C4B4C4A"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0FBA6A42"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7D8B225E" w14:textId="77777777" w:rsidR="00340F94" w:rsidRPr="00276191" w:rsidRDefault="00276191" w:rsidP="00B06F94">
      <w:pPr>
        <w:pStyle w:val="CodeSnippet"/>
        <w:ind w:left="1440"/>
      </w:pPr>
      <w:r w:rsidRPr="00276191">
        <w:t>ansible-playbook dataagent2dataprep.yml \</w:t>
      </w:r>
      <w:r>
        <w:b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Viya endpoint&gt;" \</w:t>
      </w:r>
      <w:r>
        <w:br/>
        <w:t xml:space="preserve">      </w:t>
      </w:r>
      <w:r w:rsidRPr="00276191">
        <w:t xml:space="preserve">-e </w:t>
      </w:r>
      <w:r w:rsidR="00DA6A38" w:rsidRPr="009774FC">
        <w:t>"</w:t>
      </w:r>
      <w:r w:rsidRPr="00276191">
        <w:t>secret=&lt;handshake string&gt;</w:t>
      </w:r>
      <w:r w:rsidR="00DA6A38" w:rsidRPr="009774FC">
        <w:t>"</w:t>
      </w:r>
    </w:p>
    <w:p w14:paraId="5DB2596C"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Viya endpoint</w:t>
      </w:r>
      <w:r w:rsidR="001C5052">
        <w:t>&gt;</w:t>
      </w:r>
      <w:r w:rsidRPr="00120D46">
        <w:t xml:space="preserve"> is the value of the </w:t>
      </w:r>
      <w:proofErr w:type="spellStart"/>
      <w:r w:rsidRPr="008F4D8B">
        <w:rPr>
          <w:b/>
        </w:rPr>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1E1D6605" w14:textId="77777777"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6" w:history="1">
        <w:hyperlink r:id="rId47" w:history="1">
          <w:r w:rsidR="00E102DE">
            <w:rPr>
              <w:rStyle w:val="Hyperlink"/>
            </w:rPr>
            <w:t>SAS Data Agent for Linux Deployment Guide</w:t>
          </w:r>
        </w:hyperlink>
        <w:r w:rsidRPr="00912C11">
          <w:rPr>
            <w:rStyle w:val="Hyperlink"/>
            <w:color w:val="212120"/>
            <w:u w:val="none"/>
          </w:rPr>
          <w:t>.</w:t>
        </w:r>
      </w:hyperlink>
    </w:p>
    <w:p w14:paraId="68DF82DD" w14:textId="77777777" w:rsidR="007365C3" w:rsidRDefault="007365C3">
      <w:pPr>
        <w:spacing w:after="140" w:line="280" w:lineRule="atLeast"/>
        <w:rPr>
          <w:rFonts w:ascii="Arial" w:eastAsiaTheme="majorEastAsia" w:hAnsi="Arial" w:cstheme="majorBidi"/>
          <w:bCs/>
          <w:color w:val="FAA634"/>
          <w:sz w:val="36"/>
          <w:szCs w:val="26"/>
        </w:rPr>
      </w:pPr>
      <w:r>
        <w:br w:type="page"/>
      </w:r>
    </w:p>
    <w:p w14:paraId="61AC4933" w14:textId="77777777" w:rsidR="004B313D" w:rsidRDefault="001F2E4D" w:rsidP="004B313D">
      <w:pPr>
        <w:pStyle w:val="Heading2"/>
        <w:spacing w:after="100"/>
      </w:pPr>
      <w:bookmarkStart w:id="94" w:name="_Toc23401635"/>
      <w:r>
        <w:t xml:space="preserve">Best Practices Using SAS </w:t>
      </w:r>
      <w:r w:rsidR="00446364">
        <w:t>Viya</w:t>
      </w:r>
      <w:r>
        <w:t xml:space="preserve"> </w:t>
      </w:r>
      <w:r w:rsidR="002C7C82">
        <w:t>on AWS</w:t>
      </w:r>
      <w:bookmarkEnd w:id="94"/>
    </w:p>
    <w:p w14:paraId="29811F77"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59A0EE52"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Viya </w:t>
      </w:r>
      <w:r>
        <w:t>environment when</w:t>
      </w:r>
      <w:r w:rsidR="00C94530">
        <w:t xml:space="preserve"> it </w:t>
      </w:r>
      <w:r w:rsidR="00FF053E">
        <w:t xml:space="preserve">isn’t </w:t>
      </w:r>
      <w:r>
        <w:t>in use.</w:t>
      </w:r>
      <w:r w:rsidR="00FF053E">
        <w:t xml:space="preserve"> </w:t>
      </w:r>
      <w:r w:rsidR="009774FC">
        <w:t>SAS provides utility scripts to shut down and start up the SAS Viya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Utility Scripts for SAS Viya on AWS</w:t>
        </w:r>
      </w:hyperlink>
      <w:r w:rsidR="00616EFA">
        <w:t>.</w:t>
      </w:r>
    </w:p>
    <w:p w14:paraId="0DE3B4AE"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73973878"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Viya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0B5E5BD1" w14:textId="77777777"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8" w:history="1">
        <w:r w:rsidR="00745DEA">
          <w:rPr>
            <w:rStyle w:val="Hyperlink"/>
          </w:rPr>
          <w:t>SAS Viya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3DF51D18"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7F69F616" w14:textId="77777777"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9" w:history="1">
        <w:r w:rsidR="00745DEA">
          <w:rPr>
            <w:rStyle w:val="Hyperlink"/>
          </w:rPr>
          <w:t>SAS Viya 3.4 Administration</w:t>
        </w:r>
      </w:hyperlink>
      <w:r w:rsidR="00947F41">
        <w:t>.</w:t>
      </w:r>
      <w:r>
        <w:t xml:space="preserve"> </w:t>
      </w:r>
    </w:p>
    <w:p w14:paraId="1F129810" w14:textId="77777777"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50" w:history="1">
        <w:r w:rsidR="00745DEA">
          <w:rPr>
            <w:rStyle w:val="Hyperlink"/>
          </w:rPr>
          <w:t>SAS Viya 3.4 Administration</w:t>
        </w:r>
      </w:hyperlink>
      <w:r>
        <w:t>.</w:t>
      </w:r>
    </w:p>
    <w:p w14:paraId="27607136"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Utility Scripts for SAS Viya on AWS</w:t>
        </w:r>
      </w:hyperlink>
      <w:r w:rsidR="003625A4">
        <w:t>.</w:t>
      </w:r>
    </w:p>
    <w:p w14:paraId="39E3DE76" w14:textId="77777777" w:rsidR="00683220" w:rsidRDefault="00683220">
      <w:pPr>
        <w:pStyle w:val="Heading2"/>
        <w:spacing w:after="100"/>
      </w:pPr>
      <w:bookmarkStart w:id="95" w:name="_Utility_Scripts_for"/>
      <w:bookmarkStart w:id="96" w:name="_Ref528610227"/>
      <w:bookmarkStart w:id="97" w:name="_Toc23401636"/>
      <w:bookmarkEnd w:id="95"/>
      <w:r>
        <w:t>Utility Scripts for SAS Viya on AWS</w:t>
      </w:r>
      <w:bookmarkEnd w:id="96"/>
      <w:bookmarkEnd w:id="97"/>
    </w:p>
    <w:p w14:paraId="75DA3765" w14:textId="77777777" w:rsidR="00683220" w:rsidRDefault="00683220">
      <w:r w:rsidRPr="00596502">
        <w:t xml:space="preserve">SAS Viya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4F8C186C"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4C91D574" w14:textId="77777777" w:rsidR="002A7209" w:rsidRDefault="00683220" w:rsidP="009A3BDB">
      <w:pPr>
        <w:pStyle w:val="ListParagraph"/>
        <w:numPr>
          <w:ilvl w:val="1"/>
          <w:numId w:val="18"/>
        </w:numPr>
        <w:ind w:left="360"/>
      </w:pPr>
      <w:bookmarkStart w:id="98" w:name="_Hlk529215669"/>
      <w:r w:rsidRPr="00596502">
        <w:t>Scripts to start and stop the SAS Viya services in the correct order.</w:t>
      </w:r>
      <w:r w:rsidR="002A7209">
        <w:t xml:space="preserve">  </w:t>
      </w:r>
    </w:p>
    <w:p w14:paraId="11B6A467"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SAS V</w:t>
      </w:r>
      <w:r w:rsidRPr="00596502">
        <w:rPr>
          <w:rFonts w:cs="Arial"/>
          <w:position w:val="3"/>
        </w:rPr>
        <w:t>iya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26CDAE0E"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3B9B1020" w14:textId="77777777" w:rsid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Viya </w:t>
      </w:r>
      <w:r w:rsidR="00252639">
        <w:rPr>
          <w:rFonts w:cs="Arial"/>
          <w:position w:val="3"/>
        </w:rPr>
        <w:t>services in the proper order:</w:t>
      </w:r>
    </w:p>
    <w:p w14:paraId="46C66894"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98"/>
    <w:p w14:paraId="44A6BE25"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r w:rsidR="008A395E" w:rsidRPr="008A395E">
        <w:rPr>
          <w:rStyle w:val="BodyChar"/>
          <w:rFonts w:ascii="Courier New" w:hAnsi="Courier New" w:cs="Courier New"/>
        </w:rPr>
        <w:t>x.x.x.x/x</w:t>
      </w:r>
      <w:r w:rsidR="005D28F4">
        <w:rPr>
          <w:rStyle w:val="BodyChar"/>
          <w:rFonts w:ascii="Courier New" w:hAnsi="Courier New" w:cs="Courier New"/>
        </w:rPr>
        <w:t xml:space="preserve">. </w:t>
      </w:r>
    </w:p>
    <w:p w14:paraId="4BD97D1D"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r w:rsidRPr="008F4D8B">
        <w:rPr>
          <w:rStyle w:val="BodyChar"/>
          <w:rFonts w:ascii="Georgia" w:hAnsi="Georgia"/>
          <w:b/>
          <w:sz w:val="24"/>
          <w:szCs w:val="24"/>
        </w:rPr>
        <w:t>WebIngressLocation</w:t>
      </w:r>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5FEC6262"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71A19C0C"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0A872458"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30B5C449"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D89F62B"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4837F751"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755E4D62"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2617AD41"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3DCBA056"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00FF2EB7"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47D2E745"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58AFE47E" w14:textId="77777777" w:rsidR="000225E8" w:rsidRDefault="000225E8" w:rsidP="00F66708">
      <w:pPr>
        <w:pStyle w:val="Heading2"/>
        <w:keepLines w:val="0"/>
        <w:spacing w:before="120" w:after="100"/>
      </w:pPr>
      <w:bookmarkStart w:id="99" w:name="_Troubleshooting"/>
      <w:bookmarkStart w:id="100" w:name="_Toc23401637"/>
      <w:bookmarkEnd w:id="99"/>
      <w:r>
        <w:t>Troubleshooting</w:t>
      </w:r>
      <w:bookmarkEnd w:id="100"/>
    </w:p>
    <w:p w14:paraId="6EDD9096" w14:textId="77777777" w:rsidR="00CD4428" w:rsidRPr="00CD4428" w:rsidRDefault="009B517B" w:rsidP="005378D3">
      <w:pPr>
        <w:pStyle w:val="Heading3"/>
      </w:pPr>
      <w:bookmarkStart w:id="101" w:name="_View_Log_Files"/>
      <w:bookmarkStart w:id="102" w:name="_Toc23401638"/>
      <w:bookmarkEnd w:id="101"/>
      <w:r>
        <w:t xml:space="preserve">View </w:t>
      </w:r>
      <w:r w:rsidR="00CD4428">
        <w:t>Log Files</w:t>
      </w:r>
      <w:bookmarkEnd w:id="102"/>
    </w:p>
    <w:p w14:paraId="4500B57D"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473F64EF"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66100D92" w14:textId="77777777" w:rsidR="007365C3" w:rsidRPr="007365C3" w:rsidRDefault="003618C8" w:rsidP="007365C3">
      <w:pPr>
        <w:pStyle w:val="Heading4"/>
      </w:pPr>
      <w:r w:rsidRPr="007365C3">
        <w:t xml:space="preserve">Deployment Logs </w:t>
      </w:r>
    </w:p>
    <w:p w14:paraId="10E597B2" w14:textId="77777777" w:rsidR="0048017C" w:rsidRPr="008F4D8B" w:rsidRDefault="0048017C" w:rsidP="00684A45">
      <w:pPr>
        <w:spacing w:after="140"/>
        <w:rPr>
          <w:rFonts w:cs="Calibri"/>
          <w:color w:val="auto"/>
        </w:rPr>
      </w:pPr>
      <w:r w:rsidRPr="008F4D8B">
        <w:rPr>
          <w:color w:val="auto"/>
        </w:rPr>
        <w:t xml:space="preserve">The deployment logs </w:t>
      </w:r>
      <w:proofErr w:type="gramStart"/>
      <w:r w:rsidRPr="008F4D8B">
        <w:rPr>
          <w:color w:val="auto"/>
        </w:rPr>
        <w:t>are located in</w:t>
      </w:r>
      <w:proofErr w:type="gramEnd"/>
      <w:r w:rsidRPr="008F4D8B">
        <w:rPr>
          <w:color w:val="auto"/>
        </w:rPr>
        <w:t xml:space="preserve"> the /var/log/</w:t>
      </w:r>
      <w:proofErr w:type="spellStart"/>
      <w:r w:rsidRPr="008F4D8B">
        <w:rPr>
          <w:color w:val="auto"/>
        </w:rPr>
        <w:t>sas</w:t>
      </w:r>
      <w:proofErr w:type="spellEnd"/>
      <w:r w:rsidRPr="008F4D8B">
        <w:rPr>
          <w:color w:val="auto"/>
        </w:rPr>
        <w:t xml:space="preserve">/install directory: </w:t>
      </w:r>
    </w:p>
    <w:p w14:paraId="52F95297" w14:textId="77777777" w:rsidR="0048017C" w:rsidRPr="0048017C" w:rsidRDefault="0048017C" w:rsidP="00E7130F">
      <w:pPr>
        <w:pStyle w:val="ListBullet"/>
      </w:pPr>
      <w:r w:rsidRPr="00B757DD">
        <w:t>prepare_nodes.log - A</w:t>
      </w:r>
      <w:r w:rsidRPr="0048017C">
        <w:t>nsible logs for VM preparation</w:t>
      </w:r>
    </w:p>
    <w:p w14:paraId="41E25D45" w14:textId="77777777" w:rsidR="0048017C" w:rsidRPr="0048017C" w:rsidRDefault="0048017C" w:rsidP="00E7130F">
      <w:pPr>
        <w:pStyle w:val="ListBullet"/>
      </w:pPr>
      <w:r>
        <w:t>openldap.log - A</w:t>
      </w:r>
      <w:r w:rsidRPr="00B757DD">
        <w:t>nsible logs for the OpenLDAP installation and configuration (if chosen)</w:t>
      </w:r>
    </w:p>
    <w:p w14:paraId="242107EB" w14:textId="77777777" w:rsidR="0048017C" w:rsidRPr="0048017C" w:rsidRDefault="0048017C" w:rsidP="00E7130F">
      <w:pPr>
        <w:pStyle w:val="ListBullet"/>
      </w:pPr>
      <w:r>
        <w:t>prepare_deployment.log - A</w:t>
      </w:r>
      <w:r w:rsidRPr="0048017C">
        <w:t>nsible logs for SAS Viya deployment preparation steps</w:t>
      </w:r>
    </w:p>
    <w:p w14:paraId="223992C5" w14:textId="793A5FD7" w:rsidR="0048017C" w:rsidRPr="0048017C" w:rsidRDefault="0048017C" w:rsidP="00E7130F">
      <w:pPr>
        <w:pStyle w:val="ListBullet"/>
      </w:pPr>
      <w:r>
        <w:t>virk.log - A</w:t>
      </w:r>
      <w:r w:rsidRPr="0048017C">
        <w:t xml:space="preserve">nsible logs for the </w:t>
      </w:r>
      <w:r w:rsidR="00AB4665">
        <w:t>Viya-ark</w:t>
      </w:r>
      <w:r w:rsidR="00AB4665" w:rsidRPr="0048017C">
        <w:t xml:space="preserve"> </w:t>
      </w:r>
      <w:r w:rsidRPr="0048017C">
        <w:t>pre-deployment node preparation playbook</w:t>
      </w:r>
    </w:p>
    <w:p w14:paraId="15C06596" w14:textId="77777777" w:rsidR="0048017C" w:rsidRPr="0048017C" w:rsidRDefault="0048017C" w:rsidP="00E7130F">
      <w:pPr>
        <w:pStyle w:val="ListBullet"/>
      </w:pPr>
      <w:r w:rsidRPr="0048017C">
        <w:t>viya_deployment</w:t>
      </w:r>
      <w:r>
        <w:t>.log- A</w:t>
      </w:r>
      <w:r w:rsidRPr="0048017C">
        <w:t>nsible log</w:t>
      </w:r>
      <w:r w:rsidR="00E7130F">
        <w:t xml:space="preserve"> for SAS Viya main deployment</w:t>
      </w:r>
    </w:p>
    <w:p w14:paraId="1105F30D"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2C49FF1C" w14:textId="77777777" w:rsidR="007365C3" w:rsidRDefault="003618C8" w:rsidP="007365C3">
      <w:pPr>
        <w:pStyle w:val="Heading4"/>
      </w:pPr>
      <w:r w:rsidRPr="007365C3">
        <w:t>SAS Viya Microservice Logs</w:t>
      </w:r>
    </w:p>
    <w:p w14:paraId="2DCC904B" w14:textId="77777777" w:rsidR="009E07D2" w:rsidRDefault="003618C8" w:rsidP="004964C7">
      <w:pPr>
        <w:rPr>
          <w:color w:val="172B4D"/>
          <w:kern w:val="0"/>
        </w:rPr>
      </w:pPr>
      <w:r>
        <w:t>The logs for SAS Viya microservices are on the SAS Viya EC2 instances in the /var/log/</w:t>
      </w:r>
      <w:proofErr w:type="spellStart"/>
      <w:r>
        <w:t>sas</w:t>
      </w:r>
      <w:proofErr w:type="spellEnd"/>
      <w:r>
        <w:t>/</w:t>
      </w:r>
      <w:proofErr w:type="spellStart"/>
      <w:r>
        <w:t>viya</w:t>
      </w:r>
      <w:proofErr w:type="spellEnd"/>
      <w:r>
        <w:t xml:space="preserve"> directory.</w:t>
      </w:r>
    </w:p>
    <w:p w14:paraId="1BC84CCA" w14:textId="77777777" w:rsidR="007365C3" w:rsidRDefault="00814DDE" w:rsidP="007365C3">
      <w:pPr>
        <w:pStyle w:val="Heading4"/>
      </w:pPr>
      <w:r w:rsidRPr="007365C3">
        <w:t xml:space="preserve">Additional </w:t>
      </w:r>
      <w:r w:rsidR="003618C8" w:rsidRPr="007365C3">
        <w:t>Ansible Log</w:t>
      </w:r>
    </w:p>
    <w:p w14:paraId="6E36960E" w14:textId="77777777" w:rsidR="0048017C" w:rsidRDefault="003618C8" w:rsidP="004964C7">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3F278B86" w14:textId="77777777" w:rsidR="008237EB" w:rsidRDefault="008237EB" w:rsidP="00267B7C">
      <w:pPr>
        <w:pStyle w:val="Heading3"/>
      </w:pPr>
      <w:bookmarkStart w:id="103" w:name="_Toc23401639"/>
      <w:r>
        <w:t>Restarting the SAS Services</w:t>
      </w:r>
      <w:bookmarkEnd w:id="103"/>
    </w:p>
    <w:p w14:paraId="6B207802" w14:textId="77777777" w:rsidR="008237EB" w:rsidRDefault="008237EB" w:rsidP="008237EB">
      <w:r w:rsidRPr="008237EB">
        <w:t xml:space="preserve">With some older licenses, some services might not be fully started after a full deployment. If you receive a connection error when connecting to </w:t>
      </w:r>
      <w:proofErr w:type="spellStart"/>
      <w:r w:rsidRPr="008237EB">
        <w:t>SASHome</w:t>
      </w:r>
      <w:proofErr w:type="spellEnd"/>
      <w:r w:rsidRPr="008237EB">
        <w:t xml:space="preserve"> or </w:t>
      </w:r>
      <w:proofErr w:type="spellStart"/>
      <w:r w:rsidRPr="008237EB">
        <w:t>SASDrive</w:t>
      </w:r>
      <w:proofErr w:type="spellEnd"/>
      <w:r w:rsidRPr="008237EB">
        <w:t>, then you must restart the services</w:t>
      </w:r>
      <w:r w:rsidR="00F461D5">
        <w:t>.</w:t>
      </w:r>
    </w:p>
    <w:p w14:paraId="57A8C6E2" w14:textId="77777777" w:rsidR="008237EB" w:rsidRDefault="008237EB" w:rsidP="008237EB">
      <w:pPr>
        <w:rPr>
          <w:rFonts w:ascii="Arial" w:hAnsi="Arial" w:cs="Arial"/>
          <w:i/>
        </w:rPr>
      </w:pPr>
      <w:r>
        <w:rPr>
          <w:rFonts w:ascii="Arial" w:hAnsi="Arial" w:cs="Arial"/>
          <w:i/>
        </w:rPr>
        <w:t>Checking the Status of the SAS Services through Viya-Ark</w:t>
      </w:r>
    </w:p>
    <w:p w14:paraId="00E2A425" w14:textId="3E39055E" w:rsidR="008237EB" w:rsidRPr="00267B7C" w:rsidRDefault="008237EB" w:rsidP="008237EB">
      <w:pPr>
        <w:rPr>
          <w:rFonts w:cs="Arial"/>
        </w:rPr>
      </w:pPr>
      <w:r w:rsidRPr="00267B7C">
        <w:rPr>
          <w:rFonts w:cs="Arial"/>
        </w:rPr>
        <w:t xml:space="preserve">Viya-Ark can check the status of the services by issuing the following commands as the </w:t>
      </w:r>
      <w:r w:rsidR="00382B04">
        <w:rPr>
          <w:rFonts w:cs="Arial"/>
        </w:rPr>
        <w:t>ec2-user</w:t>
      </w:r>
      <w:r w:rsidRPr="00267B7C">
        <w:rPr>
          <w:rFonts w:cs="Arial"/>
        </w:rPr>
        <w:t xml:space="preserve"> on the </w:t>
      </w:r>
      <w:r w:rsidR="00A3507C">
        <w:rPr>
          <w:rFonts w:cs="Arial"/>
        </w:rPr>
        <w:t>A</w:t>
      </w:r>
      <w:r w:rsidRPr="00267B7C">
        <w:rPr>
          <w:rFonts w:cs="Arial"/>
        </w:rPr>
        <w:t>nsible controller:</w:t>
      </w:r>
    </w:p>
    <w:p w14:paraId="11BFE354" w14:textId="77777777" w:rsidR="008237EB" w:rsidRDefault="008237EB" w:rsidP="008237EB">
      <w:pPr>
        <w:pStyle w:val="CodeSnippet"/>
        <w:pBdr>
          <w:right w:val="single" w:sz="8" w:space="15" w:color="FFFFFF" w:themeColor="background1"/>
        </w:pBdr>
      </w:pPr>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p>
    <w:p w14:paraId="0980D6BA" w14:textId="77777777" w:rsidR="008237EB" w:rsidRDefault="008237EB" w:rsidP="00267B7C">
      <w:pPr>
        <w:pStyle w:val="CodeSnippet"/>
        <w:pBdr>
          <w:right w:val="single" w:sz="8" w:space="15" w:color="FFFFFF" w:themeColor="background1"/>
        </w:pBdr>
      </w:pPr>
    </w:p>
    <w:p w14:paraId="2EBA47F2" w14:textId="77777777" w:rsidR="008237EB" w:rsidRPr="008237EB" w:rsidRDefault="008237EB" w:rsidP="00267B7C">
      <w:pPr>
        <w:pStyle w:val="CodeSnippet"/>
        <w:pBdr>
          <w:right w:val="single" w:sz="8" w:space="15" w:color="FFFFFF" w:themeColor="background1"/>
        </w:pBdr>
      </w:pPr>
      <w:r w:rsidRPr="008237EB">
        <w:t xml:space="preserve">ansible-playbook </w:t>
      </w:r>
      <w:proofErr w:type="spellStart"/>
      <w:r w:rsidRPr="008237EB">
        <w:t>viya</w:t>
      </w:r>
      <w:proofErr w:type="spellEnd"/>
      <w:r w:rsidRPr="008237EB">
        <w:t>-ark/playbooks/</w:t>
      </w:r>
      <w:proofErr w:type="spellStart"/>
      <w:r w:rsidRPr="008237EB">
        <w:t>viya-mmsu</w:t>
      </w:r>
      <w:proofErr w:type="spellEnd"/>
      <w:r w:rsidRPr="008237EB">
        <w:t>/</w:t>
      </w:r>
      <w:proofErr w:type="spellStart"/>
      <w:r w:rsidRPr="008237EB">
        <w:t>viya</w:t>
      </w:r>
      <w:proofErr w:type="spellEnd"/>
      <w:r w:rsidRPr="008237EB">
        <w:t>-services-</w:t>
      </w:r>
      <w:proofErr w:type="spellStart"/>
      <w:r w:rsidRPr="008237EB">
        <w:t>status.yml</w:t>
      </w:r>
      <w:proofErr w:type="spellEnd"/>
    </w:p>
    <w:p w14:paraId="3B66CABF" w14:textId="77777777" w:rsidR="008237EB" w:rsidRPr="00CD4428" w:rsidRDefault="008237EB" w:rsidP="00267B7C">
      <w:pPr>
        <w:pStyle w:val="CodeSnippet"/>
        <w:pBdr>
          <w:right w:val="single" w:sz="8" w:space="15" w:color="FFFFFF" w:themeColor="background1"/>
        </w:pBdr>
      </w:pPr>
    </w:p>
    <w:p w14:paraId="717CC994" w14:textId="77777777" w:rsidR="008237EB" w:rsidRDefault="008237EB" w:rsidP="008237EB"/>
    <w:p w14:paraId="5B4E2029" w14:textId="77777777" w:rsidR="00F461D5" w:rsidRDefault="00F461D5">
      <w:pPr>
        <w:spacing w:after="140" w:line="280" w:lineRule="atLeast"/>
      </w:pPr>
      <w:r>
        <w:br w:type="page"/>
      </w:r>
    </w:p>
    <w:p w14:paraId="5F34A63A" w14:textId="77777777" w:rsidR="008237EB" w:rsidRDefault="008237EB" w:rsidP="008237EB">
      <w:pPr>
        <w:rPr>
          <w:rFonts w:ascii="Arial" w:hAnsi="Arial" w:cs="Arial"/>
          <w:i/>
        </w:rPr>
      </w:pPr>
      <w:r>
        <w:t xml:space="preserve"> </w:t>
      </w:r>
      <w:r w:rsidRPr="00267B7C">
        <w:rPr>
          <w:rFonts w:ascii="Arial" w:hAnsi="Arial" w:cs="Arial"/>
          <w:i/>
        </w:rPr>
        <w:t>Restarting the SAS Services</w:t>
      </w:r>
      <w:r>
        <w:rPr>
          <w:rFonts w:ascii="Arial" w:hAnsi="Arial" w:cs="Arial"/>
          <w:i/>
        </w:rPr>
        <w:t xml:space="preserve"> through Viya-Ark</w:t>
      </w:r>
    </w:p>
    <w:p w14:paraId="01D9D70A" w14:textId="127D4B63" w:rsidR="00F461D5" w:rsidRPr="00267B7C" w:rsidRDefault="00F461D5" w:rsidP="008237EB">
      <w:pPr>
        <w:rPr>
          <w:rFonts w:cs="Arial"/>
        </w:rPr>
      </w:pPr>
      <w:r w:rsidRPr="00267B7C">
        <w:rPr>
          <w:rFonts w:cs="Arial"/>
        </w:rPr>
        <w:t xml:space="preserve">Viya-Ark can restart </w:t>
      </w:r>
      <w:proofErr w:type="gramStart"/>
      <w:r w:rsidRPr="00267B7C">
        <w:rPr>
          <w:rFonts w:cs="Arial"/>
        </w:rPr>
        <w:t>all of</w:t>
      </w:r>
      <w:proofErr w:type="gramEnd"/>
      <w:r w:rsidRPr="00267B7C">
        <w:rPr>
          <w:rFonts w:cs="Arial"/>
        </w:rPr>
        <w:t xml:space="preserve"> the services by issuing the following commands as the </w:t>
      </w:r>
      <w:r w:rsidR="00382B04">
        <w:rPr>
          <w:rFonts w:cs="Arial"/>
        </w:rPr>
        <w:t>ec2-user</w:t>
      </w:r>
      <w:r w:rsidRPr="00267B7C">
        <w:rPr>
          <w:rFonts w:cs="Arial"/>
        </w:rPr>
        <w:t xml:space="preserve"> on the </w:t>
      </w:r>
      <w:r w:rsidR="00A3507C">
        <w:rPr>
          <w:rFonts w:cs="Arial"/>
        </w:rPr>
        <w:t>A</w:t>
      </w:r>
      <w:r w:rsidRPr="00267B7C">
        <w:rPr>
          <w:rFonts w:cs="Arial"/>
        </w:rPr>
        <w:t>nsible controller:</w:t>
      </w:r>
    </w:p>
    <w:p w14:paraId="1D1B578D" w14:textId="77777777" w:rsidR="00F461D5" w:rsidRDefault="00F461D5" w:rsidP="00F461D5">
      <w:pPr>
        <w:pStyle w:val="CodeSnippet"/>
        <w:pBdr>
          <w:right w:val="single" w:sz="8" w:space="15" w:color="FFFFFF" w:themeColor="background1"/>
        </w:pBdr>
      </w:pPr>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p>
    <w:p w14:paraId="3CFA898D" w14:textId="77777777" w:rsidR="00F461D5" w:rsidRDefault="00F461D5" w:rsidP="00F461D5">
      <w:pPr>
        <w:pStyle w:val="CodeSnippet"/>
        <w:pBdr>
          <w:right w:val="single" w:sz="8" w:space="15" w:color="FFFFFF" w:themeColor="background1"/>
        </w:pBdr>
      </w:pPr>
    </w:p>
    <w:p w14:paraId="727BC215" w14:textId="77777777" w:rsidR="00F461D5" w:rsidRPr="00CD4428" w:rsidRDefault="00F461D5" w:rsidP="00F461D5">
      <w:pPr>
        <w:pStyle w:val="CodeSnippet"/>
        <w:pBdr>
          <w:right w:val="single" w:sz="8" w:space="15" w:color="FFFFFF" w:themeColor="background1"/>
        </w:pBdr>
      </w:pPr>
      <w:r w:rsidRPr="00F461D5">
        <w:t xml:space="preserve">ansible-playbook </w:t>
      </w:r>
      <w:proofErr w:type="spellStart"/>
      <w:r w:rsidRPr="00F461D5">
        <w:t>viya</w:t>
      </w:r>
      <w:proofErr w:type="spellEnd"/>
      <w:r w:rsidRPr="00F461D5">
        <w:t>-ark/playbooks/</w:t>
      </w:r>
      <w:proofErr w:type="spellStart"/>
      <w:r w:rsidRPr="00F461D5">
        <w:t>viya-mmsu</w:t>
      </w:r>
      <w:proofErr w:type="spellEnd"/>
      <w:r w:rsidRPr="00F461D5">
        <w:t>/</w:t>
      </w:r>
      <w:proofErr w:type="spellStart"/>
      <w:r w:rsidRPr="00F461D5">
        <w:t>viya</w:t>
      </w:r>
      <w:proofErr w:type="spellEnd"/>
      <w:r w:rsidRPr="00F461D5">
        <w:t>-services-</w:t>
      </w:r>
      <w:proofErr w:type="spellStart"/>
      <w:r w:rsidRPr="00F461D5">
        <w:t>restart.yml</w:t>
      </w:r>
      <w:proofErr w:type="spellEnd"/>
      <w:r w:rsidRPr="00F461D5">
        <w:t xml:space="preserve"> -e </w:t>
      </w:r>
      <w:proofErr w:type="spellStart"/>
      <w:r w:rsidRPr="00F461D5">
        <w:t>enable_stray_cleanup</w:t>
      </w:r>
      <w:proofErr w:type="spellEnd"/>
      <w:r w:rsidRPr="00F461D5">
        <w:t>=true</w:t>
      </w:r>
    </w:p>
    <w:p w14:paraId="5327548F" w14:textId="02D78024" w:rsidR="00CD4428" w:rsidRDefault="00A02173" w:rsidP="00275D92">
      <w:pPr>
        <w:pStyle w:val="Heading3"/>
        <w:spacing w:before="240"/>
      </w:pPr>
      <w:bookmarkStart w:id="104" w:name="_Toc23401640"/>
      <w:r>
        <w:t xml:space="preserve">Recover </w:t>
      </w:r>
      <w:r w:rsidR="004C4327">
        <w:t>f</w:t>
      </w:r>
      <w:r>
        <w:t>rom a</w:t>
      </w:r>
      <w:r w:rsidR="00CD4428">
        <w:t xml:space="preserve"> Lost CAS </w:t>
      </w:r>
      <w:r w:rsidR="009A159A">
        <w:t>Node</w:t>
      </w:r>
      <w:r w:rsidR="00CD4428">
        <w:t xml:space="preserve"> VM</w:t>
      </w:r>
      <w:bookmarkEnd w:id="104"/>
    </w:p>
    <w:p w14:paraId="12542999" w14:textId="245C780D" w:rsidR="004B4E1F" w:rsidRDefault="004B4E1F" w:rsidP="004B4E1F">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sidRPr="00B54EA5">
        <w:rPr>
          <w:b/>
          <w:color w:val="000000" w:themeColor="text1"/>
        </w:rPr>
        <w:t>Note</w:t>
      </w:r>
      <w:r>
        <w:rPr>
          <w:b/>
          <w:color w:val="000000" w:themeColor="text1"/>
        </w:rPr>
        <w:t>:</w:t>
      </w:r>
      <w:r w:rsidRPr="00B54EA5">
        <w:rPr>
          <w:color w:val="000000" w:themeColor="text1"/>
        </w:rPr>
        <w:t xml:space="preserve"> </w:t>
      </w:r>
      <w:r>
        <w:rPr>
          <w:color w:val="000000" w:themeColor="text1"/>
        </w:rPr>
        <w:t xml:space="preserve">The </w:t>
      </w:r>
      <w:r w:rsidRPr="00B54EA5">
        <w:rPr>
          <w:color w:val="000000" w:themeColor="text1"/>
        </w:rPr>
        <w:t xml:space="preserve">script to recover the CAS </w:t>
      </w:r>
      <w:r w:rsidR="00E13220">
        <w:rPr>
          <w:color w:val="000000" w:themeColor="text1"/>
        </w:rPr>
        <w:t>C</w:t>
      </w:r>
      <w:r w:rsidRPr="00B54EA5">
        <w:rPr>
          <w:color w:val="000000" w:themeColor="text1"/>
        </w:rPr>
        <w:t xml:space="preserve">ontroller </w:t>
      </w:r>
      <w:r w:rsidR="00CE7B0D">
        <w:rPr>
          <w:color w:val="000000" w:themeColor="text1"/>
        </w:rPr>
        <w:t>works only on i3 instance sizes.</w:t>
      </w:r>
      <w:r w:rsidR="00E13220">
        <w:rPr>
          <w:color w:val="000000" w:themeColor="text1"/>
        </w:rPr>
        <w:t xml:space="preserve"> In MPP environments, the CAS Controller size is automatically set to m5.large.  Therefore, in MPP environments the CAS Controller cannot be recovered.</w:t>
      </w:r>
    </w:p>
    <w:p w14:paraId="26E3D143"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0CDFAC9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BEDE27E"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7016E558"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39695EA0"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A5FEB21" w14:textId="1943EA6A" w:rsidR="00CD4428" w:rsidRDefault="00CD4428" w:rsidP="00766556">
      <w:pPr>
        <w:pStyle w:val="ListNumber"/>
      </w:pPr>
      <w:r w:rsidRPr="00CD4428">
        <w:t xml:space="preserve">From the </w:t>
      </w:r>
      <w:proofErr w:type="spellStart"/>
      <w:r w:rsidRPr="00CD4428">
        <w:t>ssh</w:t>
      </w:r>
      <w:proofErr w:type="spellEnd"/>
      <w:r w:rsidRPr="00CD4428">
        <w:t xml:space="preserve"> session,</w:t>
      </w:r>
      <w:r w:rsidR="00A64432">
        <w:t xml:space="preserve"> </w:t>
      </w:r>
      <w:r w:rsidRPr="00CD4428">
        <w:t>run the recover_cascontroller.sh bash script</w:t>
      </w:r>
      <w:r w:rsidR="004462F8">
        <w:t xml:space="preserve"> as follows:</w:t>
      </w:r>
    </w:p>
    <w:p w14:paraId="7D619E65" w14:textId="675C5562" w:rsidR="009A159A" w:rsidRPr="00CD4428" w:rsidRDefault="00F53533" w:rsidP="00267B7C">
      <w:pPr>
        <w:pStyle w:val="ListNumber"/>
        <w:numPr>
          <w:ilvl w:val="0"/>
          <w:numId w:val="0"/>
        </w:numPr>
        <w:ind w:left="360"/>
      </w:pPr>
      <w:r>
        <w:t xml:space="preserve">To recover the CAS Controller </w:t>
      </w:r>
      <w:r w:rsidR="00BB2CE2">
        <w:t>i</w:t>
      </w:r>
      <w:r>
        <w:t xml:space="preserve">n an SMP environment, </w:t>
      </w:r>
      <w:r w:rsidR="00A64432" w:rsidRPr="00CD4428">
        <w:t xml:space="preserve">run </w:t>
      </w:r>
      <w:r w:rsidR="001B6103">
        <w:t>this command</w:t>
      </w:r>
      <w:r w:rsidR="00A64432">
        <w:t>:</w:t>
      </w:r>
    </w:p>
    <w:p w14:paraId="6CCC2402" w14:textId="77777777" w:rsidR="00CD4428" w:rsidRPr="00CD4428" w:rsidRDefault="00D15433" w:rsidP="002E142B">
      <w:pPr>
        <w:pStyle w:val="CodeSnippet"/>
      </w:pPr>
      <w:r>
        <w:t>/</w:t>
      </w:r>
      <w:r w:rsidR="00D21B6E">
        <w:t>sas/install/scripts</w:t>
      </w:r>
      <w:r w:rsidR="00CD4428" w:rsidRPr="00CD4428">
        <w:t>/recover_cascontroller.sh</w:t>
      </w:r>
    </w:p>
    <w:p w14:paraId="2D07375C" w14:textId="4988CDA4" w:rsidR="00FA7A36" w:rsidRPr="00CD4428" w:rsidRDefault="00FA7A36" w:rsidP="00FA7A36">
      <w:pPr>
        <w:pStyle w:val="ListNumber"/>
        <w:numPr>
          <w:ilvl w:val="0"/>
          <w:numId w:val="0"/>
        </w:numPr>
        <w:ind w:left="360"/>
      </w:pPr>
      <w:r>
        <w:t xml:space="preserve">To recover the CAS Worker </w:t>
      </w:r>
      <w:r w:rsidR="00BB2CE2">
        <w:t>i</w:t>
      </w:r>
      <w:r>
        <w:t xml:space="preserve">n an MPP environment, </w:t>
      </w:r>
      <w:r w:rsidRPr="00CD4428">
        <w:t xml:space="preserve">run </w:t>
      </w:r>
      <w:r>
        <w:t>this command</w:t>
      </w:r>
      <w:r w:rsidR="00C96D1A">
        <w:t xml:space="preserve"> and specify which worker to recover</w:t>
      </w:r>
      <w:r>
        <w:t>:</w:t>
      </w:r>
    </w:p>
    <w:p w14:paraId="2405E65E" w14:textId="1599371F" w:rsidR="00FA7A36" w:rsidRPr="00CD4428" w:rsidRDefault="00FA7A36" w:rsidP="00FA7A36">
      <w:pPr>
        <w:pStyle w:val="CodeSnippet"/>
      </w:pPr>
      <w:r>
        <w:t>/sas/install/scripts</w:t>
      </w:r>
      <w:r w:rsidRPr="00CD4428">
        <w:t>/recover_cascontroller.sh</w:t>
      </w:r>
      <w:r>
        <w:t xml:space="preserve"> worker01</w:t>
      </w:r>
    </w:p>
    <w:p w14:paraId="35B82F59" w14:textId="147A15CD" w:rsidR="00FA7A36" w:rsidRPr="0065789D" w:rsidRDefault="0039040E" w:rsidP="00B54EA5">
      <w:r>
        <w:rPr>
          <w:b/>
        </w:rPr>
        <w:t xml:space="preserve">Note: </w:t>
      </w:r>
      <w:r w:rsidR="00594737">
        <w:t xml:space="preserve">The </w:t>
      </w:r>
      <w:r w:rsidR="000579A6">
        <w:t>CAS Controller in an MPP environment cannot be recovered.</w:t>
      </w:r>
    </w:p>
    <w:p w14:paraId="108DDA95" w14:textId="77777777" w:rsidR="00FA7A36" w:rsidRDefault="00FA7A36" w:rsidP="00B54EA5"/>
    <w:p w14:paraId="123E1100" w14:textId="7AF9ACBE" w:rsidR="00EF6851" w:rsidRDefault="00CD4428" w:rsidP="00267B7C">
      <w:r w:rsidRPr="00CD4428">
        <w:t xml:space="preserve">It may take 30 minutes (or longer) for the script to complete. When the script has completed, a new CAS </w:t>
      </w:r>
      <w:r w:rsidR="00EB31ED">
        <w:t>c</w:t>
      </w:r>
      <w:r w:rsidRPr="00CD4428">
        <w:t>ontroller EC2 instance should be up and running</w:t>
      </w:r>
      <w:r w:rsidR="00B54EA5">
        <w:t>.</w:t>
      </w:r>
    </w:p>
    <w:p w14:paraId="31329405" w14:textId="5B13DCB4" w:rsidR="005164E4" w:rsidRDefault="005164E4" w:rsidP="005164E4">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sidRPr="007E3B5F">
        <w:t xml:space="preserve">    </w:t>
      </w:r>
      <w:r w:rsidRPr="00B54EA5">
        <w:rPr>
          <w:b/>
          <w:color w:val="000000" w:themeColor="text1"/>
        </w:rPr>
        <w:t>Note</w:t>
      </w:r>
      <w:r>
        <w:rPr>
          <w:b/>
          <w:color w:val="000000" w:themeColor="text1"/>
        </w:rPr>
        <w:t>:</w:t>
      </w:r>
      <w:r w:rsidRPr="00B54EA5">
        <w:rPr>
          <w:color w:val="000000" w:themeColor="text1"/>
        </w:rPr>
        <w:t xml:space="preserve"> The script to recover the CAS controller creates an out-of-process resource that is</w:t>
      </w:r>
      <w:r>
        <w:rPr>
          <w:color w:val="000000" w:themeColor="text1"/>
        </w:rPr>
        <w:t xml:space="preserve"> </w:t>
      </w:r>
      <w:r w:rsidRPr="00B54EA5">
        <w:rPr>
          <w:color w:val="000000" w:themeColor="text1"/>
        </w:rPr>
        <w:t xml:space="preserve">not managed by the CloudFormation stack.  Therefore, when you delete the CloudFormation Stack, the new CAS </w:t>
      </w:r>
      <w:r>
        <w:rPr>
          <w:color w:val="000000" w:themeColor="text1"/>
        </w:rPr>
        <w:t>c</w:t>
      </w:r>
      <w:r w:rsidRPr="00B54EA5">
        <w:rPr>
          <w:color w:val="000000" w:themeColor="text1"/>
        </w:rPr>
        <w:t>ontroller will not be terminated.</w:t>
      </w:r>
    </w:p>
    <w:p w14:paraId="62E50D5A" w14:textId="1C1DA1F7" w:rsidR="00D4295A" w:rsidRPr="00B457BF" w:rsidRDefault="005164E4" w:rsidP="00267B7C">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Pr>
          <w:color w:val="000000" w:themeColor="text1"/>
        </w:rPr>
        <w:t xml:space="preserve">To </w:t>
      </w:r>
      <w:r w:rsidRPr="00B54EA5">
        <w:rPr>
          <w:color w:val="000000" w:themeColor="text1"/>
        </w:rPr>
        <w:t xml:space="preserve">delete the stack, terminate the CAS </w:t>
      </w:r>
      <w:r>
        <w:rPr>
          <w:color w:val="000000" w:themeColor="text1"/>
        </w:rPr>
        <w:t>c</w:t>
      </w:r>
      <w:r w:rsidRPr="00B54EA5">
        <w:rPr>
          <w:color w:val="000000" w:themeColor="text1"/>
        </w:rPr>
        <w:t xml:space="preserve">ontroller VM.  Otherwise, the stack deletion will not complete because the following resources are held by the CAS Controller: </w:t>
      </w:r>
      <w:proofErr w:type="spellStart"/>
      <w:r w:rsidRPr="00B54EA5">
        <w:rPr>
          <w:color w:val="000000" w:themeColor="text1"/>
        </w:rPr>
        <w:t>AnsibleControllerSecurityGroup</w:t>
      </w:r>
      <w:proofErr w:type="spellEnd"/>
      <w:r w:rsidRPr="00B54EA5">
        <w:rPr>
          <w:color w:val="000000" w:themeColor="text1"/>
        </w:rPr>
        <w:t xml:space="preserve">,  </w:t>
      </w:r>
      <w:proofErr w:type="spellStart"/>
      <w:r w:rsidRPr="00B54EA5">
        <w:rPr>
          <w:color w:val="000000" w:themeColor="text1"/>
        </w:rPr>
        <w:t>CASLibVolume</w:t>
      </w:r>
      <w:proofErr w:type="spellEnd"/>
      <w:r w:rsidRPr="00B54EA5">
        <w:rPr>
          <w:color w:val="000000" w:themeColor="text1"/>
        </w:rPr>
        <w:t xml:space="preserve">,  </w:t>
      </w:r>
      <w:proofErr w:type="spellStart"/>
      <w:r w:rsidRPr="00B54EA5">
        <w:rPr>
          <w:color w:val="000000" w:themeColor="text1"/>
        </w:rPr>
        <w:t>CASViyaVolume</w:t>
      </w:r>
      <w:proofErr w:type="spellEnd"/>
      <w:r w:rsidRPr="00B54EA5">
        <w:rPr>
          <w:color w:val="000000" w:themeColor="text1"/>
        </w:rPr>
        <w:t xml:space="preserve">, </w:t>
      </w:r>
      <w:proofErr w:type="spellStart"/>
      <w:r w:rsidRPr="00B54EA5">
        <w:rPr>
          <w:color w:val="000000" w:themeColor="text1"/>
        </w:rPr>
        <w:t>ViyaPlacementGroup</w:t>
      </w:r>
      <w:proofErr w:type="spellEnd"/>
      <w:r w:rsidRPr="00B54EA5">
        <w:rPr>
          <w:color w:val="000000" w:themeColor="text1"/>
        </w:rPr>
        <w:t xml:space="preserve">, and </w:t>
      </w:r>
      <w:proofErr w:type="spellStart"/>
      <w:r w:rsidRPr="00B54EA5">
        <w:rPr>
          <w:color w:val="000000" w:themeColor="text1"/>
        </w:rPr>
        <w:t>ViyaSecurityGroup</w:t>
      </w:r>
      <w:proofErr w:type="spellEnd"/>
      <w:r>
        <w:rPr>
          <w:color w:val="000000" w:themeColor="text1"/>
        </w:rPr>
        <w:t>.</w:t>
      </w:r>
      <w:r w:rsidRPr="007E3B5F">
        <w:t xml:space="preserve"> </w:t>
      </w:r>
    </w:p>
    <w:p w14:paraId="083E0F3D" w14:textId="77777777" w:rsidR="006321EE" w:rsidRDefault="008F367B" w:rsidP="00DC3E03">
      <w:pPr>
        <w:pStyle w:val="Heading2"/>
        <w:keepLines w:val="0"/>
        <w:spacing w:after="100"/>
      </w:pPr>
      <w:bookmarkStart w:id="105" w:name="_Toc23401641"/>
      <w:r>
        <w:t>FAQ</w:t>
      </w:r>
      <w:bookmarkEnd w:id="105"/>
    </w:p>
    <w:p w14:paraId="4FDB4CF5"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2B243CE1"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28405077"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65BBF12" w14:textId="77777777" w:rsidR="00E50DE4" w:rsidRDefault="00E50DE4" w:rsidP="00C851CC">
      <w:pPr>
        <w:pStyle w:val="Alert"/>
        <w:pBdr>
          <w:left w:val="single" w:sz="4" w:space="0" w:color="BFBFBF" w:themeColor="background1" w:themeShade="BF"/>
        </w:pBdr>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8BDE736"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385BDC02"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51" w:history="1">
        <w:r w:rsidR="00BF62D6" w:rsidRPr="00F222E1">
          <w:rPr>
            <w:rStyle w:val="Hyperlink"/>
            <w:rFonts w:eastAsiaTheme="majorEastAsia" w:cs="Arial"/>
            <w:color w:val="3B73AF"/>
          </w:rPr>
          <w:t xml:space="preserve">Error: </w:t>
        </w:r>
        <w:proofErr w:type="spellStart"/>
        <w:r w:rsidR="00BF62D6" w:rsidRPr="00F222E1">
          <w:rPr>
            <w:rStyle w:val="Hyperlink"/>
            <w:rFonts w:eastAsiaTheme="majorEastAsia" w:cs="Arial"/>
            <w:color w:val="3B73AF"/>
          </w:rPr>
          <w:t>InsufficientInstanceCapacity</w:t>
        </w:r>
        <w:proofErr w:type="spellEnd"/>
      </w:hyperlink>
      <w:r w:rsidR="00BF62D6" w:rsidRPr="004B7BC5">
        <w:t>.</w:t>
      </w:r>
      <w:r w:rsidR="00BF62D6">
        <w:t xml:space="preserve"> </w:t>
      </w:r>
    </w:p>
    <w:p w14:paraId="371406F4" w14:textId="77777777" w:rsidR="00FD22EF" w:rsidRDefault="00FD22EF" w:rsidP="00AE7CD9">
      <w:pPr>
        <w:pStyle w:val="ListBullet"/>
      </w:pPr>
      <w:r>
        <w:t>Initialization code of a VM has failed.</w:t>
      </w:r>
    </w:p>
    <w:p w14:paraId="165B8A65" w14:textId="77777777" w:rsidR="00AE7CD9" w:rsidRDefault="00FD22EF" w:rsidP="00AE7CD9">
      <w:r>
        <w:t>Delete and re-create the stack.</w:t>
      </w:r>
    </w:p>
    <w:p w14:paraId="50D910AB" w14:textId="77777777" w:rsidR="00E50DE4" w:rsidRDefault="00E50DE4" w:rsidP="00AE7CD9">
      <w:r>
        <w:t xml:space="preserve">For </w:t>
      </w:r>
      <w:r w:rsidR="001A0CC1">
        <w:t>more</w:t>
      </w:r>
      <w:r>
        <w:t xml:space="preserve"> information, see </w:t>
      </w:r>
      <w:hyperlink r:id="rId52" w:history="1">
        <w:r w:rsidRPr="00E50DE4">
          <w:rPr>
            <w:rStyle w:val="Hyperlink"/>
            <w:rFonts w:cs="Arial"/>
          </w:rPr>
          <w:t>Troubleshooting AWS CloudFormation</w:t>
        </w:r>
      </w:hyperlink>
      <w:r>
        <w:t xml:space="preserve"> on the AWS website. </w:t>
      </w:r>
    </w:p>
    <w:p w14:paraId="32615101"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5A6D67E2" w14:textId="77777777" w:rsidR="00705892" w:rsidRDefault="004B313D" w:rsidP="00A673BA">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3" w:history="1">
        <w:r w:rsidRPr="00BA09F6">
          <w:rPr>
            <w:rStyle w:val="Hyperlink"/>
          </w:rPr>
          <w:t>AWS documentation</w:t>
        </w:r>
      </w:hyperlink>
      <w:r>
        <w:t>.</w:t>
      </w:r>
    </w:p>
    <w:p w14:paraId="32371EBF"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CREATE_FAILED Reason- Failed to create resource. DeploymentDataLocation invalid.zip is not accessible.</w:t>
      </w:r>
      <w:r>
        <w:rPr>
          <w:rFonts w:cs="Arial"/>
          <w:color w:val="333333"/>
          <w:kern w:val="0"/>
          <w:lang w:val="en"/>
        </w:rPr>
        <w:t xml:space="preserve"> </w:t>
      </w:r>
      <w:r w:rsidRPr="00705892">
        <w:t>What should I do?</w:t>
      </w:r>
    </w:p>
    <w:p w14:paraId="07A35078"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r w:rsidR="005F7275">
        <w:rPr>
          <w:rFonts w:cs="Arial"/>
          <w:color w:val="333333"/>
          <w:lang w:val="en"/>
        </w:rPr>
        <w:t xml:space="preserve">DeploymentDataLocation </w:t>
      </w:r>
      <w:r w:rsidR="00ED76E1">
        <w:rPr>
          <w:rFonts w:cs="Arial"/>
          <w:color w:val="333333"/>
          <w:lang w:val="en"/>
        </w:rPr>
        <w:t xml:space="preserve">are </w:t>
      </w:r>
      <w:r w:rsidR="005F7275" w:rsidRPr="005F7275">
        <w:rPr>
          <w:rFonts w:cs="Arial"/>
          <w:color w:val="333333"/>
          <w:lang w:val="en"/>
        </w:rPr>
        <w:t>accessible</w:t>
      </w:r>
      <w:r w:rsidR="005F7275">
        <w:t>.</w:t>
      </w:r>
    </w:p>
    <w:p w14:paraId="1F52BF39" w14:textId="77777777" w:rsidR="00DB5A0C" w:rsidRPr="008F367B" w:rsidRDefault="004055A9" w:rsidP="00DB5A0C">
      <w:pPr>
        <w:spacing w:after="60"/>
      </w:pPr>
      <w:r w:rsidRPr="008F367B">
        <w:rPr>
          <w:b/>
          <w:color w:val="4D4D4D" w:themeColor="accent6"/>
        </w:rPr>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447EA6F4"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49D7AFCA"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727FA75B"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54" w:anchor="troubleshooting-errors-delete-stack-fails" w:history="1">
        <w:r w:rsidRPr="001945AA">
          <w:rPr>
            <w:rStyle w:val="Hyperlink"/>
          </w:rPr>
          <w:t>Delete Stack Fails</w:t>
        </w:r>
      </w:hyperlink>
      <w:r w:rsidR="001B3C22">
        <w:t xml:space="preserve"> in the AWS documentation.</w:t>
      </w:r>
    </w:p>
    <w:p w14:paraId="26443922"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2250968F"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in a SAS Viya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08ACB130"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64162B9E"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41943A8B"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E96C0C8"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286EB424" w14:textId="77777777" w:rsidR="00AE2FE8" w:rsidRDefault="00AE2FE8" w:rsidP="00742261">
      <w:pPr>
        <w:pStyle w:val="Heading2"/>
        <w:spacing w:after="100"/>
      </w:pPr>
      <w:bookmarkStart w:id="106" w:name="_Toc23401642"/>
      <w:r>
        <w:t>Additional Resources</w:t>
      </w:r>
      <w:bookmarkEnd w:id="106"/>
    </w:p>
    <w:p w14:paraId="3A0189BE" w14:textId="77777777" w:rsidR="00FE0C91" w:rsidRPr="0022075B" w:rsidRDefault="00FE0C91" w:rsidP="00742261">
      <w:pPr>
        <w:spacing w:after="120"/>
        <w:rPr>
          <w:b/>
          <w:color w:val="4F81BD"/>
          <w:kern w:val="0"/>
        </w:rPr>
      </w:pPr>
      <w:r w:rsidRPr="0022075B">
        <w:rPr>
          <w:b/>
          <w:color w:val="4F81BD"/>
        </w:rPr>
        <w:t>AWS services</w:t>
      </w:r>
    </w:p>
    <w:p w14:paraId="680E0E7F" w14:textId="77777777" w:rsidR="00FE0C91" w:rsidRPr="00F6682D" w:rsidRDefault="00CD2B4D" w:rsidP="001A0CC1">
      <w:pPr>
        <w:pStyle w:val="ListBullet"/>
      </w:pPr>
      <w:hyperlink r:id="rId55" w:history="1">
        <w:r w:rsidR="00FE0C91" w:rsidRPr="00D54344">
          <w:rPr>
            <w:rStyle w:val="Hyperlink"/>
          </w:rPr>
          <w:t>Amazon EC2</w:t>
        </w:r>
      </w:hyperlink>
    </w:p>
    <w:p w14:paraId="7E4EFB1F" w14:textId="77777777" w:rsidR="0044694D" w:rsidRPr="00FE0C91" w:rsidRDefault="00CD2B4D" w:rsidP="0044694D">
      <w:pPr>
        <w:pStyle w:val="ListBullet"/>
      </w:pPr>
      <w:hyperlink r:id="rId56" w:history="1">
        <w:r w:rsidR="0044694D" w:rsidRPr="00D54344">
          <w:rPr>
            <w:rStyle w:val="Hyperlink"/>
          </w:rPr>
          <w:t>AWS CloudFormation</w:t>
        </w:r>
      </w:hyperlink>
    </w:p>
    <w:p w14:paraId="3704BE10" w14:textId="77777777" w:rsidR="00FE0C91" w:rsidRDefault="00CD2B4D" w:rsidP="00FE0C91">
      <w:pPr>
        <w:pStyle w:val="ListBullet"/>
      </w:pPr>
      <w:hyperlink r:id="rId57" w:history="1">
        <w:r w:rsidR="00FE0C91" w:rsidRPr="00D54344">
          <w:rPr>
            <w:rStyle w:val="Hyperlink"/>
          </w:rPr>
          <w:t>Amazon VPC</w:t>
        </w:r>
      </w:hyperlink>
    </w:p>
    <w:p w14:paraId="4BFC3192" w14:textId="77777777" w:rsidR="00D2101F" w:rsidRDefault="00CD2B4D" w:rsidP="00675635">
      <w:pPr>
        <w:pStyle w:val="ListBullet"/>
      </w:pPr>
      <w:hyperlink r:id="rId58" w:history="1">
        <w:r w:rsidR="00D54344" w:rsidRPr="00A9614A">
          <w:rPr>
            <w:rStyle w:val="Hyperlink"/>
          </w:rPr>
          <w:t>AWS Cloud Security</w:t>
        </w:r>
      </w:hyperlink>
    </w:p>
    <w:p w14:paraId="25068C00" w14:textId="77777777" w:rsidR="00A3287F" w:rsidRPr="0022075B" w:rsidRDefault="00A3287F" w:rsidP="00B06F30">
      <w:pPr>
        <w:spacing w:before="280" w:after="120"/>
        <w:rPr>
          <w:b/>
          <w:color w:val="4F81BD"/>
          <w:kern w:val="0"/>
        </w:rPr>
      </w:pPr>
      <w:r>
        <w:rPr>
          <w:b/>
          <w:color w:val="4F81BD"/>
        </w:rPr>
        <w:t>SAS Viya documentation</w:t>
      </w:r>
    </w:p>
    <w:p w14:paraId="0735AD4D" w14:textId="77777777" w:rsidR="00A3287F" w:rsidRPr="00A3287F" w:rsidRDefault="00CD2B4D" w:rsidP="00363601">
      <w:pPr>
        <w:pStyle w:val="ListBullet"/>
        <w:rPr>
          <w:b/>
          <w:color w:val="000000" w:themeColor="text1"/>
        </w:rPr>
      </w:pPr>
      <w:hyperlink r:id="rId59" w:history="1">
        <w:r w:rsidR="007455DF">
          <w:rPr>
            <w:rStyle w:val="Hyperlink"/>
          </w:rPr>
          <w:t xml:space="preserve">SAS Viya 3.4 for Linux: Deployment Guide </w:t>
        </w:r>
      </w:hyperlink>
      <w:r w:rsidR="00147C37">
        <w:t xml:space="preserve"> </w:t>
      </w:r>
    </w:p>
    <w:p w14:paraId="31461986" w14:textId="77777777" w:rsidR="0057790F" w:rsidRDefault="00CD2B4D" w:rsidP="00363601">
      <w:pPr>
        <w:pStyle w:val="ListBullet"/>
        <w:rPr>
          <w:b/>
          <w:color w:val="000000" w:themeColor="text1"/>
        </w:rPr>
      </w:pPr>
      <w:hyperlink r:id="rId60" w:history="1">
        <w:r w:rsidR="007455DF">
          <w:rPr>
            <w:rStyle w:val="Hyperlink"/>
          </w:rPr>
          <w:t>SAS Viya 3.4 Administration</w:t>
        </w:r>
      </w:hyperlink>
      <w:r w:rsidR="00A3287F">
        <w:t xml:space="preserve"> </w:t>
      </w:r>
    </w:p>
    <w:p w14:paraId="694DE625"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C8309AE" w14:textId="77777777" w:rsidR="00687417" w:rsidRPr="00687417" w:rsidRDefault="00CD2B4D" w:rsidP="00942BAE">
      <w:pPr>
        <w:pStyle w:val="ListBullet"/>
        <w:spacing w:after="400"/>
        <w:rPr>
          <w:rStyle w:val="Hyperlink"/>
          <w:color w:val="212120"/>
          <w:u w:val="none"/>
        </w:rPr>
      </w:pPr>
      <w:hyperlink r:id="rId61" w:history="1">
        <w:r w:rsidR="00F2418F" w:rsidRPr="00F3300F">
          <w:rPr>
            <w:rStyle w:val="Hyperlink"/>
          </w:rPr>
          <w:t>AWS Quick Start home page</w:t>
        </w:r>
      </w:hyperlink>
    </w:p>
    <w:p w14:paraId="7A175C28" w14:textId="77777777" w:rsidR="001353B7" w:rsidRDefault="00A2498B" w:rsidP="00742261">
      <w:pPr>
        <w:pStyle w:val="Heading2"/>
      </w:pPr>
      <w:bookmarkStart w:id="107" w:name="_Ref520991815"/>
      <w:bookmarkStart w:id="108" w:name="_Toc23401643"/>
      <w:r>
        <w:t>GitHub Repository</w:t>
      </w:r>
      <w:bookmarkEnd w:id="107"/>
      <w:bookmarkEnd w:id="108"/>
    </w:p>
    <w:p w14:paraId="6D3765C9" w14:textId="77777777" w:rsidR="00AC279A" w:rsidRDefault="00AC279A" w:rsidP="003848C1">
      <w:pPr>
        <w:pStyle w:val="Body"/>
        <w:widowControl w:val="0"/>
        <w:spacing w:after="400"/>
      </w:pPr>
      <w:r>
        <w:t xml:space="preserve">You can visit our </w:t>
      </w:r>
      <w:hyperlink r:id="rId62"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0148C895" w14:textId="77777777" w:rsidR="001A0CC1" w:rsidRDefault="001A0CC1">
      <w:pPr>
        <w:spacing w:after="140" w:line="280" w:lineRule="atLeast"/>
        <w:rPr>
          <w:rFonts w:ascii="Arial" w:eastAsiaTheme="majorEastAsia" w:hAnsi="Arial" w:cstheme="majorBidi"/>
          <w:bCs/>
          <w:color w:val="FAA634"/>
          <w:sz w:val="36"/>
          <w:szCs w:val="26"/>
        </w:rPr>
      </w:pPr>
      <w:bookmarkStart w:id="109" w:name="sc3"/>
      <w:bookmarkStart w:id="110" w:name="_Ref506215208"/>
      <w:bookmarkStart w:id="111" w:name="_Ref507072453"/>
      <w:bookmarkStart w:id="112" w:name="_Toc470792051"/>
      <w:bookmarkStart w:id="113" w:name="_Toc470793187"/>
      <w:bookmarkEnd w:id="109"/>
      <w:r>
        <w:br w:type="page"/>
      </w:r>
    </w:p>
    <w:p w14:paraId="6043B9A5" w14:textId="77777777" w:rsidR="00B01608" w:rsidRPr="00B01608" w:rsidRDefault="00D26637" w:rsidP="005378D3">
      <w:pPr>
        <w:pStyle w:val="Heading2"/>
      </w:pPr>
      <w:bookmarkStart w:id="114" w:name="_Addendum_A:_Resource"/>
      <w:bookmarkStart w:id="115" w:name="_Ref520992221"/>
      <w:bookmarkStart w:id="116" w:name="_Toc23401644"/>
      <w:bookmarkEnd w:id="114"/>
      <w:r>
        <w:t>Addendum A</w:t>
      </w:r>
      <w:r w:rsidR="00B01608">
        <w:t xml:space="preserve">: </w:t>
      </w:r>
      <w:r w:rsidR="00B01608">
        <w:rPr>
          <w:rFonts w:eastAsia="Times New Roman"/>
        </w:rPr>
        <w:t>Resource Requirements</w:t>
      </w:r>
      <w:bookmarkEnd w:id="115"/>
      <w:bookmarkEnd w:id="116"/>
      <w:r w:rsidR="00B01608">
        <w:rPr>
          <w:rFonts w:eastAsia="Times New Roman"/>
        </w:rPr>
        <w:t xml:space="preserve"> </w:t>
      </w:r>
    </w:p>
    <w:p w14:paraId="2135CDA7"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281F5563"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45784FFD"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1B8903"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1C640DF6"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36B11D7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A16A89"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280EA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A6F4B0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3C37C4D"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3D84604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862222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A9D47D2"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3ED910B1"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4AA1B663"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7C41EEF"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19E39397"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F129EE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8DEC616"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556216D4"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1A2D95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865EBBC"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79118EDE"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4F53F7B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F793187"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776DEE18"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522D92"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25FCF530"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AB25EF"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5ADB313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248994C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456E7DC"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4509D051"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6C1572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4D1CAE7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605D0854"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87B03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DCB201E"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449BCFAD"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629165CA"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236B630"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57F8102D"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126FBE21"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EFACF3F"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76ED8E0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DDA205" w14:textId="77777777" w:rsidR="00AC0135" w:rsidRDefault="00AC0135" w:rsidP="000840EB">
      <w:pPr>
        <w:pStyle w:val="Heading2"/>
        <w:rPr>
          <w:rFonts w:ascii="Georgia" w:eastAsia="Times New Roman" w:hAnsi="Georgia" w:cs="Times New Roman"/>
          <w:bCs w:val="0"/>
          <w:color w:val="212120"/>
          <w:sz w:val="24"/>
          <w:szCs w:val="24"/>
        </w:rPr>
      </w:pPr>
      <w:bookmarkStart w:id="117" w:name="_Addendum_B:_Administrative"/>
      <w:bookmarkStart w:id="118" w:name="_Ref520991834"/>
      <w:bookmarkStart w:id="119" w:name="_Ref521064388"/>
      <w:bookmarkEnd w:id="117"/>
    </w:p>
    <w:p w14:paraId="489D9632" w14:textId="77777777" w:rsidR="00D26637" w:rsidRPr="00195536" w:rsidRDefault="00D26637" w:rsidP="000840EB">
      <w:pPr>
        <w:pStyle w:val="Heading2"/>
      </w:pPr>
      <w:bookmarkStart w:id="120" w:name="_Addendum_B:_Administrative_1"/>
      <w:bookmarkStart w:id="121" w:name="_Toc23401645"/>
      <w:bookmarkEnd w:id="120"/>
      <w:r>
        <w:t>Addendum B: Administrative Permission Requirements</w:t>
      </w:r>
      <w:bookmarkEnd w:id="118"/>
      <w:bookmarkEnd w:id="121"/>
      <w:r>
        <w:t xml:space="preserve"> </w:t>
      </w:r>
    </w:p>
    <w:p w14:paraId="6097EA15"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3"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3EFC1360"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67802B5B" w14:textId="77777777" w:rsidR="002035D1" w:rsidRPr="002035D1" w:rsidRDefault="00D26637" w:rsidP="00755ECF">
      <w:pPr>
        <w:pStyle w:val="ListBullet"/>
      </w:pPr>
      <w:proofErr w:type="gramStart"/>
      <w:r w:rsidRPr="002035D1">
        <w:t>CloudFormation::</w:t>
      </w:r>
      <w:proofErr w:type="gramEnd"/>
      <w:r w:rsidRPr="002035D1">
        <w:t>Stack</w:t>
      </w:r>
    </w:p>
    <w:p w14:paraId="3B0C27F6" w14:textId="77777777" w:rsidR="002035D1" w:rsidRDefault="00D26637" w:rsidP="002035D1">
      <w:pPr>
        <w:pStyle w:val="ListBullet"/>
      </w:pPr>
      <w:proofErr w:type="gramStart"/>
      <w:r w:rsidRPr="002035D1">
        <w:t>CloudWatch::</w:t>
      </w:r>
      <w:proofErr w:type="gramEnd"/>
      <w:r w:rsidRPr="002035D1">
        <w:t>Alarm</w:t>
      </w:r>
    </w:p>
    <w:p w14:paraId="5C65E367" w14:textId="77777777" w:rsidR="002035D1" w:rsidRDefault="00D26637" w:rsidP="002035D1">
      <w:pPr>
        <w:pStyle w:val="ListBullet"/>
      </w:pPr>
      <w:r w:rsidRPr="002035D1">
        <w:t>EC</w:t>
      </w:r>
      <w:proofErr w:type="gramStart"/>
      <w:r w:rsidRPr="002035D1">
        <w:t>2::</w:t>
      </w:r>
      <w:proofErr w:type="gramEnd"/>
      <w:r w:rsidRPr="002035D1">
        <w:t>EIP</w:t>
      </w:r>
    </w:p>
    <w:p w14:paraId="4BD1DADB" w14:textId="77777777" w:rsidR="002035D1" w:rsidRDefault="00D26637" w:rsidP="002035D1">
      <w:pPr>
        <w:pStyle w:val="ListBullet"/>
      </w:pPr>
      <w:r w:rsidRPr="002035D1">
        <w:t>EC</w:t>
      </w:r>
      <w:proofErr w:type="gramStart"/>
      <w:r w:rsidRPr="002035D1">
        <w:t>2::</w:t>
      </w:r>
      <w:proofErr w:type="gramEnd"/>
      <w:r w:rsidRPr="002035D1">
        <w:t>Instance</w:t>
      </w:r>
    </w:p>
    <w:p w14:paraId="4CC5E7BD" w14:textId="77777777" w:rsidR="002035D1" w:rsidRDefault="00D26637" w:rsidP="002035D1">
      <w:pPr>
        <w:pStyle w:val="ListBullet"/>
      </w:pPr>
      <w:r w:rsidRPr="002035D1">
        <w:t>EC</w:t>
      </w:r>
      <w:proofErr w:type="gramStart"/>
      <w:r w:rsidRPr="002035D1">
        <w:t>2::</w:t>
      </w:r>
      <w:proofErr w:type="spellStart"/>
      <w:proofErr w:type="gramEnd"/>
      <w:r w:rsidRPr="002035D1">
        <w:t>PlacementGroup</w:t>
      </w:r>
      <w:proofErr w:type="spellEnd"/>
    </w:p>
    <w:p w14:paraId="5F5811E1"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50B2C4DF"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75377A92" w14:textId="77777777" w:rsidR="002035D1" w:rsidRDefault="00D26637" w:rsidP="002035D1">
      <w:pPr>
        <w:pStyle w:val="ListBullet"/>
      </w:pPr>
      <w:r w:rsidRPr="002035D1">
        <w:t>EC</w:t>
      </w:r>
      <w:proofErr w:type="gramStart"/>
      <w:r w:rsidRPr="002035D1">
        <w:t>2::</w:t>
      </w:r>
      <w:proofErr w:type="gramEnd"/>
      <w:r w:rsidRPr="002035D1">
        <w:t>Volume</w:t>
      </w:r>
    </w:p>
    <w:p w14:paraId="6C6631E4"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794E59A"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1638FC78"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233A51ED" w14:textId="77777777" w:rsidR="002035D1" w:rsidRDefault="00D26637" w:rsidP="002035D1">
      <w:pPr>
        <w:pStyle w:val="ListBullet"/>
      </w:pPr>
      <w:proofErr w:type="gramStart"/>
      <w:r w:rsidRPr="002035D1">
        <w:t>IAM::</w:t>
      </w:r>
      <w:proofErr w:type="gramEnd"/>
      <w:r w:rsidRPr="002035D1">
        <w:t>Role</w:t>
      </w:r>
    </w:p>
    <w:p w14:paraId="0F65ABC5" w14:textId="77777777" w:rsidR="002035D1" w:rsidRDefault="00D26637" w:rsidP="002035D1">
      <w:pPr>
        <w:pStyle w:val="ListBullet"/>
      </w:pPr>
      <w:proofErr w:type="gramStart"/>
      <w:r w:rsidRPr="002035D1">
        <w:t>Lambda::</w:t>
      </w:r>
      <w:proofErr w:type="gramEnd"/>
      <w:r w:rsidRPr="002035D1">
        <w:t>Function</w:t>
      </w:r>
    </w:p>
    <w:p w14:paraId="4A7B60A9"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7A3800CB"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51835DF0" w14:textId="77777777" w:rsidR="002035D1" w:rsidRDefault="00D26637" w:rsidP="002035D1">
      <w:pPr>
        <w:pStyle w:val="ListBullet"/>
      </w:pPr>
      <w:proofErr w:type="gramStart"/>
      <w:r w:rsidRPr="002035D1">
        <w:t>SNS::</w:t>
      </w:r>
      <w:proofErr w:type="gramEnd"/>
      <w:r w:rsidRPr="002035D1">
        <w:t>Topic</w:t>
      </w:r>
    </w:p>
    <w:p w14:paraId="37B79322" w14:textId="77777777" w:rsidR="00D26637" w:rsidRPr="002035D1" w:rsidRDefault="00D26637" w:rsidP="002035D1">
      <w:pPr>
        <w:pStyle w:val="ListBullet"/>
      </w:pPr>
      <w:proofErr w:type="gramStart"/>
      <w:r w:rsidRPr="002035D1">
        <w:t>SSM::</w:t>
      </w:r>
      <w:proofErr w:type="gramEnd"/>
      <w:r w:rsidRPr="002035D1">
        <w:t>Parameter</w:t>
      </w:r>
    </w:p>
    <w:p w14:paraId="18945C1E"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0E9E996F" w14:textId="77777777" w:rsidR="00A961AD" w:rsidRDefault="00D26637" w:rsidP="00A961AD">
      <w:pPr>
        <w:pStyle w:val="ListBullet"/>
        <w:rPr>
          <w:lang w:val="en"/>
        </w:rPr>
      </w:pPr>
      <w:bookmarkStart w:id="122" w:name="_Toc522521325"/>
      <w:bookmarkStart w:id="123" w:name="_Toc522721423"/>
      <w:bookmarkStart w:id="124" w:name="_Toc523430934"/>
      <w:proofErr w:type="gramStart"/>
      <w:r w:rsidRPr="00653142">
        <w:rPr>
          <w:lang w:val="en"/>
        </w:rPr>
        <w:t>CloudFormation::</w:t>
      </w:r>
      <w:proofErr w:type="gramEnd"/>
      <w:r w:rsidRPr="00653142">
        <w:rPr>
          <w:lang w:val="en"/>
        </w:rPr>
        <w:t>Stack</w:t>
      </w:r>
    </w:p>
    <w:p w14:paraId="7570E31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06C47978"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3A74A62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28179497"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2BAC3DF2"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09D145A2"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3C690DBA"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254063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3224B254"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44DA1AB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E404615"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22"/>
      <w:bookmarkEnd w:id="123"/>
      <w:bookmarkEnd w:id="124"/>
      <w:proofErr w:type="spellEnd"/>
    </w:p>
    <w:p w14:paraId="02CD7EC8" w14:textId="77777777" w:rsidR="007A58CA" w:rsidRDefault="00BD4477" w:rsidP="00B37E75">
      <w:pPr>
        <w:pStyle w:val="Heading2"/>
        <w:spacing w:before="240"/>
      </w:pPr>
      <w:bookmarkStart w:id="125" w:name="_Addendum_C:_Set"/>
      <w:bookmarkStart w:id="126" w:name="_Ref521069002"/>
      <w:bookmarkStart w:id="127" w:name="_Toc23401646"/>
      <w:bookmarkEnd w:id="125"/>
      <w:r>
        <w:t>Addendum C:</w:t>
      </w:r>
      <w:r w:rsidR="007A58CA">
        <w:t xml:space="preserve"> Set </w:t>
      </w:r>
      <w:r w:rsidR="00425A44">
        <w:t>u</w:t>
      </w:r>
      <w:r w:rsidR="007A58CA">
        <w:t>p a Mirror Repository</w:t>
      </w:r>
      <w:bookmarkStart w:id="128" w:name="MirrorrepositoryonaVM"/>
      <w:bookmarkEnd w:id="119"/>
      <w:bookmarkEnd w:id="126"/>
      <w:bookmarkEnd w:id="127"/>
      <w:bookmarkEnd w:id="128"/>
    </w:p>
    <w:p w14:paraId="2085688B" w14:textId="77777777"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4" w:history="1">
        <w:r w:rsidR="008D7F42">
          <w:rPr>
            <w:rStyle w:val="Hyperlink"/>
          </w:rPr>
          <w:t>"Create a Mirror Repository" in the SAS Viya 3.4 for Linux: Deployment Guide</w:t>
        </w:r>
      </w:hyperlink>
      <w:r w:rsidR="008712CF">
        <w:rPr>
          <w:rStyle w:val="Hyperlink"/>
        </w:rPr>
        <w:t>.</w:t>
      </w:r>
    </w:p>
    <w:p w14:paraId="39086495"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Viya </w:t>
      </w:r>
      <w:r w:rsidR="00B37E75" w:rsidRPr="00AD53FB">
        <w:rPr>
          <w:color w:val="262626" w:themeColor="accent6" w:themeShade="80"/>
        </w:rPr>
        <w:t>Quick Start</w:t>
      </w:r>
      <w:r w:rsidRPr="00AD53FB">
        <w:rPr>
          <w:color w:val="262626" w:themeColor="accent6" w:themeShade="80"/>
        </w:rPr>
        <w:t>.</w:t>
      </w:r>
    </w:p>
    <w:p w14:paraId="12076892"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29" w:name="MirrorrepositoryonS3"/>
      <w:bookmarkEnd w:id="129"/>
      <w:r w:rsidR="00C32A92" w:rsidRPr="00AD53FB">
        <w:rPr>
          <w:color w:val="262626" w:themeColor="accent6" w:themeShade="80"/>
        </w:rPr>
        <w:t xml:space="preserve"> </w:t>
      </w:r>
    </w:p>
    <w:p w14:paraId="4143649B"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17777A8"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6F3650B4"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11C30015"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00E6CE52"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proofErr w:type="spellStart"/>
      <w:r w:rsidRPr="00C24431">
        <w:rPr>
          <w:rStyle w:val="HTMLTypewriter"/>
          <w:rFonts w:ascii="Georgia" w:eastAsiaTheme="majorEastAsia" w:hAnsi="Georgia"/>
          <w:b/>
          <w:color w:val="262626" w:themeColor="accent6" w:themeShade="80"/>
          <w:sz w:val="24"/>
          <w:szCs w:val="24"/>
        </w:rPr>
        <w:t>DeploymentMirror</w:t>
      </w:r>
      <w:proofErr w:type="spellEnd"/>
      <w:r w:rsidRPr="00C24431">
        <w:rPr>
          <w:rStyle w:val="HTMLTypewriter"/>
          <w:rFonts w:ascii="Georgia" w:eastAsiaTheme="majorEastAsia" w:hAnsi="Georgia"/>
          <w:color w:val="262626" w:themeColor="accent6" w:themeShade="80"/>
          <w:sz w:val="24"/>
          <w:szCs w:val="24"/>
        </w:rPr>
        <w:t xml:space="preserve"> parameter as follows: </w:t>
      </w:r>
    </w:p>
    <w:p w14:paraId="3185C51B"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73E761D1" w14:textId="77777777" w:rsidR="00BD4477" w:rsidRPr="00BD4477" w:rsidRDefault="00BD4477" w:rsidP="00DE2507">
      <w:pPr>
        <w:spacing w:after="0"/>
      </w:pPr>
    </w:p>
    <w:p w14:paraId="0EA07F6F" w14:textId="77777777" w:rsidR="00555FBB" w:rsidRPr="00555FBB" w:rsidRDefault="00077357" w:rsidP="00A02AD8">
      <w:pPr>
        <w:pStyle w:val="Heading2"/>
      </w:pPr>
      <w:bookmarkStart w:id="130" w:name="_Addendum_D:_Configuring"/>
      <w:bookmarkStart w:id="131" w:name="_Ref523429511"/>
      <w:bookmarkStart w:id="132" w:name="_Ref523429512"/>
      <w:bookmarkStart w:id="133" w:name="_Toc23401647"/>
      <w:bookmarkEnd w:id="130"/>
      <w:r>
        <w:t xml:space="preserve">Addendum </w:t>
      </w:r>
      <w:bookmarkEnd w:id="110"/>
      <w:r w:rsidR="00BD4477">
        <w:t>D</w:t>
      </w:r>
      <w:r w:rsidR="00B469F8">
        <w:t>: Configuring the Identities Service</w:t>
      </w:r>
      <w:bookmarkEnd w:id="111"/>
      <w:bookmarkEnd w:id="131"/>
      <w:bookmarkEnd w:id="132"/>
      <w:bookmarkEnd w:id="133"/>
    </w:p>
    <w:p w14:paraId="3E4581CB" w14:textId="77777777" w:rsidR="00555FBB" w:rsidRPr="00D326EA" w:rsidRDefault="00555FBB" w:rsidP="00D326EA">
      <w:pPr>
        <w:pStyle w:val="Heading3"/>
      </w:pPr>
      <w:bookmarkStart w:id="134" w:name="_Toc23401648"/>
      <w:r w:rsidRPr="00D326EA">
        <w:t xml:space="preserve">Verify </w:t>
      </w:r>
      <w:r w:rsidR="002812A3">
        <w:t>Port</w:t>
      </w:r>
      <w:r w:rsidRPr="00D326EA">
        <w:t xml:space="preserve"> Settings</w:t>
      </w:r>
      <w:bookmarkEnd w:id="134"/>
    </w:p>
    <w:p w14:paraId="0B9112A1"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Viya machines.</w:t>
      </w:r>
      <w:r w:rsidR="001246EE">
        <w:rPr>
          <w:lang w:val="en"/>
        </w:rPr>
        <w:t xml:space="preserve"> To enable a higher level of security, use port 636 for LDAPS.  </w:t>
      </w:r>
    </w:p>
    <w:p w14:paraId="578461B6" w14:textId="77777777" w:rsidR="00555FBB" w:rsidRPr="00D326EA" w:rsidRDefault="00555FBB" w:rsidP="00D326EA">
      <w:pPr>
        <w:pStyle w:val="Heading3"/>
      </w:pPr>
      <w:bookmarkStart w:id="135" w:name="_Toc23401649"/>
      <w:r w:rsidRPr="00D326EA">
        <w:t>Create Service Account</w:t>
      </w:r>
      <w:bookmarkEnd w:id="135"/>
    </w:p>
    <w:p w14:paraId="0CA557F1"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3E2B5D57" w14:textId="77777777" w:rsidR="00555FBB" w:rsidRPr="00D326EA" w:rsidRDefault="00555FBB" w:rsidP="00D326EA">
      <w:pPr>
        <w:pStyle w:val="Heading3"/>
      </w:pPr>
      <w:bookmarkStart w:id="136" w:name="_Toc23401650"/>
      <w:r w:rsidRPr="00D326EA">
        <w:t>Configure the Identities Service</w:t>
      </w:r>
      <w:bookmarkEnd w:id="136"/>
    </w:p>
    <w:p w14:paraId="20A8B391"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02FD76CE" w14:textId="77777777" w:rsidR="00555FBB" w:rsidRPr="00D326EA" w:rsidRDefault="00555FBB" w:rsidP="00755ECF">
      <w:pPr>
        <w:pStyle w:val="Heading4"/>
      </w:pPr>
      <w:r w:rsidRPr="00D326EA">
        <w:t>Connection</w:t>
      </w:r>
    </w:p>
    <w:p w14:paraId="50C367FE"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73796D17"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r w:rsidRPr="00D14D75">
        <w:rPr>
          <w:lang w:val="en"/>
        </w:rPr>
        <w:t>Viya will use to connect to your LDAP machine.</w:t>
      </w:r>
    </w:p>
    <w:p w14:paraId="145AF8D4" w14:textId="77777777" w:rsidR="00555FBB" w:rsidRPr="00D14D75" w:rsidRDefault="00555FBB" w:rsidP="0062002E">
      <w:pPr>
        <w:pStyle w:val="ListBullet"/>
        <w:rPr>
          <w:lang w:val="en"/>
        </w:rPr>
      </w:pPr>
      <w:r w:rsidRPr="00D14D75">
        <w:rPr>
          <w:lang w:val="en"/>
        </w:rPr>
        <w:t>port - the port your LDAP server uses</w:t>
      </w:r>
    </w:p>
    <w:p w14:paraId="01089F08" w14:textId="77777777" w:rsidR="00555FBB" w:rsidRPr="00D14D75" w:rsidRDefault="00555FBB" w:rsidP="00470716">
      <w:pPr>
        <w:pStyle w:val="ListBullet"/>
        <w:spacing w:after="280"/>
        <w:rPr>
          <w:lang w:val="en"/>
        </w:rPr>
      </w:pPr>
      <w:proofErr w:type="spellStart"/>
      <w:r w:rsidRPr="00D14D75">
        <w:rPr>
          <w:lang w:val="en"/>
        </w:rPr>
        <w:t>userDN</w:t>
      </w:r>
      <w:proofErr w:type="spellEnd"/>
      <w:r w:rsidRPr="00D14D75">
        <w:rPr>
          <w:lang w:val="en"/>
        </w:rPr>
        <w:t xml:space="preserve"> - the DN of the LDAP service account</w:t>
      </w:r>
    </w:p>
    <w:p w14:paraId="42C9AA5B" w14:textId="77777777" w:rsidR="00555FBB" w:rsidRPr="00D326EA" w:rsidRDefault="00555FBB" w:rsidP="00755ECF">
      <w:pPr>
        <w:pStyle w:val="Heading4"/>
      </w:pPr>
      <w:r w:rsidRPr="00D326EA">
        <w:t>User</w:t>
      </w:r>
    </w:p>
    <w:p w14:paraId="4D994498"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0BE950DE"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10CFF95E" w14:textId="77777777" w:rsidR="00555FBB" w:rsidRPr="00D326EA" w:rsidRDefault="00555FBB" w:rsidP="00755ECF">
      <w:pPr>
        <w:pStyle w:val="Heading4"/>
      </w:pPr>
      <w:r w:rsidRPr="00D326EA">
        <w:t>Group</w:t>
      </w:r>
    </w:p>
    <w:p w14:paraId="159E3EC7"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2DB1189"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593CAC47"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07AA1536"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OpenLDAP systems and customized AD setups may require additional configuration </w:t>
      </w:r>
      <w:r>
        <w:rPr>
          <w:lang w:val="en"/>
        </w:rPr>
        <w:t>that</w:t>
      </w:r>
      <w:r w:rsidR="00555FBB" w:rsidRPr="00D14D75">
        <w:rPr>
          <w:lang w:val="en"/>
        </w:rPr>
        <w:t xml:space="preserve"> is beyond the scope of this guide.</w:t>
      </w:r>
    </w:p>
    <w:p w14:paraId="22FC5DEF" w14:textId="77777777"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5" w:anchor="n12f8m501xzcf6n12vdvervbz6gw" w:history="1">
        <w:r w:rsidR="00077A1C" w:rsidRPr="00077A1C">
          <w:rPr>
            <w:rStyle w:val="Hyperlink"/>
            <w:rFonts w:cs="Arial"/>
            <w:lang w:val="en"/>
          </w:rPr>
          <w:t xml:space="preserve"> "Configure Your Environment with SAS Environment Manager" in the SAS Viya 3.4 for Linux: Deployment Guide.</w:t>
        </w:r>
      </w:hyperlink>
    </w:p>
    <w:p w14:paraId="46AC5ED5" w14:textId="77777777" w:rsidR="00EE44BA" w:rsidRPr="00076B4B" w:rsidRDefault="00076B4B" w:rsidP="00B524D4">
      <w:pPr>
        <w:pStyle w:val="Heading3"/>
        <w:spacing w:before="280"/>
      </w:pPr>
      <w:bookmarkStart w:id="137" w:name="_Toc23401651"/>
      <w:r w:rsidRPr="00076B4B">
        <w:t>Verif</w:t>
      </w:r>
      <w:r w:rsidR="002917FE" w:rsidRPr="00076B4B">
        <w:t>y</w:t>
      </w:r>
      <w:r w:rsidR="00587A7E">
        <w:t xml:space="preserve"> the C</w:t>
      </w:r>
      <w:r w:rsidR="000B302D">
        <w:t>onfiguration</w:t>
      </w:r>
      <w:bookmarkEnd w:id="137"/>
    </w:p>
    <w:p w14:paraId="5DBEF661"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1FEE1C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r w:rsidR="00555FBB" w:rsidRPr="00566849">
        <w:rPr>
          <w:lang w:val="en"/>
        </w:rPr>
        <w:t xml:space="preserve">Viya with your LDAP accounts. </w:t>
      </w:r>
      <w:r w:rsidRPr="00566849">
        <w:rPr>
          <w:lang w:val="en"/>
        </w:rPr>
        <w:t>Y</w:t>
      </w:r>
      <w:r w:rsidR="00555FBB" w:rsidRPr="00566849">
        <w:rPr>
          <w:lang w:val="en"/>
        </w:rPr>
        <w:t xml:space="preserve">ou may need to restart </w:t>
      </w:r>
      <w:r w:rsidRPr="00566849">
        <w:rPr>
          <w:lang w:val="en"/>
        </w:rPr>
        <w:t xml:space="preserve">SAS </w:t>
      </w:r>
      <w:r w:rsidR="00555FBB" w:rsidRPr="00566849">
        <w:rPr>
          <w:lang w:val="en"/>
        </w:rPr>
        <w:t xml:space="preserve">Viya for the LDAP changes </w:t>
      </w:r>
      <w:r w:rsidR="002C0BA9" w:rsidRPr="00566849">
        <w:rPr>
          <w:lang w:val="en"/>
        </w:rPr>
        <w:t xml:space="preserve">to </w:t>
      </w:r>
      <w:r w:rsidR="00555FBB" w:rsidRPr="00566849">
        <w:rPr>
          <w:lang w:val="en"/>
        </w:rPr>
        <w:t>take effect.</w:t>
      </w:r>
    </w:p>
    <w:p w14:paraId="2A27358E"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r w:rsidR="00555FBB" w:rsidRPr="00566849">
        <w:rPr>
          <w:lang w:val="en"/>
        </w:rPr>
        <w:t>Viya machines.</w:t>
      </w:r>
    </w:p>
    <w:p w14:paraId="3D3E41E9"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18735067"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1AE04135"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2832542A" w14:textId="77777777" w:rsidR="00555FBB" w:rsidRPr="007F4FC9" w:rsidRDefault="00555FBB" w:rsidP="007F4FC9">
      <w:pPr>
        <w:pStyle w:val="Heading3"/>
      </w:pPr>
      <w:bookmarkStart w:id="138" w:name="_Toc23401652"/>
      <w:r w:rsidRPr="007F4FC9">
        <w:t xml:space="preserve">Configure PAM </w:t>
      </w:r>
      <w:r w:rsidR="00D14D75" w:rsidRPr="007F4FC9">
        <w:t xml:space="preserve">for SAS </w:t>
      </w:r>
      <w:r w:rsidRPr="007F4FC9">
        <w:t>Studio</w:t>
      </w:r>
      <w:bookmarkEnd w:id="138"/>
    </w:p>
    <w:p w14:paraId="2DD394CB"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28FFF8CE" w14:textId="77777777" w:rsidR="00555FBB" w:rsidRPr="00D14D75" w:rsidRDefault="00555FBB" w:rsidP="007636BC">
      <w:pPr>
        <w:spacing w:after="140"/>
        <w:rPr>
          <w:lang w:val="en"/>
        </w:rPr>
      </w:pPr>
      <w:r w:rsidRPr="00D14D75">
        <w:rPr>
          <w:lang w:val="en"/>
        </w:rPr>
        <w:t>To access SAS Studio the following conditions must be met:</w:t>
      </w:r>
    </w:p>
    <w:p w14:paraId="7EF8AE21"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253D2A24" w14:textId="77777777" w:rsidR="00555FBB" w:rsidRPr="00D14D75" w:rsidRDefault="00555FBB" w:rsidP="004E2553">
      <w:pPr>
        <w:pStyle w:val="ListBullet"/>
        <w:rPr>
          <w:lang w:val="en"/>
        </w:rPr>
      </w:pPr>
      <w:r w:rsidRPr="00D14D75">
        <w:rPr>
          <w:lang w:val="en"/>
        </w:rPr>
        <w:t>The user must have an accessible home directory</w:t>
      </w:r>
      <w:r w:rsidR="009F3304">
        <w:rPr>
          <w:lang w:val="en"/>
        </w:rPr>
        <w:t>.</w:t>
      </w:r>
    </w:p>
    <w:p w14:paraId="36866E30"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6"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5E3DE95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082EDBB9" w14:textId="77777777" w:rsidR="00D17BAE" w:rsidRDefault="00D17BAE" w:rsidP="00D17BAE">
      <w:pPr>
        <w:pStyle w:val="Heading2"/>
      </w:pPr>
      <w:bookmarkStart w:id="139" w:name="sc1"/>
      <w:bookmarkStart w:id="140" w:name="sc2"/>
      <w:bookmarkStart w:id="141" w:name="_Addendum_B:_Managing"/>
      <w:bookmarkStart w:id="142" w:name="_Addendum_E:_Managing"/>
      <w:bookmarkStart w:id="143" w:name="_Ref506215137"/>
      <w:bookmarkStart w:id="144" w:name="_Ref506215139"/>
      <w:bookmarkStart w:id="145" w:name="_Ref523429499"/>
      <w:bookmarkStart w:id="146" w:name="_Toc23401653"/>
      <w:bookmarkEnd w:id="139"/>
      <w:bookmarkEnd w:id="140"/>
      <w:bookmarkEnd w:id="141"/>
      <w:bookmarkEnd w:id="142"/>
      <w:r>
        <w:t>A</w:t>
      </w:r>
      <w:r w:rsidR="00BD4477">
        <w:t>ddendum E</w:t>
      </w:r>
      <w:r w:rsidR="00126B9F">
        <w:t xml:space="preserve">: </w:t>
      </w:r>
      <w:r w:rsidR="0004455B">
        <w:t xml:space="preserve">Managing </w:t>
      </w:r>
      <w:r w:rsidR="002B628E">
        <w:t xml:space="preserve">Users </w:t>
      </w:r>
      <w:r w:rsidR="0004455B">
        <w:t>for</w:t>
      </w:r>
      <w:r w:rsidR="002B628E">
        <w:t xml:space="preserve"> the Provided OpenLDA</w:t>
      </w:r>
      <w:r w:rsidR="00126B9F">
        <w:t>P Server</w:t>
      </w:r>
      <w:bookmarkEnd w:id="143"/>
      <w:bookmarkEnd w:id="144"/>
      <w:bookmarkEnd w:id="145"/>
      <w:bookmarkEnd w:id="146"/>
    </w:p>
    <w:p w14:paraId="08B00581"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3CFC94D"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356A8BF4" w14:textId="77777777" w:rsidR="00D17BAE" w:rsidRPr="00AA6E81" w:rsidRDefault="00D17BAE" w:rsidP="00054F43">
      <w:pPr>
        <w:pStyle w:val="ListNumber"/>
        <w:rPr>
          <w:lang w:val="en"/>
        </w:rPr>
      </w:pPr>
      <w:r w:rsidRPr="00AA6E81">
        <w:rPr>
          <w:lang w:val="en"/>
        </w:rPr>
        <w:t xml:space="preserve">To list all users and groups, run this command </w:t>
      </w:r>
    </w:p>
    <w:p w14:paraId="5387E89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FF266E9"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162B6C3"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30A2092"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269050B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09744D0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4DBAC367"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10E72E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0FEC9D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0357C8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59A1A3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28FF3353"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6160AF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5536ABE2"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D6CDB4A"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442565B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69BC3AC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7526E21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6FBB8BDA"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08F116C5"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4033EB0"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B88A57A"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3441145C" w14:textId="77777777" w:rsidR="00D17BAE" w:rsidRPr="00AA6E81" w:rsidRDefault="00D17BAE" w:rsidP="0047630C">
      <w:pPr>
        <w:pStyle w:val="ListNumber"/>
        <w:rPr>
          <w:lang w:val="en"/>
        </w:rPr>
      </w:pPr>
      <w:r w:rsidRPr="00AA6E81">
        <w:rPr>
          <w:lang w:val="en"/>
        </w:rPr>
        <w:t xml:space="preserve">To allow the new user to access Viya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3FB6DB7F"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650F7B50"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1DFAA6A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33D7E81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7CEEFC7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75839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0EAB359E"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934A5EB"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3CE1910" w14:textId="77777777" w:rsidR="00D17BAE" w:rsidRPr="00AA6E81" w:rsidRDefault="00D17BAE" w:rsidP="00D17BAE">
      <w:pPr>
        <w:spacing w:after="150" w:line="240" w:lineRule="auto"/>
        <w:rPr>
          <w:rFonts w:cs="Segoe UI"/>
          <w:color w:val="2E2E2E"/>
          <w:kern w:val="0"/>
          <w:lang w:val="en"/>
        </w:rPr>
      </w:pPr>
    </w:p>
    <w:p w14:paraId="24A45BD9"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50644FED"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335B0480"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45C86E5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353D5F76"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0E840EA2"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7B320B61"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9EB80B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AB6160A"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66787FDB"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37CDE8EC" w14:textId="77777777" w:rsidR="00D17BAE" w:rsidRPr="00AA6E81" w:rsidRDefault="00D17BAE" w:rsidP="00D17BAE">
      <w:pPr>
        <w:pStyle w:val="ListParagraph"/>
        <w:spacing w:after="150" w:line="240" w:lineRule="auto"/>
        <w:ind w:left="720"/>
        <w:rPr>
          <w:rFonts w:cs="Segoe UI"/>
          <w:color w:val="2E2E2E"/>
          <w:lang w:val="en"/>
        </w:rPr>
      </w:pPr>
    </w:p>
    <w:p w14:paraId="716D82F1"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11455642" w14:textId="57F94419"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r w:rsidR="00556055">
        <w:rPr>
          <w:rFonts w:ascii="Consolas" w:hAnsi="Consolas"/>
          <w:sz w:val="22"/>
        </w:rPr>
        <w:t>-</w:t>
      </w:r>
      <w:r w:rsidR="0075448D" w:rsidRPr="001B67FD">
        <w:rPr>
          <w:rFonts w:ascii="Consolas" w:hAnsi="Consolas"/>
          <w:sz w:val="22"/>
        </w:rPr>
        <w:t xml:space="preserve">h localhost </w:t>
      </w:r>
      <w:r w:rsidR="00556055">
        <w:rPr>
          <w:rFonts w:ascii="Consolas" w:hAnsi="Consolas"/>
          <w:sz w:val="22"/>
        </w:rPr>
        <w:t>-</w:t>
      </w:r>
      <w:r w:rsidR="00126B9F" w:rsidRPr="001B67FD">
        <w:rPr>
          <w:rFonts w:ascii="Consolas" w:hAnsi="Consolas"/>
          <w:sz w:val="22"/>
        </w:rPr>
        <w:t xml:space="preserve">s USERPASSWORD </w:t>
      </w:r>
      <w:r w:rsidR="00556055">
        <w:rPr>
          <w:rFonts w:ascii="Consolas" w:hAnsi="Consolas"/>
          <w:sz w:val="22"/>
        </w:rPr>
        <w:t>-</w:t>
      </w:r>
      <w:r w:rsidR="00126B9F" w:rsidRPr="001B67FD">
        <w:rPr>
          <w:rFonts w:ascii="Consolas" w:hAnsi="Consolas"/>
          <w:sz w:val="22"/>
        </w:rPr>
        <w:t xml:space="preserve">W </w:t>
      </w:r>
      <w:r w:rsidR="00556055">
        <w:rPr>
          <w:rFonts w:ascii="Consolas" w:hAnsi="Consolas"/>
          <w:sz w:val="22"/>
        </w:rPr>
        <w:t>-</w:t>
      </w:r>
      <w:r w:rsidR="00126B9F" w:rsidRPr="001B67FD">
        <w:rPr>
          <w:rFonts w:ascii="Consolas" w:hAnsi="Consolas"/>
          <w:sz w:val="22"/>
        </w:rPr>
        <w:t xml:space="preserve">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r w:rsidR="00556055">
        <w:rPr>
          <w:rFonts w:ascii="Consolas" w:hAnsi="Consolas"/>
          <w:sz w:val="22"/>
        </w:rPr>
        <w:t>"</w:t>
      </w:r>
      <w:proofErr w:type="spellStart"/>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r w:rsidR="00556055">
        <w:rPr>
          <w:rFonts w:ascii="Consolas" w:hAnsi="Consolas"/>
          <w:sz w:val="22"/>
        </w:rPr>
        <w:t>"</w:t>
      </w:r>
    </w:p>
    <w:p w14:paraId="2C0ADB73" w14:textId="77777777" w:rsidR="00D17BAE" w:rsidRPr="00AA6E81" w:rsidRDefault="00D17BAE" w:rsidP="00C464FB">
      <w:pPr>
        <w:pStyle w:val="Alert"/>
        <w:rPr>
          <w:lang w:val="en"/>
        </w:rPr>
      </w:pPr>
      <w:r w:rsidRPr="00C464FB">
        <w:rPr>
          <w:b/>
          <w:lang w:val="en"/>
        </w:rPr>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37918A7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579E034" w14:textId="2F13207F"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r w:rsidR="00556055">
        <w:rPr>
          <w:rFonts w:ascii="Consolas" w:hAnsi="Consolas"/>
          <w:sz w:val="22"/>
        </w:rPr>
        <w:t>-</w:t>
      </w:r>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0F9B1717"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4BD18BEC" w14:textId="77777777" w:rsidR="0044694D" w:rsidRPr="001353B7" w:rsidRDefault="0044694D" w:rsidP="0044694D">
      <w:pPr>
        <w:pStyle w:val="Heading2"/>
      </w:pPr>
      <w:bookmarkStart w:id="147" w:name="_Document_Revisions"/>
      <w:bookmarkStart w:id="148" w:name="_Toc23401654"/>
      <w:bookmarkEnd w:id="147"/>
      <w:r>
        <w:t>Document Revisions</w:t>
      </w:r>
      <w:bookmarkEnd w:id="112"/>
      <w:bookmarkEnd w:id="113"/>
      <w:bookmarkEnd w:id="148"/>
    </w:p>
    <w:tbl>
      <w:tblPr>
        <w:tblStyle w:val="AWS"/>
        <w:tblW w:w="9216" w:type="dxa"/>
        <w:tblLayout w:type="fixed"/>
        <w:tblLook w:val="04A0" w:firstRow="1" w:lastRow="0" w:firstColumn="1" w:lastColumn="0" w:noHBand="0" w:noVBand="1"/>
      </w:tblPr>
      <w:tblGrid>
        <w:gridCol w:w="2250"/>
        <w:gridCol w:w="4176"/>
        <w:gridCol w:w="2790"/>
      </w:tblGrid>
      <w:tr w:rsidR="00E3402D" w14:paraId="2350B235" w14:textId="77777777" w:rsidTr="00C85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hideMark/>
          </w:tcPr>
          <w:p w14:paraId="40F1A9E9" w14:textId="77777777" w:rsidR="00E3402D" w:rsidRDefault="00E3402D" w:rsidP="004E09B0">
            <w:pPr>
              <w:pStyle w:val="Tabletext"/>
              <w:rPr>
                <w:rFonts w:asciiTheme="majorHAnsi" w:hAnsiTheme="majorHAnsi"/>
              </w:rPr>
            </w:pPr>
            <w:r>
              <w:t>Date</w:t>
            </w:r>
          </w:p>
        </w:tc>
        <w:tc>
          <w:tcPr>
            <w:tcW w:w="4176" w:type="dxa"/>
            <w:hideMark/>
          </w:tcPr>
          <w:p w14:paraId="12102CEF"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119885C6"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CD2B4D" w:rsidRPr="00385946" w14:paraId="02006DDD" w14:textId="77777777" w:rsidTr="7757F37E">
        <w:trPr>
          <w:ins w:id="149" w:author="Penny Downey" w:date="2020-01-07T12:40:00Z"/>
        </w:trPr>
        <w:tc>
          <w:tcPr>
            <w:cnfStyle w:val="001000000000" w:firstRow="0" w:lastRow="0" w:firstColumn="1" w:lastColumn="0" w:oddVBand="0" w:evenVBand="0" w:oddHBand="0" w:evenHBand="0" w:firstRowFirstColumn="0" w:firstRowLastColumn="0" w:lastRowFirstColumn="0" w:lastRowLastColumn="0"/>
            <w:tcW w:w="0" w:type="dxa"/>
          </w:tcPr>
          <w:p w14:paraId="2A737259" w14:textId="77BAA9AA" w:rsidR="00CD2B4D" w:rsidRDefault="00CD2B4D" w:rsidP="004E09B0">
            <w:pPr>
              <w:pStyle w:val="Tabletext"/>
              <w:rPr>
                <w:ins w:id="150" w:author="Penny Downey" w:date="2020-01-07T12:40:00Z"/>
                <w:color w:val="auto"/>
              </w:rPr>
            </w:pPr>
            <w:ins w:id="151" w:author="Penny Downey" w:date="2020-01-07T12:40:00Z">
              <w:r>
                <w:rPr>
                  <w:color w:val="auto"/>
                </w:rPr>
                <w:t>January 2020</w:t>
              </w:r>
            </w:ins>
          </w:p>
        </w:tc>
        <w:tc>
          <w:tcPr>
            <w:tcW w:w="4176" w:type="dxa"/>
          </w:tcPr>
          <w:p w14:paraId="29F699DF" w14:textId="37BA491E" w:rsidR="00CD2B4D" w:rsidRDefault="00CD2B4D" w:rsidP="00F32A6B">
            <w:pPr>
              <w:pStyle w:val="Tabletext"/>
              <w:cnfStyle w:val="000000000000" w:firstRow="0" w:lastRow="0" w:firstColumn="0" w:lastColumn="0" w:oddVBand="0" w:evenVBand="0" w:oddHBand="0" w:evenHBand="0" w:firstRowFirstColumn="0" w:firstRowLastColumn="0" w:lastRowFirstColumn="0" w:lastRowLastColumn="0"/>
              <w:rPr>
                <w:ins w:id="152" w:author="Penny Downey" w:date="2020-01-07T12:40:00Z"/>
              </w:rPr>
            </w:pPr>
            <w:ins w:id="153" w:author="Penny Downey" w:date="2020-01-07T12:40:00Z">
              <w:r>
                <w:t>Updated documentation for SAS Viya 3.5 support.</w:t>
              </w:r>
            </w:ins>
          </w:p>
        </w:tc>
        <w:tc>
          <w:tcPr>
            <w:tcW w:w="0" w:type="dxa"/>
          </w:tcPr>
          <w:p w14:paraId="40FC8C5F" w14:textId="77777777" w:rsidR="00CD2B4D" w:rsidRDefault="00CD2B4D" w:rsidP="00CD2B4D">
            <w:pPr>
              <w:pStyle w:val="Tabletext"/>
              <w:cnfStyle w:val="000000000000" w:firstRow="0" w:lastRow="0" w:firstColumn="0" w:lastColumn="0" w:oddVBand="0" w:evenVBand="0" w:oddHBand="0" w:evenHBand="0" w:firstRowFirstColumn="0" w:firstRowLastColumn="0" w:lastRowFirstColumn="0" w:lastRowLastColumn="0"/>
              <w:rPr>
                <w:ins w:id="154" w:author="Penny Downey" w:date="2020-01-07T12:41:00Z"/>
              </w:rPr>
            </w:pPr>
            <w:ins w:id="155" w:author="Penny Downey" w:date="2020-01-07T12:41:00Z">
              <w:r>
                <w:fldChar w:fldCharType="begin"/>
              </w:r>
              <w:r>
                <w:instrText xml:space="preserve"> HYPERLINK \l "_Overview" </w:instrText>
              </w:r>
              <w:r>
                <w:fldChar w:fldCharType="separate"/>
              </w:r>
              <w:r w:rsidRPr="00DB58A3">
                <w:rPr>
                  <w:rStyle w:val="Hyperlink"/>
                </w:rPr>
                <w:t>Overview</w:t>
              </w:r>
              <w:r>
                <w:rPr>
                  <w:rStyle w:val="Hyperlink"/>
                </w:rPr>
                <w:fldChar w:fldCharType="end"/>
              </w:r>
              <w:r>
                <w:t>;</w:t>
              </w:r>
            </w:ins>
          </w:p>
          <w:p w14:paraId="426D4AD2" w14:textId="77777777" w:rsidR="005038C3" w:rsidRDefault="005038C3" w:rsidP="005038C3">
            <w:pPr>
              <w:pStyle w:val="Tabletext"/>
              <w:cnfStyle w:val="000000000000" w:firstRow="0" w:lastRow="0" w:firstColumn="0" w:lastColumn="0" w:oddVBand="0" w:evenVBand="0" w:oddHBand="0" w:evenHBand="0" w:firstRowFirstColumn="0" w:firstRowLastColumn="0" w:lastRowFirstColumn="0" w:lastRowLastColumn="0"/>
              <w:rPr>
                <w:ins w:id="156" w:author="Penny Downey" w:date="2020-01-07T12:41:00Z"/>
              </w:rPr>
            </w:pPr>
            <w:ins w:id="157" w:author="Penny Downey" w:date="2020-01-07T12:41:00Z">
              <w:r>
                <w:fldChar w:fldCharType="begin"/>
              </w:r>
              <w:r>
                <w:instrText xml:space="preserve"> HYPERLINK \l "_Architecture" </w:instrText>
              </w:r>
              <w:r>
                <w:fldChar w:fldCharType="separate"/>
              </w:r>
              <w:r w:rsidRPr="00DB58A3">
                <w:rPr>
                  <w:rStyle w:val="Hyperlink"/>
                </w:rPr>
                <w:t>Architecture</w:t>
              </w:r>
              <w:r>
                <w:rPr>
                  <w:rStyle w:val="Hyperlink"/>
                </w:rPr>
                <w:fldChar w:fldCharType="end"/>
              </w:r>
              <w:r>
                <w:t>;</w:t>
              </w:r>
            </w:ins>
          </w:p>
          <w:p w14:paraId="7479DC2C" w14:textId="74A2E96B" w:rsidR="00CD2B4D" w:rsidRDefault="005038C3" w:rsidP="006922DE">
            <w:pPr>
              <w:pStyle w:val="Tabletext"/>
              <w:cnfStyle w:val="000000000000" w:firstRow="0" w:lastRow="0" w:firstColumn="0" w:lastColumn="0" w:oddVBand="0" w:evenVBand="0" w:oddHBand="0" w:evenHBand="0" w:firstRowFirstColumn="0" w:firstRowLastColumn="0" w:lastRowFirstColumn="0" w:lastRowLastColumn="0"/>
              <w:rPr>
                <w:ins w:id="158" w:author="Penny Downey" w:date="2020-01-07T12:40:00Z"/>
              </w:rPr>
            </w:pPr>
            <w:ins w:id="159" w:author="Penny Downey" w:date="2020-01-07T12:46:00Z">
              <w:r>
                <w:fldChar w:fldCharType="begin"/>
              </w:r>
              <w:r>
                <w:instrText xml:space="preserve"> HYPERLINK  \l "_Step_7._(Optional)" </w:instrText>
              </w:r>
              <w:r>
                <w:fldChar w:fldCharType="separate"/>
              </w:r>
              <w:r w:rsidRPr="005038C3">
                <w:rPr>
                  <w:rStyle w:val="Hyperlink"/>
                </w:rPr>
                <w:t>Step 7. (Optional) Deploy Data Agent, and Validate Communication</w:t>
              </w:r>
              <w:r>
                <w:fldChar w:fldCharType="end"/>
              </w:r>
              <w:r>
                <w:t xml:space="preserve">  (Step 5c)</w:t>
              </w:r>
            </w:ins>
          </w:p>
        </w:tc>
      </w:tr>
      <w:tr w:rsidR="0091300F" w:rsidRPr="00385946" w14:paraId="18F181C2" w14:textId="77777777" w:rsidTr="7757F37E">
        <w:tc>
          <w:tcPr>
            <w:cnfStyle w:val="001000000000" w:firstRow="0" w:lastRow="0" w:firstColumn="1" w:lastColumn="0" w:oddVBand="0" w:evenVBand="0" w:oddHBand="0" w:evenHBand="0" w:firstRowFirstColumn="0" w:firstRowLastColumn="0" w:lastRowFirstColumn="0" w:lastRowLastColumn="0"/>
            <w:tcW w:w="0" w:type="dxa"/>
          </w:tcPr>
          <w:p w14:paraId="3042CD3D" w14:textId="385AD426" w:rsidR="0091300F" w:rsidRDefault="00780499" w:rsidP="004E09B0">
            <w:pPr>
              <w:pStyle w:val="Tabletext"/>
              <w:rPr>
                <w:color w:val="auto"/>
              </w:rPr>
            </w:pPr>
            <w:r>
              <w:rPr>
                <w:color w:val="auto"/>
              </w:rPr>
              <w:t>Octob</w:t>
            </w:r>
            <w:r w:rsidR="0091300F">
              <w:rPr>
                <w:color w:val="auto"/>
              </w:rPr>
              <w:t>er 2019</w:t>
            </w:r>
          </w:p>
        </w:tc>
        <w:tc>
          <w:tcPr>
            <w:tcW w:w="4176" w:type="dxa"/>
          </w:tcPr>
          <w:p w14:paraId="0DC863E5" w14:textId="0C29AC44" w:rsidR="0091300F" w:rsidRDefault="0091300F" w:rsidP="00F32A6B">
            <w:pPr>
              <w:pStyle w:val="Tabletext"/>
              <w:cnfStyle w:val="000000000000" w:firstRow="0" w:lastRow="0" w:firstColumn="0" w:lastColumn="0" w:oddVBand="0" w:evenVBand="0" w:oddHBand="0" w:evenHBand="0" w:firstRowFirstColumn="0" w:firstRowLastColumn="0" w:lastRowFirstColumn="0" w:lastRowLastColumn="0"/>
            </w:pPr>
            <w:r>
              <w:t>Added documentation for massively</w:t>
            </w:r>
            <w:r w:rsidR="004E08E9">
              <w:t xml:space="preserve"> parallel processing (MPP</w:t>
            </w:r>
            <w:r w:rsidR="00944751">
              <w:t>), including new graphic</w:t>
            </w:r>
            <w:r w:rsidR="00880E61">
              <w:t>.</w:t>
            </w:r>
          </w:p>
        </w:tc>
        <w:tc>
          <w:tcPr>
            <w:tcW w:w="0" w:type="dxa"/>
          </w:tcPr>
          <w:p w14:paraId="434E0D41" w14:textId="01A07DE6" w:rsidR="00DB58A3" w:rsidRDefault="00CD2B4D" w:rsidP="006922DE">
            <w:pPr>
              <w:pStyle w:val="Tabletext"/>
              <w:cnfStyle w:val="000000000000" w:firstRow="0" w:lastRow="0" w:firstColumn="0" w:lastColumn="0" w:oddVBand="0" w:evenVBand="0" w:oddHBand="0" w:evenHBand="0" w:firstRowFirstColumn="0" w:firstRowLastColumn="0" w:lastRowFirstColumn="0" w:lastRowLastColumn="0"/>
            </w:pPr>
            <w:hyperlink w:anchor="_Overview" w:history="1">
              <w:r w:rsidR="00DB58A3" w:rsidRPr="00DB58A3">
                <w:rPr>
                  <w:rStyle w:val="Hyperlink"/>
                </w:rPr>
                <w:t>Overview</w:t>
              </w:r>
            </w:hyperlink>
            <w:r w:rsidR="00DB58A3">
              <w:t>;</w:t>
            </w:r>
          </w:p>
          <w:p w14:paraId="5BCFE19F" w14:textId="3CF240FD" w:rsidR="005823B3" w:rsidRDefault="00CD2B4D" w:rsidP="006922DE">
            <w:pPr>
              <w:pStyle w:val="Tabletext"/>
              <w:cnfStyle w:val="000000000000" w:firstRow="0" w:lastRow="0" w:firstColumn="0" w:lastColumn="0" w:oddVBand="0" w:evenVBand="0" w:oddHBand="0" w:evenHBand="0" w:firstRowFirstColumn="0" w:firstRowLastColumn="0" w:lastRowFirstColumn="0" w:lastRowLastColumn="0"/>
            </w:pPr>
            <w:hyperlink w:anchor="_Architecture" w:history="1">
              <w:r w:rsidR="00DB58A3" w:rsidRPr="00DB58A3">
                <w:rPr>
                  <w:rStyle w:val="Hyperlink"/>
                </w:rPr>
                <w:t>Architecture</w:t>
              </w:r>
            </w:hyperlink>
            <w:r w:rsidR="005823B3">
              <w:t>;</w:t>
            </w:r>
          </w:p>
          <w:p w14:paraId="67EC8E96" w14:textId="77777777" w:rsidR="001A103C" w:rsidRDefault="001A103C" w:rsidP="006922DE">
            <w:pPr>
              <w:pStyle w:val="Tabletext"/>
              <w:cnfStyle w:val="000000000000" w:firstRow="0" w:lastRow="0" w:firstColumn="0" w:lastColumn="0" w:oddVBand="0" w:evenVBand="0" w:oddHBand="0" w:evenHBand="0" w:firstRowFirstColumn="0" w:firstRowLastColumn="0" w:lastRowFirstColumn="0" w:lastRowLastColumn="0"/>
            </w:pPr>
            <w:r>
              <w:t xml:space="preserve">additional MPP </w:t>
            </w:r>
            <w:r w:rsidR="000B7CF6">
              <w:t>grap</w:t>
            </w:r>
            <w:r w:rsidR="008B3C94">
              <w:t xml:space="preserve">hic </w:t>
            </w:r>
          </w:p>
          <w:p w14:paraId="5BAD0DA6" w14:textId="522A977A" w:rsidR="0091300F" w:rsidRDefault="00D803F8" w:rsidP="006922DE">
            <w:pPr>
              <w:pStyle w:val="Tabletext"/>
              <w:cnfStyle w:val="000000000000" w:firstRow="0" w:lastRow="0" w:firstColumn="0" w:lastColumn="0" w:oddVBand="0" w:evenVBand="0" w:oddHBand="0" w:evenHBand="0" w:firstRowFirstColumn="0" w:firstRowLastColumn="0" w:lastRowFirstColumn="0" w:lastRowLastColumn="0"/>
            </w:pPr>
            <w:r>
              <w:t>original graphic now an SVG file</w:t>
            </w:r>
            <w:r w:rsidR="00240405">
              <w:t xml:space="preserve">  </w:t>
            </w:r>
          </w:p>
        </w:tc>
      </w:tr>
      <w:tr w:rsidR="002B4EF5" w:rsidRPr="00385946" w14:paraId="1ABD7624" w14:textId="77777777" w:rsidTr="00C851CC">
        <w:tc>
          <w:tcPr>
            <w:cnfStyle w:val="001000000000" w:firstRow="0" w:lastRow="0" w:firstColumn="1" w:lastColumn="0" w:oddVBand="0" w:evenVBand="0" w:oddHBand="0" w:evenHBand="0" w:firstRowFirstColumn="0" w:firstRowLastColumn="0" w:lastRowFirstColumn="0" w:lastRowLastColumn="0"/>
            <w:tcW w:w="0" w:type="dxa"/>
          </w:tcPr>
          <w:p w14:paraId="51F60E23" w14:textId="0A82BE3E" w:rsidR="002B4EF5" w:rsidRPr="008141AB" w:rsidRDefault="002B4EF5" w:rsidP="004E09B0">
            <w:pPr>
              <w:pStyle w:val="Tabletext"/>
              <w:rPr>
                <w:color w:val="auto"/>
              </w:rPr>
            </w:pPr>
            <w:r>
              <w:rPr>
                <w:color w:val="auto"/>
              </w:rPr>
              <w:t>July 2019</w:t>
            </w:r>
          </w:p>
        </w:tc>
        <w:tc>
          <w:tcPr>
            <w:tcW w:w="4176" w:type="dxa"/>
          </w:tcPr>
          <w:p w14:paraId="1341E781"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pPr>
            <w:r>
              <w:t>Add note with link to SAS repository.</w:t>
            </w:r>
          </w:p>
          <w:p w14:paraId="562E2C51" w14:textId="77777777"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pPr>
            <w:r>
              <w:t>Correct code en dashes and curvy quotation</w:t>
            </w:r>
          </w:p>
          <w:p w14:paraId="67893C6A" w14:textId="0F8733CA" w:rsidR="00556055" w:rsidRDefault="00556055" w:rsidP="7757F37E">
            <w:pPr>
              <w:pStyle w:val="Tabletext"/>
              <w:cnfStyle w:val="000000000000" w:firstRow="0" w:lastRow="0" w:firstColumn="0" w:lastColumn="0" w:oddVBand="0" w:evenVBand="0" w:oddHBand="0" w:evenHBand="0" w:firstRowFirstColumn="0" w:firstRowLastColumn="0" w:lastRowFirstColumn="0" w:lastRowLastColumn="0"/>
            </w:pPr>
            <w:r>
              <w:t>marks in ldap code samples.</w:t>
            </w:r>
          </w:p>
        </w:tc>
        <w:tc>
          <w:tcPr>
            <w:tcW w:w="0" w:type="dxa"/>
          </w:tcPr>
          <w:p w14:paraId="1661F739"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pPr>
            <w:r>
              <w:t>Before Overview.</w:t>
            </w:r>
          </w:p>
          <w:p w14:paraId="16DF9756" w14:textId="51118883"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pPr>
            <w:r>
              <w:t>Addendum E</w:t>
            </w:r>
          </w:p>
        </w:tc>
      </w:tr>
      <w:tr w:rsidR="00B438A2" w:rsidRPr="00385946" w14:paraId="0B76F418"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9D15459" w14:textId="77777777" w:rsidR="00B438A2" w:rsidRDefault="00B438A2" w:rsidP="004E09B0">
            <w:pPr>
              <w:pStyle w:val="Tabletext"/>
              <w:rPr>
                <w:color w:val="auto"/>
              </w:rPr>
            </w:pPr>
            <w:r w:rsidRPr="008141AB">
              <w:rPr>
                <w:color w:val="auto"/>
              </w:rPr>
              <w:t>May 2019</w:t>
            </w:r>
          </w:p>
        </w:tc>
        <w:tc>
          <w:tcPr>
            <w:tcW w:w="0" w:type="dxa"/>
          </w:tcPr>
          <w:p w14:paraId="1E9DC3E9" w14:textId="77777777" w:rsidR="00B438A2" w:rsidRDefault="00922447" w:rsidP="006922DE">
            <w:pPr>
              <w:pStyle w:val="Tabletext"/>
              <w:cnfStyle w:val="000000000000" w:firstRow="0" w:lastRow="0" w:firstColumn="0" w:lastColumn="0" w:oddVBand="0" w:evenVBand="0" w:oddHBand="0" w:evenHBand="0" w:firstRowFirstColumn="0" w:firstRowLastColumn="0" w:lastRowFirstColumn="0" w:lastRowLastColumn="0"/>
            </w:pPr>
            <w:r>
              <w:t>Add</w:t>
            </w:r>
            <w:r w:rsidR="003118E7">
              <w:t xml:space="preserve"> references to r5</w:t>
            </w:r>
            <w:r w:rsidR="000F4B84">
              <w:t xml:space="preserve">. </w:t>
            </w:r>
          </w:p>
          <w:p w14:paraId="25717280" w14:textId="77777777" w:rsidR="000F4B84" w:rsidRDefault="000F4B84" w:rsidP="006922DE">
            <w:pPr>
              <w:pStyle w:val="Tabletext"/>
              <w:cnfStyle w:val="000000000000" w:firstRow="0" w:lastRow="0" w:firstColumn="0" w:lastColumn="0" w:oddVBand="0" w:evenVBand="0" w:oddHBand="0" w:evenHBand="0" w:firstRowFirstColumn="0" w:firstRowLastColumn="0" w:lastRowFirstColumn="0" w:lastRowLastColumn="0"/>
            </w:pPr>
            <w:r>
              <w:t>Changed graphic to show only size defaults.</w:t>
            </w:r>
          </w:p>
          <w:p w14:paraId="2F0F3627"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pPr>
            <w:r>
              <w:t>Licensing updates to support unlimited licensing</w:t>
            </w:r>
          </w:p>
          <w:p w14:paraId="0E5F3483" w14:textId="77777777"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pPr>
            <w:r>
              <w:t>Add troubleshooting topic for problem with old</w:t>
            </w:r>
          </w:p>
          <w:p w14:paraId="0C425C77" w14:textId="37880F93"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pPr>
            <w:r>
              <w:t>licenses.</w:t>
            </w:r>
          </w:p>
        </w:tc>
        <w:tc>
          <w:tcPr>
            <w:tcW w:w="0" w:type="dxa"/>
          </w:tcPr>
          <w:p w14:paraId="68E1EB0A" w14:textId="77777777"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pPr>
            <w:r>
              <w:t>Throughout do</w:t>
            </w:r>
            <w:r w:rsidR="008141AB">
              <w:t>c; graphic also</w:t>
            </w:r>
          </w:p>
          <w:p w14:paraId="3E02C61C" w14:textId="77777777" w:rsidR="003118E7" w:rsidRDefault="00CD2B4D" w:rsidP="006922DE">
            <w:pPr>
              <w:pStyle w:val="Tabletext"/>
              <w:cnfStyle w:val="000000000000" w:firstRow="0" w:lastRow="0" w:firstColumn="0" w:lastColumn="0" w:oddVBand="0" w:evenVBand="0" w:oddHBand="0" w:evenHBand="0" w:firstRowFirstColumn="0" w:firstRowLastColumn="0" w:lastRowFirstColumn="0" w:lastRowLastColumn="0"/>
            </w:pPr>
            <w:hyperlink w:anchor="_Costs_and_Licenses" w:history="1">
              <w:r w:rsidR="008141AB" w:rsidRPr="008141AB">
                <w:rPr>
                  <w:rStyle w:val="Hyperlink"/>
                </w:rPr>
                <w:t>Costs and Licenses</w:t>
              </w:r>
            </w:hyperlink>
          </w:p>
        </w:tc>
      </w:tr>
      <w:tr w:rsidR="006922DE" w:rsidRPr="00385946" w14:paraId="485436BE"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D7F00FA" w14:textId="77777777" w:rsidR="006922DE" w:rsidRDefault="006922DE" w:rsidP="004E09B0">
            <w:pPr>
              <w:pStyle w:val="Tabletext"/>
              <w:rPr>
                <w:color w:val="auto"/>
              </w:rPr>
            </w:pPr>
            <w:r>
              <w:rPr>
                <w:color w:val="auto"/>
              </w:rPr>
              <w:t>April 2019</w:t>
            </w:r>
          </w:p>
        </w:tc>
        <w:tc>
          <w:tcPr>
            <w:tcW w:w="0" w:type="dxa"/>
          </w:tcPr>
          <w:p w14:paraId="3C5562DE"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32BEB5CB"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0" w:type="dxa"/>
          </w:tcPr>
          <w:p w14:paraId="5950E9BD"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023CBF5" w14:textId="77777777" w:rsidR="006922DE" w:rsidRDefault="00CD2B4D"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13CF916E"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1C4EE77" w14:textId="77777777" w:rsidR="000D578C" w:rsidRDefault="000D578C" w:rsidP="004E09B0">
            <w:pPr>
              <w:pStyle w:val="Tabletext"/>
              <w:rPr>
                <w:color w:val="auto"/>
              </w:rPr>
            </w:pPr>
            <w:r>
              <w:rPr>
                <w:color w:val="auto"/>
              </w:rPr>
              <w:t>November 2018</w:t>
            </w:r>
          </w:p>
        </w:tc>
        <w:tc>
          <w:tcPr>
            <w:tcW w:w="0" w:type="dxa"/>
          </w:tcPr>
          <w:p w14:paraId="5AFD2418"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0" w:type="dxa"/>
          </w:tcPr>
          <w:p w14:paraId="3C5E96E5" w14:textId="77777777" w:rsidR="000D578C" w:rsidRDefault="00CD2B4D"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Utility Scripts for SAS Viya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16F68500"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1D0AF251" w14:textId="77777777" w:rsidR="00E3402D" w:rsidRPr="001E0914" w:rsidRDefault="00E3402D" w:rsidP="004E09B0">
            <w:pPr>
              <w:pStyle w:val="Tabletext"/>
              <w:rPr>
                <w:color w:val="auto"/>
              </w:rPr>
            </w:pPr>
            <w:r>
              <w:rPr>
                <w:color w:val="auto"/>
              </w:rPr>
              <w:t>September 2018</w:t>
            </w:r>
          </w:p>
        </w:tc>
        <w:tc>
          <w:tcPr>
            <w:tcW w:w="0" w:type="dxa"/>
          </w:tcPr>
          <w:p w14:paraId="47FEE099"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0" w:type="dxa"/>
          </w:tcPr>
          <w:p w14:paraId="17FB18E3"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Addendum A: Resource 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5BBC1023" w14:textId="77777777" w:rsidTr="00C851CC">
        <w:tc>
          <w:tcPr>
            <w:cnfStyle w:val="001000000000" w:firstRow="0" w:lastRow="0" w:firstColumn="1" w:lastColumn="0" w:oddVBand="0" w:evenVBand="0" w:oddHBand="0" w:evenHBand="0" w:firstRowFirstColumn="0" w:firstRowLastColumn="0" w:lastRowFirstColumn="0" w:lastRowLastColumn="0"/>
            <w:tcW w:w="2250" w:type="dxa"/>
            <w:hideMark/>
          </w:tcPr>
          <w:p w14:paraId="0A58FDE3" w14:textId="77777777" w:rsidR="00E3402D" w:rsidRPr="001E0914" w:rsidRDefault="00E3402D" w:rsidP="004E09B0">
            <w:pPr>
              <w:pStyle w:val="Tabletext"/>
              <w:rPr>
                <w:color w:val="auto"/>
              </w:rPr>
            </w:pPr>
            <w:r w:rsidRPr="001E0914">
              <w:rPr>
                <w:color w:val="auto"/>
              </w:rPr>
              <w:t>August 2018</w:t>
            </w:r>
          </w:p>
        </w:tc>
        <w:tc>
          <w:tcPr>
            <w:tcW w:w="0" w:type="dxa"/>
            <w:hideMark/>
          </w:tcPr>
          <w:p w14:paraId="13109960"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0" w:type="dxa"/>
            <w:hideMark/>
          </w:tcPr>
          <w:p w14:paraId="7ED8BC48" w14:textId="77777777" w:rsidR="00E3402D" w:rsidRPr="00533507" w:rsidRDefault="00CD2B4D"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253BC042"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58C403D4" w14:textId="77777777" w:rsidR="00E3402D" w:rsidRPr="005E5006" w:rsidRDefault="00E3402D" w:rsidP="004E09B0">
            <w:pPr>
              <w:pStyle w:val="Tabletext"/>
              <w:rPr>
                <w:color w:val="auto"/>
              </w:rPr>
            </w:pPr>
            <w:r w:rsidRPr="005E5006">
              <w:rPr>
                <w:color w:val="auto"/>
              </w:rPr>
              <w:t>May 2018</w:t>
            </w:r>
          </w:p>
        </w:tc>
        <w:tc>
          <w:tcPr>
            <w:tcW w:w="0" w:type="dxa"/>
          </w:tcPr>
          <w:p w14:paraId="72D3B22E"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0" w:type="dxa"/>
          </w:tcPr>
          <w:p w14:paraId="3E678A91"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04B66D1" w14:textId="77777777" w:rsidR="003C22A5" w:rsidRDefault="00CF2E2C" w:rsidP="001E30FB">
      <w:pPr>
        <w:pStyle w:val="Body"/>
        <w:spacing w:before="800"/>
      </w:pPr>
      <w:r>
        <w:rPr>
          <w:noProof/>
        </w:rPr>
        <mc:AlternateContent>
          <mc:Choice Requires="wps">
            <w:drawing>
              <wp:anchor distT="365760" distB="365760" distL="0" distR="0" simplePos="0" relativeHeight="251658242" behindDoc="0" locked="0" layoutInCell="1" allowOverlap="1" wp14:anchorId="0A80E890" wp14:editId="0E669DE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6EDCD" w14:textId="77777777" w:rsidR="00CD2B4D" w:rsidRPr="00CF2E2C" w:rsidRDefault="00CD2B4D"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CD2B4D" w:rsidRPr="00CF2E2C" w:rsidRDefault="00CD2B4D"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CD2B4D" w:rsidRDefault="00CD2B4D"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CD2B4D" w:rsidRPr="00593805" w:rsidRDefault="00CD2B4D"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CD2B4D" w:rsidRPr="00CF2E2C" w:rsidRDefault="00CD2B4D"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A80E890"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6B66EDCD" w14:textId="77777777" w:rsidR="00CD2B4D" w:rsidRPr="00CF2E2C" w:rsidRDefault="00CD2B4D"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CD2B4D" w:rsidRPr="00CF2E2C" w:rsidRDefault="00CD2B4D"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CD2B4D" w:rsidRDefault="00CD2B4D"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CD2B4D" w:rsidRPr="00593805" w:rsidRDefault="00CD2B4D"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CD2B4D" w:rsidRPr="00CF2E2C" w:rsidRDefault="00CD2B4D" w:rsidP="00CF2E2C">
                      <w:pPr>
                        <w:pStyle w:val="Body"/>
                      </w:pPr>
                    </w:p>
                  </w:txbxContent>
                </v:textbox>
                <w10:wrap type="topAndBottom" anchorx="margin" anchory="margin"/>
              </v:rect>
            </w:pict>
          </mc:Fallback>
        </mc:AlternateContent>
      </w:r>
    </w:p>
    <w:sectPr w:rsidR="003C22A5" w:rsidSect="00083315">
      <w:headerReference w:type="default" r:id="rId69"/>
      <w:footerReference w:type="default" r:id="rId70"/>
      <w:headerReference w:type="first" r:id="rId71"/>
      <w:footerReference w:type="first" r:id="rId72"/>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7F917" w14:textId="77777777" w:rsidR="00CD2B4D" w:rsidRDefault="00CD2B4D" w:rsidP="009D25DA">
      <w:r>
        <w:separator/>
      </w:r>
    </w:p>
    <w:p w14:paraId="27DBC70A" w14:textId="77777777" w:rsidR="00CD2B4D" w:rsidRDefault="00CD2B4D"/>
  </w:endnote>
  <w:endnote w:type="continuationSeparator" w:id="0">
    <w:p w14:paraId="16C36A9B" w14:textId="77777777" w:rsidR="00CD2B4D" w:rsidRDefault="00CD2B4D" w:rsidP="009D25DA">
      <w:r>
        <w:continuationSeparator/>
      </w:r>
    </w:p>
    <w:p w14:paraId="61DD8164" w14:textId="77777777" w:rsidR="00CD2B4D" w:rsidRDefault="00CD2B4D"/>
  </w:endnote>
  <w:endnote w:type="continuationNotice" w:id="1">
    <w:p w14:paraId="36D2EAFF" w14:textId="77777777" w:rsidR="00CD2B4D" w:rsidRDefault="00CD2B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9D6E3" w14:textId="544BCF30" w:rsidR="00CD2B4D" w:rsidRDefault="00CD2B4D"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20</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37</w:t>
    </w:r>
    <w:r>
      <w:rPr>
        <w:noProof/>
      </w:rPr>
      <w:fldChar w:fldCharType="end"/>
    </w:r>
    <w:bookmarkStart w:id="160" w:name="_Toc387314097"/>
    <w:r w:rsidRPr="009B76CA">
      <w:rPr>
        <w:noProof/>
        <w:position w:val="-8"/>
      </w:rPr>
      <w:tab/>
    </w:r>
    <w:bookmarkEnd w:id="160"/>
    <w:r>
      <w:rPr>
        <w:noProof/>
      </w:rPr>
      <w:drawing>
        <wp:inline distT="0" distB="0" distL="0" distR="0" wp14:anchorId="4342DE9A" wp14:editId="77628C4A">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D1E6A" w14:textId="14116473" w:rsidR="00CD2B4D" w:rsidRDefault="00CD2B4D"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37</w:t>
    </w:r>
    <w:r>
      <w:rPr>
        <w:noProof/>
      </w:rPr>
      <w:fldChar w:fldCharType="end"/>
    </w:r>
    <w:r w:rsidRPr="009B76CA">
      <w:rPr>
        <w:noProof/>
        <w:position w:val="-8"/>
      </w:rPr>
      <w:tab/>
    </w:r>
    <w:r>
      <w:rPr>
        <w:noProof/>
      </w:rPr>
      <w:drawing>
        <wp:inline distT="0" distB="0" distL="0" distR="0" wp14:anchorId="1AACE4A0" wp14:editId="75CB9DC5">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78F4A21E" w14:textId="77777777" w:rsidR="00CD2B4D" w:rsidRDefault="00CD2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37562" w14:textId="77777777" w:rsidR="00CD2B4D" w:rsidRDefault="00CD2B4D" w:rsidP="009D25DA">
      <w:r>
        <w:separator/>
      </w:r>
    </w:p>
  </w:footnote>
  <w:footnote w:type="continuationSeparator" w:id="0">
    <w:p w14:paraId="5E2E7558" w14:textId="77777777" w:rsidR="00CD2B4D" w:rsidRDefault="00CD2B4D" w:rsidP="003A62B0">
      <w:r>
        <w:continuationSeparator/>
      </w:r>
    </w:p>
  </w:footnote>
  <w:footnote w:type="continuationNotice" w:id="1">
    <w:p w14:paraId="5D729A9B" w14:textId="77777777" w:rsidR="00CD2B4D" w:rsidRDefault="00CD2B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A7A91" w14:textId="0AEBF0B4" w:rsidR="00CD2B4D" w:rsidRPr="00F85B95" w:rsidRDefault="00CD2B4D"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SAS Viya o</w:t>
    </w:r>
    <w:r w:rsidRPr="002F0D31">
      <w:rPr>
        <w:rStyle w:val="FooterChar"/>
      </w:rPr>
      <w:t>n the AWS Cloud</w:t>
    </w:r>
    <w:r>
      <w:tab/>
      <w:t>October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8006E" w14:textId="77777777" w:rsidR="00CD2B4D" w:rsidRDefault="00CD2B4D"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Penny.Downey@SAS.COM::269f8e5d-b7d1-43a1-ad72-8f8fe7066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markup="0"/>
  <w:trackRevisions/>
  <w:styleLockQFSet/>
  <w:defaultTabStop w:val="720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C0C"/>
    <w:rsid w:val="00051FBA"/>
    <w:rsid w:val="00053A17"/>
    <w:rsid w:val="00054A0A"/>
    <w:rsid w:val="00054E8D"/>
    <w:rsid w:val="00054F43"/>
    <w:rsid w:val="00055BFF"/>
    <w:rsid w:val="0005610C"/>
    <w:rsid w:val="00056BBF"/>
    <w:rsid w:val="000579A6"/>
    <w:rsid w:val="00057AAA"/>
    <w:rsid w:val="00061040"/>
    <w:rsid w:val="0006144E"/>
    <w:rsid w:val="00061882"/>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6F25"/>
    <w:rsid w:val="00077019"/>
    <w:rsid w:val="00077357"/>
    <w:rsid w:val="00077903"/>
    <w:rsid w:val="00077A1C"/>
    <w:rsid w:val="00083315"/>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B7CF6"/>
    <w:rsid w:val="000C0FE9"/>
    <w:rsid w:val="000C12CB"/>
    <w:rsid w:val="000C211E"/>
    <w:rsid w:val="000C257A"/>
    <w:rsid w:val="000C3255"/>
    <w:rsid w:val="000C3625"/>
    <w:rsid w:val="000C3CF1"/>
    <w:rsid w:val="000C4222"/>
    <w:rsid w:val="000C5191"/>
    <w:rsid w:val="000C6799"/>
    <w:rsid w:val="000C71DA"/>
    <w:rsid w:val="000C721E"/>
    <w:rsid w:val="000C78E9"/>
    <w:rsid w:val="000C7B34"/>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8C3"/>
    <w:rsid w:val="000E2BC7"/>
    <w:rsid w:val="000E33BF"/>
    <w:rsid w:val="000E3827"/>
    <w:rsid w:val="000E391D"/>
    <w:rsid w:val="000E3E4C"/>
    <w:rsid w:val="000E45B4"/>
    <w:rsid w:val="000E47A0"/>
    <w:rsid w:val="000E49A9"/>
    <w:rsid w:val="000E4C79"/>
    <w:rsid w:val="000E4D84"/>
    <w:rsid w:val="000E51EA"/>
    <w:rsid w:val="000E60FE"/>
    <w:rsid w:val="000E63F7"/>
    <w:rsid w:val="000E7200"/>
    <w:rsid w:val="000E751A"/>
    <w:rsid w:val="000E79A0"/>
    <w:rsid w:val="000E7D30"/>
    <w:rsid w:val="000E7DF1"/>
    <w:rsid w:val="000F001E"/>
    <w:rsid w:val="000F1772"/>
    <w:rsid w:val="000F1D51"/>
    <w:rsid w:val="000F1D84"/>
    <w:rsid w:val="000F4631"/>
    <w:rsid w:val="000F4B84"/>
    <w:rsid w:val="000F4BFB"/>
    <w:rsid w:val="000F551F"/>
    <w:rsid w:val="000F6D36"/>
    <w:rsid w:val="000F7C71"/>
    <w:rsid w:val="000F7FBD"/>
    <w:rsid w:val="00101998"/>
    <w:rsid w:val="00101FCA"/>
    <w:rsid w:val="00102D8E"/>
    <w:rsid w:val="00104A61"/>
    <w:rsid w:val="00104F3A"/>
    <w:rsid w:val="00105A6C"/>
    <w:rsid w:val="00107E54"/>
    <w:rsid w:val="001101D8"/>
    <w:rsid w:val="00110F6F"/>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29B7"/>
    <w:rsid w:val="00132A2E"/>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243"/>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BB1"/>
    <w:rsid w:val="00173E0F"/>
    <w:rsid w:val="0017420D"/>
    <w:rsid w:val="0017469C"/>
    <w:rsid w:val="00175E20"/>
    <w:rsid w:val="0017634C"/>
    <w:rsid w:val="00176863"/>
    <w:rsid w:val="00177850"/>
    <w:rsid w:val="001810D3"/>
    <w:rsid w:val="0018124A"/>
    <w:rsid w:val="001818BB"/>
    <w:rsid w:val="001836AA"/>
    <w:rsid w:val="00184450"/>
    <w:rsid w:val="001851DC"/>
    <w:rsid w:val="00186507"/>
    <w:rsid w:val="001875C8"/>
    <w:rsid w:val="00187823"/>
    <w:rsid w:val="0019006E"/>
    <w:rsid w:val="00190313"/>
    <w:rsid w:val="00191790"/>
    <w:rsid w:val="001917FF"/>
    <w:rsid w:val="00191EA4"/>
    <w:rsid w:val="00191FAD"/>
    <w:rsid w:val="00193379"/>
    <w:rsid w:val="0019369A"/>
    <w:rsid w:val="001945AA"/>
    <w:rsid w:val="00194900"/>
    <w:rsid w:val="00195204"/>
    <w:rsid w:val="001953FF"/>
    <w:rsid w:val="00197175"/>
    <w:rsid w:val="001976E7"/>
    <w:rsid w:val="001A0711"/>
    <w:rsid w:val="001A07FC"/>
    <w:rsid w:val="001A0CC1"/>
    <w:rsid w:val="001A103C"/>
    <w:rsid w:val="001A1A62"/>
    <w:rsid w:val="001A1F12"/>
    <w:rsid w:val="001A279A"/>
    <w:rsid w:val="001A292E"/>
    <w:rsid w:val="001A31CC"/>
    <w:rsid w:val="001A31E6"/>
    <w:rsid w:val="001A3B77"/>
    <w:rsid w:val="001A506A"/>
    <w:rsid w:val="001A55AE"/>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103"/>
    <w:rsid w:val="001B633B"/>
    <w:rsid w:val="001B67FD"/>
    <w:rsid w:val="001B6A1E"/>
    <w:rsid w:val="001B6A31"/>
    <w:rsid w:val="001B7C85"/>
    <w:rsid w:val="001C0296"/>
    <w:rsid w:val="001C046A"/>
    <w:rsid w:val="001C0488"/>
    <w:rsid w:val="001C0A2A"/>
    <w:rsid w:val="001C213B"/>
    <w:rsid w:val="001C2DDD"/>
    <w:rsid w:val="001C302F"/>
    <w:rsid w:val="001C3834"/>
    <w:rsid w:val="001C5052"/>
    <w:rsid w:val="001C5CF4"/>
    <w:rsid w:val="001C649C"/>
    <w:rsid w:val="001C6CB1"/>
    <w:rsid w:val="001C7204"/>
    <w:rsid w:val="001C74AE"/>
    <w:rsid w:val="001C76B0"/>
    <w:rsid w:val="001D01BC"/>
    <w:rsid w:val="001D0B85"/>
    <w:rsid w:val="001D1369"/>
    <w:rsid w:val="001D148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2EC"/>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2C39"/>
    <w:rsid w:val="002035D1"/>
    <w:rsid w:val="002051E2"/>
    <w:rsid w:val="002071E4"/>
    <w:rsid w:val="0021057F"/>
    <w:rsid w:val="00211DBC"/>
    <w:rsid w:val="00212CE9"/>
    <w:rsid w:val="002133EF"/>
    <w:rsid w:val="002136C4"/>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563"/>
    <w:rsid w:val="00234910"/>
    <w:rsid w:val="0023507C"/>
    <w:rsid w:val="002356CD"/>
    <w:rsid w:val="002366EF"/>
    <w:rsid w:val="00236A53"/>
    <w:rsid w:val="002371AE"/>
    <w:rsid w:val="002375D8"/>
    <w:rsid w:val="00237648"/>
    <w:rsid w:val="00237B00"/>
    <w:rsid w:val="00240247"/>
    <w:rsid w:val="00240405"/>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2C20"/>
    <w:rsid w:val="00253411"/>
    <w:rsid w:val="002537F4"/>
    <w:rsid w:val="0025390A"/>
    <w:rsid w:val="00256186"/>
    <w:rsid w:val="00257344"/>
    <w:rsid w:val="002602DD"/>
    <w:rsid w:val="00260EFA"/>
    <w:rsid w:val="002616A1"/>
    <w:rsid w:val="00262004"/>
    <w:rsid w:val="00263685"/>
    <w:rsid w:val="0026389A"/>
    <w:rsid w:val="002643EE"/>
    <w:rsid w:val="00266845"/>
    <w:rsid w:val="00266AB2"/>
    <w:rsid w:val="00267511"/>
    <w:rsid w:val="00267B7C"/>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14EB"/>
    <w:rsid w:val="002B2026"/>
    <w:rsid w:val="002B337E"/>
    <w:rsid w:val="002B34B0"/>
    <w:rsid w:val="002B39B1"/>
    <w:rsid w:val="002B4DC0"/>
    <w:rsid w:val="002B4EF5"/>
    <w:rsid w:val="002B4EF8"/>
    <w:rsid w:val="002B5702"/>
    <w:rsid w:val="002B5C4F"/>
    <w:rsid w:val="002B628E"/>
    <w:rsid w:val="002B6373"/>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5654"/>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072"/>
    <w:rsid w:val="003143EC"/>
    <w:rsid w:val="00315262"/>
    <w:rsid w:val="003172F5"/>
    <w:rsid w:val="003175E8"/>
    <w:rsid w:val="00317A24"/>
    <w:rsid w:val="00320153"/>
    <w:rsid w:val="00320A40"/>
    <w:rsid w:val="0032293D"/>
    <w:rsid w:val="0032380A"/>
    <w:rsid w:val="00323882"/>
    <w:rsid w:val="0032445D"/>
    <w:rsid w:val="003246C8"/>
    <w:rsid w:val="0032534F"/>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76E0E"/>
    <w:rsid w:val="00380001"/>
    <w:rsid w:val="00381354"/>
    <w:rsid w:val="00382A09"/>
    <w:rsid w:val="00382B04"/>
    <w:rsid w:val="0038423B"/>
    <w:rsid w:val="003846B5"/>
    <w:rsid w:val="003848C1"/>
    <w:rsid w:val="003853A9"/>
    <w:rsid w:val="00385946"/>
    <w:rsid w:val="003868AA"/>
    <w:rsid w:val="00386FBB"/>
    <w:rsid w:val="003875E6"/>
    <w:rsid w:val="00387916"/>
    <w:rsid w:val="00387BEC"/>
    <w:rsid w:val="00387EA3"/>
    <w:rsid w:val="0039040E"/>
    <w:rsid w:val="003906FC"/>
    <w:rsid w:val="0039164C"/>
    <w:rsid w:val="00392805"/>
    <w:rsid w:val="00394C9E"/>
    <w:rsid w:val="0039649C"/>
    <w:rsid w:val="003966B5"/>
    <w:rsid w:val="00396E17"/>
    <w:rsid w:val="003974B0"/>
    <w:rsid w:val="003975EA"/>
    <w:rsid w:val="003A0C3C"/>
    <w:rsid w:val="003A1BC3"/>
    <w:rsid w:val="003A2D26"/>
    <w:rsid w:val="003A2D7E"/>
    <w:rsid w:val="003A3683"/>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348"/>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5A6F"/>
    <w:rsid w:val="003E5B3A"/>
    <w:rsid w:val="003E5B7A"/>
    <w:rsid w:val="003E60F8"/>
    <w:rsid w:val="003E65D5"/>
    <w:rsid w:val="003E696F"/>
    <w:rsid w:val="003F00B7"/>
    <w:rsid w:val="003F0941"/>
    <w:rsid w:val="003F233A"/>
    <w:rsid w:val="003F2641"/>
    <w:rsid w:val="003F2E88"/>
    <w:rsid w:val="003F4E2A"/>
    <w:rsid w:val="003F5E8F"/>
    <w:rsid w:val="003F6345"/>
    <w:rsid w:val="003F645B"/>
    <w:rsid w:val="00400635"/>
    <w:rsid w:val="004037AF"/>
    <w:rsid w:val="00404D43"/>
    <w:rsid w:val="0040530D"/>
    <w:rsid w:val="0040539A"/>
    <w:rsid w:val="004055A9"/>
    <w:rsid w:val="00410ED1"/>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2F8"/>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2F45"/>
    <w:rsid w:val="0045399A"/>
    <w:rsid w:val="00453D77"/>
    <w:rsid w:val="00454997"/>
    <w:rsid w:val="00454A7C"/>
    <w:rsid w:val="00454ADA"/>
    <w:rsid w:val="00454C8B"/>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25F1"/>
    <w:rsid w:val="00473E93"/>
    <w:rsid w:val="004746EA"/>
    <w:rsid w:val="0047510C"/>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0412"/>
    <w:rsid w:val="0049213C"/>
    <w:rsid w:val="0049337F"/>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4E1F"/>
    <w:rsid w:val="004B5505"/>
    <w:rsid w:val="004B6D75"/>
    <w:rsid w:val="004B7433"/>
    <w:rsid w:val="004B7BC5"/>
    <w:rsid w:val="004C021D"/>
    <w:rsid w:val="004C0D3D"/>
    <w:rsid w:val="004C2B59"/>
    <w:rsid w:val="004C3880"/>
    <w:rsid w:val="004C4327"/>
    <w:rsid w:val="004C49C6"/>
    <w:rsid w:val="004C4B18"/>
    <w:rsid w:val="004C53B4"/>
    <w:rsid w:val="004C5769"/>
    <w:rsid w:val="004C5C94"/>
    <w:rsid w:val="004C61FA"/>
    <w:rsid w:val="004C70B3"/>
    <w:rsid w:val="004C7890"/>
    <w:rsid w:val="004C7BC9"/>
    <w:rsid w:val="004C7C9E"/>
    <w:rsid w:val="004D0306"/>
    <w:rsid w:val="004D0E71"/>
    <w:rsid w:val="004D11B9"/>
    <w:rsid w:val="004D31FD"/>
    <w:rsid w:val="004D388B"/>
    <w:rsid w:val="004D3A1C"/>
    <w:rsid w:val="004D408A"/>
    <w:rsid w:val="004E08E9"/>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D3B"/>
    <w:rsid w:val="004F3FB7"/>
    <w:rsid w:val="004F4024"/>
    <w:rsid w:val="004F434C"/>
    <w:rsid w:val="004F448C"/>
    <w:rsid w:val="004F4967"/>
    <w:rsid w:val="004F5C33"/>
    <w:rsid w:val="004F60C3"/>
    <w:rsid w:val="004F6173"/>
    <w:rsid w:val="004F729D"/>
    <w:rsid w:val="00500E75"/>
    <w:rsid w:val="00501E9A"/>
    <w:rsid w:val="00501EFA"/>
    <w:rsid w:val="00502037"/>
    <w:rsid w:val="005038C3"/>
    <w:rsid w:val="00505808"/>
    <w:rsid w:val="00505E7E"/>
    <w:rsid w:val="00507372"/>
    <w:rsid w:val="00507DA2"/>
    <w:rsid w:val="00510A94"/>
    <w:rsid w:val="00511164"/>
    <w:rsid w:val="005113F9"/>
    <w:rsid w:val="00511E4A"/>
    <w:rsid w:val="00512927"/>
    <w:rsid w:val="00512D0A"/>
    <w:rsid w:val="00512ED5"/>
    <w:rsid w:val="00513F38"/>
    <w:rsid w:val="00515055"/>
    <w:rsid w:val="005164E4"/>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3E0"/>
    <w:rsid w:val="00553FA2"/>
    <w:rsid w:val="005545BD"/>
    <w:rsid w:val="00554936"/>
    <w:rsid w:val="00555FBB"/>
    <w:rsid w:val="00556055"/>
    <w:rsid w:val="005600BD"/>
    <w:rsid w:val="00560113"/>
    <w:rsid w:val="00560C98"/>
    <w:rsid w:val="00561100"/>
    <w:rsid w:val="005623DD"/>
    <w:rsid w:val="005629AE"/>
    <w:rsid w:val="00564941"/>
    <w:rsid w:val="00565491"/>
    <w:rsid w:val="00565FE5"/>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3B3"/>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2B01"/>
    <w:rsid w:val="0059307F"/>
    <w:rsid w:val="0059353E"/>
    <w:rsid w:val="00593F27"/>
    <w:rsid w:val="00593F2E"/>
    <w:rsid w:val="00593F30"/>
    <w:rsid w:val="00594737"/>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31E5"/>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03C"/>
    <w:rsid w:val="00630AB7"/>
    <w:rsid w:val="00630EFC"/>
    <w:rsid w:val="00631345"/>
    <w:rsid w:val="006321EE"/>
    <w:rsid w:val="00634130"/>
    <w:rsid w:val="00634179"/>
    <w:rsid w:val="00636B61"/>
    <w:rsid w:val="00636B67"/>
    <w:rsid w:val="0063705C"/>
    <w:rsid w:val="00637392"/>
    <w:rsid w:val="006408B0"/>
    <w:rsid w:val="00640C12"/>
    <w:rsid w:val="006427A5"/>
    <w:rsid w:val="006440A1"/>
    <w:rsid w:val="0064518F"/>
    <w:rsid w:val="0064618E"/>
    <w:rsid w:val="00646F97"/>
    <w:rsid w:val="006503CF"/>
    <w:rsid w:val="00650ADB"/>
    <w:rsid w:val="00653142"/>
    <w:rsid w:val="00653335"/>
    <w:rsid w:val="00653ADF"/>
    <w:rsid w:val="00653AEC"/>
    <w:rsid w:val="00654077"/>
    <w:rsid w:val="0065461B"/>
    <w:rsid w:val="006557F5"/>
    <w:rsid w:val="0065588C"/>
    <w:rsid w:val="006567BA"/>
    <w:rsid w:val="006569A0"/>
    <w:rsid w:val="00656AD4"/>
    <w:rsid w:val="0065789D"/>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4896"/>
    <w:rsid w:val="00675635"/>
    <w:rsid w:val="00675EBE"/>
    <w:rsid w:val="00676EFB"/>
    <w:rsid w:val="00677D4E"/>
    <w:rsid w:val="00680184"/>
    <w:rsid w:val="00680A6C"/>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27A5"/>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5006"/>
    <w:rsid w:val="006F78C5"/>
    <w:rsid w:val="00700B2F"/>
    <w:rsid w:val="00701B24"/>
    <w:rsid w:val="00701F7F"/>
    <w:rsid w:val="00703045"/>
    <w:rsid w:val="0070312E"/>
    <w:rsid w:val="00703556"/>
    <w:rsid w:val="00703969"/>
    <w:rsid w:val="007045A0"/>
    <w:rsid w:val="00704EA8"/>
    <w:rsid w:val="00705120"/>
    <w:rsid w:val="00705892"/>
    <w:rsid w:val="00706816"/>
    <w:rsid w:val="00711EBB"/>
    <w:rsid w:val="00720121"/>
    <w:rsid w:val="007205E1"/>
    <w:rsid w:val="00720A23"/>
    <w:rsid w:val="00720E7A"/>
    <w:rsid w:val="0072155D"/>
    <w:rsid w:val="00722254"/>
    <w:rsid w:val="00722556"/>
    <w:rsid w:val="00722B06"/>
    <w:rsid w:val="007233A7"/>
    <w:rsid w:val="00724DC6"/>
    <w:rsid w:val="007266EB"/>
    <w:rsid w:val="00726CDD"/>
    <w:rsid w:val="00726EF7"/>
    <w:rsid w:val="00727857"/>
    <w:rsid w:val="00730786"/>
    <w:rsid w:val="0073079A"/>
    <w:rsid w:val="007308C2"/>
    <w:rsid w:val="00730FA8"/>
    <w:rsid w:val="00732735"/>
    <w:rsid w:val="00732871"/>
    <w:rsid w:val="0073305A"/>
    <w:rsid w:val="00733211"/>
    <w:rsid w:val="0073364B"/>
    <w:rsid w:val="00733A70"/>
    <w:rsid w:val="00734AAD"/>
    <w:rsid w:val="00734F25"/>
    <w:rsid w:val="00735336"/>
    <w:rsid w:val="00735E10"/>
    <w:rsid w:val="00736076"/>
    <w:rsid w:val="007365C3"/>
    <w:rsid w:val="007373DC"/>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5768B"/>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0499"/>
    <w:rsid w:val="007838ED"/>
    <w:rsid w:val="00784B93"/>
    <w:rsid w:val="00785271"/>
    <w:rsid w:val="00787B39"/>
    <w:rsid w:val="00790578"/>
    <w:rsid w:val="00790F22"/>
    <w:rsid w:val="007913BC"/>
    <w:rsid w:val="00792754"/>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4DE1"/>
    <w:rsid w:val="007A58CA"/>
    <w:rsid w:val="007A5DDC"/>
    <w:rsid w:val="007A5F19"/>
    <w:rsid w:val="007A62CF"/>
    <w:rsid w:val="007A67E5"/>
    <w:rsid w:val="007A6AB8"/>
    <w:rsid w:val="007B0613"/>
    <w:rsid w:val="007B0A8B"/>
    <w:rsid w:val="007B0C65"/>
    <w:rsid w:val="007B0D32"/>
    <w:rsid w:val="007B170C"/>
    <w:rsid w:val="007B2933"/>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926"/>
    <w:rsid w:val="007F7B4F"/>
    <w:rsid w:val="00800CD8"/>
    <w:rsid w:val="008013CF"/>
    <w:rsid w:val="008058B9"/>
    <w:rsid w:val="00806086"/>
    <w:rsid w:val="00806502"/>
    <w:rsid w:val="00806588"/>
    <w:rsid w:val="0080689C"/>
    <w:rsid w:val="008068BB"/>
    <w:rsid w:val="0080715C"/>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7EB"/>
    <w:rsid w:val="00823B58"/>
    <w:rsid w:val="00823DA3"/>
    <w:rsid w:val="00824008"/>
    <w:rsid w:val="00826D93"/>
    <w:rsid w:val="00827A15"/>
    <w:rsid w:val="008326D4"/>
    <w:rsid w:val="008327EC"/>
    <w:rsid w:val="00832D45"/>
    <w:rsid w:val="00834D6E"/>
    <w:rsid w:val="00835487"/>
    <w:rsid w:val="008356BC"/>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0F"/>
    <w:rsid w:val="0085198B"/>
    <w:rsid w:val="00852485"/>
    <w:rsid w:val="00852C14"/>
    <w:rsid w:val="00854D46"/>
    <w:rsid w:val="0085562C"/>
    <w:rsid w:val="00856CA7"/>
    <w:rsid w:val="0085764C"/>
    <w:rsid w:val="00857710"/>
    <w:rsid w:val="00860096"/>
    <w:rsid w:val="00860968"/>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06B"/>
    <w:rsid w:val="008776D3"/>
    <w:rsid w:val="00877B19"/>
    <w:rsid w:val="00880B5B"/>
    <w:rsid w:val="00880E61"/>
    <w:rsid w:val="00881947"/>
    <w:rsid w:val="008831B0"/>
    <w:rsid w:val="008839EA"/>
    <w:rsid w:val="0088475F"/>
    <w:rsid w:val="0088733A"/>
    <w:rsid w:val="00891DFD"/>
    <w:rsid w:val="0089322A"/>
    <w:rsid w:val="008932EA"/>
    <w:rsid w:val="00893344"/>
    <w:rsid w:val="00893BB7"/>
    <w:rsid w:val="00893CAB"/>
    <w:rsid w:val="00893CEA"/>
    <w:rsid w:val="00897B24"/>
    <w:rsid w:val="008A223E"/>
    <w:rsid w:val="008A2BBF"/>
    <w:rsid w:val="008A2BCD"/>
    <w:rsid w:val="008A3078"/>
    <w:rsid w:val="008A3591"/>
    <w:rsid w:val="008A395E"/>
    <w:rsid w:val="008A59F9"/>
    <w:rsid w:val="008A6188"/>
    <w:rsid w:val="008A7ACF"/>
    <w:rsid w:val="008A7F56"/>
    <w:rsid w:val="008B18C3"/>
    <w:rsid w:val="008B1CCB"/>
    <w:rsid w:val="008B3038"/>
    <w:rsid w:val="008B3325"/>
    <w:rsid w:val="008B3358"/>
    <w:rsid w:val="008B3C94"/>
    <w:rsid w:val="008B43CC"/>
    <w:rsid w:val="008B52EE"/>
    <w:rsid w:val="008B6A58"/>
    <w:rsid w:val="008C22C5"/>
    <w:rsid w:val="008C44D9"/>
    <w:rsid w:val="008C4B78"/>
    <w:rsid w:val="008C5505"/>
    <w:rsid w:val="008C5B72"/>
    <w:rsid w:val="008C6D00"/>
    <w:rsid w:val="008C71D8"/>
    <w:rsid w:val="008C7BED"/>
    <w:rsid w:val="008C7C2D"/>
    <w:rsid w:val="008D0290"/>
    <w:rsid w:val="008D06DC"/>
    <w:rsid w:val="008D0B7E"/>
    <w:rsid w:val="008D197A"/>
    <w:rsid w:val="008D1F28"/>
    <w:rsid w:val="008D206E"/>
    <w:rsid w:val="008D3015"/>
    <w:rsid w:val="008D3542"/>
    <w:rsid w:val="008D4043"/>
    <w:rsid w:val="008D40D9"/>
    <w:rsid w:val="008D4D9A"/>
    <w:rsid w:val="008D5585"/>
    <w:rsid w:val="008D5B09"/>
    <w:rsid w:val="008D6E71"/>
    <w:rsid w:val="008D7F42"/>
    <w:rsid w:val="008E0B55"/>
    <w:rsid w:val="008E1A61"/>
    <w:rsid w:val="008E21BD"/>
    <w:rsid w:val="008E230A"/>
    <w:rsid w:val="008E2620"/>
    <w:rsid w:val="008E4E88"/>
    <w:rsid w:val="008E5AD8"/>
    <w:rsid w:val="008F1104"/>
    <w:rsid w:val="008F2AA7"/>
    <w:rsid w:val="008F32AB"/>
    <w:rsid w:val="008F367B"/>
    <w:rsid w:val="008F3E92"/>
    <w:rsid w:val="008F4D8B"/>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0173"/>
    <w:rsid w:val="0091284B"/>
    <w:rsid w:val="00912C11"/>
    <w:rsid w:val="0091300F"/>
    <w:rsid w:val="009131A8"/>
    <w:rsid w:val="00913687"/>
    <w:rsid w:val="009136E7"/>
    <w:rsid w:val="00913961"/>
    <w:rsid w:val="00915EE8"/>
    <w:rsid w:val="00920DBF"/>
    <w:rsid w:val="00921416"/>
    <w:rsid w:val="00922305"/>
    <w:rsid w:val="00922447"/>
    <w:rsid w:val="00922626"/>
    <w:rsid w:val="00924089"/>
    <w:rsid w:val="00925084"/>
    <w:rsid w:val="009275B7"/>
    <w:rsid w:val="0093059A"/>
    <w:rsid w:val="0093100B"/>
    <w:rsid w:val="00931F97"/>
    <w:rsid w:val="009324B0"/>
    <w:rsid w:val="009324D7"/>
    <w:rsid w:val="009333DB"/>
    <w:rsid w:val="009335CB"/>
    <w:rsid w:val="009338B2"/>
    <w:rsid w:val="00933FF1"/>
    <w:rsid w:val="0093458C"/>
    <w:rsid w:val="0093638B"/>
    <w:rsid w:val="00936C25"/>
    <w:rsid w:val="00936D94"/>
    <w:rsid w:val="009374D9"/>
    <w:rsid w:val="00937883"/>
    <w:rsid w:val="00941549"/>
    <w:rsid w:val="00941B04"/>
    <w:rsid w:val="00942BAE"/>
    <w:rsid w:val="00944751"/>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73F"/>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59A"/>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3ED9"/>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964"/>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07C"/>
    <w:rsid w:val="00A35FAB"/>
    <w:rsid w:val="00A4000B"/>
    <w:rsid w:val="00A4070F"/>
    <w:rsid w:val="00A408A0"/>
    <w:rsid w:val="00A40DC2"/>
    <w:rsid w:val="00A428B0"/>
    <w:rsid w:val="00A42A55"/>
    <w:rsid w:val="00A42BFE"/>
    <w:rsid w:val="00A44C3F"/>
    <w:rsid w:val="00A44C67"/>
    <w:rsid w:val="00A45AFE"/>
    <w:rsid w:val="00A45BAC"/>
    <w:rsid w:val="00A45E44"/>
    <w:rsid w:val="00A468E0"/>
    <w:rsid w:val="00A4799A"/>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B0F"/>
    <w:rsid w:val="00A632FC"/>
    <w:rsid w:val="00A63F51"/>
    <w:rsid w:val="00A64432"/>
    <w:rsid w:val="00A6457B"/>
    <w:rsid w:val="00A64F87"/>
    <w:rsid w:val="00A650EB"/>
    <w:rsid w:val="00A66F10"/>
    <w:rsid w:val="00A673BA"/>
    <w:rsid w:val="00A7095E"/>
    <w:rsid w:val="00A70CA1"/>
    <w:rsid w:val="00A71CA7"/>
    <w:rsid w:val="00A72001"/>
    <w:rsid w:val="00A72616"/>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02"/>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08E8"/>
    <w:rsid w:val="00AB30DA"/>
    <w:rsid w:val="00AB3F63"/>
    <w:rsid w:val="00AB4665"/>
    <w:rsid w:val="00AB58EE"/>
    <w:rsid w:val="00AB5FC1"/>
    <w:rsid w:val="00AB6757"/>
    <w:rsid w:val="00AB6D92"/>
    <w:rsid w:val="00AB73B7"/>
    <w:rsid w:val="00AB7640"/>
    <w:rsid w:val="00AC0135"/>
    <w:rsid w:val="00AC03B9"/>
    <w:rsid w:val="00AC0851"/>
    <w:rsid w:val="00AC0878"/>
    <w:rsid w:val="00AC22D9"/>
    <w:rsid w:val="00AC279A"/>
    <w:rsid w:val="00AC2937"/>
    <w:rsid w:val="00AC2BF7"/>
    <w:rsid w:val="00AC334B"/>
    <w:rsid w:val="00AC37EE"/>
    <w:rsid w:val="00AC7360"/>
    <w:rsid w:val="00AD1194"/>
    <w:rsid w:val="00AD16DF"/>
    <w:rsid w:val="00AD53FB"/>
    <w:rsid w:val="00AD6EF3"/>
    <w:rsid w:val="00AD7102"/>
    <w:rsid w:val="00AE07DE"/>
    <w:rsid w:val="00AE2E9F"/>
    <w:rsid w:val="00AE2FE8"/>
    <w:rsid w:val="00AE3A3D"/>
    <w:rsid w:val="00AE3B27"/>
    <w:rsid w:val="00AE4247"/>
    <w:rsid w:val="00AE437C"/>
    <w:rsid w:val="00AE45E8"/>
    <w:rsid w:val="00AE4F5A"/>
    <w:rsid w:val="00AE52E3"/>
    <w:rsid w:val="00AE5572"/>
    <w:rsid w:val="00AE57A3"/>
    <w:rsid w:val="00AE6BE8"/>
    <w:rsid w:val="00AE7C6B"/>
    <w:rsid w:val="00AE7CD9"/>
    <w:rsid w:val="00AF0C1F"/>
    <w:rsid w:val="00AF0FD1"/>
    <w:rsid w:val="00AF186E"/>
    <w:rsid w:val="00AF234D"/>
    <w:rsid w:val="00AF2DC7"/>
    <w:rsid w:val="00AF31BA"/>
    <w:rsid w:val="00AF3577"/>
    <w:rsid w:val="00AF372C"/>
    <w:rsid w:val="00AF5F72"/>
    <w:rsid w:val="00AF64D7"/>
    <w:rsid w:val="00AF6875"/>
    <w:rsid w:val="00AF6BEF"/>
    <w:rsid w:val="00AF6C9D"/>
    <w:rsid w:val="00AF74A8"/>
    <w:rsid w:val="00AF7CFA"/>
    <w:rsid w:val="00B00F53"/>
    <w:rsid w:val="00B0118C"/>
    <w:rsid w:val="00B01608"/>
    <w:rsid w:val="00B01ECD"/>
    <w:rsid w:val="00B0239C"/>
    <w:rsid w:val="00B028E1"/>
    <w:rsid w:val="00B0302E"/>
    <w:rsid w:val="00B03C75"/>
    <w:rsid w:val="00B0528C"/>
    <w:rsid w:val="00B0555A"/>
    <w:rsid w:val="00B058AD"/>
    <w:rsid w:val="00B05E6C"/>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5954"/>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976"/>
    <w:rsid w:val="00B54EA5"/>
    <w:rsid w:val="00B56B9C"/>
    <w:rsid w:val="00B56F78"/>
    <w:rsid w:val="00B57C46"/>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87813"/>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2CE2"/>
    <w:rsid w:val="00BB62AA"/>
    <w:rsid w:val="00BB674F"/>
    <w:rsid w:val="00BB6AC2"/>
    <w:rsid w:val="00BB702E"/>
    <w:rsid w:val="00BB7604"/>
    <w:rsid w:val="00BC05C2"/>
    <w:rsid w:val="00BC11C7"/>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4C1"/>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5C1"/>
    <w:rsid w:val="00C23A98"/>
    <w:rsid w:val="00C24431"/>
    <w:rsid w:val="00C24535"/>
    <w:rsid w:val="00C25316"/>
    <w:rsid w:val="00C26C37"/>
    <w:rsid w:val="00C26C8C"/>
    <w:rsid w:val="00C275A4"/>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2CBF"/>
    <w:rsid w:val="00C44F4D"/>
    <w:rsid w:val="00C457C1"/>
    <w:rsid w:val="00C460CA"/>
    <w:rsid w:val="00C464FB"/>
    <w:rsid w:val="00C466D3"/>
    <w:rsid w:val="00C46E8D"/>
    <w:rsid w:val="00C47342"/>
    <w:rsid w:val="00C4745D"/>
    <w:rsid w:val="00C47B38"/>
    <w:rsid w:val="00C50037"/>
    <w:rsid w:val="00C5128F"/>
    <w:rsid w:val="00C51A23"/>
    <w:rsid w:val="00C5228D"/>
    <w:rsid w:val="00C5535F"/>
    <w:rsid w:val="00C55508"/>
    <w:rsid w:val="00C561E8"/>
    <w:rsid w:val="00C56799"/>
    <w:rsid w:val="00C57575"/>
    <w:rsid w:val="00C575B2"/>
    <w:rsid w:val="00C5780D"/>
    <w:rsid w:val="00C62707"/>
    <w:rsid w:val="00C632D6"/>
    <w:rsid w:val="00C6376D"/>
    <w:rsid w:val="00C640EF"/>
    <w:rsid w:val="00C6468B"/>
    <w:rsid w:val="00C64D81"/>
    <w:rsid w:val="00C66CDA"/>
    <w:rsid w:val="00C66E98"/>
    <w:rsid w:val="00C67EFD"/>
    <w:rsid w:val="00C70439"/>
    <w:rsid w:val="00C7187A"/>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84257"/>
    <w:rsid w:val="00C851CC"/>
    <w:rsid w:val="00C862D0"/>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96D1A"/>
    <w:rsid w:val="00CA0136"/>
    <w:rsid w:val="00CA0616"/>
    <w:rsid w:val="00CA124B"/>
    <w:rsid w:val="00CA16D2"/>
    <w:rsid w:val="00CA181E"/>
    <w:rsid w:val="00CA2A24"/>
    <w:rsid w:val="00CA3CC0"/>
    <w:rsid w:val="00CA449A"/>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2B4D"/>
    <w:rsid w:val="00CD4428"/>
    <w:rsid w:val="00CD5526"/>
    <w:rsid w:val="00CD6033"/>
    <w:rsid w:val="00CD79F3"/>
    <w:rsid w:val="00CD7F42"/>
    <w:rsid w:val="00CE0137"/>
    <w:rsid w:val="00CE039E"/>
    <w:rsid w:val="00CE0A05"/>
    <w:rsid w:val="00CE11A4"/>
    <w:rsid w:val="00CE3A3A"/>
    <w:rsid w:val="00CE3F8B"/>
    <w:rsid w:val="00CE4B8C"/>
    <w:rsid w:val="00CE5B05"/>
    <w:rsid w:val="00CE5C71"/>
    <w:rsid w:val="00CE654D"/>
    <w:rsid w:val="00CE6DD9"/>
    <w:rsid w:val="00CE7B0D"/>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0AD9"/>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5B1"/>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2BEA"/>
    <w:rsid w:val="00D3355A"/>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2F1A"/>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3F8"/>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2F1F"/>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8A3"/>
    <w:rsid w:val="00DB5A0C"/>
    <w:rsid w:val="00DC04ED"/>
    <w:rsid w:val="00DC1265"/>
    <w:rsid w:val="00DC1480"/>
    <w:rsid w:val="00DC377C"/>
    <w:rsid w:val="00DC3D8E"/>
    <w:rsid w:val="00DC3E03"/>
    <w:rsid w:val="00DC58F4"/>
    <w:rsid w:val="00DC62DF"/>
    <w:rsid w:val="00DC6E30"/>
    <w:rsid w:val="00DC7CCC"/>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B2D"/>
    <w:rsid w:val="00DF1D14"/>
    <w:rsid w:val="00DF2E7F"/>
    <w:rsid w:val="00DF4C39"/>
    <w:rsid w:val="00DF5329"/>
    <w:rsid w:val="00DF541C"/>
    <w:rsid w:val="00DF5434"/>
    <w:rsid w:val="00DF60E9"/>
    <w:rsid w:val="00DF626D"/>
    <w:rsid w:val="00DF6666"/>
    <w:rsid w:val="00DF670E"/>
    <w:rsid w:val="00E0129C"/>
    <w:rsid w:val="00E01F3D"/>
    <w:rsid w:val="00E03434"/>
    <w:rsid w:val="00E03D56"/>
    <w:rsid w:val="00E05394"/>
    <w:rsid w:val="00E06149"/>
    <w:rsid w:val="00E06829"/>
    <w:rsid w:val="00E102DE"/>
    <w:rsid w:val="00E10FA2"/>
    <w:rsid w:val="00E11C2C"/>
    <w:rsid w:val="00E12644"/>
    <w:rsid w:val="00E13220"/>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6F88"/>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0D3E"/>
    <w:rsid w:val="00E9158D"/>
    <w:rsid w:val="00E91FBD"/>
    <w:rsid w:val="00E921CC"/>
    <w:rsid w:val="00E92E7F"/>
    <w:rsid w:val="00E92F7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57D9"/>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6851"/>
    <w:rsid w:val="00EF773B"/>
    <w:rsid w:val="00F006B8"/>
    <w:rsid w:val="00F0231C"/>
    <w:rsid w:val="00F026BC"/>
    <w:rsid w:val="00F03620"/>
    <w:rsid w:val="00F03C4A"/>
    <w:rsid w:val="00F041BC"/>
    <w:rsid w:val="00F05D7A"/>
    <w:rsid w:val="00F05F5A"/>
    <w:rsid w:val="00F0642E"/>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2A6B"/>
    <w:rsid w:val="00F32D69"/>
    <w:rsid w:val="00F3300F"/>
    <w:rsid w:val="00F331FD"/>
    <w:rsid w:val="00F33B53"/>
    <w:rsid w:val="00F347DB"/>
    <w:rsid w:val="00F352D7"/>
    <w:rsid w:val="00F352EA"/>
    <w:rsid w:val="00F36026"/>
    <w:rsid w:val="00F362C6"/>
    <w:rsid w:val="00F3642F"/>
    <w:rsid w:val="00F36649"/>
    <w:rsid w:val="00F37111"/>
    <w:rsid w:val="00F371CD"/>
    <w:rsid w:val="00F374D7"/>
    <w:rsid w:val="00F40A1E"/>
    <w:rsid w:val="00F40D07"/>
    <w:rsid w:val="00F43CD2"/>
    <w:rsid w:val="00F45937"/>
    <w:rsid w:val="00F461D5"/>
    <w:rsid w:val="00F47890"/>
    <w:rsid w:val="00F50937"/>
    <w:rsid w:val="00F52C6D"/>
    <w:rsid w:val="00F52E3F"/>
    <w:rsid w:val="00F52F58"/>
    <w:rsid w:val="00F530E4"/>
    <w:rsid w:val="00F53141"/>
    <w:rsid w:val="00F53533"/>
    <w:rsid w:val="00F53833"/>
    <w:rsid w:val="00F539F3"/>
    <w:rsid w:val="00F5444D"/>
    <w:rsid w:val="00F54BB2"/>
    <w:rsid w:val="00F55E98"/>
    <w:rsid w:val="00F57C7B"/>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2F6"/>
    <w:rsid w:val="00F83DAB"/>
    <w:rsid w:val="00F848D2"/>
    <w:rsid w:val="00F84A5B"/>
    <w:rsid w:val="00F85BFB"/>
    <w:rsid w:val="00F86238"/>
    <w:rsid w:val="00F906E3"/>
    <w:rsid w:val="00F90A91"/>
    <w:rsid w:val="00F90F38"/>
    <w:rsid w:val="00F9119E"/>
    <w:rsid w:val="00F911CA"/>
    <w:rsid w:val="00F911F4"/>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A36"/>
    <w:rsid w:val="00FA7E10"/>
    <w:rsid w:val="00FB0151"/>
    <w:rsid w:val="00FB03BC"/>
    <w:rsid w:val="00FB063F"/>
    <w:rsid w:val="00FB0B8C"/>
    <w:rsid w:val="00FB0E48"/>
    <w:rsid w:val="00FB0EC5"/>
    <w:rsid w:val="00FB1EC8"/>
    <w:rsid w:val="00FB206B"/>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0A3"/>
    <w:rsid w:val="00FE512E"/>
    <w:rsid w:val="00FE531F"/>
    <w:rsid w:val="00FE6542"/>
    <w:rsid w:val="00FF053E"/>
    <w:rsid w:val="00FF15AE"/>
    <w:rsid w:val="00FF3DCE"/>
    <w:rsid w:val="00FF3E96"/>
    <w:rsid w:val="00FF4BD0"/>
    <w:rsid w:val="00FF5327"/>
    <w:rsid w:val="0490363D"/>
    <w:rsid w:val="09FF3D98"/>
    <w:rsid w:val="0B2C3EF4"/>
    <w:rsid w:val="1B826A58"/>
    <w:rsid w:val="20D093F9"/>
    <w:rsid w:val="252AAF7F"/>
    <w:rsid w:val="2AEB7479"/>
    <w:rsid w:val="375309A6"/>
    <w:rsid w:val="487605D0"/>
    <w:rsid w:val="4EA700C7"/>
    <w:rsid w:val="51603F17"/>
    <w:rsid w:val="52535881"/>
    <w:rsid w:val="61556EB9"/>
    <w:rsid w:val="752356CC"/>
    <w:rsid w:val="7757F37E"/>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9714AC"/>
  <w15:docId w15:val="{C00E3F29-936F-428B-ADD7-C2EF0A28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customStyle="1" w:styleId="UnresolvedMention3">
    <w:name w:val="Unresolved Mention3"/>
    <w:basedOn w:val="DefaultParagraphFont"/>
    <w:uiPriority w:val="99"/>
    <w:semiHidden/>
    <w:unhideWhenUsed/>
    <w:rsid w:val="00F11F5B"/>
    <w:rPr>
      <w:color w:val="605E5C"/>
      <w:shd w:val="clear" w:color="auto" w:fill="E1DFDD"/>
    </w:rPr>
  </w:style>
  <w:style w:type="character" w:styleId="UnresolvedMention">
    <w:name w:val="Unresolved Mention"/>
    <w:basedOn w:val="DefaultParagraphFont"/>
    <w:uiPriority w:val="99"/>
    <w:semiHidden/>
    <w:unhideWhenUsed/>
    <w:rsid w:val="00503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257">
      <w:bodyDiv w:val="1"/>
      <w:marLeft w:val="0"/>
      <w:marRight w:val="0"/>
      <w:marTop w:val="0"/>
      <w:marBottom w:val="0"/>
      <w:divBdr>
        <w:top w:val="none" w:sz="0" w:space="0" w:color="auto"/>
        <w:left w:val="none" w:sz="0" w:space="0" w:color="auto"/>
        <w:bottom w:val="none" w:sz="0" w:space="0" w:color="auto"/>
        <w:right w:val="none" w:sz="0" w:space="0" w:color="auto"/>
      </w:divBdr>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42218744">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0220696">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896666338">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996808147">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397125028">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5904033">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09728545">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s.com/content/dam/SAS/support/en/sas-global-forum-proceedings/2019/3363-2019.pdf" TargetMode="External"/><Relationship Id="rId18" Type="http://schemas.openxmlformats.org/officeDocument/2006/relationships/hyperlink" Target="https://aws.amazon.com/documentation/vpc/" TargetMode="External"/><Relationship Id="rId26" Type="http://schemas.openxmlformats.org/officeDocument/2006/relationships/hyperlink" Target="https://docs.aws.amazon.com/acm/latest/userguide/gs-acm-request-public.html" TargetMode="External"/><Relationship Id="rId39" Type="http://schemas.openxmlformats.org/officeDocument/2006/relationships/hyperlink" Target="https://docs.aws.amazon.com/AWSCloudFormation/latest/UserGuide/aws-properties-resource-tags.html" TargetMode="External"/><Relationship Id="rId21" Type="http://schemas.openxmlformats.org/officeDocument/2006/relationships/hyperlink" Target="https://aws.amazon.com/documentation/s3/" TargetMode="External"/><Relationship Id="rId34" Type="http://schemas.openxmlformats.org/officeDocument/2006/relationships/hyperlink" Target="https://fwd.aws/eRwdk" TargetMode="External"/><Relationship Id="rId42" Type="http://schemas.openxmlformats.org/officeDocument/2006/relationships/image" Target="media/image5.png"/><Relationship Id="rId47" Type="http://schemas.openxmlformats.org/officeDocument/2006/relationships/hyperlink" Target="http://go.documentation.sas.com/?docsetId=dplydagent0phy0lax&amp;docsetTarget=p06vsqpjpj2motn1qhi5t40u8xf4.htm&amp;docsetVersion=2.3&amp;locale=en" TargetMode="External"/><Relationship Id="rId50" Type="http://schemas.openxmlformats.org/officeDocument/2006/relationships/hyperlink" Target="http://go.documentation.sas.com/?docsetId=callicense&amp;docsetTarget=titlepage.htm&amp;docsetVersion=3.4&amp;locale=en" TargetMode="External"/><Relationship Id="rId55" Type="http://schemas.openxmlformats.org/officeDocument/2006/relationships/hyperlink" Target="https://docs.aws.amazon.com/AWSEC2/latest/WindowsGuide/" TargetMode="External"/><Relationship Id="rId63" Type="http://schemas.openxmlformats.org/officeDocument/2006/relationships/hyperlink" Target="https://docs.aws.amazon.com/AWSCloudFormation/latest/UserGuide/stacksets-prereqs.html" TargetMode="External"/><Relationship Id="rId68" Type="http://schemas.openxmlformats.org/officeDocument/2006/relationships/hyperlink" Target="http://aws.amazon.com/apache2.0/" TargetMode="External"/><Relationship Id="rId7" Type="http://schemas.openxmlformats.org/officeDocument/2006/relationships/settings" Target="settings.xml"/><Relationship Id="rId71"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console.aws.amazon.com/support/home" TargetMode="External"/><Relationship Id="rId11" Type="http://schemas.openxmlformats.org/officeDocument/2006/relationships/hyperlink" Target="http://aws.amazon.com/quickstart/" TargetMode="External"/><Relationship Id="rId24" Type="http://schemas.openxmlformats.org/officeDocument/2006/relationships/hyperlink" Target="https://aws.amazon.com/documentation/acm/" TargetMode="External"/><Relationship Id="rId32" Type="http://schemas.openxmlformats.org/officeDocument/2006/relationships/hyperlink" Target="https://fwd.aws/9y6nW" TargetMode="External"/><Relationship Id="rId37" Type="http://schemas.openxmlformats.org/officeDocument/2006/relationships/hyperlink" Target="http://docs.aws.amazon.com/AmazonVPC/latest/UserGuide/VPC_DHCP_Options.html" TargetMode="External"/><Relationship Id="rId40" Type="http://schemas.openxmlformats.org/officeDocument/2006/relationships/hyperlink" Target="https://docs.aws.amazon.com/AWSCloudFormation/latest/UserGuide/cfn-console-add-tags.html" TargetMode="External"/><Relationship Id="rId45" Type="http://schemas.openxmlformats.org/officeDocument/2006/relationships/hyperlink" Target="http://go.documentation.sas.com/?docsetId=dplydagent0phy0lax&amp;docsetTarget=p06vsqpjpj2motn1qhi5t40u8xf4.htm&amp;docsetVersion=2.3&amp;locale=en" TargetMode="External"/><Relationship Id="rId53" Type="http://schemas.openxmlformats.org/officeDocument/2006/relationships/hyperlink" Target="http://docs.aws.amazon.com/AWSCloudFormation/latest/UserGuide/cloudformation-limits.html" TargetMode="External"/><Relationship Id="rId58" Type="http://schemas.openxmlformats.org/officeDocument/2006/relationships/hyperlink" Target="https://aws.amazon.com/security/" TargetMode="External"/><Relationship Id="rId66" Type="http://schemas.openxmlformats.org/officeDocument/2006/relationships/hyperlink" Target="https://access.redhat.com/documentation/en-us/red_hat_enterprise_linux/7/html/system-level_authentication_guide/configuring_domains" TargetMode="External"/><Relationship Id="rId7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svg"/><Relationship Id="rId23" Type="http://schemas.openxmlformats.org/officeDocument/2006/relationships/hyperlink" Target="https://aws.amazon.com/documentation/route53/" TargetMode="External"/><Relationship Id="rId28" Type="http://schemas.openxmlformats.org/officeDocument/2006/relationships/hyperlink" Target="https://docs.aws.amazon.com/AWSEC2/latest/UserGuide/ec2-key-pairs.html" TargetMode="External"/><Relationship Id="rId36" Type="http://schemas.openxmlformats.org/officeDocument/2006/relationships/hyperlink" Target="http://docs.aws.amazon.com/AmazonVPC/latest/UserGuide/vpc-nat.html" TargetMode="External"/><Relationship Id="rId49" Type="http://schemas.openxmlformats.org/officeDocument/2006/relationships/hyperlink" Target="http://go.documentation.sas.com/?docsetId=calchkcfg&amp;docsetTarget=n00004saschecklist0000config.htm&amp;docsetVersion=3.4&amp;locale=en" TargetMode="External"/><Relationship Id="rId57" Type="http://schemas.openxmlformats.org/officeDocument/2006/relationships/hyperlink" Target="https://aws.amazon.com/documentation/vpc/" TargetMode="External"/><Relationship Id="rId61" Type="http://schemas.openxmlformats.org/officeDocument/2006/relationships/hyperlink" Target="https://aws.amazon.com/quickstart/" TargetMode="External"/><Relationship Id="rId10" Type="http://schemas.openxmlformats.org/officeDocument/2006/relationships/endnotes" Target="endnotes.xml"/><Relationship Id="rId19" Type="http://schemas.openxmlformats.org/officeDocument/2006/relationships/hyperlink" Target="https://aws.amazon.com/documentation/ec2/" TargetMode="External"/><Relationship Id="rId31" Type="http://schemas.openxmlformats.org/officeDocument/2006/relationships/hyperlink" Target="http://docs.aws.amazon.com/AmazonS3/latest/user-guide/upload-objects.html" TargetMode="External"/><Relationship Id="rId44" Type="http://schemas.openxmlformats.org/officeDocument/2006/relationships/hyperlink" Target="https://go.documentation.sas.com/?docsetId=dplyml0phy0lax&amp;docsetTarget=n18cthgsfyxndyn1imqkbfjisxsv.htm&amp;docsetVersion=3.4&amp;locale=en" TargetMode="External"/><Relationship Id="rId52" Type="http://schemas.openxmlformats.org/officeDocument/2006/relationships/hyperlink" Target="https://docs.aws.amazon.com/AWSCloudFormation/latest/UserGuide/troubleshooting.html" TargetMode="External"/><Relationship Id="rId60" Type="http://schemas.openxmlformats.org/officeDocument/2006/relationships/hyperlink" Target="http://go.documentation.sas.com/?docsetId=calchkcfg&amp;docsetTarget=n00004saschecklist0000config.htm&amp;docsetVersion=3.4&amp;locale=en" TargetMode="External"/><Relationship Id="rId65" Type="http://schemas.openxmlformats.org/officeDocument/2006/relationships/hyperlink" Target="https://go.documentation.sas.com/?docsetId=dplyml0phy0lax&amp;docsetTarget=p0dt267jhkqh3un178jzupyyetsa.htm&amp;docsetVersion=3.4&amp;locale=en"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aws.amazon.com/documentation/iam/" TargetMode="External"/><Relationship Id="rId27" Type="http://schemas.openxmlformats.org/officeDocument/2006/relationships/hyperlink" Target="https://aws.amazon.com" TargetMode="External"/><Relationship Id="rId30" Type="http://schemas.openxmlformats.org/officeDocument/2006/relationships/hyperlink" Target="http://docs.aws.amazon.com/AWSEC2/latest/UserGuide/ec2-resource-limits.html" TargetMode="External"/><Relationship Id="rId35" Type="http://schemas.openxmlformats.org/officeDocument/2006/relationships/hyperlink" Target="https://fwd.aws/eRwdk" TargetMode="External"/><Relationship Id="rId43" Type="http://schemas.openxmlformats.org/officeDocument/2006/relationships/image" Target="media/image6.png"/><Relationship Id="rId48" Type="http://schemas.openxmlformats.org/officeDocument/2006/relationships/hyperlink" Target="http://go.documentation.sas.com/?docsetId=dplyml0phy0lax&amp;docsetTarget=titlepage.htm&amp;docsetVersion=3.4&amp;locale=en" TargetMode="External"/><Relationship Id="rId56" Type="http://schemas.openxmlformats.org/officeDocument/2006/relationships/hyperlink" Target="https://aws.amazon.com/documentation/cloudformation/" TargetMode="External"/><Relationship Id="rId64" Type="http://schemas.openxmlformats.org/officeDocument/2006/relationships/hyperlink" Target="https://go.documentation.sas.com/?docsetId=dplyml0phy0lax&amp;docsetTarget=p1ilrw734naazfn119i2rqik91r0.htm&amp;docsetVersion=3.4&amp;locale=en" TargetMode="External"/><Relationship Id="rId69"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docs.aws.amazon.com/AWSEC2/latest/UserGuide/instance-capacity.html" TargetMode="External"/><Relationship Id="rId72"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github.com/sassoftware/quickstart-sas-viya/tree/master" TargetMode="External"/><Relationship Id="rId17" Type="http://schemas.openxmlformats.org/officeDocument/2006/relationships/hyperlink" Target="https://aws.amazon.com/getting-started/" TargetMode="External"/><Relationship Id="rId25" Type="http://schemas.openxmlformats.org/officeDocument/2006/relationships/hyperlink" Target="https://docs.aws.amazon.com/Route53/latest/DeveloperGuide/domain-register.html" TargetMode="External"/><Relationship Id="rId33" Type="http://schemas.openxmlformats.org/officeDocument/2006/relationships/hyperlink" Target="https://fwd.aws/9y6nW" TargetMode="External"/><Relationship Id="rId38" Type="http://schemas.openxmlformats.org/officeDocument/2006/relationships/hyperlink" Target="https://fwd.aws/a5pzn" TargetMode="External"/><Relationship Id="rId46" Type="http://schemas.openxmlformats.org/officeDocument/2006/relationships/hyperlink" Target="http://go.documentation.sas.com/?docsetId=dplydagent0phy0lax&amp;docsetTarget=n1v7mc6ox8omgfn1qzjjjektc7te.htm&amp;docsetVersion=2.3&amp;locale=en" TargetMode="External"/><Relationship Id="rId59" Type="http://schemas.openxmlformats.org/officeDocument/2006/relationships/hyperlink" Target="http://go.documentation.sas.com/?docsetId=dplyml0phy0lax&amp;docsetTarget=titlepage.htm&amp;docsetVersion=3.4&amp;locale=en" TargetMode="External"/><Relationship Id="rId67" Type="http://schemas.openxmlformats.org/officeDocument/2006/relationships/hyperlink" Target="http://aws.amazon.com/apache2.0/" TargetMode="External"/><Relationship Id="rId20" Type="http://schemas.openxmlformats.org/officeDocument/2006/relationships/hyperlink" Target="https://docs.aws.amazon.com/AWSEC2/latest/UserGuide/AmazonEBS.html" TargetMode="External"/><Relationship Id="rId41" Type="http://schemas.openxmlformats.org/officeDocument/2006/relationships/image" Target="media/image4.PNG"/><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fwd.aws/rG7nM" TargetMode="Externa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705E2F55056A4DB3824DF1DBA5B9AC" ma:contentTypeVersion="12" ma:contentTypeDescription="Create a new document." ma:contentTypeScope="" ma:versionID="c6d45774ae3e4035230581364f0d7156">
  <xsd:schema xmlns:xsd="http://www.w3.org/2001/XMLSchema" xmlns:xs="http://www.w3.org/2001/XMLSchema" xmlns:p="http://schemas.microsoft.com/office/2006/metadata/properties" xmlns:ns3="ab94eb7c-3405-4d2e-86af-8e1c0896b94f" xmlns:ns4="c5fcdc2e-a883-40e1-84ca-5c7454d45a86" targetNamespace="http://schemas.microsoft.com/office/2006/metadata/properties" ma:root="true" ma:fieldsID="2e85429fd855cf4af656967a80d857f3" ns3:_="" ns4:_="">
    <xsd:import namespace="ab94eb7c-3405-4d2e-86af-8e1c0896b94f"/>
    <xsd:import namespace="c5fcdc2e-a883-40e1-84ca-5c7454d45a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4eb7c-3405-4d2e-86af-8e1c0896b9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cdc2e-a883-40e1-84ca-5c7454d45a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61CC26CC-3E9C-4D2F-BD69-8510C2378AA4}">
  <ds:schemaRefs>
    <ds:schemaRef ds:uri="c5fcdc2e-a883-40e1-84ca-5c7454d45a86"/>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ab94eb7c-3405-4d2e-86af-8e1c0896b94f"/>
    <ds:schemaRef ds:uri="http://www.w3.org/XML/1998/namespace"/>
  </ds:schemaRefs>
</ds:datastoreItem>
</file>

<file path=customXml/itemProps3.xml><?xml version="1.0" encoding="utf-8"?>
<ds:datastoreItem xmlns:ds="http://schemas.openxmlformats.org/officeDocument/2006/customXml" ds:itemID="{1B4D2A35-824B-4063-A4CC-6B95889E1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4eb7c-3405-4d2e-86af-8e1c0896b94f"/>
    <ds:schemaRef ds:uri="c5fcdc2e-a883-40e1-84ca-5c7454d45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230AED-63D3-4DC0-AD7A-A72B4D830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8727</Words>
  <Characters>49746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2</cp:revision>
  <cp:lastPrinted>2019-10-31T15:08:00Z</cp:lastPrinted>
  <dcterms:created xsi:type="dcterms:W3CDTF">2020-01-07T17:49:00Z</dcterms:created>
  <dcterms:modified xsi:type="dcterms:W3CDTF">2020-01-07T17:49:00Z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0x010100CA705E2F55056A4DB3824DF1DBA5B9AC</vt:lpwstr>
  </property>
</Properties>
</file>