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18C" w:rsidRDefault="001F2E4D" w:rsidP="001F2E4D">
      <w:pPr>
        <w:pStyle w:val="DocumentTitle"/>
        <w:spacing w:before="0" w:line="240" w:lineRule="auto"/>
        <w:jc w:val="left"/>
      </w:pPr>
      <w:r>
        <w:t xml:space="preserve">SAS </w:t>
      </w:r>
      <w:r w:rsidR="00446364">
        <w:t>Viya</w:t>
      </w:r>
      <w:r w:rsidR="00F12F43">
        <w:t xml:space="preserve"> on the AWS Cloud</w:t>
      </w:r>
    </w:p>
    <w:p w:rsidR="008A3591" w:rsidRDefault="003612CA" w:rsidP="003612CA">
      <w:pPr>
        <w:pStyle w:val="DocumentSubtitle"/>
      </w:pPr>
      <w:r>
        <w:t>Quick Start Reference Deployment</w:t>
      </w:r>
    </w:p>
    <w:p w:rsidR="00530EDD" w:rsidRPr="00807635" w:rsidRDefault="004E122A" w:rsidP="00530EDD">
      <w:pPr>
        <w:pStyle w:val="Date"/>
      </w:pPr>
      <w:r>
        <w:t>May</w:t>
      </w:r>
      <w:r w:rsidR="00C75FFD">
        <w:t xml:space="preserve"> 201</w:t>
      </w:r>
      <w:r>
        <w:t>8</w:t>
      </w:r>
      <w:r w:rsidR="00530EDD">
        <w:br/>
      </w:r>
      <w:r w:rsidR="000D578C">
        <w:rPr>
          <w:color w:val="20201F"/>
        </w:rPr>
        <w:t xml:space="preserve">Last update: </w:t>
      </w:r>
      <w:r w:rsidR="00E9158D">
        <w:rPr>
          <w:color w:val="20201F"/>
        </w:rPr>
        <w:t>April</w:t>
      </w:r>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rsidR="00F96DA4" w:rsidRPr="00C52674" w:rsidRDefault="00BB674F" w:rsidP="00F96DA4">
      <w:pPr>
        <w:spacing w:after="60"/>
        <w:jc w:val="center"/>
        <w:rPr>
          <w:i/>
        </w:rPr>
      </w:pPr>
      <w:r w:rsidRPr="00BB674F">
        <w:rPr>
          <w:i/>
        </w:rPr>
        <w:t>SAS Institute</w:t>
      </w:r>
    </w:p>
    <w:p w:rsidR="00BC4504" w:rsidRPr="00BC4504" w:rsidRDefault="00BC4504" w:rsidP="00BC4504">
      <w:pPr>
        <w:jc w:val="center"/>
        <w:rPr>
          <w:i/>
        </w:rPr>
      </w:pPr>
      <w:r w:rsidRPr="00BC4504">
        <w:rPr>
          <w:i/>
        </w:rPr>
        <w:t>AWS Quick Start Reference Team</w:t>
      </w:r>
    </w:p>
    <w:sdt>
      <w:sdtPr>
        <w:rPr>
          <w:rFonts w:ascii="Georgia" w:eastAsia="Times New Roman" w:hAnsi="Georgia" w:cs="Times New Roman"/>
          <w:b w:val="0"/>
          <w:bCs w:val="0"/>
          <w:color w:val="212120"/>
          <w:kern w:val="28"/>
          <w:sz w:val="24"/>
          <w:szCs w:val="24"/>
          <w:lang w:eastAsia="en-US"/>
        </w:rPr>
        <w:id w:val="-1045134127"/>
        <w:docPartObj>
          <w:docPartGallery w:val="Table of Contents"/>
          <w:docPartUnique/>
        </w:docPartObj>
      </w:sdtPr>
      <w:sdtEndPr>
        <w:rPr>
          <w:noProof/>
        </w:rPr>
      </w:sdtEndPr>
      <w:sdtContent>
        <w:p w:rsidR="000E0C7D" w:rsidRDefault="000E0C7D">
          <w:pPr>
            <w:pStyle w:val="TOCHeading"/>
          </w:pPr>
          <w:r>
            <w:t>Contents</w:t>
          </w:r>
        </w:p>
        <w:p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A84032">
              <w:rPr>
                <w:noProof/>
                <w:webHidden/>
              </w:rPr>
              <w:t>2</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Pr>
                <w:noProof/>
                <w:webHidden/>
              </w:rPr>
              <w:t>3</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Pr>
                <w:noProof/>
                <w:webHidden/>
              </w:rPr>
              <w:t>3</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Pr>
                <w:noProof/>
                <w:webHidden/>
              </w:rPr>
              <w:t>5</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Pr>
                <w:noProof/>
                <w:webHidden/>
              </w:rPr>
              <w:t>7</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Pr>
                <w:noProof/>
                <w:webHidden/>
              </w:rPr>
              <w:t>7</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Pr>
                <w:noProof/>
                <w:webHidden/>
              </w:rPr>
              <w:t>7</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Pr>
                <w:noProof/>
                <w:webHidden/>
              </w:rPr>
              <w:t>9</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Pr>
                <w:noProof/>
                <w:webHidden/>
              </w:rPr>
              <w:t>9</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Pr>
                <w:noProof/>
                <w:webHidden/>
              </w:rPr>
              <w:t>10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Pr>
                <w:noProof/>
                <w:webHidden/>
              </w:rPr>
              <w:t>10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Pr>
                <w:noProof/>
                <w:webHidden/>
              </w:rPr>
              <w:t>10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Pr>
                <w:noProof/>
                <w:webHidden/>
              </w:rPr>
              <w:t>11</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Pr>
                <w:noProof/>
                <w:webHidden/>
              </w:rPr>
              <w:t>17</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Pr>
                <w:noProof/>
                <w:webHidden/>
              </w:rPr>
              <w:t>19</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Pr>
                <w:noProof/>
                <w:webHidden/>
              </w:rPr>
              <w:t>19</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Pr>
                <w:noProof/>
                <w:webHidden/>
              </w:rPr>
              <w:t>19</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Pr>
                <w:noProof/>
                <w:webHidden/>
              </w:rPr>
              <w:t>22</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Pr>
                <w:noProof/>
                <w:webHidden/>
              </w:rPr>
              <w:t>22</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Pr>
                <w:noProof/>
                <w:webHidden/>
              </w:rPr>
              <w:t>23</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Pr>
                <w:noProof/>
                <w:webHidden/>
              </w:rPr>
              <w:t>23</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Pr>
                <w:noProof/>
                <w:webHidden/>
              </w:rPr>
              <w:t>24</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Pr>
                <w:noProof/>
                <w:webHidden/>
              </w:rPr>
              <w:t>25</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Pr>
                <w:noProof/>
                <w:webHidden/>
              </w:rPr>
              <w:t>26</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Pr>
                <w:noProof/>
                <w:webHidden/>
              </w:rPr>
              <w:t>27</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Pr>
                <w:noProof/>
                <w:webHidden/>
              </w:rPr>
              <w:t>28</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Pr>
                <w:noProof/>
                <w:webHidden/>
              </w:rPr>
              <w:t>28</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Pr>
                <w:noProof/>
                <w:webHidden/>
              </w:rPr>
              <w:t>30</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Pr>
                <w:noProof/>
                <w:webHidden/>
              </w:rPr>
              <w:t>30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Pr>
                <w:noProof/>
                <w:webHidden/>
              </w:rPr>
              <w:t>30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Pr>
                <w:noProof/>
                <w:webHidden/>
              </w:rPr>
              <w:t>30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Pr>
                <w:noProof/>
                <w:webHidden/>
              </w:rPr>
              <w:t>30</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Pr>
                <w:noProof/>
                <w:webHidden/>
              </w:rPr>
              <w:t>31</w:t>
            </w:r>
            <w:r w:rsidR="00C640EF">
              <w:rPr>
                <w:noProof/>
                <w:webHidden/>
              </w:rPr>
              <w:fldChar w:fldCharType="end"/>
            </w:r>
          </w:hyperlink>
        </w:p>
        <w:p w:rsidR="00C640EF" w:rsidRDefault="00A84032">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Pr>
                <w:noProof/>
                <w:webHidden/>
              </w:rPr>
              <w:t>31</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Pr>
                <w:noProof/>
                <w:webHidden/>
              </w:rPr>
              <w:t>32</w:t>
            </w:r>
            <w:r w:rsidR="00C640EF">
              <w:rPr>
                <w:noProof/>
                <w:webHidden/>
              </w:rPr>
              <w:fldChar w:fldCharType="end"/>
            </w:r>
          </w:hyperlink>
        </w:p>
        <w:p w:rsidR="00C640EF" w:rsidRDefault="00A84032">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Pr>
                <w:noProof/>
                <w:webHidden/>
              </w:rPr>
              <w:t>34</w:t>
            </w:r>
            <w:r w:rsidR="00C640EF">
              <w:rPr>
                <w:noProof/>
                <w:webHidden/>
              </w:rPr>
              <w:fldChar w:fldCharType="end"/>
            </w:r>
          </w:hyperlink>
        </w:p>
        <w:p w:rsidR="000E0C7D" w:rsidRDefault="000E0C7D">
          <w:r>
            <w:rPr>
              <w:b/>
              <w:bCs/>
              <w:noProof/>
            </w:rPr>
            <w:fldChar w:fldCharType="end"/>
          </w:r>
        </w:p>
      </w:sdtContent>
    </w:sdt>
    <w:p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rsidR="002C7C82" w:rsidRDefault="00A84032"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rsidR="00DF5434" w:rsidRDefault="00DF5434" w:rsidP="004B23C9">
      <w:pPr>
        <w:pStyle w:val="Heading2"/>
        <w:spacing w:after="100"/>
      </w:pPr>
      <w:bookmarkStart w:id="0" w:name="_Toc6910112"/>
      <w:r>
        <w:t>Overview</w:t>
      </w:r>
      <w:bookmarkEnd w:id="0"/>
    </w:p>
    <w:p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r w:rsidR="00446364" w:rsidRPr="00C178E4">
        <w:rPr>
          <w:color w:val="auto"/>
          <w:szCs w:val="24"/>
        </w:rPr>
        <w:t>Viya</w:t>
      </w:r>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rsidR="00A22F0C" w:rsidRPr="001262FC" w:rsidRDefault="00A22F0C" w:rsidP="00026B48">
      <w:pPr>
        <w:pStyle w:val="ListBullet"/>
        <w:tabs>
          <w:tab w:val="clear" w:pos="360"/>
          <w:tab w:val="num" w:pos="720"/>
        </w:tabs>
        <w:rPr>
          <w:rFonts w:cs="Georgia"/>
        </w:rPr>
      </w:pPr>
      <w:r>
        <w:t>SAS Data Preparatio</w:t>
      </w:r>
      <w:r w:rsidR="002504CB">
        <w:t>n 2.3</w:t>
      </w:r>
    </w:p>
    <w:p w:rsidR="00277D8D" w:rsidRDefault="00C178E4" w:rsidP="00277D8D">
      <w:bookmarkStart w:id="1" w:name="_Toc507071376"/>
      <w:bookmarkStart w:id="2" w:name="_Toc507586737"/>
      <w:bookmarkStart w:id="3" w:name="_Toc508201347"/>
      <w:bookmarkStart w:id="4" w:name="_Toc508958161"/>
      <w:bookmarkStart w:id="5" w:name="_Toc510704228"/>
      <w:bookmarkStart w:id="6" w:name="_Toc496703862"/>
      <w:bookmarkStart w:id="7" w:name="_Toc496779662"/>
      <w:bookmarkStart w:id="8" w:name="_Toc499632442"/>
      <w:bookmarkStart w:id="9" w:name="_Toc504113980"/>
      <w:bookmarkStart w:id="10" w:name="_Toc506190390"/>
      <w:bookmarkStart w:id="11" w:name="_Toc506215240"/>
      <w:bookmarkStart w:id="12"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1"/>
      <w:bookmarkEnd w:id="2"/>
      <w:bookmarkEnd w:id="3"/>
      <w:bookmarkEnd w:id="4"/>
      <w:bookmarkEnd w:id="5"/>
      <w:r w:rsidRPr="00C178E4">
        <w:t xml:space="preserve"> </w:t>
      </w:r>
      <w:bookmarkEnd w:id="6"/>
      <w:bookmarkEnd w:id="7"/>
      <w:bookmarkEnd w:id="8"/>
      <w:bookmarkEnd w:id="9"/>
      <w:bookmarkEnd w:id="10"/>
      <w:bookmarkEnd w:id="11"/>
    </w:p>
    <w:p w:rsidR="002C7C82" w:rsidRDefault="0044642E" w:rsidP="002C7C82">
      <w:pPr>
        <w:pStyle w:val="Heading3"/>
      </w:pPr>
      <w:bookmarkStart w:id="13" w:name="_Toc6910113"/>
      <w:r>
        <w:t xml:space="preserve">SAS </w:t>
      </w:r>
      <w:r w:rsidR="00446364">
        <w:t>Viya</w:t>
      </w:r>
      <w:r>
        <w:t xml:space="preserve"> o</w:t>
      </w:r>
      <w:r w:rsidR="002C7C82">
        <w:t>n AWS</w:t>
      </w:r>
      <w:bookmarkEnd w:id="12"/>
      <w:bookmarkEnd w:id="13"/>
    </w:p>
    <w:p w:rsidR="00C464FB" w:rsidRDefault="00C464FB" w:rsidP="00C464FB">
      <w:bookmarkStart w:id="14" w:name="_Toc466884484"/>
      <w:r>
        <w:rPr>
          <w:color w:val="auto"/>
        </w:rPr>
        <w:t xml:space="preserve">SAS Viya is a cloud-enabled, in-memory analytics engine. It uses elastic, scalable, and fault-tolerant processing to address complex analytical challenges. SAS Viya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rsidR="00C178E4" w:rsidRPr="002F2F17" w:rsidRDefault="003B3B2A" w:rsidP="002B086D">
      <w:pPr>
        <w:spacing w:after="140"/>
        <w:rPr>
          <w:color w:val="auto"/>
        </w:rPr>
      </w:pPr>
      <w:r w:rsidRPr="002F2F17">
        <w:rPr>
          <w:color w:val="auto"/>
        </w:rPr>
        <w:t xml:space="preserve">With </w:t>
      </w:r>
      <w:r w:rsidR="00C178E4" w:rsidRPr="002F2F17">
        <w:rPr>
          <w:color w:val="auto"/>
        </w:rPr>
        <w:t>SAS Viya</w:t>
      </w:r>
      <w:r w:rsidRPr="002F2F17">
        <w:rPr>
          <w:color w:val="auto"/>
        </w:rPr>
        <w:t>, y</w:t>
      </w:r>
      <w:r w:rsidR="00C178E4" w:rsidRPr="002F2F17">
        <w:rPr>
          <w:color w:val="auto"/>
        </w:rPr>
        <w:t xml:space="preserve">ou can: </w:t>
      </w:r>
    </w:p>
    <w:p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rsidR="006857D5" w:rsidRDefault="006857D5" w:rsidP="003C1276">
      <w:pPr>
        <w:pStyle w:val="Heading3"/>
      </w:pPr>
      <w:bookmarkStart w:id="15" w:name="_Costs_and_Licenses"/>
      <w:bookmarkStart w:id="16" w:name="_Toc6910114"/>
      <w:bookmarkEnd w:id="15"/>
      <w:r w:rsidRPr="001E6997">
        <w:t>Costs and Licenses</w:t>
      </w:r>
      <w:bookmarkEnd w:id="14"/>
      <w:bookmarkEnd w:id="16"/>
    </w:p>
    <w:p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Viya services</w:t>
      </w:r>
      <w:r w:rsidR="0049213C">
        <w:rPr>
          <w:color w:val="172B4D"/>
        </w:rPr>
        <w:t xml:space="preserve"> </w:t>
      </w:r>
    </w:p>
    <w:p w:rsidR="0086253F" w:rsidRDefault="0086253F" w:rsidP="0086253F">
      <w:pPr>
        <w:pStyle w:val="Body"/>
      </w:pPr>
      <w:r>
        <w:br w:type="page"/>
      </w:r>
    </w:p>
    <w:p w:rsidR="000D7783" w:rsidRPr="00DB1A2F" w:rsidRDefault="000D7783" w:rsidP="00B06F94">
      <w:pPr>
        <w:pStyle w:val="Alert"/>
      </w:pPr>
      <w:r w:rsidRPr="00DB1A2F">
        <w:rPr>
          <w:b/>
        </w:rPr>
        <w:lastRenderedPageBreak/>
        <w:t>Note</w:t>
      </w:r>
      <w:r w:rsidR="008013CF">
        <w:rPr>
          <w:b/>
        </w:rPr>
        <w:t xml:space="preserve"> </w:t>
      </w:r>
      <w:r w:rsidR="00212CE9">
        <w:rPr>
          <w:b/>
        </w:rPr>
        <w:t xml:space="preserve"> </w:t>
      </w:r>
      <w:r w:rsidR="0085198B">
        <w:rPr>
          <w:b/>
        </w:rPr>
        <w:t xml:space="preserve"> </w:t>
      </w:r>
      <w:r w:rsidR="00D4295A" w:rsidRPr="00D4295A">
        <w:rPr>
          <w:rFonts w:cs="Segoe UI"/>
          <w:color w:val="333333"/>
        </w:rPr>
        <w:t xml:space="preserve">With this Quick Start, the Cloud Analytic Services (CAS) controller of SAS Viya is limited to </w:t>
      </w:r>
      <w:r w:rsidR="003508C9">
        <w:rPr>
          <w:rFonts w:cs="Segoe UI"/>
          <w:color w:val="333333"/>
        </w:rPr>
        <w:t xml:space="preserve">4, 8, </w:t>
      </w:r>
      <w:r w:rsidR="0098384F">
        <w:rPr>
          <w:rFonts w:cs="Segoe UI"/>
          <w:color w:val="333333"/>
        </w:rPr>
        <w:t>16</w:t>
      </w:r>
      <w:r w:rsidR="00D4295A" w:rsidRPr="00D4295A">
        <w:rPr>
          <w:rFonts w:cs="Segoe UI"/>
          <w:color w:val="333333"/>
        </w:rPr>
        <w:t xml:space="preserve"> </w:t>
      </w:r>
      <w:r w:rsidR="003508C9">
        <w:rPr>
          <w:rFonts w:cs="Segoe UI"/>
          <w:color w:val="333333"/>
        </w:rPr>
        <w:t xml:space="preserve">or 32 </w:t>
      </w:r>
      <w:r w:rsidR="00D4295A" w:rsidRPr="00D4295A">
        <w:rPr>
          <w:rFonts w:cs="Segoe UI"/>
          <w:color w:val="333333"/>
        </w:rPr>
        <w:t>cores. To deploy the AWS Quick Start for SAS Viya, you should have a l</w:t>
      </w:r>
      <w:r w:rsidR="003701C3">
        <w:rPr>
          <w:rFonts w:cs="Segoe UI"/>
          <w:color w:val="333333"/>
        </w:rPr>
        <w:t xml:space="preserve">icense that supports 4, 8, </w:t>
      </w:r>
      <w:r w:rsidR="0098384F">
        <w:rPr>
          <w:rFonts w:cs="Segoe UI"/>
          <w:color w:val="333333"/>
        </w:rPr>
        <w:t>16</w:t>
      </w:r>
      <w:r w:rsidR="001A1F12">
        <w:rPr>
          <w:rFonts w:cs="Segoe UI"/>
          <w:color w:val="333333"/>
        </w:rPr>
        <w:t>, or 32</w:t>
      </w:r>
      <w:r w:rsidR="00D4295A" w:rsidRPr="00D4295A">
        <w:rPr>
          <w:rFonts w:cs="Segoe UI"/>
          <w:color w:val="333333"/>
        </w:rPr>
        <w:t xml:space="preserve"> cores for the CAS controller. If you have a l</w:t>
      </w:r>
      <w:r w:rsidR="001A1F12">
        <w:rPr>
          <w:rFonts w:cs="Segoe UI"/>
          <w:color w:val="333333"/>
        </w:rPr>
        <w:t>icense that is greater than 32</w:t>
      </w:r>
      <w:r w:rsidR="00D4295A" w:rsidRPr="00D4295A">
        <w:rPr>
          <w:rFonts w:cs="Segoe UI"/>
          <w:color w:val="333333"/>
        </w:rPr>
        <w:t xml:space="preserve"> co</w:t>
      </w:r>
      <w:r w:rsidR="001A1F12">
        <w:rPr>
          <w:rFonts w:cs="Segoe UI"/>
          <w:color w:val="333333"/>
        </w:rPr>
        <w:t>res for the CAS controller, a 32</w:t>
      </w:r>
      <w:r w:rsidR="00D4295A" w:rsidRPr="00D4295A">
        <w:rPr>
          <w:rFonts w:cs="Segoe UI"/>
          <w:color w:val="333333"/>
        </w:rPr>
        <w:t>-core CAS controller will be deployed.</w:t>
      </w:r>
    </w:p>
    <w:p w:rsidR="00E10FA2" w:rsidRDefault="00E10FA2" w:rsidP="00E84859">
      <w:pPr>
        <w:pStyle w:val="Heading4"/>
      </w:pPr>
      <w:r>
        <w:t xml:space="preserve">CAS Controller </w:t>
      </w:r>
      <w:r w:rsidR="002B5702">
        <w:t>VM</w:t>
      </w:r>
    </w:p>
    <w:p w:rsidR="000D7783" w:rsidRPr="00561100" w:rsidRDefault="00B21604" w:rsidP="005378D3">
      <w:pPr>
        <w:rPr>
          <w:color w:val="172B4D"/>
        </w:rPr>
      </w:pPr>
      <w:r>
        <w:rPr>
          <w:color w:val="0D0D0D" w:themeColor="text1" w:themeTint="F2"/>
        </w:rPr>
        <w:t>M</w:t>
      </w:r>
      <w:r w:rsidR="000D7783" w:rsidRPr="00DB1A2F">
        <w:rPr>
          <w:color w:val="0D0D0D" w:themeColor="text1" w:themeTint="F2"/>
        </w:rPr>
        <w:t>achine size and other machine specifications of a 4</w:t>
      </w:r>
      <w:r w:rsidR="00997DF7">
        <w:rPr>
          <w:color w:val="0D0D0D" w:themeColor="text1" w:themeTint="F2"/>
        </w:rPr>
        <w:t>-</w:t>
      </w:r>
      <w:r w:rsidR="000D7783" w:rsidRPr="00DB1A2F">
        <w:rPr>
          <w:color w:val="0D0D0D" w:themeColor="text1" w:themeTint="F2"/>
        </w:rPr>
        <w:t>, 8</w:t>
      </w:r>
      <w:r w:rsidR="00997DF7">
        <w:rPr>
          <w:color w:val="0D0D0D" w:themeColor="text1" w:themeTint="F2"/>
        </w:rPr>
        <w:t>-</w:t>
      </w:r>
      <w:r w:rsidR="001A1F12">
        <w:rPr>
          <w:color w:val="0D0D0D" w:themeColor="text1" w:themeTint="F2"/>
        </w:rPr>
        <w:t>,</w:t>
      </w:r>
      <w:r w:rsidR="000D7783" w:rsidRPr="00DB1A2F">
        <w:rPr>
          <w:color w:val="0D0D0D" w:themeColor="text1" w:themeTint="F2"/>
        </w:rPr>
        <w:t xml:space="preserve"> 16</w:t>
      </w:r>
      <w:r w:rsidR="00997DF7">
        <w:rPr>
          <w:color w:val="0D0D0D" w:themeColor="text1" w:themeTint="F2"/>
        </w:rPr>
        <w:t>-</w:t>
      </w:r>
      <w:r w:rsidR="001A1F12">
        <w:rPr>
          <w:color w:val="0D0D0D" w:themeColor="text1" w:themeTint="F2"/>
        </w:rPr>
        <w:t xml:space="preserve"> or 32-</w:t>
      </w:r>
      <w:r w:rsidR="000D7783" w:rsidRPr="00DB1A2F">
        <w:rPr>
          <w:color w:val="0D0D0D" w:themeColor="text1" w:themeTint="F2"/>
        </w:rPr>
        <w:t xml:space="preserve">core </w:t>
      </w:r>
      <w:r w:rsidR="00561100">
        <w:rPr>
          <w:color w:val="0D0D0D" w:themeColor="text1" w:themeTint="F2"/>
        </w:rPr>
        <w:t xml:space="preserve">symmetric multiprocessing (SMP) </w:t>
      </w:r>
      <w:r w:rsidR="000D7783" w:rsidRPr="00DB1A2F">
        <w:rPr>
          <w:color w:val="0D0D0D" w:themeColor="text1" w:themeTint="F2"/>
        </w:rPr>
        <w:t>CAS controller</w:t>
      </w:r>
      <w:r>
        <w:rPr>
          <w:color w:val="0D0D0D" w:themeColor="text1" w:themeTint="F2"/>
        </w:rPr>
        <w:t xml:space="preserve"> are shown in the</w:t>
      </w:r>
      <w:r w:rsidR="00AD16DF">
        <w:rPr>
          <w:color w:val="0D0D0D" w:themeColor="text1" w:themeTint="F2"/>
        </w:rPr>
        <w:t xml:space="preserve"> following table.</w:t>
      </w:r>
    </w:p>
    <w:tbl>
      <w:tblPr>
        <w:tblStyle w:val="AWS"/>
        <w:tblW w:w="8211" w:type="dxa"/>
        <w:tblLook w:val="04A0" w:firstRow="1" w:lastRow="0" w:firstColumn="1" w:lastColumn="0" w:noHBand="0" w:noVBand="1"/>
      </w:tblPr>
      <w:tblGrid>
        <w:gridCol w:w="1365"/>
        <w:gridCol w:w="1365"/>
        <w:gridCol w:w="1372"/>
        <w:gridCol w:w="1369"/>
        <w:gridCol w:w="1372"/>
        <w:gridCol w:w="1368"/>
      </w:tblGrid>
      <w:tr w:rsidR="007C47AA" w:rsidTr="007C4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rsidR="007C47AA" w:rsidRDefault="007C47AA" w:rsidP="005545BD">
            <w:pPr>
              <w:pStyle w:val="Tabletext"/>
            </w:pPr>
            <w:r>
              <w:t>CPU</w:t>
            </w:r>
          </w:p>
        </w:tc>
        <w:tc>
          <w:tcPr>
            <w:tcW w:w="1365" w:type="dxa"/>
          </w:tcPr>
          <w:p w:rsidR="007C47AA" w:rsidRDefault="007C47AA" w:rsidP="005545BD">
            <w:pPr>
              <w:pStyle w:val="Tabletext"/>
              <w:cnfStyle w:val="100000000000" w:firstRow="1" w:lastRow="0" w:firstColumn="0" w:lastColumn="0" w:oddVBand="0" w:evenVBand="0" w:oddHBand="0" w:evenHBand="0" w:firstRowFirstColumn="0" w:firstRowLastColumn="0" w:lastRowFirstColumn="0" w:lastRowLastColumn="0"/>
            </w:pPr>
            <w:r>
              <w:t>Machine size</w:t>
            </w:r>
          </w:p>
        </w:tc>
        <w:tc>
          <w:tcPr>
            <w:tcW w:w="1372" w:type="dxa"/>
          </w:tcPr>
          <w:p w:rsidR="007C47AA" w:rsidRDefault="007C47AA" w:rsidP="005545BD">
            <w:pPr>
              <w:pStyle w:val="Tabletext"/>
              <w:cnfStyle w:val="100000000000" w:firstRow="1" w:lastRow="0" w:firstColumn="0" w:lastColumn="0" w:oddVBand="0" w:evenVBand="0" w:oddHBand="0" w:evenHBand="0" w:firstRowFirstColumn="0" w:firstRowLastColumn="0" w:lastRowFirstColumn="0" w:lastRowLastColumn="0"/>
            </w:pPr>
            <w:r>
              <w:t>Maximum users</w:t>
            </w:r>
          </w:p>
        </w:tc>
        <w:tc>
          <w:tcPr>
            <w:tcW w:w="1369" w:type="dxa"/>
          </w:tcPr>
          <w:p w:rsidR="007C47AA" w:rsidRDefault="007C47AA" w:rsidP="005545BD">
            <w:pPr>
              <w:pStyle w:val="Tabletext"/>
              <w:cnfStyle w:val="100000000000" w:firstRow="1" w:lastRow="0" w:firstColumn="0" w:lastColumn="0" w:oddVBand="0" w:evenVBand="0" w:oddHBand="0" w:evenHBand="0" w:firstRowFirstColumn="0" w:firstRowLastColumn="0" w:lastRowFirstColumn="0" w:lastRowLastColumn="0"/>
            </w:pPr>
            <w:r>
              <w:t>Memory (RAM)</w:t>
            </w:r>
          </w:p>
        </w:tc>
        <w:tc>
          <w:tcPr>
            <w:tcW w:w="1372" w:type="dxa"/>
          </w:tcPr>
          <w:p w:rsidR="007C47AA" w:rsidRDefault="007C47AA" w:rsidP="005545BD">
            <w:pPr>
              <w:pStyle w:val="Tabletext"/>
              <w:cnfStyle w:val="100000000000" w:firstRow="1" w:lastRow="0" w:firstColumn="0" w:lastColumn="0" w:oddVBand="0" w:evenVBand="0" w:oddHBand="0" w:evenHBand="0" w:firstRowFirstColumn="0" w:firstRowLastColumn="0" w:lastRowFirstColumn="0" w:lastRowLastColumn="0"/>
            </w:pPr>
            <w:r>
              <w:t>Maximum dataset size</w:t>
            </w:r>
          </w:p>
        </w:tc>
        <w:tc>
          <w:tcPr>
            <w:tcW w:w="1368" w:type="dxa"/>
          </w:tcPr>
          <w:p w:rsidR="007C47AA" w:rsidRDefault="007C47AA" w:rsidP="005545BD">
            <w:pPr>
              <w:pStyle w:val="Tabletext"/>
              <w:cnfStyle w:val="100000000000" w:firstRow="1" w:lastRow="0" w:firstColumn="0" w:lastColumn="0" w:oddVBand="0" w:evenVBand="0" w:oddHBand="0" w:evenHBand="0" w:firstRowFirstColumn="0" w:firstRowLastColumn="0" w:lastRowFirstColumn="0" w:lastRowLastColumn="0"/>
            </w:pPr>
            <w:r>
              <w:t>Storage (Amazon EBS)</w:t>
            </w:r>
          </w:p>
        </w:tc>
      </w:tr>
      <w:tr w:rsidR="007C47AA" w:rsidTr="007C47AA">
        <w:tc>
          <w:tcPr>
            <w:cnfStyle w:val="001000000000" w:firstRow="0" w:lastRow="0" w:firstColumn="1" w:lastColumn="0" w:oddVBand="0" w:evenVBand="0" w:oddHBand="0" w:evenHBand="0" w:firstRowFirstColumn="0" w:firstRowLastColumn="0" w:lastRowFirstColumn="0" w:lastRowLastColumn="0"/>
            <w:tcW w:w="1365" w:type="dxa"/>
          </w:tcPr>
          <w:p w:rsidR="007C47AA" w:rsidRPr="00F36649" w:rsidRDefault="007C47AA" w:rsidP="000D7783">
            <w:pPr>
              <w:pStyle w:val="Tabletext"/>
            </w:pPr>
            <w:r>
              <w:t>4-c0re SMP</w:t>
            </w:r>
          </w:p>
        </w:tc>
        <w:tc>
          <w:tcPr>
            <w:tcW w:w="1365" w:type="dxa"/>
          </w:tcPr>
          <w:p w:rsidR="007C47AA" w:rsidRPr="00F36649"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F36649">
              <w:t>2xlarge</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t>1</w:t>
            </w:r>
          </w:p>
        </w:tc>
        <w:tc>
          <w:tcPr>
            <w:tcW w:w="1369"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color w:val="auto"/>
              </w:rPr>
              <w:t>61 GB</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sidRPr="00846E82">
              <w:rPr>
                <w:color w:val="auto"/>
              </w:rPr>
              <w:t>20-40 GB</w:t>
            </w:r>
          </w:p>
        </w:tc>
        <w:tc>
          <w:tcPr>
            <w:tcW w:w="1368" w:type="dxa"/>
          </w:tcPr>
          <w:p w:rsidR="007C47AA" w:rsidRDefault="00B17B0D"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r>
              <w:rPr>
                <w:szCs w:val="18"/>
              </w:rPr>
              <w:t>50 GB+</w:t>
            </w:r>
            <w:r w:rsidR="007C47AA" w:rsidRPr="00846E82">
              <w:rPr>
                <w:color w:val="auto"/>
              </w:rPr>
              <w:t>500 GB</w:t>
            </w:r>
          </w:p>
        </w:tc>
      </w:tr>
      <w:tr w:rsidR="007C47AA" w:rsidTr="007C47AA">
        <w:tc>
          <w:tcPr>
            <w:cnfStyle w:val="001000000000" w:firstRow="0" w:lastRow="0" w:firstColumn="1" w:lastColumn="0" w:oddVBand="0" w:evenVBand="0" w:oddHBand="0" w:evenHBand="0" w:firstRowFirstColumn="0" w:firstRowLastColumn="0" w:lastRowFirstColumn="0" w:lastRowLastColumn="0"/>
            <w:tcW w:w="1365" w:type="dxa"/>
          </w:tcPr>
          <w:p w:rsidR="007C47AA" w:rsidRPr="00F36649" w:rsidRDefault="007C47AA" w:rsidP="000D7783">
            <w:pPr>
              <w:pStyle w:val="Tabletext"/>
            </w:pPr>
            <w:r w:rsidRPr="00274115">
              <w:t>8-core SMP</w:t>
            </w:r>
          </w:p>
        </w:tc>
        <w:tc>
          <w:tcPr>
            <w:tcW w:w="1365"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F36649">
              <w:t>4xlarge</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t>2</w:t>
            </w:r>
          </w:p>
        </w:tc>
        <w:tc>
          <w:tcPr>
            <w:tcW w:w="1369"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846E82">
              <w:t>122 GB</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846E82">
              <w:t>40-60 GB</w:t>
            </w:r>
          </w:p>
        </w:tc>
        <w:tc>
          <w:tcPr>
            <w:tcW w:w="1368" w:type="dxa"/>
          </w:tcPr>
          <w:p w:rsidR="007C47AA" w:rsidRDefault="00B17B0D" w:rsidP="000D7783">
            <w:pPr>
              <w:pStyle w:val="Tabletext"/>
              <w:cnfStyle w:val="000000000000" w:firstRow="0" w:lastRow="0" w:firstColumn="0" w:lastColumn="0" w:oddVBand="0" w:evenVBand="0" w:oddHBand="0" w:evenHBand="0" w:firstRowFirstColumn="0" w:firstRowLastColumn="0" w:lastRowFirstColumn="0" w:lastRowLastColumn="0"/>
            </w:pPr>
            <w:r>
              <w:rPr>
                <w:szCs w:val="18"/>
              </w:rPr>
              <w:t>50 GB+</w:t>
            </w:r>
            <w:r w:rsidR="007C47AA" w:rsidRPr="00846E82">
              <w:t>500 GB</w:t>
            </w:r>
          </w:p>
        </w:tc>
      </w:tr>
      <w:tr w:rsidR="007C47AA" w:rsidTr="007C47AA">
        <w:tc>
          <w:tcPr>
            <w:cnfStyle w:val="001000000000" w:firstRow="0" w:lastRow="0" w:firstColumn="1" w:lastColumn="0" w:oddVBand="0" w:evenVBand="0" w:oddHBand="0" w:evenHBand="0" w:firstRowFirstColumn="0" w:firstRowLastColumn="0" w:lastRowFirstColumn="0" w:lastRowLastColumn="0"/>
            <w:tcW w:w="1365" w:type="dxa"/>
          </w:tcPr>
          <w:p w:rsidR="007C47AA" w:rsidRPr="00F36649" w:rsidRDefault="007C47AA" w:rsidP="000D7783">
            <w:pPr>
              <w:pStyle w:val="Tabletext"/>
            </w:pPr>
            <w:r w:rsidRPr="00846E82">
              <w:t>16-core SMP</w:t>
            </w:r>
          </w:p>
        </w:tc>
        <w:tc>
          <w:tcPr>
            <w:tcW w:w="1365"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F36649">
              <w:t>8xlarge</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t>4</w:t>
            </w:r>
          </w:p>
        </w:tc>
        <w:tc>
          <w:tcPr>
            <w:tcW w:w="1369"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846E82">
              <w:t>244 GB</w:t>
            </w:r>
          </w:p>
        </w:tc>
        <w:tc>
          <w:tcPr>
            <w:tcW w:w="1372" w:type="dxa"/>
          </w:tcPr>
          <w:p w:rsidR="007C47AA" w:rsidRDefault="007C47AA" w:rsidP="000D7783">
            <w:pPr>
              <w:pStyle w:val="Tabletext"/>
              <w:cnfStyle w:val="000000000000" w:firstRow="0" w:lastRow="0" w:firstColumn="0" w:lastColumn="0" w:oddVBand="0" w:evenVBand="0" w:oddHBand="0" w:evenHBand="0" w:firstRowFirstColumn="0" w:firstRowLastColumn="0" w:lastRowFirstColumn="0" w:lastRowLastColumn="0"/>
            </w:pPr>
            <w:r w:rsidRPr="00846E82">
              <w:t>90-170 GB</w:t>
            </w:r>
          </w:p>
        </w:tc>
        <w:tc>
          <w:tcPr>
            <w:tcW w:w="1368" w:type="dxa"/>
          </w:tcPr>
          <w:p w:rsidR="007C47AA" w:rsidRDefault="00B17B0D" w:rsidP="000D7783">
            <w:pPr>
              <w:pStyle w:val="Tabletext"/>
              <w:cnfStyle w:val="000000000000" w:firstRow="0" w:lastRow="0" w:firstColumn="0" w:lastColumn="0" w:oddVBand="0" w:evenVBand="0" w:oddHBand="0" w:evenHBand="0" w:firstRowFirstColumn="0" w:firstRowLastColumn="0" w:lastRowFirstColumn="0" w:lastRowLastColumn="0"/>
            </w:pPr>
            <w:r>
              <w:rPr>
                <w:szCs w:val="18"/>
              </w:rPr>
              <w:t>50 GB+</w:t>
            </w:r>
            <w:r w:rsidR="007C47AA" w:rsidRPr="00846E82">
              <w:t>1000 GB</w:t>
            </w:r>
          </w:p>
        </w:tc>
      </w:tr>
      <w:tr w:rsidR="001A1F12" w:rsidTr="007C47AA">
        <w:tc>
          <w:tcPr>
            <w:cnfStyle w:val="001000000000" w:firstRow="0" w:lastRow="0" w:firstColumn="1" w:lastColumn="0" w:oddVBand="0" w:evenVBand="0" w:oddHBand="0" w:evenHBand="0" w:firstRowFirstColumn="0" w:firstRowLastColumn="0" w:lastRowFirstColumn="0" w:lastRowLastColumn="0"/>
            <w:tcW w:w="1365" w:type="dxa"/>
          </w:tcPr>
          <w:p w:rsidR="001A1F12" w:rsidRPr="00846E82" w:rsidRDefault="001A1F12" w:rsidP="000D7783">
            <w:pPr>
              <w:pStyle w:val="Tabletext"/>
            </w:pPr>
            <w:r>
              <w:t>32-core SMP</w:t>
            </w:r>
            <w:r w:rsidR="008013CF">
              <w:t xml:space="preserve"> </w:t>
            </w:r>
          </w:p>
        </w:tc>
        <w:tc>
          <w:tcPr>
            <w:tcW w:w="1365" w:type="dxa"/>
          </w:tcPr>
          <w:p w:rsidR="001A1F12" w:rsidRPr="00F36649" w:rsidRDefault="001A1F12" w:rsidP="000D7783">
            <w:pPr>
              <w:pStyle w:val="Tabletext"/>
              <w:cnfStyle w:val="000000000000" w:firstRow="0" w:lastRow="0" w:firstColumn="0" w:lastColumn="0" w:oddVBand="0" w:evenVBand="0" w:oddHBand="0" w:evenHBand="0" w:firstRowFirstColumn="0" w:firstRowLastColumn="0" w:lastRowFirstColumn="0" w:lastRowLastColumn="0"/>
            </w:pPr>
            <w:r>
              <w:t>16xlarge</w:t>
            </w:r>
          </w:p>
        </w:tc>
        <w:tc>
          <w:tcPr>
            <w:tcW w:w="1372" w:type="dxa"/>
          </w:tcPr>
          <w:p w:rsidR="001A1F12" w:rsidRDefault="001A1F12" w:rsidP="000D7783">
            <w:pPr>
              <w:pStyle w:val="Tabletext"/>
              <w:cnfStyle w:val="000000000000" w:firstRow="0" w:lastRow="0" w:firstColumn="0" w:lastColumn="0" w:oddVBand="0" w:evenVBand="0" w:oddHBand="0" w:evenHBand="0" w:firstRowFirstColumn="0" w:firstRowLastColumn="0" w:lastRowFirstColumn="0" w:lastRowLastColumn="0"/>
            </w:pPr>
            <w:r>
              <w:t>8</w:t>
            </w:r>
          </w:p>
        </w:tc>
        <w:tc>
          <w:tcPr>
            <w:tcW w:w="1369" w:type="dxa"/>
          </w:tcPr>
          <w:p w:rsidR="001A1F12" w:rsidRPr="00846E82" w:rsidRDefault="00F67460" w:rsidP="000D7783">
            <w:pPr>
              <w:pStyle w:val="Tabletext"/>
              <w:cnfStyle w:val="000000000000" w:firstRow="0" w:lastRow="0" w:firstColumn="0" w:lastColumn="0" w:oddVBand="0" w:evenVBand="0" w:oddHBand="0" w:evenHBand="0" w:firstRowFirstColumn="0" w:firstRowLastColumn="0" w:lastRowFirstColumn="0" w:lastRowLastColumn="0"/>
            </w:pPr>
            <w:r>
              <w:t>488GB</w:t>
            </w:r>
          </w:p>
        </w:tc>
        <w:tc>
          <w:tcPr>
            <w:tcW w:w="1372" w:type="dxa"/>
          </w:tcPr>
          <w:p w:rsidR="001A1F12" w:rsidRPr="00846E82" w:rsidRDefault="00A924F5" w:rsidP="000D7783">
            <w:pPr>
              <w:pStyle w:val="Tabletext"/>
              <w:cnfStyle w:val="000000000000" w:firstRow="0" w:lastRow="0" w:firstColumn="0" w:lastColumn="0" w:oddVBand="0" w:evenVBand="0" w:oddHBand="0" w:evenHBand="0" w:firstRowFirstColumn="0" w:firstRowLastColumn="0" w:lastRowFirstColumn="0" w:lastRowLastColumn="0"/>
            </w:pPr>
            <w:r>
              <w:t>200-250GB</w:t>
            </w:r>
          </w:p>
        </w:tc>
        <w:tc>
          <w:tcPr>
            <w:tcW w:w="1368" w:type="dxa"/>
          </w:tcPr>
          <w:p w:rsidR="001A1F12" w:rsidRPr="00846E82" w:rsidRDefault="00B17B0D" w:rsidP="000D7783">
            <w:pPr>
              <w:pStyle w:val="Tabletext"/>
              <w:cnfStyle w:val="000000000000" w:firstRow="0" w:lastRow="0" w:firstColumn="0" w:lastColumn="0" w:oddVBand="0" w:evenVBand="0" w:oddHBand="0" w:evenHBand="0" w:firstRowFirstColumn="0" w:firstRowLastColumn="0" w:lastRowFirstColumn="0" w:lastRowLastColumn="0"/>
            </w:pPr>
            <w:r>
              <w:rPr>
                <w:szCs w:val="18"/>
              </w:rPr>
              <w:t>50 GB+</w:t>
            </w:r>
            <w:r w:rsidR="00F67460">
              <w:t>1000GB</w:t>
            </w:r>
          </w:p>
        </w:tc>
      </w:tr>
    </w:tbl>
    <w:p w:rsidR="002B722A" w:rsidRDefault="002B722A" w:rsidP="002B722A">
      <w:pPr>
        <w:spacing w:after="120"/>
        <w:rPr>
          <w:color w:val="262626" w:themeColor="accent6" w:themeShade="80"/>
        </w:rPr>
      </w:pPr>
    </w:p>
    <w:p w:rsidR="002B722A" w:rsidRPr="00800CD8" w:rsidRDefault="002B722A" w:rsidP="007C47AA">
      <w:pPr>
        <w:pStyle w:val="Alert"/>
      </w:pPr>
      <w:r w:rsidRPr="00800CD8">
        <w:rPr>
          <w:b/>
        </w:rPr>
        <w:t>Note</w:t>
      </w:r>
      <w:r w:rsidR="0017469C">
        <w:rPr>
          <w:b/>
        </w:rPr>
        <w:t xml:space="preserve">  </w:t>
      </w:r>
      <w:r w:rsidRPr="00800CD8">
        <w:t xml:space="preserve"> For the CAS </w:t>
      </w:r>
      <w:r>
        <w:t>c</w:t>
      </w:r>
      <w:r w:rsidRPr="00800CD8">
        <w:t xml:space="preserve">ontroller VM, </w:t>
      </w:r>
      <w:r w:rsidR="00CF1FCB">
        <w:t xml:space="preserve">you can customize </w:t>
      </w:r>
      <w:r w:rsidRPr="00800CD8">
        <w:t>the machine typ</w:t>
      </w:r>
      <w:r w:rsidR="00CF1FCB">
        <w:t xml:space="preserve">e by changing the </w:t>
      </w:r>
      <w:r w:rsidRPr="00800CD8">
        <w:t>CASInstanceType configuration parameter</w:t>
      </w:r>
      <w:r w:rsidR="00CF1FCB">
        <w:t xml:space="preserve"> during deployment</w:t>
      </w:r>
      <w:r w:rsidRPr="00800CD8">
        <w:t>. The valid types are r4 and i3.</w:t>
      </w:r>
    </w:p>
    <w:p w:rsidR="00E10FA2" w:rsidRPr="003975EA" w:rsidRDefault="002B5702" w:rsidP="003975EA">
      <w:pPr>
        <w:pStyle w:val="Heading4"/>
      </w:pPr>
      <w:r>
        <w:t>SAS Viya Services VM</w:t>
      </w:r>
    </w:p>
    <w:p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he Viya Services are deployed onto an r4.4xlarge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rsidR="00B01608" w:rsidRPr="003975EA" w:rsidRDefault="00CF1FCB">
      <w:pPr>
        <w:pStyle w:val="Alert"/>
      </w:pPr>
      <w:r w:rsidRPr="00800CD8">
        <w:rPr>
          <w:b/>
        </w:rPr>
        <w:t>Note</w:t>
      </w:r>
      <w:r>
        <w:rPr>
          <w:b/>
        </w:rPr>
        <w:t xml:space="preserve">  </w:t>
      </w:r>
      <w:r w:rsidR="003975EA">
        <w:t xml:space="preserve"> </w:t>
      </w:r>
      <w:r>
        <w:t>For the services VM, you can select a larger or smaller r4 instance by changing the ServicesInstanceSize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8D06DC" w:rsidP="00313C8E">
            <w:pPr>
              <w:pStyle w:val="Tabletext"/>
              <w:rPr>
                <w:rFonts w:eastAsiaTheme="minorHAnsi"/>
              </w:rPr>
            </w:pPr>
            <w:r w:rsidRPr="00190313">
              <w:rPr>
                <w:rStyle w:val="diffcontext"/>
              </w:rPr>
              <w:t>2xlarge</w:t>
            </w:r>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8D06DC" w:rsidP="00313C8E">
            <w:pPr>
              <w:pStyle w:val="Tabletext"/>
              <w:rPr>
                <w:rFonts w:eastAsiaTheme="minorHAnsi"/>
              </w:rPr>
            </w:pPr>
            <w:r w:rsidRPr="00190313">
              <w:rPr>
                <w:rStyle w:val="diffcontext"/>
              </w:rPr>
              <w:t>4xlarge (default)</w:t>
            </w:r>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rsidTr="00951E19">
        <w:tc>
          <w:tcPr>
            <w:cnfStyle w:val="001000000000" w:firstRow="0" w:lastRow="0" w:firstColumn="1" w:lastColumn="0" w:oddVBand="0" w:evenVBand="0" w:oddHBand="0" w:evenHBand="0" w:firstRowFirstColumn="0" w:firstRowLastColumn="0" w:lastRowFirstColumn="0" w:lastRowLastColumn="0"/>
            <w:tcW w:w="3188" w:type="dxa"/>
          </w:tcPr>
          <w:p w:rsidR="008D06DC" w:rsidRPr="00190313" w:rsidRDefault="008D06DC" w:rsidP="00313C8E">
            <w:pPr>
              <w:pStyle w:val="Tabletext"/>
              <w:rPr>
                <w:rFonts w:eastAsiaTheme="minorHAnsi"/>
              </w:rPr>
            </w:pPr>
            <w:r w:rsidRPr="00190313">
              <w:rPr>
                <w:rStyle w:val="diffcontext"/>
              </w:rPr>
              <w:lastRenderedPageBreak/>
              <w:t>8xlarge</w:t>
            </w:r>
          </w:p>
        </w:tc>
        <w:tc>
          <w:tcPr>
            <w:tcW w:w="319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rsidR="008D06DC" w:rsidRDefault="008D06DC" w:rsidP="00DE6FE7">
      <w:pPr>
        <w:spacing w:after="0"/>
        <w:rPr>
          <w:rFonts w:eastAsiaTheme="minorHAnsi"/>
          <w:color w:val="262626" w:themeColor="accent6" w:themeShade="80"/>
        </w:rPr>
      </w:pPr>
    </w:p>
    <w:p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rsidR="00487A30" w:rsidRPr="00815D2A" w:rsidRDefault="00CE654D" w:rsidP="00815D2A">
      <w:pPr>
        <w:pStyle w:val="Heading2"/>
      </w:pPr>
      <w:bookmarkStart w:id="17" w:name="_Toc6910115"/>
      <w:r w:rsidRPr="00815D2A">
        <w:t>Architecture</w:t>
      </w:r>
      <w:bookmarkEnd w:id="17"/>
    </w:p>
    <w:p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Viya </w:t>
      </w:r>
      <w:r>
        <w:t>components</w:t>
      </w:r>
      <w:r w:rsidRPr="000E49A9">
        <w:t xml:space="preserve">. </w:t>
      </w:r>
    </w:p>
    <w:p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SAS Viya environment in the AWS Cloud</w:t>
      </w:r>
      <w:r w:rsidR="0069113E">
        <w:t>, shown in Figure 1</w:t>
      </w:r>
      <w:r>
        <w:t>.</w:t>
      </w:r>
    </w:p>
    <w:p w:rsidR="00601A20" w:rsidRPr="00601A20" w:rsidRDefault="00815D2A" w:rsidP="00815D2A">
      <w:pPr>
        <w:pStyle w:val="Picture"/>
      </w:pPr>
      <w:r w:rsidRPr="00815D2A">
        <w:rPr>
          <w:noProof/>
        </w:rPr>
        <w:lastRenderedPageBreak/>
        <w:drawing>
          <wp:inline distT="0" distB="0" distL="0" distR="0">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p>
    <w:p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r w:rsidR="00446364">
        <w:rPr>
          <w:sz w:val="24"/>
          <w:szCs w:val="24"/>
        </w:rPr>
        <w:t>Viya</w:t>
      </w:r>
      <w:r w:rsidRPr="00C02CFF">
        <w:rPr>
          <w:sz w:val="24"/>
          <w:szCs w:val="24"/>
        </w:rPr>
        <w:t xml:space="preserve"> on AWS</w:t>
      </w:r>
    </w:p>
    <w:p w:rsidR="00807635" w:rsidRPr="00C02CFF" w:rsidRDefault="00807635" w:rsidP="00440838">
      <w:pPr>
        <w:keepNext/>
        <w:spacing w:after="140"/>
        <w:ind w:left="360"/>
      </w:pPr>
      <w:r w:rsidRPr="00C02CFF">
        <w:t>The Quick Start sets up the following:</w:t>
      </w:r>
    </w:p>
    <w:p w:rsidR="00C02CFF" w:rsidRPr="00C02CFF" w:rsidRDefault="00C02CFF" w:rsidP="00026B48">
      <w:pPr>
        <w:pStyle w:val="ListBullet"/>
        <w:tabs>
          <w:tab w:val="clear" w:pos="360"/>
          <w:tab w:val="num" w:pos="720"/>
        </w:tabs>
        <w:ind w:left="720"/>
        <w:rPr>
          <w:lang w:val="en"/>
        </w:rPr>
      </w:pPr>
      <w:r w:rsidRPr="00C02CFF">
        <w:rPr>
          <w:lang w:val="en"/>
        </w:rPr>
        <w:t>A virtual private cloud (VPC) configured with public and private subnets according to AWS best practices. This provides the network infrastructure for your SAS Viya deployment.*</w:t>
      </w:r>
    </w:p>
    <w:p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Viya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Viya VMs in the private subnet.</w:t>
      </w:r>
    </w:p>
    <w:p w:rsidR="00AC03B9" w:rsidRDefault="00C02CFF" w:rsidP="00026B48">
      <w:pPr>
        <w:pStyle w:val="ListBullet"/>
        <w:tabs>
          <w:tab w:val="clear" w:pos="360"/>
          <w:tab w:val="num" w:pos="720"/>
        </w:tabs>
        <w:ind w:left="720"/>
        <w:rPr>
          <w:lang w:val="en"/>
        </w:rPr>
      </w:pPr>
      <w:r w:rsidRPr="00C02CFF">
        <w:rPr>
          <w:lang w:val="en"/>
        </w:rPr>
        <w:t xml:space="preserve">Security groups for the SAS Viya VMs and the </w:t>
      </w:r>
      <w:r w:rsidR="00DF2E7F">
        <w:rPr>
          <w:lang w:val="en"/>
        </w:rPr>
        <w:t>Ansible controller</w:t>
      </w:r>
      <w:r w:rsidRPr="00C02CFF">
        <w:rPr>
          <w:lang w:val="en"/>
        </w:rPr>
        <w:t>.</w:t>
      </w:r>
    </w:p>
    <w:p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“sasuser” and “sasadmin</w:t>
      </w:r>
      <w:r w:rsidR="00D4790A">
        <w:t>.</w:t>
      </w:r>
      <w:r>
        <w:t>”</w:t>
      </w:r>
    </w:p>
    <w:p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SAS Viya deployment start</w:t>
      </w:r>
      <w:r w:rsidR="00DE07E0">
        <w:rPr>
          <w:lang w:val="en"/>
        </w:rPr>
        <w:t>s</w:t>
      </w:r>
      <w:r w:rsidRPr="00C02CFF">
        <w:rPr>
          <w:lang w:val="en"/>
        </w:rPr>
        <w:t xml:space="preserve"> and </w:t>
      </w:r>
      <w:r w:rsidR="00DE07E0">
        <w:rPr>
          <w:lang w:val="en"/>
        </w:rPr>
        <w:t>finishes.</w:t>
      </w:r>
      <w:r w:rsidRPr="00C02CFF">
        <w:rPr>
          <w:lang w:val="en"/>
        </w:rPr>
        <w:t xml:space="preserve"> </w:t>
      </w:r>
    </w:p>
    <w:p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rsidR="00BF519E" w:rsidRPr="00BF14C3" w:rsidRDefault="00D40CE7" w:rsidP="00BF14C3">
      <w:pPr>
        <w:pStyle w:val="Heading2"/>
      </w:pPr>
      <w:bookmarkStart w:id="18" w:name="_Toc6910116"/>
      <w:r w:rsidRPr="00BF14C3">
        <w:t>Prerequisites</w:t>
      </w:r>
      <w:bookmarkEnd w:id="18"/>
    </w:p>
    <w:p w:rsidR="008B6A58" w:rsidRPr="00BF14C3" w:rsidRDefault="008B6A58" w:rsidP="00BF14C3">
      <w:pPr>
        <w:pStyle w:val="Heading3"/>
      </w:pPr>
      <w:bookmarkStart w:id="19" w:name="_Toc6910117"/>
      <w:r w:rsidRPr="00BF14C3">
        <w:t>Specialized Knowledge</w:t>
      </w:r>
      <w:bookmarkEnd w:id="19"/>
    </w:p>
    <w:p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3" w:history="1">
        <w:r>
          <w:rPr>
            <w:rStyle w:val="Hyperlink"/>
          </w:rPr>
          <w:t>Getting Started with AWS</w:t>
        </w:r>
      </w:hyperlink>
      <w:r w:rsidR="006408B0" w:rsidRPr="00AE1455">
        <w:t>.</w:t>
      </w:r>
      <w:r w:rsidR="001E4301">
        <w:t>)</w:t>
      </w:r>
    </w:p>
    <w:p w:rsidR="00677D4E" w:rsidRDefault="00A84032" w:rsidP="009B1A6D">
      <w:pPr>
        <w:pStyle w:val="ListBullet"/>
        <w:spacing w:after="60"/>
      </w:pPr>
      <w:hyperlink r:id="rId14" w:history="1">
        <w:r w:rsidR="00CF10DF">
          <w:rPr>
            <w:rStyle w:val="Hyperlink"/>
          </w:rPr>
          <w:t xml:space="preserve">Amazon Virtual Private Cloud (Amazon VPC) </w:t>
        </w:r>
      </w:hyperlink>
      <w:r w:rsidR="00677D4E" w:rsidRPr="00677D4E">
        <w:t xml:space="preserve"> </w:t>
      </w:r>
    </w:p>
    <w:p w:rsidR="00677D4E" w:rsidRDefault="00A84032" w:rsidP="009B1A6D">
      <w:pPr>
        <w:pStyle w:val="ListBullet"/>
        <w:tabs>
          <w:tab w:val="clear" w:pos="360"/>
          <w:tab w:val="num" w:pos="720"/>
        </w:tabs>
        <w:spacing w:after="60"/>
      </w:pPr>
      <w:hyperlink r:id="rId15" w:history="1">
        <w:r w:rsidR="00D45AF5">
          <w:rPr>
            <w:rStyle w:val="Hyperlink"/>
          </w:rPr>
          <w:t>Amazon Elastic Compute Cloud (Amazon EC2)</w:t>
        </w:r>
      </w:hyperlink>
      <w:r w:rsidR="00677D4E">
        <w:t xml:space="preserve"> </w:t>
      </w:r>
    </w:p>
    <w:p w:rsidR="00677D4E" w:rsidRDefault="00A84032" w:rsidP="009B1A6D">
      <w:pPr>
        <w:pStyle w:val="ListBullet"/>
        <w:tabs>
          <w:tab w:val="clear" w:pos="360"/>
          <w:tab w:val="num" w:pos="720"/>
        </w:tabs>
        <w:spacing w:after="60"/>
      </w:pPr>
      <w:hyperlink r:id="rId16" w:history="1">
        <w:r w:rsidR="002933E1">
          <w:rPr>
            <w:rStyle w:val="Hyperlink"/>
          </w:rPr>
          <w:t>Amazon Elastic Block Store (Amazon EBS)</w:t>
        </w:r>
      </w:hyperlink>
      <w:r w:rsidR="00677D4E">
        <w:t xml:space="preserve"> </w:t>
      </w:r>
    </w:p>
    <w:p w:rsidR="00D126CF" w:rsidRDefault="00A84032" w:rsidP="009B1A6D">
      <w:pPr>
        <w:pStyle w:val="ListBullet"/>
        <w:tabs>
          <w:tab w:val="clear" w:pos="360"/>
          <w:tab w:val="num" w:pos="720"/>
        </w:tabs>
        <w:spacing w:after="60"/>
      </w:pPr>
      <w:hyperlink r:id="rId17" w:history="1">
        <w:r w:rsidR="00CF52A9">
          <w:rPr>
            <w:rStyle w:val="Hyperlink"/>
          </w:rPr>
          <w:t>Amazon Simple Storage Service (Amazon S3)</w:t>
        </w:r>
      </w:hyperlink>
    </w:p>
    <w:p w:rsidR="00D126CF" w:rsidRDefault="00A84032" w:rsidP="009B1A6D">
      <w:pPr>
        <w:pStyle w:val="ListBullet"/>
        <w:tabs>
          <w:tab w:val="clear" w:pos="360"/>
          <w:tab w:val="num" w:pos="720"/>
        </w:tabs>
        <w:spacing w:after="60"/>
      </w:pPr>
      <w:hyperlink r:id="rId18" w:history="1">
        <w:r w:rsidR="00CF52A9">
          <w:rPr>
            <w:rStyle w:val="Hyperlink"/>
          </w:rPr>
          <w:t>AWS Identity and Access Management (IAM)</w:t>
        </w:r>
      </w:hyperlink>
    </w:p>
    <w:p w:rsidR="00D126CF" w:rsidRDefault="00A84032" w:rsidP="009B1A6D">
      <w:pPr>
        <w:pStyle w:val="ListBullet"/>
        <w:tabs>
          <w:tab w:val="clear" w:pos="360"/>
          <w:tab w:val="num" w:pos="720"/>
        </w:tabs>
        <w:spacing w:after="60"/>
      </w:pPr>
      <w:hyperlink r:id="rId19" w:history="1">
        <w:r w:rsidR="00D126CF" w:rsidRPr="00D126CF">
          <w:rPr>
            <w:rStyle w:val="Hyperlink"/>
          </w:rPr>
          <w:t>Amazon Route 53</w:t>
        </w:r>
      </w:hyperlink>
    </w:p>
    <w:p w:rsidR="00F3300F" w:rsidRPr="00697300" w:rsidRDefault="00A84032" w:rsidP="00F3300F">
      <w:pPr>
        <w:pStyle w:val="ListBullet"/>
        <w:tabs>
          <w:tab w:val="clear" w:pos="360"/>
          <w:tab w:val="num" w:pos="720"/>
        </w:tabs>
        <w:spacing w:after="60"/>
        <w:rPr>
          <w:rStyle w:val="Hyperlink"/>
          <w:color w:val="212120"/>
          <w:u w:val="none"/>
        </w:rPr>
      </w:pPr>
      <w:hyperlink r:id="rId20" w:history="1">
        <w:r w:rsidR="00F3300F">
          <w:rPr>
            <w:rStyle w:val="Hyperlink"/>
          </w:rPr>
          <w:t>AWS Certificate Manager</w:t>
        </w:r>
      </w:hyperlink>
    </w:p>
    <w:p w:rsidR="008B6A58" w:rsidRDefault="008B6A58" w:rsidP="00223F71">
      <w:pPr>
        <w:pStyle w:val="Heading3"/>
        <w:spacing w:before="280" w:after="100"/>
      </w:pPr>
      <w:bookmarkStart w:id="20" w:name="_Technical_Requirements"/>
      <w:bookmarkStart w:id="21" w:name="_Ref532804110"/>
      <w:bookmarkStart w:id="22" w:name="_Ref532804276"/>
      <w:bookmarkStart w:id="23" w:name="_Ref5096508"/>
      <w:bookmarkStart w:id="24" w:name="_Ref5096551"/>
      <w:bookmarkStart w:id="25" w:name="_Toc6910118"/>
      <w:bookmarkEnd w:id="20"/>
      <w:r>
        <w:t>Technical Requirements</w:t>
      </w:r>
      <w:bookmarkEnd w:id="21"/>
      <w:bookmarkEnd w:id="22"/>
      <w:bookmarkEnd w:id="23"/>
      <w:bookmarkEnd w:id="24"/>
      <w:bookmarkEnd w:id="25"/>
    </w:p>
    <w:p w:rsidR="00A53385" w:rsidRDefault="00A53385" w:rsidP="00033149">
      <w:pPr>
        <w:rPr>
          <w:b/>
        </w:rPr>
      </w:pPr>
      <w:r>
        <w:t>Before deploying SAS Viya on AWS, you must have the following:</w:t>
      </w:r>
    </w:p>
    <w:p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rsidR="00E453F7" w:rsidRPr="007F3BDD" w:rsidRDefault="00E453F7" w:rsidP="000E3E4C">
      <w:pPr>
        <w:pStyle w:val="ListBullet"/>
      </w:pPr>
      <w:r w:rsidRPr="007F3BDD">
        <w:t>A SAS Software Order Confirmation e-mail that contains supported Quick Start products</w:t>
      </w:r>
      <w:r w:rsidR="00705120">
        <w:t>. Supported products include:</w:t>
      </w:r>
    </w:p>
    <w:p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rsidR="00593F30" w:rsidRDefault="00593F30">
      <w:pPr>
        <w:pStyle w:val="ListBullet"/>
        <w:tabs>
          <w:tab w:val="clear" w:pos="360"/>
          <w:tab w:val="num" w:pos="720"/>
        </w:tabs>
        <w:ind w:left="720"/>
      </w:pPr>
      <w:r>
        <w:t>SAS Data Preparation</w:t>
      </w:r>
      <w:r w:rsidR="002504CB">
        <w:t xml:space="preserve"> 2.3</w:t>
      </w:r>
    </w:p>
    <w:p w:rsidR="00705120" w:rsidRDefault="00872D88" w:rsidP="007E6D60">
      <w:pPr>
        <w:pStyle w:val="ListBullet"/>
        <w:tabs>
          <w:tab w:val="clear" w:pos="360"/>
          <w:tab w:val="num" w:pos="720"/>
        </w:tabs>
        <w:ind w:left="720"/>
      </w:pPr>
      <w:r>
        <w:t>SAS/ACCESS Interface to Amazon Redshift</w:t>
      </w:r>
    </w:p>
    <w:p w:rsidR="00705120" w:rsidRDefault="00872D88">
      <w:pPr>
        <w:pStyle w:val="ListBullet"/>
        <w:tabs>
          <w:tab w:val="clear" w:pos="360"/>
          <w:tab w:val="num" w:pos="720"/>
        </w:tabs>
        <w:ind w:left="720"/>
      </w:pPr>
      <w:r>
        <w:t>SAS/ACCESS Interface to M</w:t>
      </w:r>
      <w:r w:rsidR="00B65365">
        <w:t>ySQL</w:t>
      </w:r>
    </w:p>
    <w:p w:rsidR="00872D88" w:rsidRPr="00CD4428" w:rsidRDefault="00B65365">
      <w:pPr>
        <w:pStyle w:val="ListBullet"/>
        <w:tabs>
          <w:tab w:val="clear" w:pos="360"/>
          <w:tab w:val="num" w:pos="720"/>
        </w:tabs>
        <w:ind w:left="720"/>
      </w:pPr>
      <w:r>
        <w:t>SAS/ACCESS Interface to PostgreSQL</w:t>
      </w:r>
    </w:p>
    <w:p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rsidR="00A22B96" w:rsidRDefault="00A22B96" w:rsidP="00E50715">
      <w:pPr>
        <w:pStyle w:val="Heading4"/>
      </w:pPr>
      <w:bookmarkStart w:id="26" w:name="_DNS_and_SSL"/>
      <w:bookmarkEnd w:id="26"/>
      <w:r>
        <w:t>DNS and SSL Certificate</w:t>
      </w:r>
    </w:p>
    <w:p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1" w:history="1">
        <w:r w:rsidR="00242760" w:rsidRPr="00242760">
          <w:rPr>
            <w:rStyle w:val="Hyperlink"/>
            <w:rFonts w:cs="Arial"/>
            <w:lang w:val="en"/>
          </w:rPr>
          <w:t>Route 53 documentation</w:t>
        </w:r>
      </w:hyperlink>
      <w:r w:rsidR="00242760" w:rsidRPr="00242760">
        <w:rPr>
          <w:rFonts w:cs="Arial"/>
          <w:color w:val="20201F"/>
          <w:lang w:val="en"/>
        </w:rPr>
        <w:t xml:space="preserve">. </w:t>
      </w:r>
    </w:p>
    <w:p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u are deploying SAS Viya</w:t>
      </w:r>
      <w:r w:rsidR="00DC3D8E">
        <w:t>.</w:t>
      </w:r>
    </w:p>
    <w:p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2"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(AWSHostedZoneID)  </w:t>
      </w:r>
      <w:r w:rsidRPr="00360B95">
        <w:t xml:space="preserve"> </w:t>
      </w:r>
    </w:p>
    <w:p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 xml:space="preserve">(SSLCertificateARN)  </w:t>
      </w:r>
    </w:p>
    <w:p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rsidR="00A61326" w:rsidRDefault="00CF6B64" w:rsidP="00A61326">
      <w:pPr>
        <w:pStyle w:val="Heading2"/>
      </w:pPr>
      <w:bookmarkStart w:id="27" w:name="_Automated_Deployment"/>
      <w:bookmarkStart w:id="28" w:name="_Deployment_Options"/>
      <w:bookmarkStart w:id="29" w:name="_Toc6910119"/>
      <w:bookmarkStart w:id="30" w:name="_Toc462612194"/>
      <w:bookmarkStart w:id="31" w:name="_Toc470792037"/>
      <w:bookmarkEnd w:id="27"/>
      <w:bookmarkEnd w:id="28"/>
      <w:r>
        <w:t>Authentication Provid</w:t>
      </w:r>
      <w:r w:rsidR="00A61326">
        <w:t>er Options</w:t>
      </w:r>
      <w:bookmarkEnd w:id="29"/>
    </w:p>
    <w:p w:rsidR="00A61326" w:rsidRDefault="00A61326" w:rsidP="00A61326">
      <w:pPr>
        <w:spacing w:after="140"/>
      </w:pPr>
      <w:r>
        <w:t>This Quick Start provides t</w:t>
      </w:r>
      <w:r w:rsidR="008215BC">
        <w:t>wo</w:t>
      </w:r>
      <w:r>
        <w:t xml:space="preserve"> options for authentication:</w:t>
      </w:r>
    </w:p>
    <w:p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default OpenLDAP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Start for SAS Viya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(SASUserPass)</w:t>
      </w:r>
      <w:r w:rsidR="00074480">
        <w:t>. Two users are created:</w:t>
      </w:r>
    </w:p>
    <w:p w:rsidR="00D14449" w:rsidRPr="00D14449" w:rsidRDefault="00074480" w:rsidP="003C120F">
      <w:pPr>
        <w:pStyle w:val="ListBullet"/>
        <w:tabs>
          <w:tab w:val="clear" w:pos="360"/>
          <w:tab w:val="num" w:pos="1080"/>
        </w:tabs>
        <w:ind w:left="1080"/>
      </w:pPr>
      <w:r>
        <w:t xml:space="preserve">sasuser with </w:t>
      </w:r>
      <w:r w:rsidR="00893CAB" w:rsidRPr="00F222E1">
        <w:rPr>
          <w:b/>
        </w:rPr>
        <w:t>Password for Default User (SASUserPass</w:t>
      </w:r>
      <w:r w:rsidR="00840717" w:rsidRPr="00F222E1">
        <w:rPr>
          <w:b/>
        </w:rPr>
        <w:t>)</w:t>
      </w:r>
    </w:p>
    <w:p w:rsidR="00D14449" w:rsidRPr="00D14449" w:rsidRDefault="00074480" w:rsidP="003C120F">
      <w:pPr>
        <w:pStyle w:val="ListBullet"/>
        <w:tabs>
          <w:tab w:val="clear" w:pos="360"/>
          <w:tab w:val="num" w:pos="1080"/>
        </w:tabs>
        <w:ind w:left="1080"/>
      </w:pPr>
      <w:r>
        <w:t xml:space="preserve">sasadmin with </w:t>
      </w:r>
      <w:r w:rsidR="00B3061F" w:rsidRPr="00F222E1">
        <w:rPr>
          <w:b/>
        </w:rPr>
        <w:t>SAS Administrator Password</w:t>
      </w:r>
      <w:r w:rsidR="00E3011B" w:rsidRPr="00F222E1">
        <w:rPr>
          <w:b/>
        </w:rPr>
        <w:t xml:space="preserve"> </w:t>
      </w:r>
      <w:r w:rsidR="00B3061F" w:rsidRPr="00F222E1">
        <w:rPr>
          <w:b/>
        </w:rPr>
        <w:t>(SASAdminPass)</w:t>
      </w:r>
      <w:r w:rsidR="00B3061F" w:rsidRPr="00B3061F">
        <w:t xml:space="preserve">  </w:t>
      </w:r>
    </w:p>
    <w:p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Addendum E: Managing Users for the Provided OpenLDAP Server</w:t>
        </w:r>
      </w:hyperlink>
      <w:r w:rsidR="00DD6F7A">
        <w:t>.</w:t>
      </w:r>
    </w:p>
    <w:p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(SASUserPass)</w:t>
      </w:r>
      <w:r w:rsidR="00191FAD" w:rsidRPr="00B3061F">
        <w:t xml:space="preserve">. </w:t>
      </w:r>
      <w:r w:rsidR="00191FAD">
        <w:t xml:space="preserve">The password for the initial administrator account (sasboot) is set to the value of </w:t>
      </w:r>
      <w:r w:rsidR="00191FAD" w:rsidRPr="00B757DD">
        <w:rPr>
          <w:b/>
        </w:rPr>
        <w:t>SAS Administrator Password (SASAdminPass)</w:t>
      </w:r>
      <w:r w:rsidR="00191FAD" w:rsidRPr="00F222E1">
        <w:t xml:space="preserve">. </w:t>
      </w:r>
      <w:r w:rsidR="00C930A0">
        <w:t xml:space="preserve">You can then use the </w:t>
      </w:r>
      <w:r w:rsidR="00191FAD">
        <w:t>sasboot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rsidR="0044694D" w:rsidRDefault="0044694D" w:rsidP="0044694D">
      <w:pPr>
        <w:pStyle w:val="Heading2"/>
      </w:pPr>
      <w:bookmarkStart w:id="32" w:name="_Deployment_Options_1"/>
      <w:bookmarkStart w:id="33" w:name="_Toc6910120"/>
      <w:bookmarkEnd w:id="32"/>
      <w:r>
        <w:t xml:space="preserve">Deployment </w:t>
      </w:r>
      <w:bookmarkEnd w:id="30"/>
      <w:r>
        <w:t>Options</w:t>
      </w:r>
      <w:bookmarkEnd w:id="31"/>
      <w:bookmarkEnd w:id="33"/>
    </w:p>
    <w:p w:rsidR="0044694D" w:rsidRDefault="0044694D" w:rsidP="0044694D">
      <w:pPr>
        <w:spacing w:after="140"/>
      </w:pPr>
      <w:r>
        <w:t>This Quick Start provides two deployment options:</w:t>
      </w:r>
    </w:p>
    <w:p w:rsidR="0044694D" w:rsidRPr="00CC5D81" w:rsidRDefault="001F2E4D" w:rsidP="00F53141">
      <w:pPr>
        <w:pStyle w:val="ListBullet"/>
      </w:pPr>
      <w:r w:rsidRPr="00FA155D">
        <w:rPr>
          <w:b/>
          <w:bCs/>
        </w:rPr>
        <w:t xml:space="preserve">Deploy SAS </w:t>
      </w:r>
      <w:r w:rsidR="00446364" w:rsidRPr="00FA155D">
        <w:rPr>
          <w:b/>
          <w:bCs/>
        </w:rPr>
        <w:t>Viya</w:t>
      </w:r>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r w:rsidR="00446364" w:rsidRPr="00FA155D">
        <w:rPr>
          <w:bCs/>
        </w:rPr>
        <w:t>Viya</w:t>
      </w:r>
      <w:r w:rsidRPr="00FA155D">
        <w:rPr>
          <w:b/>
          <w:bCs/>
        </w:rPr>
        <w:t xml:space="preserve"> </w:t>
      </w:r>
      <w:r w:rsidR="0044694D" w:rsidRPr="00875666">
        <w:t xml:space="preserve">into </w:t>
      </w:r>
      <w:r w:rsidR="0044694D">
        <w:t>this</w:t>
      </w:r>
      <w:r w:rsidR="0044694D" w:rsidRPr="00875666">
        <w:t xml:space="preserve"> new VPC.</w:t>
      </w:r>
      <w:r w:rsidR="00016547">
        <w:t xml:space="preserve"> </w:t>
      </w:r>
    </w:p>
    <w:p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r w:rsidR="00446364">
        <w:rPr>
          <w:b/>
          <w:bCs/>
        </w:rPr>
        <w:t>Viya</w:t>
      </w:r>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r w:rsidR="00446364">
        <w:rPr>
          <w:bCs/>
        </w:rPr>
        <w:t>Viya</w:t>
      </w:r>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r w:rsidR="00446364">
        <w:rPr>
          <w:bCs/>
        </w:rPr>
        <w:t>Viya</w:t>
      </w:r>
      <w:r w:rsidR="001F2E4D" w:rsidRPr="001F2E4D">
        <w:rPr>
          <w:bCs/>
        </w:rPr>
        <w:t xml:space="preserve"> </w:t>
      </w:r>
      <w:r w:rsidR="0044694D">
        <w:t>settings, as discussed later in this guide.</w:t>
      </w:r>
      <w:r w:rsidR="00F848D2" w:rsidRPr="00F848D2">
        <w:t xml:space="preserve"> </w:t>
      </w:r>
    </w:p>
    <w:p w:rsidR="008501AB" w:rsidRDefault="00BF519E" w:rsidP="00F848D2">
      <w:pPr>
        <w:pStyle w:val="Heading2"/>
        <w:spacing w:before="120" w:after="100"/>
      </w:pPr>
      <w:bookmarkStart w:id="34" w:name="_Toc6910121"/>
      <w:r>
        <w:lastRenderedPageBreak/>
        <w:t>Deployment</w:t>
      </w:r>
      <w:r w:rsidR="001E4301">
        <w:t xml:space="preserve"> Steps</w:t>
      </w:r>
      <w:bookmarkEnd w:id="34"/>
    </w:p>
    <w:p w:rsidR="00F0735F" w:rsidRDefault="004B313D" w:rsidP="008B6A58">
      <w:pPr>
        <w:pStyle w:val="Heading3"/>
        <w:spacing w:after="100"/>
      </w:pPr>
      <w:bookmarkStart w:id="35" w:name="_Toc6910122"/>
      <w:r>
        <w:t>Step 1</w:t>
      </w:r>
      <w:r w:rsidR="00F0735F">
        <w:t xml:space="preserve">. Prepare </w:t>
      </w:r>
      <w:r w:rsidR="00807635">
        <w:t>Your</w:t>
      </w:r>
      <w:r w:rsidR="00F0735F">
        <w:t xml:space="preserve"> AWS Account</w:t>
      </w:r>
      <w:bookmarkEnd w:id="35"/>
    </w:p>
    <w:p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3" w:history="1">
        <w:r w:rsidR="00807635" w:rsidRPr="00B75025">
          <w:rPr>
            <w:rStyle w:val="Hyperlink"/>
            <w:rFonts w:cs="Arial"/>
          </w:rPr>
          <w:t>https://aws.amazon.com</w:t>
        </w:r>
      </w:hyperlink>
      <w:r>
        <w:t xml:space="preserve"> by following the on-screen instructions. </w:t>
      </w:r>
    </w:p>
    <w:p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r w:rsidR="00446364">
        <w:rPr>
          <w:bCs/>
        </w:rPr>
        <w:t>Viya</w:t>
      </w:r>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rsidR="00053A17" w:rsidRPr="00667C7C" w:rsidRDefault="006E1B29" w:rsidP="001E4301">
      <w:pPr>
        <w:pStyle w:val="ListNumber"/>
      </w:pPr>
      <w:r>
        <w:rPr>
          <w:rFonts w:cs="Arial"/>
        </w:rPr>
        <w:t>C</w:t>
      </w:r>
      <w:r w:rsidRPr="00667C7C">
        <w:rPr>
          <w:rFonts w:cs="Arial"/>
        </w:rPr>
        <w:t xml:space="preserve">reate a </w:t>
      </w:r>
      <w:hyperlink r:id="rId24"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rsidR="00053A17" w:rsidRDefault="00053A17" w:rsidP="003531B0">
      <w:pPr>
        <w:pStyle w:val="ListNumber"/>
      </w:pPr>
      <w:r w:rsidRPr="00035DEA">
        <w:t xml:space="preserve">If necessary, </w:t>
      </w:r>
      <w:hyperlink r:id="rId25"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Amazon EC2 r4.2xlarge</w:t>
      </w:r>
      <w:r w:rsidR="00F43CD2" w:rsidRPr="00035DEA">
        <w:t xml:space="preserve"> instance type. </w:t>
      </w:r>
      <w:r w:rsidR="00F9603C" w:rsidRPr="00035DEA">
        <w:t xml:space="preserve">You might need to </w:t>
      </w:r>
      <w:r w:rsidR="001E4301" w:rsidRPr="00035DEA">
        <w:t>do this</w:t>
      </w:r>
      <w:r w:rsidR="00F9603C" w:rsidRPr="00035DEA">
        <w:t xml:space="preserve"> if you already have an existing deployment that uses this instance type, and you think you might exceed the </w:t>
      </w:r>
      <w:hyperlink r:id="rId26" w:history="1">
        <w:r w:rsidR="00495504" w:rsidRPr="00035DEA">
          <w:rPr>
            <w:rStyle w:val="Hyperlink"/>
          </w:rPr>
          <w:t>default limit</w:t>
        </w:r>
      </w:hyperlink>
      <w:r w:rsidR="00F9603C" w:rsidRPr="00035DEA">
        <w:t xml:space="preserve"> with this reference deployment. </w:t>
      </w:r>
    </w:p>
    <w:p w:rsidR="00BD4477" w:rsidRPr="00035DEA" w:rsidRDefault="00BD4477" w:rsidP="00A80AD1">
      <w:pPr>
        <w:pStyle w:val="ListNumber"/>
        <w:spacing w:after="400"/>
      </w:pPr>
      <w:r>
        <w:t xml:space="preserve">If desired, create a mirror repository. </w:t>
      </w:r>
    </w:p>
    <w:p w:rsidR="004B313D" w:rsidRPr="00035DEA" w:rsidRDefault="004B313D" w:rsidP="004B313D">
      <w:pPr>
        <w:pStyle w:val="Heading3"/>
        <w:spacing w:after="100"/>
      </w:pPr>
      <w:bookmarkStart w:id="36" w:name="_Toc470792040"/>
      <w:bookmarkStart w:id="37" w:name="_Toc6910123"/>
      <w:bookmarkStart w:id="38" w:name="_Hlk529203636"/>
      <w:r w:rsidRPr="00035DEA">
        <w:t xml:space="preserve">Step 2. </w:t>
      </w:r>
      <w:bookmarkEnd w:id="36"/>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7"/>
    </w:p>
    <w:p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7"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8" w:history="1"/>
    </w:p>
    <w:p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8"/>
    <w:p w:rsidR="00620FD4" w:rsidRDefault="00620FD4">
      <w:pPr>
        <w:spacing w:after="140" w:line="280" w:lineRule="atLeast"/>
        <w:rPr>
          <w:rFonts w:cs="Arial"/>
          <w:color w:val="333333"/>
          <w:kern w:val="0"/>
          <w:lang w:val="en"/>
        </w:rPr>
      </w:pPr>
      <w:r>
        <w:rPr>
          <w:rFonts w:cs="Arial"/>
          <w:color w:val="333333"/>
          <w:lang w:val="en"/>
        </w:rPr>
        <w:br w:type="page"/>
      </w:r>
    </w:p>
    <w:p w:rsidR="00F0735F" w:rsidRPr="00DF03A2" w:rsidRDefault="00807635" w:rsidP="008B6A58">
      <w:pPr>
        <w:pStyle w:val="Heading3"/>
        <w:spacing w:after="100"/>
      </w:pPr>
      <w:bookmarkStart w:id="39" w:name="_Step_5._Launch"/>
      <w:bookmarkStart w:id="40" w:name="_Step_5._Launch_1"/>
      <w:bookmarkStart w:id="41" w:name="_Toc6910124"/>
      <w:bookmarkEnd w:id="39"/>
      <w:bookmarkEnd w:id="40"/>
      <w:r>
        <w:lastRenderedPageBreak/>
        <w:t>S</w:t>
      </w:r>
      <w:r w:rsidR="003A0C3C">
        <w:t xml:space="preserve">tep </w:t>
      </w:r>
      <w:r w:rsidR="009324D7">
        <w:t>3</w:t>
      </w:r>
      <w:r w:rsidR="00F0735F" w:rsidRPr="00DF03A2">
        <w:t>. Launch the</w:t>
      </w:r>
      <w:r w:rsidR="00F53833">
        <w:t xml:space="preserve"> Quick Start</w:t>
      </w:r>
      <w:bookmarkEnd w:id="41"/>
    </w:p>
    <w:p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7216" behindDoc="0" locked="0" layoutInCell="0" allowOverlap="0" wp14:anchorId="2F9C0FDB" wp14:editId="11192332">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A84032" w:rsidRPr="00FD6F1D" w:rsidRDefault="00A84032"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29"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F9C0FDB" id="AutoShape 2" o:spid="_x0000_s1026" style="position:absolute;left:0;text-align:left;margin-left:62.75pt;margin-top:8.95pt;width:29.5pt;height:110.15pt;rotation:90;z-index:251657216;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rsidR="00A84032" w:rsidRPr="00FD6F1D" w:rsidRDefault="00A84032"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rsidR="0044694D" w:rsidRPr="003517E2" w:rsidRDefault="0044694D" w:rsidP="001F2E4D">
            <w:pPr>
              <w:pStyle w:val="Tabletext"/>
              <w:jc w:val="center"/>
            </w:pPr>
            <w:r w:rsidRPr="003517E2">
              <w:t xml:space="preserve">Deploy </w:t>
            </w:r>
            <w:r w:rsidR="001F2E4D">
              <w:t xml:space="preserve">SAS </w:t>
            </w:r>
            <w:r w:rsidR="00446364">
              <w:t>Viya</w:t>
            </w:r>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64384" behindDoc="0" locked="0" layoutInCell="0" allowOverlap="0" wp14:anchorId="0C67F874" wp14:editId="0BB331F7">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rsidR="00A84032" w:rsidRPr="00FD6F1D" w:rsidRDefault="00A84032"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1" w:history="1">
                                    <w:r w:rsidRPr="00FD6F1D">
                                      <w:rPr>
                                        <w:rStyle w:val="Hyperlink"/>
                                        <w:rFonts w:asciiTheme="minorHAnsi" w:eastAsiaTheme="majorEastAsia" w:hAnsiTheme="minorHAnsi" w:cs="Arial"/>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C67F874" id="_x0000_s1027" style="position:absolute;left:0;text-align:left;margin-left:59.75pt;margin-top:8.75pt;width:29.5pt;height:110.15pt;rotation:90;z-index:251664384;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rsidR="00A84032" w:rsidRPr="00FD6F1D" w:rsidRDefault="00A84032"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Pr="00FD6F1D">
                                <w:rPr>
                                  <w:rStyle w:val="Hyperlink"/>
                                  <w:rFonts w:asciiTheme="minorHAnsi" w:eastAsiaTheme="majorEastAsia" w:hAnsiTheme="minorHAnsi" w:cs="Arial"/>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r w:rsidR="00446364">
              <w:t>Viya</w:t>
            </w:r>
            <w:r w:rsidR="001F2E4D">
              <w:t xml:space="preserve"> </w:t>
            </w:r>
            <w:r>
              <w:t>into an existing VPC</w:t>
            </w:r>
            <w:r w:rsidR="004B313D">
              <w:t xml:space="preserve"> on AWS</w:t>
            </w:r>
          </w:p>
        </w:tc>
      </w:tr>
    </w:tbl>
    <w:p w:rsidR="0044694D" w:rsidRDefault="0044694D" w:rsidP="001D33FE"/>
    <w:p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r w:rsidR="00446364">
        <w:t>Viya</w:t>
      </w:r>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SAS Viya VM</w:t>
      </w:r>
      <w:r w:rsidR="00DB2881" w:rsidRPr="007E3B5F">
        <w:t xml:space="preserve"> </w:t>
      </w:r>
      <w:r w:rsidRPr="007E3B5F">
        <w:t xml:space="preserve">instances. These subnets require </w:t>
      </w:r>
      <w:hyperlink r:id="rId33"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4" w:tgtFrame="_blank" w:history="1">
        <w:r w:rsidRPr="0029599C">
          <w:rPr>
            <w:rStyle w:val="Hyperlink"/>
            <w:rFonts w:eastAsiaTheme="majorEastAsia"/>
          </w:rPr>
          <w:t>Amazon VPC documentation</w:t>
        </w:r>
      </w:hyperlink>
      <w:r w:rsidRPr="007E3B5F">
        <w:t>. You’ll be prompted for your VPC settings when you launch the Quick Start.</w:t>
      </w:r>
    </w:p>
    <w:p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bar, and change it if necessary. This is where the network infrastructure </w:t>
      </w:r>
      <w:r w:rsidRPr="00C14E4F">
        <w:t xml:space="preserve">for </w:t>
      </w:r>
      <w:r w:rsidR="001F2E4D">
        <w:t xml:space="preserve">SAS </w:t>
      </w:r>
      <w:r w:rsidR="00446364">
        <w:t>Viya</w:t>
      </w:r>
      <w:r w:rsidR="001F2E4D" w:rsidRPr="00C14E4F">
        <w:t xml:space="preserve"> </w:t>
      </w:r>
      <w:r w:rsidRPr="00C14E4F">
        <w:t xml:space="preserve">will be built. </w:t>
      </w:r>
    </w:p>
    <w:p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You will only receive emails about the SAS Viya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rsidR="0044694D" w:rsidRPr="00E16B49" w:rsidRDefault="00A84032"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r w:rsidR="00446364" w:rsidRPr="00465904">
          <w:rPr>
            <w:rStyle w:val="Hyperlink"/>
          </w:rPr>
          <w:t>Viya</w:t>
        </w:r>
        <w:r w:rsidR="0044694D" w:rsidRPr="00465904">
          <w:rPr>
            <w:rStyle w:val="Hyperlink"/>
          </w:rPr>
          <w:t xml:space="preserve"> into a new VPC</w:t>
        </w:r>
      </w:hyperlink>
      <w:r w:rsidR="00E16B49" w:rsidRPr="00E16B49">
        <w:rPr>
          <w:rStyle w:val="Hyperlink"/>
        </w:rPr>
        <w:t xml:space="preserve">  </w:t>
      </w:r>
    </w:p>
    <w:p w:rsidR="0044694D" w:rsidRPr="00E16B49" w:rsidRDefault="00A84032"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r w:rsidR="00446364" w:rsidRPr="009D75B0">
          <w:rPr>
            <w:rStyle w:val="Hyperlink"/>
          </w:rPr>
          <w:t>Viya</w:t>
        </w:r>
        <w:r w:rsidR="0044694D" w:rsidRPr="009D75B0">
          <w:rPr>
            <w:rStyle w:val="Hyperlink"/>
          </w:rPr>
          <w:t xml:space="preserve"> into an existing VPC</w:t>
        </w:r>
        <w:bookmarkStart w:id="42" w:name="sc4"/>
        <w:bookmarkEnd w:id="42"/>
      </w:hyperlink>
    </w:p>
    <w:p w:rsidR="00BA1E16" w:rsidRPr="00226FD9" w:rsidRDefault="00BA1E16" w:rsidP="00BA1E16">
      <w:pPr>
        <w:pStyle w:val="ListBullet"/>
        <w:rPr>
          <w:b/>
          <w:color w:val="FAA634"/>
        </w:rPr>
      </w:pPr>
      <w:bookmarkStart w:id="43" w:name="opt1"/>
      <w:bookmarkEnd w:id="43"/>
      <w:r w:rsidRPr="00226FD9">
        <w:rPr>
          <w:b/>
          <w:color w:val="FAA634"/>
        </w:rPr>
        <w:t xml:space="preserve">Option </w:t>
      </w:r>
      <w:r>
        <w:rPr>
          <w:b/>
          <w:color w:val="FAA634"/>
        </w:rPr>
        <w:t>1</w:t>
      </w:r>
      <w:r w:rsidRPr="00226FD9">
        <w:rPr>
          <w:b/>
          <w:color w:val="FAA634"/>
        </w:rPr>
        <w:t xml:space="preserve">: Parameters for deploying SAS Viya into </w:t>
      </w:r>
      <w:r>
        <w:rPr>
          <w:b/>
          <w:color w:val="FAA634"/>
        </w:rPr>
        <w:t>a new</w:t>
      </w:r>
      <w:r w:rsidRPr="00226FD9">
        <w:rPr>
          <w:b/>
          <w:color w:val="FAA634"/>
        </w:rPr>
        <w:t xml:space="preserve"> VPC</w:t>
      </w:r>
    </w:p>
    <w:p w:rsidR="00560C98" w:rsidRDefault="00A84032" w:rsidP="00560C98">
      <w:pPr>
        <w:pStyle w:val="ListBullet"/>
        <w:numPr>
          <w:ilvl w:val="0"/>
          <w:numId w:val="0"/>
        </w:numPr>
        <w:ind w:left="360"/>
        <w:rPr>
          <w:rStyle w:val="Hyperlink"/>
          <w:rFonts w:cs="Arial"/>
          <w:szCs w:val="22"/>
        </w:rPr>
      </w:pPr>
      <w:hyperlink r:id="rId35" w:history="1">
        <w:r w:rsidR="003473F9" w:rsidRPr="002D38ED">
          <w:rPr>
            <w:rStyle w:val="Hyperlink"/>
            <w:rFonts w:cs="Arial"/>
            <w:szCs w:val="22"/>
          </w:rPr>
          <w:t>View template</w:t>
        </w:r>
      </w:hyperlink>
    </w:p>
    <w:p w:rsidR="002B6B4A" w:rsidRDefault="002B6B4A" w:rsidP="00560C98">
      <w:pPr>
        <w:pStyle w:val="ListBullet"/>
        <w:numPr>
          <w:ilvl w:val="0"/>
          <w:numId w:val="0"/>
        </w:numPr>
        <w:ind w:left="360"/>
        <w:rPr>
          <w:i/>
        </w:rPr>
      </w:pPr>
      <w:r w:rsidRPr="00250DE2">
        <w:rPr>
          <w:i/>
        </w:rPr>
        <w:t>SAS Viya License and Install Package:</w:t>
      </w:r>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2B6B4A" w:rsidRDefault="002B6B4A" w:rsidP="00083AA3">
            <w:pPr>
              <w:pStyle w:val="Tabletext"/>
            </w:pPr>
            <w:r>
              <w:t>Parameter label</w:t>
            </w:r>
          </w:p>
          <w:p w:rsidR="002B6B4A" w:rsidRDefault="002B6B4A" w:rsidP="00083AA3">
            <w:pPr>
              <w:pStyle w:val="Tabletext"/>
            </w:pPr>
            <w:r>
              <w:t>(name)</w:t>
            </w:r>
          </w:p>
        </w:tc>
        <w:tc>
          <w:tcPr>
            <w:tcW w:w="979"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095A4D" w:rsidRDefault="002B6B4A" w:rsidP="00083AA3">
            <w:pPr>
              <w:pStyle w:val="Tabletext"/>
            </w:pPr>
            <w:r w:rsidRPr="00095A4D">
              <w:rPr>
                <w:rStyle w:val="label-name"/>
                <w:rFonts w:eastAsiaTheme="majorEastAsia"/>
              </w:rPr>
              <w:t>SAS Viya Software Order File</w:t>
            </w:r>
            <w:r w:rsidRPr="00095A4D">
              <w:br/>
            </w:r>
            <w:r w:rsidRPr="00095A4D">
              <w:rPr>
                <w:b w:val="0"/>
              </w:rPr>
              <w:t>(DeploymentDataLocation)</w:t>
            </w:r>
          </w:p>
        </w:tc>
        <w:tc>
          <w:tcPr>
            <w:tcW w:w="979" w:type="dxa"/>
          </w:tcPr>
          <w:p w:rsidR="002B6B4A" w:rsidRPr="009E771A" w:rsidRDefault="002B6B4A" w:rsidP="00083AA3">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rsidR="002B6B4A" w:rsidRDefault="002E6708" w:rsidP="00083AA3">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002B6B4A">
              <w:t>S3 location of the Software Order Confirmation e-mail attachment. Example: mysasbucket/viya_deployment_data/SAS_Viya_deployment_data.zip</w:t>
            </w:r>
          </w:p>
        </w:tc>
      </w:tr>
    </w:tbl>
    <w:p w:rsidR="002B6B4A" w:rsidRDefault="002B6B4A" w:rsidP="002B6B4A">
      <w:pPr>
        <w:spacing w:before="280" w:after="140"/>
        <w:ind w:firstLine="360"/>
        <w:rPr>
          <w:i/>
        </w:rPr>
      </w:pPr>
      <w:r w:rsidRPr="00E56560">
        <w:rPr>
          <w:i/>
        </w:rPr>
        <w:t>Administration:</w:t>
      </w:r>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2B6B4A" w:rsidRDefault="002B6B4A" w:rsidP="00083AA3">
            <w:pPr>
              <w:pStyle w:val="Tabletext"/>
            </w:pPr>
            <w:r>
              <w:t>Parameter label</w:t>
            </w:r>
          </w:p>
          <w:p w:rsidR="002B6B4A" w:rsidRDefault="002B6B4A" w:rsidP="00083AA3">
            <w:pPr>
              <w:pStyle w:val="Tabletext"/>
            </w:pPr>
            <w:r>
              <w:t>(name)</w:t>
            </w:r>
          </w:p>
        </w:tc>
        <w:tc>
          <w:tcPr>
            <w:tcW w:w="979"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Default="002B6B4A" w:rsidP="000A5BDA">
            <w:pPr>
              <w:pStyle w:val="Tabletext"/>
              <w:rPr>
                <w:kern w:val="0"/>
              </w:rPr>
            </w:pPr>
            <w:r>
              <w:rPr>
                <w:kern w:val="0"/>
              </w:rPr>
              <w:t xml:space="preserve">Key </w:t>
            </w:r>
            <w:r w:rsidR="000A5BDA">
              <w:rPr>
                <w:kern w:val="0"/>
              </w:rPr>
              <w:t>N</w:t>
            </w:r>
            <w:r>
              <w:rPr>
                <w:kern w:val="0"/>
              </w:rPr>
              <w:t>ame</w:t>
            </w:r>
            <w:r>
              <w:rPr>
                <w:kern w:val="0"/>
              </w:rPr>
              <w:br/>
            </w:r>
            <w:r w:rsidRPr="00B91D60">
              <w:rPr>
                <w:b w:val="0"/>
                <w:kern w:val="0"/>
              </w:rPr>
              <w:t>(KeyPairName)</w:t>
            </w:r>
          </w:p>
        </w:tc>
        <w:tc>
          <w:tcPr>
            <w:tcW w:w="979"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623" w:type="dxa"/>
          </w:tcPr>
          <w:p w:rsidR="002B6B4A" w:rsidRDefault="00CF69CF" w:rsidP="00E356EB">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002B6B4A" w:rsidRPr="00B91D60">
              <w:t xml:space="preserve">ame of an existing EC2 key pair. This will allow you to access the Ansible </w:t>
            </w:r>
            <w:r w:rsidR="00E356EB">
              <w:t>c</w:t>
            </w:r>
            <w:r w:rsidR="002B6B4A" w:rsidRPr="00B91D60">
              <w:t>ontroller after it launches.</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3C724B" w:rsidRDefault="002B6B4A" w:rsidP="00083AA3">
            <w:pPr>
              <w:pStyle w:val="Tabletext"/>
              <w:rPr>
                <w:b w:val="0"/>
                <w:kern w:val="0"/>
              </w:rPr>
            </w:pPr>
            <w:r w:rsidRPr="003C724B">
              <w:rPr>
                <w:kern w:val="0"/>
              </w:rPr>
              <w:t>VPC Availability Zone</w:t>
            </w:r>
            <w:r>
              <w:rPr>
                <w:kern w:val="0"/>
              </w:rPr>
              <w:br/>
            </w:r>
            <w:r w:rsidRPr="003C724B">
              <w:rPr>
                <w:b w:val="0"/>
                <w:kern w:val="0"/>
              </w:rPr>
              <w:t>(AvailabilityZone)</w:t>
            </w:r>
          </w:p>
        </w:tc>
        <w:tc>
          <w:tcPr>
            <w:tcW w:w="979"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rFonts w:ascii="&amp;quot" w:hAnsi="&amp;quot"/>
                <w:i/>
                <w:iCs/>
                <w:color w:val="FF0000"/>
                <w:szCs w:val="18"/>
              </w:rPr>
            </w:pPr>
            <w:r w:rsidRPr="005E5BFC">
              <w:rPr>
                <w:rStyle w:val="red"/>
                <w:rFonts w:ascii="&amp;quot" w:hAnsi="&amp;quot"/>
                <w:i/>
                <w:iCs/>
                <w:color w:val="FF0000"/>
                <w:szCs w:val="18"/>
              </w:rPr>
              <w:t>Requires input</w:t>
            </w:r>
          </w:p>
        </w:tc>
        <w:tc>
          <w:tcPr>
            <w:tcW w:w="5623"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5E5BFC">
              <w:t>The Availability Zone for the public and private subnet.</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DF4C39" w:rsidRDefault="002B6B4A" w:rsidP="00083AA3">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979"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2B6B4A" w:rsidRPr="005E5BFC" w:rsidRDefault="002B6B4A" w:rsidP="00EB3580">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rsidR="00EB3580">
              <w:t>e</w:t>
            </w:r>
            <w:r w:rsidRPr="005E5BFC">
              <w:t xml:space="preserve">nvironment from this CIDR block (IP address range). Must be a valid IP CIDR range of the form x.x.x.x/x. </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367021" w:rsidRDefault="002B6B4A" w:rsidP="00083AA3">
            <w:pPr>
              <w:pStyle w:val="Tabletext"/>
            </w:pPr>
            <w:r w:rsidRPr="00367021">
              <w:rPr>
                <w:rStyle w:val="label-name"/>
                <w:rFonts w:eastAsiaTheme="majorEastAsia"/>
              </w:rPr>
              <w:t>Permitted IP Range for Deployment Admin</w:t>
            </w:r>
            <w:r w:rsidRPr="00367021">
              <w:br/>
            </w:r>
            <w:r w:rsidRPr="00367021">
              <w:rPr>
                <w:b w:val="0"/>
              </w:rPr>
              <w:t>(AdminIngressLocation)</w:t>
            </w:r>
          </w:p>
        </w:tc>
        <w:tc>
          <w:tcPr>
            <w:tcW w:w="979"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w:t>
            </w:r>
            <w:r w:rsidR="00E356EB">
              <w:t>to the Ansible c</w:t>
            </w:r>
            <w:r w:rsidRPr="00BA0DD7">
              <w:t>ontroller from</w:t>
            </w:r>
            <w:r w:rsidRPr="005E5BFC">
              <w:t xml:space="preserve"> this CIDR block (IP address range). Must be a valid IP CIDR range of the form x.x.x.x/x. </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367021" w:rsidRDefault="002B6B4A" w:rsidP="00083AA3">
            <w:pPr>
              <w:pStyle w:val="Tabletext"/>
            </w:pPr>
            <w:r w:rsidRPr="00367021">
              <w:rPr>
                <w:rStyle w:val="label-name"/>
                <w:rFonts w:eastAsiaTheme="majorEastAsia"/>
              </w:rPr>
              <w:t>SAS Administrator Password</w:t>
            </w:r>
            <w:r w:rsidRPr="00367021">
              <w:br/>
            </w:r>
            <w:r w:rsidRPr="00367021">
              <w:rPr>
                <w:b w:val="0"/>
              </w:rPr>
              <w:t>(SASAdminPass)</w:t>
            </w:r>
          </w:p>
        </w:tc>
        <w:tc>
          <w:tcPr>
            <w:tcW w:w="979" w:type="dxa"/>
          </w:tcPr>
          <w:p w:rsidR="002B6B4A" w:rsidRPr="005E5BFC"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2B6B4A" w:rsidRPr="005E5BFC" w:rsidRDefault="00CF69CF" w:rsidP="00EB3580">
            <w:pPr>
              <w:pStyle w:val="Tabletext"/>
              <w:cnfStyle w:val="000000000000" w:firstRow="0" w:lastRow="0" w:firstColumn="0" w:lastColumn="0" w:oddVBand="0" w:evenVBand="0" w:oddHBand="0" w:evenHBand="0" w:firstRowFirstColumn="0" w:firstRowLastColumn="0" w:lastRowFirstColumn="0" w:lastRowLastColumn="0"/>
            </w:pPr>
            <w:r>
              <w:t>The p</w:t>
            </w:r>
            <w:r w:rsidR="002B6B4A" w:rsidRPr="005E5BFC">
              <w:t xml:space="preserve">assword of the SAS Admin </w:t>
            </w:r>
            <w:r w:rsidR="00EB3580">
              <w:t>u</w:t>
            </w:r>
            <w:r w:rsidR="002B6B4A" w:rsidRPr="005E5BFC">
              <w:t xml:space="preserve">sers (sasboot, optionally sasadmin). Must have at least 6 and no more than 255 characters. </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6814FA" w:rsidRDefault="002B6B4A" w:rsidP="00083AA3">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979" w:type="dxa"/>
          </w:tcPr>
          <w:p w:rsidR="002B6B4A" w:rsidRPr="006814FA"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623" w:type="dxa"/>
          </w:tcPr>
          <w:p w:rsidR="000328AB" w:rsidRDefault="00EB3580" w:rsidP="000328AB">
            <w:pPr>
              <w:pStyle w:val="Tabletext"/>
              <w:cnfStyle w:val="000000000000" w:firstRow="0" w:lastRow="0" w:firstColumn="0" w:lastColumn="0" w:oddVBand="0" w:evenVBand="0" w:oddHBand="0" w:evenHBand="0" w:firstRowFirstColumn="0" w:firstRowLastColumn="0" w:lastRowFirstColumn="0" w:lastRowLastColumn="0"/>
            </w:pPr>
            <w:r>
              <w:t>The p</w:t>
            </w:r>
            <w:r w:rsidR="002B6B4A" w:rsidRPr="006814FA">
              <w:t xml:space="preserve">assword of the default SAS </w:t>
            </w:r>
            <w:r>
              <w:t>u</w:t>
            </w:r>
            <w:r w:rsidR="002B6B4A" w:rsidRPr="006814FA">
              <w:t>ser (sasuser). If left empty, no default users are being created</w:t>
            </w:r>
            <w:r w:rsidR="000A5BDA">
              <w:t>.</w:t>
            </w:r>
            <w:r w:rsidR="002B6B4A" w:rsidRPr="006814FA">
              <w:t xml:space="preserve"> </w:t>
            </w:r>
          </w:p>
          <w:p w:rsidR="002B6B4A" w:rsidRPr="006814FA" w:rsidRDefault="002B6B4A" w:rsidP="000328AB">
            <w:pPr>
              <w:pStyle w:val="Tabletext"/>
              <w:cnfStyle w:val="000000000000" w:firstRow="0" w:lastRow="0" w:firstColumn="0" w:lastColumn="0" w:oddVBand="0" w:evenVBand="0" w:oddHBand="0" w:evenHBand="0" w:firstRowFirstColumn="0" w:firstRowLastColumn="0" w:lastRowFirstColumn="0" w:lastRowLastColumn="0"/>
            </w:pPr>
            <w:r w:rsidRPr="000328AB">
              <w:rPr>
                <w:b/>
              </w:rPr>
              <w:t>WARNING:</w:t>
            </w:r>
            <w:r w:rsidRPr="006814FA">
              <w:t xml:space="preserve"> If not set, deployment will require additional setup steps before being usable.</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014BD7" w:rsidRDefault="002B6B4A" w:rsidP="00083AA3">
            <w:pPr>
              <w:pStyle w:val="Tabletext"/>
            </w:pPr>
            <w:r w:rsidRPr="00014BD7">
              <w:rPr>
                <w:rStyle w:val="label-name"/>
                <w:rFonts w:eastAsiaTheme="majorEastAsia"/>
              </w:rPr>
              <w:t>EC2 Instance Type for the CAS compute VM</w:t>
            </w:r>
            <w:r w:rsidRPr="00014BD7">
              <w:br/>
            </w:r>
            <w:r w:rsidRPr="00014BD7">
              <w:rPr>
                <w:b w:val="0"/>
              </w:rPr>
              <w:t>(CASInstanceType)</w:t>
            </w:r>
            <w:r w:rsidRPr="00014BD7">
              <w:t xml:space="preserve"> </w:t>
            </w:r>
          </w:p>
        </w:tc>
        <w:tc>
          <w:tcPr>
            <w:tcW w:w="979" w:type="dxa"/>
          </w:tcPr>
          <w:p w:rsidR="002B6B4A" w:rsidRPr="00014BD7"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014BD7">
              <w:t xml:space="preserve">i3 </w:t>
            </w:r>
          </w:p>
        </w:tc>
        <w:tc>
          <w:tcPr>
            <w:tcW w:w="5623" w:type="dxa"/>
          </w:tcPr>
          <w:p w:rsidR="002B6B4A" w:rsidRPr="00AE6BE8" w:rsidRDefault="00EB3580" w:rsidP="00EB3580">
            <w:pPr>
              <w:pStyle w:val="Tabletext"/>
              <w:cnfStyle w:val="000000000000" w:firstRow="0" w:lastRow="0" w:firstColumn="0" w:lastColumn="0" w:oddVBand="0" w:evenVBand="0" w:oddHBand="0" w:evenHBand="0" w:firstRowFirstColumn="0" w:firstRowLastColumn="0" w:lastRowFirstColumn="0" w:lastRowLastColumn="0"/>
            </w:pPr>
            <w:r>
              <w:t>The t</w:t>
            </w:r>
            <w:r w:rsidR="002B6B4A" w:rsidRPr="00014BD7">
              <w:t>ype of EC2 instance for the Viya Compute Nodes (i3 for performance, r4 for auto-recovery)</w:t>
            </w:r>
            <w:r>
              <w:t>.</w:t>
            </w:r>
            <w:r w:rsidR="002B6B4A" w:rsidRPr="00014BD7">
              <w:t xml:space="preserve"> </w:t>
            </w:r>
          </w:p>
        </w:tc>
      </w:tr>
      <w:tr w:rsidR="00011850" w:rsidTr="00083AA3">
        <w:tc>
          <w:tcPr>
            <w:cnfStyle w:val="001000000000" w:firstRow="0" w:lastRow="0" w:firstColumn="1" w:lastColumn="0" w:oddVBand="0" w:evenVBand="0" w:oddHBand="0" w:evenHBand="0" w:firstRowFirstColumn="0" w:firstRowLastColumn="0" w:lastRowFirstColumn="0" w:lastRowLastColumn="0"/>
            <w:tcW w:w="2758" w:type="dxa"/>
          </w:tcPr>
          <w:p w:rsidR="00011850" w:rsidRPr="00130F63" w:rsidRDefault="00011850" w:rsidP="00BA58FC">
            <w:pPr>
              <w:pStyle w:val="Tabletext"/>
              <w:rPr>
                <w:rStyle w:val="label-name"/>
                <w:rFonts w:eastAsiaTheme="majorEastAsia"/>
              </w:rPr>
            </w:pPr>
            <w:r w:rsidRPr="00014BD7">
              <w:rPr>
                <w:rStyle w:val="label-name"/>
                <w:rFonts w:eastAsiaTheme="majorEastAsia"/>
              </w:rPr>
              <w:t xml:space="preserve">EC2 Instance </w:t>
            </w:r>
            <w:r w:rsidR="00BA58FC">
              <w:rPr>
                <w:rStyle w:val="label-name"/>
                <w:rFonts w:eastAsiaTheme="majorEastAsia"/>
              </w:rPr>
              <w:t>Size</w:t>
            </w:r>
            <w:r w:rsidRPr="00014BD7">
              <w:rPr>
                <w:rStyle w:val="label-name"/>
                <w:rFonts w:eastAsiaTheme="majorEastAsia"/>
              </w:rPr>
              <w:t xml:space="preserve"> for the</w:t>
            </w:r>
            <w:r>
              <w:rPr>
                <w:rStyle w:val="label-name"/>
                <w:rFonts w:eastAsiaTheme="majorEastAsia"/>
              </w:rPr>
              <w:t xml:space="preserve"> Viya Services VM</w:t>
            </w:r>
            <w:r>
              <w:rPr>
                <w:rStyle w:val="label-name"/>
                <w:rFonts w:eastAsiaTheme="majorEastAsia"/>
              </w:rPr>
              <w:br/>
            </w:r>
            <w:r w:rsidR="00ED05FF" w:rsidRPr="00ED05FF">
              <w:rPr>
                <w:b w:val="0"/>
              </w:rPr>
              <w:t>(ServicesInstanceSize)</w:t>
            </w:r>
          </w:p>
        </w:tc>
        <w:tc>
          <w:tcPr>
            <w:tcW w:w="979" w:type="dxa"/>
          </w:tcPr>
          <w:p w:rsidR="00011850" w:rsidRPr="00130F63" w:rsidRDefault="00ED05FF" w:rsidP="00083AA3">
            <w:pPr>
              <w:pStyle w:val="Tabletext"/>
              <w:cnfStyle w:val="000000000000" w:firstRow="0" w:lastRow="0" w:firstColumn="0" w:lastColumn="0" w:oddVBand="0" w:evenVBand="0" w:oddHBand="0" w:evenHBand="0" w:firstRowFirstColumn="0" w:firstRowLastColumn="0" w:lastRowFirstColumn="0" w:lastRowLastColumn="0"/>
            </w:pPr>
            <w:r>
              <w:t>4xlarge</w:t>
            </w:r>
          </w:p>
        </w:tc>
        <w:tc>
          <w:tcPr>
            <w:tcW w:w="5623" w:type="dxa"/>
          </w:tcPr>
          <w:p w:rsidR="00011850" w:rsidRPr="00130F63" w:rsidRDefault="00A94B61" w:rsidP="00950C44">
            <w:pPr>
              <w:pStyle w:val="Tabletext"/>
              <w:cnfStyle w:val="000000000000" w:firstRow="0" w:lastRow="0" w:firstColumn="0" w:lastColumn="0" w:oddVBand="0" w:evenVBand="0" w:oddHBand="0" w:evenHBand="0" w:firstRowFirstColumn="0" w:firstRowLastColumn="0" w:lastRowFirstColumn="0" w:lastRowLastColumn="0"/>
            </w:pPr>
            <w:r>
              <w:t>Determines the size of the r4 EC2 instance used for the Viya Services</w:t>
            </w:r>
            <w:r w:rsidR="00950C44">
              <w:t xml:space="preserve"> VM.</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130F63" w:rsidRDefault="002B6B4A" w:rsidP="00083AA3">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979" w:type="dxa"/>
          </w:tcPr>
          <w:p w:rsidR="002B6B4A" w:rsidRPr="00130F63"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623" w:type="dxa"/>
          </w:tcPr>
          <w:p w:rsidR="002B6B4A" w:rsidRPr="00130F63" w:rsidRDefault="002B6B4A" w:rsidP="00EB3580">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rsidR="00EB3580">
              <w:t>The l</w:t>
            </w:r>
            <w:r w:rsidRPr="00130F63">
              <w:t xml:space="preserve">ocation of </w:t>
            </w:r>
            <w:r w:rsidR="00CF69CF">
              <w:t xml:space="preserve">the </w:t>
            </w:r>
            <w:r w:rsidRPr="00130F63">
              <w:t>SAS Viya Deployment Repository Mirror</w:t>
            </w:r>
            <w:r w:rsidR="00EB3580">
              <w:t>.</w:t>
            </w:r>
            <w:r w:rsidRPr="00130F63">
              <w:t xml:space="preserve"> </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130F63" w:rsidRDefault="002B6B4A" w:rsidP="00083AA3">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979" w:type="dxa"/>
          </w:tcPr>
          <w:p w:rsidR="002B6B4A" w:rsidRPr="00130F63" w:rsidRDefault="002B6B4A"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623" w:type="dxa"/>
          </w:tcPr>
          <w:p w:rsidR="002B6B4A" w:rsidRPr="00130F63" w:rsidRDefault="002B6B4A" w:rsidP="00083AA3">
            <w:pPr>
              <w:pStyle w:val="Tabletext"/>
              <w:cnfStyle w:val="000000000000" w:firstRow="0" w:lastRow="0" w:firstColumn="0" w:lastColumn="0" w:oddVBand="0" w:evenVBand="0" w:oddHBand="0" w:evenHBand="0" w:firstRowFirstColumn="0" w:firstRowLastColumn="0" w:lastRowFirstColumn="0" w:lastRowLastColumn="0"/>
            </w:pPr>
            <w:r>
              <w:t xml:space="preserve">(Optional) </w:t>
            </w:r>
            <w:r w:rsidR="00EB3580">
              <w:t>The e</w:t>
            </w:r>
            <w:r w:rsidRPr="00130F63">
              <w:t>mail address to send a notification about deployment success or failure</w:t>
            </w:r>
            <w:r>
              <w:t>.</w:t>
            </w:r>
            <w:r w:rsidRPr="00130F63">
              <w:t xml:space="preserve">  </w:t>
            </w:r>
          </w:p>
        </w:tc>
      </w:tr>
    </w:tbl>
    <w:p w:rsidR="002B6B4A" w:rsidRPr="007F62D3" w:rsidRDefault="002B6B4A" w:rsidP="002B6B4A">
      <w:pPr>
        <w:spacing w:before="280" w:after="140"/>
        <w:ind w:firstLine="360"/>
        <w:rPr>
          <w:i/>
          <w:iCs/>
          <w:color w:val="000000"/>
        </w:rPr>
      </w:pPr>
      <w:r w:rsidRPr="007F62D3">
        <w:rPr>
          <w:i/>
          <w:iCs/>
          <w:color w:val="000000"/>
        </w:rPr>
        <w:t xml:space="preserve">Server DNS </w:t>
      </w:r>
      <w:r w:rsidR="00F2072A">
        <w:rPr>
          <w:i/>
          <w:iCs/>
          <w:color w:val="000000"/>
        </w:rPr>
        <w:t>C</w:t>
      </w:r>
      <w:r w:rsidRPr="007F62D3">
        <w:rPr>
          <w:i/>
          <w:iCs/>
          <w:color w:val="000000"/>
        </w:rPr>
        <w:t>onfiguration (only required for custom DNS name and SSL):</w:t>
      </w:r>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2B6B4A" w:rsidRDefault="002B6B4A" w:rsidP="00083AA3">
            <w:pPr>
              <w:pStyle w:val="Tabletext"/>
            </w:pPr>
            <w:r>
              <w:t>Parameter label</w:t>
            </w:r>
          </w:p>
          <w:p w:rsidR="002B6B4A" w:rsidRDefault="002B6B4A" w:rsidP="00083AA3">
            <w:pPr>
              <w:pStyle w:val="Tabletext"/>
            </w:pPr>
            <w:r>
              <w:t>(name)</w:t>
            </w:r>
          </w:p>
        </w:tc>
        <w:tc>
          <w:tcPr>
            <w:tcW w:w="979"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2B6B4A" w:rsidRDefault="002B6B4A"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095A4D" w:rsidRDefault="002B6B4A" w:rsidP="00083AA3">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979" w:type="dxa"/>
          </w:tcPr>
          <w:p w:rsidR="002B6B4A" w:rsidRPr="0058786C"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623" w:type="dxa"/>
          </w:tcPr>
          <w:p w:rsidR="002B6B4A" w:rsidRDefault="002B6B4A" w:rsidP="00083AA3">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EE6805" w:rsidRDefault="002B6B4A" w:rsidP="00083AA3">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979" w:type="dxa"/>
          </w:tcPr>
          <w:p w:rsidR="002B6B4A" w:rsidRPr="00DF1D14"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623" w:type="dxa"/>
          </w:tcPr>
          <w:p w:rsidR="002B6B4A" w:rsidRDefault="00D6779E" w:rsidP="00083AA3">
            <w:pPr>
              <w:pStyle w:val="Tabletext"/>
              <w:cnfStyle w:val="000000000000" w:firstRow="0" w:lastRow="0" w:firstColumn="0" w:lastColumn="0" w:oddVBand="0" w:evenVBand="0" w:oddHBand="0" w:evenHBand="0" w:firstRowFirstColumn="0" w:firstRowLastColumn="0" w:lastRowFirstColumn="0" w:lastRowLastColumn="0"/>
            </w:pPr>
            <w:r>
              <w:t>The e</w:t>
            </w:r>
            <w:r w:rsidR="002B6B4A" w:rsidRPr="00DF1D14">
              <w:t>xisting DNS Zone ID for the DomainName (blank = generated ELB name will be used as application DNS name)</w:t>
            </w:r>
            <w:r w:rsidR="002B6B4A">
              <w:t>.</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DF1D14" w:rsidRDefault="002B6B4A" w:rsidP="00083AA3">
            <w:pPr>
              <w:pStyle w:val="Tabletext"/>
              <w:rPr>
                <w:rStyle w:val="label-name"/>
                <w:rFonts w:eastAsiaTheme="majorEastAsia"/>
              </w:rPr>
            </w:pPr>
            <w:r w:rsidRPr="00DF1D14">
              <w:rPr>
                <w:rStyle w:val="label-name"/>
                <w:rFonts w:eastAsiaTheme="majorEastAsia"/>
              </w:rPr>
              <w:t>SSL Certificate</w:t>
            </w:r>
            <w:r w:rsidRPr="00DF1D14">
              <w:br/>
            </w:r>
            <w:r w:rsidRPr="00DF1D14">
              <w:rPr>
                <w:b w:val="0"/>
              </w:rPr>
              <w:t>(SSLCertificateARN)</w:t>
            </w:r>
          </w:p>
        </w:tc>
        <w:tc>
          <w:tcPr>
            <w:tcW w:w="979" w:type="dxa"/>
          </w:tcPr>
          <w:p w:rsidR="002B6B4A" w:rsidRPr="0058786C"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623" w:type="dxa"/>
          </w:tcPr>
          <w:p w:rsidR="00B618A3"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rsidR="00560C98">
              <w:t xml:space="preserve"> </w:t>
            </w:r>
            <w:r w:rsidRPr="00C801B8">
              <w:t xml:space="preserve">Manager Amazon Resource Name (ARN) for the SSL certificate to use to enable HTTPS. The certificate needs to match the DomainName. Syntax: arn:aws:acm:region:account-id:certificate/certificate-id </w:t>
            </w:r>
          </w:p>
          <w:p w:rsidR="002B6B4A" w:rsidRPr="00C801B8"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C801B8">
              <w:t>Example: arn:aws:acm:us-east-1:123456789012:certificate/12345678-1234-1234-1234-123456789012</w:t>
            </w:r>
          </w:p>
        </w:tc>
      </w:tr>
    </w:tbl>
    <w:p w:rsidR="00507DA2" w:rsidRDefault="00507DA2" w:rsidP="002B6B4A">
      <w:pPr>
        <w:spacing w:before="280" w:after="140"/>
        <w:ind w:left="360"/>
        <w:rPr>
          <w:i/>
        </w:rPr>
      </w:pPr>
    </w:p>
    <w:p w:rsidR="00507DA2" w:rsidRDefault="00507DA2" w:rsidP="00507DA2">
      <w:pPr>
        <w:pStyle w:val="Body"/>
      </w:pPr>
      <w:r>
        <w:br w:type="page"/>
      </w:r>
    </w:p>
    <w:p w:rsidR="002B6B4A" w:rsidRDefault="002B6B4A" w:rsidP="002B6B4A">
      <w:pPr>
        <w:spacing w:before="280" w:after="140"/>
        <w:ind w:left="360"/>
        <w:rPr>
          <w:i/>
        </w:rPr>
      </w:pPr>
      <w:r w:rsidRPr="00AB30DA">
        <w:rPr>
          <w:i/>
        </w:rPr>
        <w:lastRenderedPageBreak/>
        <w:t xml:space="preserve">AWS Quick Start Source </w:t>
      </w:r>
      <w:r w:rsidR="00E962B7">
        <w:rPr>
          <w:i/>
        </w:rPr>
        <w:t>Configuration</w:t>
      </w:r>
      <w:r w:rsidRPr="00AB30DA">
        <w:rPr>
          <w:i/>
        </w:rPr>
        <w:t>:</w:t>
      </w:r>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2B6B4A" w:rsidRDefault="002B6B4A" w:rsidP="00083AA3">
            <w:pPr>
              <w:pStyle w:val="Tabletext"/>
            </w:pPr>
            <w:r>
              <w:t>Parameter label</w:t>
            </w:r>
          </w:p>
          <w:p w:rsidR="002B6B4A" w:rsidRDefault="002B6B4A" w:rsidP="00083AA3">
            <w:pPr>
              <w:pStyle w:val="Tabletext"/>
            </w:pPr>
            <w:r>
              <w:t>(name)</w:t>
            </w:r>
          </w:p>
        </w:tc>
        <w:tc>
          <w:tcPr>
            <w:tcW w:w="1112" w:type="dxa"/>
          </w:tcPr>
          <w:p w:rsidR="002B6B4A" w:rsidRDefault="002B6B4A" w:rsidP="00083AA3">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rsidR="002B6B4A" w:rsidRDefault="002B6B4A" w:rsidP="00083AA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B22C58" w:rsidRDefault="002B6B4A" w:rsidP="00083AA3">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rsidR="002B6B4A" w:rsidRPr="00B22C58"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623" w:type="dxa"/>
          </w:tcPr>
          <w:p w:rsidR="002B6B4A" w:rsidRPr="00B22C58" w:rsidRDefault="00CF69CF" w:rsidP="00CF69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B6B4A"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2B6B4A" w:rsidTr="00083AA3">
        <w:tc>
          <w:tcPr>
            <w:cnfStyle w:val="001000000000" w:firstRow="0" w:lastRow="0" w:firstColumn="1" w:lastColumn="0" w:oddVBand="0" w:evenVBand="0" w:oddHBand="0" w:evenHBand="0" w:firstRowFirstColumn="0" w:firstRowLastColumn="0" w:lastRowFirstColumn="0" w:lastRowLastColumn="0"/>
            <w:tcW w:w="2758" w:type="dxa"/>
          </w:tcPr>
          <w:p w:rsidR="002B6B4A" w:rsidRPr="0095539E" w:rsidRDefault="002B6B4A" w:rsidP="00083AA3">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rsidR="002B6B4A" w:rsidRPr="00B22C58" w:rsidRDefault="002B6B4A" w:rsidP="00083AA3">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623" w:type="dxa"/>
          </w:tcPr>
          <w:p w:rsidR="002B6B4A" w:rsidRPr="00B22C58" w:rsidRDefault="00CF69CF" w:rsidP="00D6779E">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2B6B4A" w:rsidRPr="00B22C58">
              <w:t xml:space="preserve">S3 key prefix for the Quick Start assets. Only change this value if you customize or extend the Quick Start for your own use. </w:t>
            </w:r>
            <w:r>
              <w:t xml:space="preserve">The </w:t>
            </w:r>
            <w:r w:rsidR="002B6B4A" w:rsidRPr="00B22C58">
              <w:t xml:space="preserve">Quick Start key prefix can include numbers, lowercase letters, uppercase letters, hyphens (-), and forward slash (/) and must </w:t>
            </w:r>
            <w:r w:rsidR="00D6779E">
              <w:t>end</w:t>
            </w:r>
            <w:r w:rsidR="002B6B4A" w:rsidRPr="00B22C58">
              <w:t xml:space="preserve"> in a forward slash.</w:t>
            </w:r>
          </w:p>
        </w:tc>
      </w:tr>
    </w:tbl>
    <w:p w:rsidR="00B44103" w:rsidRPr="00226FD9" w:rsidRDefault="000E7DF1" w:rsidP="00BE57F2">
      <w:pPr>
        <w:spacing w:after="0" w:line="240" w:lineRule="auto"/>
        <w:rPr>
          <w:b/>
          <w:color w:val="FAA634"/>
        </w:rPr>
      </w:pPr>
      <w:bookmarkStart w:id="44" w:name="sc5"/>
      <w:bookmarkEnd w:id="44"/>
      <w:r w:rsidRPr="00E236DA">
        <w:rPr>
          <w:rFonts w:ascii="&amp;quot" w:hAnsi="&amp;quot"/>
          <w:color w:val="000000"/>
        </w:rPr>
        <w:br/>
      </w:r>
      <w:bookmarkStart w:id="45" w:name="_SAS_Viya_License_1"/>
      <w:bookmarkStart w:id="46" w:name="opt2"/>
      <w:bookmarkEnd w:id="45"/>
      <w:bookmarkEnd w:id="46"/>
      <w:r w:rsidR="00B44103" w:rsidRPr="00226FD9">
        <w:rPr>
          <w:b/>
          <w:color w:val="FAA634"/>
        </w:rPr>
        <w:t>Option 2: Parameters for deploying SAS Viya into an existing VPC</w:t>
      </w:r>
    </w:p>
    <w:p w:rsidR="009A1C52" w:rsidRDefault="00A84032" w:rsidP="004B203F">
      <w:pPr>
        <w:pStyle w:val="ListBullet"/>
        <w:numPr>
          <w:ilvl w:val="0"/>
          <w:numId w:val="0"/>
        </w:numPr>
        <w:ind w:left="360"/>
        <w:rPr>
          <w:rStyle w:val="Hyperlink"/>
          <w:rFonts w:cs="Arial"/>
          <w:szCs w:val="22"/>
        </w:rPr>
      </w:pPr>
      <w:hyperlink r:id="rId36" w:history="1">
        <w:r w:rsidR="004B203F" w:rsidRPr="002D38ED">
          <w:rPr>
            <w:rStyle w:val="Hyperlink"/>
            <w:rFonts w:cs="Arial"/>
            <w:szCs w:val="22"/>
          </w:rPr>
          <w:t>View template</w:t>
        </w:r>
      </w:hyperlink>
    </w:p>
    <w:p w:rsidR="009A1C52" w:rsidRDefault="009A1C52" w:rsidP="009A1C52">
      <w:pPr>
        <w:spacing w:before="280" w:after="140"/>
        <w:ind w:firstLine="360"/>
        <w:rPr>
          <w:i/>
        </w:rPr>
      </w:pPr>
      <w:r w:rsidRPr="00C023E6">
        <w:rPr>
          <w:i/>
        </w:rPr>
        <w:t>SAS Viya License and Install Package:</w:t>
      </w:r>
      <w:r w:rsidRPr="006A1F68">
        <w:rPr>
          <w:i/>
        </w:rPr>
        <w:t xml:space="preserve"> </w:t>
      </w:r>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083AA3">
            <w:pPr>
              <w:pStyle w:val="Tabletext"/>
            </w:pPr>
            <w:r>
              <w:t>Parameter label</w:t>
            </w:r>
          </w:p>
          <w:p w:rsidR="009A1C52" w:rsidRDefault="009A1C52" w:rsidP="00083AA3">
            <w:pPr>
              <w:pStyle w:val="Tabletext"/>
            </w:pPr>
            <w:r>
              <w:t>(name)</w:t>
            </w:r>
          </w:p>
        </w:tc>
        <w:tc>
          <w:tcPr>
            <w:tcW w:w="979"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095A4D" w:rsidRDefault="009A1C52" w:rsidP="00083AA3">
            <w:pPr>
              <w:pStyle w:val="Tabletext"/>
            </w:pPr>
            <w:r w:rsidRPr="00095A4D">
              <w:rPr>
                <w:rStyle w:val="label-name"/>
                <w:rFonts w:eastAsiaTheme="majorEastAsia"/>
              </w:rPr>
              <w:t>SAS Viya Software Order File</w:t>
            </w:r>
            <w:r w:rsidRPr="00095A4D">
              <w:br/>
            </w:r>
            <w:r w:rsidRPr="00095A4D">
              <w:rPr>
                <w:b w:val="0"/>
              </w:rPr>
              <w:t>(DeploymentDataLocation)</w:t>
            </w:r>
          </w:p>
        </w:tc>
        <w:tc>
          <w:tcPr>
            <w:tcW w:w="979" w:type="dxa"/>
          </w:tcPr>
          <w:p w:rsidR="009A1C52" w:rsidRPr="009E771A" w:rsidRDefault="009A1C52" w:rsidP="00083AA3">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9E771A">
              <w:rPr>
                <w:rStyle w:val="red"/>
                <w:i/>
                <w:color w:val="FF0000"/>
              </w:rPr>
              <w:t>Requires input</w:t>
            </w:r>
          </w:p>
        </w:tc>
        <w:tc>
          <w:tcPr>
            <w:tcW w:w="5623" w:type="dxa"/>
          </w:tcPr>
          <w:p w:rsidR="009A1C52" w:rsidRDefault="00EB7B70" w:rsidP="00083AA3">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009A1C52">
              <w:t>S3 location of the Software Order Confirmation e-mail attachment. Example: mysasbucket/viya_deployment_data/SAS_Viya_deployment_data.zip</w:t>
            </w:r>
          </w:p>
        </w:tc>
      </w:tr>
    </w:tbl>
    <w:p w:rsidR="009A1C52" w:rsidRPr="006A1F68" w:rsidRDefault="009A1C52" w:rsidP="009A1C52">
      <w:pPr>
        <w:spacing w:before="280" w:after="140"/>
        <w:ind w:firstLine="360"/>
        <w:rPr>
          <w:i/>
        </w:rPr>
      </w:pPr>
      <w:r w:rsidRPr="006A1F68">
        <w:rPr>
          <w:i/>
        </w:rPr>
        <w:t>Administration:</w:t>
      </w:r>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083AA3">
            <w:pPr>
              <w:pStyle w:val="Tabletext"/>
            </w:pPr>
            <w:r>
              <w:t>Parameter label</w:t>
            </w:r>
          </w:p>
          <w:p w:rsidR="009A1C52" w:rsidRDefault="009A1C52" w:rsidP="00083AA3">
            <w:pPr>
              <w:pStyle w:val="Tabletext"/>
            </w:pPr>
            <w:r>
              <w:t>(name)</w:t>
            </w:r>
          </w:p>
        </w:tc>
        <w:tc>
          <w:tcPr>
            <w:tcW w:w="979"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AE52E3">
            <w:pPr>
              <w:pStyle w:val="Tabletext"/>
              <w:rPr>
                <w:kern w:val="0"/>
              </w:rPr>
            </w:pPr>
            <w:r>
              <w:rPr>
                <w:kern w:val="0"/>
              </w:rPr>
              <w:t xml:space="preserve">Key </w:t>
            </w:r>
            <w:r w:rsidR="00AE52E3">
              <w:rPr>
                <w:kern w:val="0"/>
              </w:rPr>
              <w:t>N</w:t>
            </w:r>
            <w:r>
              <w:rPr>
                <w:kern w:val="0"/>
              </w:rPr>
              <w:t>ame</w:t>
            </w:r>
            <w:r>
              <w:rPr>
                <w:kern w:val="0"/>
              </w:rPr>
              <w:br/>
            </w:r>
            <w:r w:rsidRPr="00B91D60">
              <w:rPr>
                <w:b w:val="0"/>
                <w:kern w:val="0"/>
              </w:rPr>
              <w:t>(KeyPairName)</w:t>
            </w:r>
          </w:p>
        </w:tc>
        <w:tc>
          <w:tcPr>
            <w:tcW w:w="979" w:type="dxa"/>
          </w:tcPr>
          <w:p w:rsidR="009A1C52" w:rsidRPr="005E5BFC" w:rsidRDefault="009A1C52" w:rsidP="00083AA3">
            <w:pPr>
              <w:pStyle w:val="Tabletext"/>
              <w:cnfStyle w:val="000000000000" w:firstRow="0" w:lastRow="0" w:firstColumn="0" w:lastColumn="0" w:oddVBand="0" w:evenVBand="0" w:oddHBand="0" w:evenHBand="0" w:firstRowFirstColumn="0" w:firstRowLastColumn="0" w:lastRowFirstColumn="0" w:lastRowLastColumn="0"/>
              <w:rPr>
                <w:i/>
                <w:kern w:val="0"/>
              </w:rPr>
            </w:pPr>
            <w:r w:rsidRPr="005E5BFC">
              <w:rPr>
                <w:rStyle w:val="red"/>
                <w:rFonts w:ascii="&amp;quot" w:hAnsi="&amp;quot"/>
                <w:i/>
                <w:iCs/>
                <w:color w:val="FF0000"/>
                <w:szCs w:val="18"/>
              </w:rPr>
              <w:t>Requires input</w:t>
            </w:r>
          </w:p>
        </w:tc>
        <w:tc>
          <w:tcPr>
            <w:tcW w:w="5623" w:type="dxa"/>
          </w:tcPr>
          <w:p w:rsidR="009A1C52" w:rsidRDefault="00284694" w:rsidP="00E356EB">
            <w:pPr>
              <w:pStyle w:val="Tabletext"/>
              <w:cnfStyle w:val="000000000000" w:firstRow="0" w:lastRow="0" w:firstColumn="0" w:lastColumn="0" w:oddVBand="0" w:evenVBand="0" w:oddHBand="0" w:evenHBand="0" w:firstRowFirstColumn="0" w:firstRowLastColumn="0" w:lastRowFirstColumn="0" w:lastRowLastColumn="0"/>
              <w:rPr>
                <w:kern w:val="0"/>
              </w:rPr>
            </w:pPr>
            <w:r>
              <w:t>The n</w:t>
            </w:r>
            <w:r w:rsidR="009A1C52" w:rsidRPr="00B91D60">
              <w:t xml:space="preserve">ame of an existing EC2 key pair. This will allow you to access the Ansible </w:t>
            </w:r>
            <w:r w:rsidR="00E356EB">
              <w:t>c</w:t>
            </w:r>
            <w:r w:rsidR="009A1C52" w:rsidRPr="00B91D60">
              <w:t>ontroller after it launches.</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DF4C39" w:rsidRDefault="009A1C52" w:rsidP="00083AA3">
            <w:pPr>
              <w:pStyle w:val="Tabletext"/>
            </w:pPr>
            <w:r w:rsidRPr="00DF4C39">
              <w:rPr>
                <w:rStyle w:val="label-name"/>
                <w:rFonts w:eastAsiaTheme="majorEastAsia"/>
              </w:rPr>
              <w:t>Permitted IP Range for Application Access</w:t>
            </w:r>
            <w:r w:rsidRPr="00DF4C39">
              <w:br/>
            </w:r>
            <w:r w:rsidRPr="00DF4C39">
              <w:rPr>
                <w:b w:val="0"/>
              </w:rPr>
              <w:t>(WebIngressLocation)</w:t>
            </w:r>
          </w:p>
        </w:tc>
        <w:tc>
          <w:tcPr>
            <w:tcW w:w="979" w:type="dxa"/>
          </w:tcPr>
          <w:p w:rsidR="009A1C52" w:rsidRPr="005E5BFC"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9A1C52" w:rsidRPr="005E5BFC" w:rsidRDefault="009A1C52" w:rsidP="0053158B">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HTTP traffic to the SAS Viya </w:t>
            </w:r>
            <w:r w:rsidR="0053158B">
              <w:t>e</w:t>
            </w:r>
            <w:r w:rsidRPr="005E5BFC">
              <w:t xml:space="preserve">nvironment from this CIDR block (IP address range). Must be a valid IP CIDR range of the form x.x.x.x/x. </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367021" w:rsidRDefault="009A1C52" w:rsidP="00083AA3">
            <w:pPr>
              <w:pStyle w:val="Tabletext"/>
            </w:pPr>
            <w:r w:rsidRPr="00367021">
              <w:rPr>
                <w:rStyle w:val="label-name"/>
                <w:rFonts w:eastAsiaTheme="majorEastAsia"/>
              </w:rPr>
              <w:t>Permitted IP Range for Deployment Admin</w:t>
            </w:r>
            <w:r w:rsidR="00AE52E3">
              <w:rPr>
                <w:rStyle w:val="label-name"/>
                <w:rFonts w:eastAsiaTheme="majorEastAsia"/>
              </w:rPr>
              <w:t>istrator</w:t>
            </w:r>
            <w:r w:rsidRPr="00367021">
              <w:br/>
            </w:r>
            <w:r w:rsidRPr="00367021">
              <w:rPr>
                <w:b w:val="0"/>
              </w:rPr>
              <w:t>(AdminIngressLocation)</w:t>
            </w:r>
          </w:p>
        </w:tc>
        <w:tc>
          <w:tcPr>
            <w:tcW w:w="979" w:type="dxa"/>
          </w:tcPr>
          <w:p w:rsidR="009A1C52" w:rsidRPr="005E5BFC"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9A1C52" w:rsidRPr="005E5BFC" w:rsidRDefault="009A1C52" w:rsidP="00E356EB">
            <w:pPr>
              <w:pStyle w:val="Tabletext"/>
              <w:cnfStyle w:val="000000000000" w:firstRow="0" w:lastRow="0" w:firstColumn="0" w:lastColumn="0" w:oddVBand="0" w:evenVBand="0" w:oddHBand="0" w:evenHBand="0" w:firstRowFirstColumn="0" w:firstRowLastColumn="0" w:lastRowFirstColumn="0" w:lastRowLastColumn="0"/>
            </w:pPr>
            <w:r w:rsidRPr="005E5BFC">
              <w:t xml:space="preserve">Allow inbound SSH traffic to the Ansible </w:t>
            </w:r>
            <w:r w:rsidR="00E356EB">
              <w:t>c</w:t>
            </w:r>
            <w:r w:rsidRPr="005E5BFC">
              <w:t xml:space="preserve">ontroller from this CIDR block (IP address range). Must be a valid IP CIDR range of the form x.x.x.x/x. </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367021" w:rsidRDefault="009A1C52" w:rsidP="00083AA3">
            <w:pPr>
              <w:pStyle w:val="Tabletext"/>
            </w:pPr>
            <w:r w:rsidRPr="00367021">
              <w:rPr>
                <w:rStyle w:val="label-name"/>
                <w:rFonts w:eastAsiaTheme="majorEastAsia"/>
              </w:rPr>
              <w:t>SAS Administrator Password</w:t>
            </w:r>
            <w:r w:rsidRPr="00367021">
              <w:br/>
            </w:r>
            <w:r w:rsidRPr="00367021">
              <w:rPr>
                <w:b w:val="0"/>
              </w:rPr>
              <w:t>(SASAdminPass)</w:t>
            </w:r>
          </w:p>
        </w:tc>
        <w:tc>
          <w:tcPr>
            <w:tcW w:w="979" w:type="dxa"/>
          </w:tcPr>
          <w:p w:rsidR="009A1C52" w:rsidRPr="005E5BFC"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i/>
                <w:color w:val="FF0000"/>
              </w:rPr>
            </w:pPr>
            <w:r w:rsidRPr="005E5BFC">
              <w:rPr>
                <w:rStyle w:val="red"/>
                <w:i/>
                <w:color w:val="FF0000"/>
              </w:rPr>
              <w:t>Requires input</w:t>
            </w:r>
          </w:p>
        </w:tc>
        <w:tc>
          <w:tcPr>
            <w:tcW w:w="5623" w:type="dxa"/>
          </w:tcPr>
          <w:p w:rsidR="009A1C52" w:rsidRPr="005E5BFC" w:rsidRDefault="0053158B" w:rsidP="00083AA3">
            <w:pPr>
              <w:pStyle w:val="Tabletext"/>
              <w:cnfStyle w:val="000000000000" w:firstRow="0" w:lastRow="0" w:firstColumn="0" w:lastColumn="0" w:oddVBand="0" w:evenVBand="0" w:oddHBand="0" w:evenHBand="0" w:firstRowFirstColumn="0" w:firstRowLastColumn="0" w:lastRowFirstColumn="0" w:lastRowLastColumn="0"/>
            </w:pPr>
            <w:r>
              <w:t>The password of the SAS Admin u</w:t>
            </w:r>
            <w:r w:rsidR="009A1C52" w:rsidRPr="005E5BFC">
              <w:t xml:space="preserve">sers (sasboot, optionally sasadmin). Must have at least 6 and no more than 255 characters. </w:t>
            </w:r>
          </w:p>
        </w:tc>
      </w:tr>
      <w:tr w:rsidR="009A1C52" w:rsidTr="00507DA2">
        <w:trPr>
          <w:cantSplit/>
        </w:trPr>
        <w:tc>
          <w:tcPr>
            <w:cnfStyle w:val="001000000000" w:firstRow="0" w:lastRow="0" w:firstColumn="1" w:lastColumn="0" w:oddVBand="0" w:evenVBand="0" w:oddHBand="0" w:evenHBand="0" w:firstRowFirstColumn="0" w:firstRowLastColumn="0" w:lastRowFirstColumn="0" w:lastRowLastColumn="0"/>
            <w:tcW w:w="2758" w:type="dxa"/>
          </w:tcPr>
          <w:p w:rsidR="009A1C52" w:rsidRPr="006814FA" w:rsidRDefault="009A1C52" w:rsidP="00083AA3">
            <w:pPr>
              <w:pStyle w:val="Tabletext"/>
            </w:pPr>
            <w:r w:rsidRPr="006814FA">
              <w:rPr>
                <w:rStyle w:val="label-name"/>
                <w:rFonts w:eastAsiaTheme="majorEastAsia"/>
              </w:rPr>
              <w:lastRenderedPageBreak/>
              <w:t>Password for Default User</w:t>
            </w:r>
            <w:r w:rsidRPr="006814FA">
              <w:br/>
            </w:r>
            <w:r w:rsidRPr="004F1270">
              <w:rPr>
                <w:b w:val="0"/>
              </w:rPr>
              <w:t>(SASUserPass)</w:t>
            </w:r>
            <w:r w:rsidRPr="006814FA">
              <w:t xml:space="preserve"> </w:t>
            </w:r>
          </w:p>
        </w:tc>
        <w:tc>
          <w:tcPr>
            <w:tcW w:w="979" w:type="dxa"/>
          </w:tcPr>
          <w:p w:rsidR="009A1C52" w:rsidRPr="006814FA"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i/>
              </w:rPr>
            </w:pPr>
            <w:r w:rsidRPr="006814FA">
              <w:rPr>
                <w:rStyle w:val="red"/>
                <w:i/>
                <w:color w:val="FF0000"/>
              </w:rPr>
              <w:t>Requires input</w:t>
            </w:r>
          </w:p>
        </w:tc>
        <w:tc>
          <w:tcPr>
            <w:tcW w:w="5623" w:type="dxa"/>
          </w:tcPr>
          <w:p w:rsidR="00A03548" w:rsidRDefault="0053158B" w:rsidP="00A03548">
            <w:pPr>
              <w:pStyle w:val="Tabletext"/>
              <w:cnfStyle w:val="000000000000" w:firstRow="0" w:lastRow="0" w:firstColumn="0" w:lastColumn="0" w:oddVBand="0" w:evenVBand="0" w:oddHBand="0" w:evenHBand="0" w:firstRowFirstColumn="0" w:firstRowLastColumn="0" w:lastRowFirstColumn="0" w:lastRowLastColumn="0"/>
            </w:pPr>
            <w:r>
              <w:t>The password of the default SAS u</w:t>
            </w:r>
            <w:r w:rsidR="009A1C52" w:rsidRPr="006814FA">
              <w:t>ser (sasuser). If left empty, no default users are being created</w:t>
            </w:r>
            <w:r w:rsidR="00A03548">
              <w:t>.</w:t>
            </w:r>
            <w:r w:rsidR="009A1C52" w:rsidRPr="006814FA">
              <w:t xml:space="preserve"> </w:t>
            </w:r>
          </w:p>
          <w:p w:rsidR="009A1C52" w:rsidRPr="006814FA" w:rsidRDefault="009A1C52" w:rsidP="00A03548">
            <w:pPr>
              <w:pStyle w:val="Tabletext"/>
              <w:cnfStyle w:val="000000000000" w:firstRow="0" w:lastRow="0" w:firstColumn="0" w:lastColumn="0" w:oddVBand="0" w:evenVBand="0" w:oddHBand="0" w:evenHBand="0" w:firstRowFirstColumn="0" w:firstRowLastColumn="0" w:lastRowFirstColumn="0" w:lastRowLastColumn="0"/>
            </w:pPr>
            <w:r w:rsidRPr="00A03548">
              <w:rPr>
                <w:b/>
              </w:rPr>
              <w:t>WARNING:</w:t>
            </w:r>
            <w:r w:rsidRPr="006814FA">
              <w:t xml:space="preserve"> If not set, deployment will require additional setup steps before being usable.</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014BD7" w:rsidRDefault="009A1C52" w:rsidP="00083AA3">
            <w:pPr>
              <w:pStyle w:val="Tabletext"/>
            </w:pPr>
            <w:r w:rsidRPr="00014BD7">
              <w:rPr>
                <w:rStyle w:val="label-name"/>
                <w:rFonts w:eastAsiaTheme="majorEastAsia"/>
              </w:rPr>
              <w:t>EC2 Instance Type for the CAS compute VM</w:t>
            </w:r>
            <w:r w:rsidRPr="00014BD7">
              <w:br/>
            </w:r>
            <w:r w:rsidRPr="00014BD7">
              <w:rPr>
                <w:b w:val="0"/>
              </w:rPr>
              <w:t>(CASInstanceType)</w:t>
            </w:r>
            <w:r w:rsidRPr="00014BD7">
              <w:t xml:space="preserve"> </w:t>
            </w:r>
          </w:p>
        </w:tc>
        <w:tc>
          <w:tcPr>
            <w:tcW w:w="979" w:type="dxa"/>
          </w:tcPr>
          <w:p w:rsidR="009A1C52" w:rsidRPr="00014BD7"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014BD7">
              <w:t xml:space="preserve">i3 </w:t>
            </w:r>
          </w:p>
        </w:tc>
        <w:tc>
          <w:tcPr>
            <w:tcW w:w="5623" w:type="dxa"/>
          </w:tcPr>
          <w:p w:rsidR="009A1C52" w:rsidRPr="00AE6BE8"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014BD7">
              <w:t>T</w:t>
            </w:r>
            <w:r w:rsidR="0053158B">
              <w:t>he t</w:t>
            </w:r>
            <w:r w:rsidRPr="00014BD7">
              <w:t xml:space="preserve">ype of EC2 instance for the Viya Compute Nodes (i3 for performance, r4 for auto-recovery) </w:t>
            </w:r>
          </w:p>
        </w:tc>
      </w:tr>
      <w:tr w:rsidR="00BA58FC" w:rsidTr="00083AA3">
        <w:tc>
          <w:tcPr>
            <w:cnfStyle w:val="001000000000" w:firstRow="0" w:lastRow="0" w:firstColumn="1" w:lastColumn="0" w:oddVBand="0" w:evenVBand="0" w:oddHBand="0" w:evenHBand="0" w:firstRowFirstColumn="0" w:firstRowLastColumn="0" w:lastRowFirstColumn="0" w:lastRowLastColumn="0"/>
            <w:tcW w:w="2758" w:type="dxa"/>
          </w:tcPr>
          <w:p w:rsidR="00BA58FC" w:rsidRPr="00014BD7" w:rsidRDefault="00A528A0" w:rsidP="00083AA3">
            <w:pPr>
              <w:pStyle w:val="Tabletext"/>
              <w:rPr>
                <w:rStyle w:val="label-name"/>
                <w:rFonts w:eastAsiaTheme="majorEastAsia"/>
              </w:rPr>
            </w:pPr>
            <w:r>
              <w:rPr>
                <w:rStyle w:val="label-name"/>
                <w:rFonts w:eastAsiaTheme="majorEastAsia"/>
              </w:rPr>
              <w:t>EC2 Instance Size for the Viya Services VM</w:t>
            </w:r>
            <w:r>
              <w:br/>
            </w:r>
            <w:r w:rsidRPr="00A528A0">
              <w:rPr>
                <w:b w:val="0"/>
              </w:rPr>
              <w:t>(ServicesInstanceSize)</w:t>
            </w:r>
          </w:p>
        </w:tc>
        <w:tc>
          <w:tcPr>
            <w:tcW w:w="979" w:type="dxa"/>
          </w:tcPr>
          <w:p w:rsidR="00BA58FC" w:rsidRPr="00014BD7" w:rsidRDefault="0049358D" w:rsidP="00083AA3">
            <w:pPr>
              <w:pStyle w:val="Tabletext"/>
              <w:cnfStyle w:val="000000000000" w:firstRow="0" w:lastRow="0" w:firstColumn="0" w:lastColumn="0" w:oddVBand="0" w:evenVBand="0" w:oddHBand="0" w:evenHBand="0" w:firstRowFirstColumn="0" w:firstRowLastColumn="0" w:lastRowFirstColumn="0" w:lastRowLastColumn="0"/>
            </w:pPr>
            <w:r>
              <w:t>4xlarge</w:t>
            </w:r>
          </w:p>
        </w:tc>
        <w:tc>
          <w:tcPr>
            <w:tcW w:w="5623" w:type="dxa"/>
          </w:tcPr>
          <w:p w:rsidR="00BA58FC" w:rsidRPr="00014BD7" w:rsidRDefault="0049358D" w:rsidP="0049358D">
            <w:pPr>
              <w:pStyle w:val="Tabletext"/>
              <w:cnfStyle w:val="000000000000" w:firstRow="0" w:lastRow="0" w:firstColumn="0" w:lastColumn="0" w:oddVBand="0" w:evenVBand="0" w:oddHBand="0" w:evenHBand="0" w:firstRowFirstColumn="0" w:firstRowLastColumn="0" w:lastRowFirstColumn="0" w:lastRowLastColumn="0"/>
            </w:pPr>
            <w:r>
              <w:t>Determines the size of the r4 EC2 instance used for the Viya Services VM.</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130F63" w:rsidRDefault="009A1C52" w:rsidP="00083AA3">
            <w:pPr>
              <w:pStyle w:val="Tabletext"/>
            </w:pPr>
            <w:r w:rsidRPr="00130F63">
              <w:rPr>
                <w:rStyle w:val="label-name"/>
                <w:rFonts w:eastAsiaTheme="majorEastAsia"/>
              </w:rPr>
              <w:t>Mirror of SAS Viya Deployment Data</w:t>
            </w:r>
            <w:r w:rsidRPr="00130F63">
              <w:br/>
            </w:r>
            <w:r w:rsidRPr="00130F63">
              <w:rPr>
                <w:b w:val="0"/>
              </w:rPr>
              <w:t>(DeploymentMirror)</w:t>
            </w:r>
            <w:r w:rsidRPr="00130F63">
              <w:t xml:space="preserve"> </w:t>
            </w:r>
          </w:p>
        </w:tc>
        <w:tc>
          <w:tcPr>
            <w:tcW w:w="979" w:type="dxa"/>
          </w:tcPr>
          <w:p w:rsidR="009A1C52" w:rsidRPr="00130F63"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623" w:type="dxa"/>
          </w:tcPr>
          <w:p w:rsidR="009A1C52" w:rsidRPr="00130F63" w:rsidRDefault="009A1C52" w:rsidP="00F539F3">
            <w:pPr>
              <w:pStyle w:val="Tabletext"/>
              <w:cnfStyle w:val="000000000000" w:firstRow="0" w:lastRow="0" w:firstColumn="0" w:lastColumn="0" w:oddVBand="0" w:evenVBand="0" w:oddHBand="0" w:evenHBand="0" w:firstRowFirstColumn="0" w:firstRowLastColumn="0" w:lastRowFirstColumn="0" w:lastRowLastColumn="0"/>
            </w:pPr>
            <w:r w:rsidRPr="00130F63">
              <w:t xml:space="preserve">(Optional) </w:t>
            </w:r>
            <w:r w:rsidR="00F539F3">
              <w:t>The l</w:t>
            </w:r>
            <w:r w:rsidRPr="00130F63">
              <w:t xml:space="preserve">ocation of </w:t>
            </w:r>
            <w:r w:rsidR="00A92365">
              <w:t xml:space="preserve">the </w:t>
            </w:r>
            <w:r w:rsidRPr="00130F63">
              <w:t>SAS Viya Deployment Repository Mirror</w:t>
            </w:r>
            <w:r w:rsidR="00F539F3">
              <w:t>.</w:t>
            </w:r>
            <w:r w:rsidRPr="00130F63">
              <w:t xml:space="preserve"> </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130F63" w:rsidRDefault="009A1C52" w:rsidP="00083AA3">
            <w:pPr>
              <w:pStyle w:val="Tabletext"/>
            </w:pPr>
            <w:r w:rsidRPr="00130F63">
              <w:rPr>
                <w:rStyle w:val="label-name"/>
                <w:rFonts w:eastAsiaTheme="majorEastAsia"/>
              </w:rPr>
              <w:t>Operator Email</w:t>
            </w:r>
            <w:r w:rsidRPr="00130F63">
              <w:br/>
            </w:r>
            <w:r w:rsidRPr="00130F63">
              <w:rPr>
                <w:b w:val="0"/>
              </w:rPr>
              <w:t>(OperatorEmail)</w:t>
            </w:r>
            <w:r w:rsidRPr="00130F63">
              <w:t xml:space="preserve"> </w:t>
            </w:r>
          </w:p>
        </w:tc>
        <w:tc>
          <w:tcPr>
            <w:tcW w:w="979" w:type="dxa"/>
          </w:tcPr>
          <w:p w:rsidR="009A1C52" w:rsidRPr="00130F63" w:rsidRDefault="009A1C52" w:rsidP="00083AA3">
            <w:pPr>
              <w:pStyle w:val="Tabletext"/>
              <w:cnfStyle w:val="000000000000" w:firstRow="0" w:lastRow="0" w:firstColumn="0" w:lastColumn="0" w:oddVBand="0" w:evenVBand="0" w:oddHBand="0" w:evenHBand="0" w:firstRowFirstColumn="0" w:firstRowLastColumn="0" w:lastRowFirstColumn="0" w:lastRowLastColumn="0"/>
              <w:rPr>
                <w:rStyle w:val="red"/>
              </w:rPr>
            </w:pPr>
            <w:r w:rsidRPr="00130F63">
              <w:t xml:space="preserve">— </w:t>
            </w:r>
          </w:p>
        </w:tc>
        <w:tc>
          <w:tcPr>
            <w:tcW w:w="5623" w:type="dxa"/>
          </w:tcPr>
          <w:p w:rsidR="009A1C52" w:rsidRPr="00130F63" w:rsidRDefault="009A1C52" w:rsidP="00F539F3">
            <w:pPr>
              <w:pStyle w:val="Tabletext"/>
              <w:cnfStyle w:val="000000000000" w:firstRow="0" w:lastRow="0" w:firstColumn="0" w:lastColumn="0" w:oddVBand="0" w:evenVBand="0" w:oddHBand="0" w:evenHBand="0" w:firstRowFirstColumn="0" w:firstRowLastColumn="0" w:lastRowFirstColumn="0" w:lastRowLastColumn="0"/>
            </w:pPr>
            <w:r>
              <w:t xml:space="preserve">(Optional) </w:t>
            </w:r>
            <w:r w:rsidR="00F539F3">
              <w:t>The e</w:t>
            </w:r>
            <w:r w:rsidRPr="00130F63">
              <w:t>mail address to send a notification about deployment success or failure</w:t>
            </w:r>
            <w:r>
              <w:t>.</w:t>
            </w:r>
            <w:r w:rsidRPr="00130F63">
              <w:t xml:space="preserve">  </w:t>
            </w:r>
          </w:p>
        </w:tc>
      </w:tr>
    </w:tbl>
    <w:p w:rsidR="009A1C52" w:rsidRDefault="009A1C52" w:rsidP="009A1C52">
      <w:pPr>
        <w:spacing w:before="280" w:after="140"/>
        <w:ind w:firstLine="360"/>
        <w:rPr>
          <w:rFonts w:ascii="&amp;quot" w:hAnsi="&amp;quot"/>
          <w:i/>
          <w:iCs/>
          <w:color w:val="000000"/>
        </w:rPr>
      </w:pPr>
      <w:r w:rsidRPr="009C39E7">
        <w:rPr>
          <w:i/>
        </w:rPr>
        <w:t>Network Configuration:</w:t>
      </w:r>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083AA3">
            <w:pPr>
              <w:pStyle w:val="Tabletext"/>
            </w:pPr>
            <w:r>
              <w:t>Parameter label</w:t>
            </w:r>
          </w:p>
          <w:p w:rsidR="009A1C52" w:rsidRDefault="009A1C52" w:rsidP="00083AA3">
            <w:pPr>
              <w:pStyle w:val="Tabletext"/>
            </w:pPr>
            <w:r>
              <w:t>(name)</w:t>
            </w:r>
          </w:p>
        </w:tc>
        <w:tc>
          <w:tcPr>
            <w:tcW w:w="979"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7E2758" w:rsidRDefault="009A1C52" w:rsidP="00083AA3">
            <w:pPr>
              <w:pStyle w:val="Tabletext"/>
            </w:pPr>
            <w:r w:rsidRPr="007E2758">
              <w:rPr>
                <w:rStyle w:val="label-name"/>
                <w:rFonts w:eastAsiaTheme="majorEastAsia"/>
              </w:rPr>
              <w:t>VPC ID</w:t>
            </w:r>
            <w:r w:rsidRPr="007E2758">
              <w:br/>
            </w:r>
            <w:r w:rsidRPr="0022300C">
              <w:rPr>
                <w:b w:val="0"/>
              </w:rPr>
              <w:t>(VPCID)</w:t>
            </w:r>
            <w:r w:rsidRPr="007E2758">
              <w:t xml:space="preserve"> </w:t>
            </w:r>
          </w:p>
        </w:tc>
        <w:tc>
          <w:tcPr>
            <w:tcW w:w="979" w:type="dxa"/>
            <w:vAlign w:val="center"/>
          </w:tcPr>
          <w:p w:rsidR="009A1C52" w:rsidRPr="007E2758" w:rsidRDefault="009A1C52" w:rsidP="00083AA3">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7E2758">
              <w:rPr>
                <w:rStyle w:val="red"/>
                <w:i/>
                <w:color w:val="FF0000"/>
              </w:rPr>
              <w:t>Requires input</w:t>
            </w:r>
          </w:p>
        </w:tc>
        <w:tc>
          <w:tcPr>
            <w:tcW w:w="5623" w:type="dxa"/>
            <w:vAlign w:val="center"/>
          </w:tcPr>
          <w:p w:rsidR="009A1C52" w:rsidRPr="007E2758" w:rsidRDefault="00A92365" w:rsidP="00083AA3">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9A1C52" w:rsidRPr="007E2758">
              <w:t xml:space="preserve">ID of an existing VPC with a public and a private subnet in the same Availability Zone. </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22300C" w:rsidRDefault="009A1C52" w:rsidP="00083AA3">
            <w:pPr>
              <w:pStyle w:val="Tabletext"/>
              <w:rPr>
                <w:rStyle w:val="label-name"/>
                <w:rFonts w:eastAsiaTheme="majorEastAsia"/>
              </w:rPr>
            </w:pPr>
            <w:r w:rsidRPr="0022300C">
              <w:rPr>
                <w:rStyle w:val="label-name"/>
                <w:rFonts w:eastAsiaTheme="majorEastAsia"/>
              </w:rPr>
              <w:t>Public Subnet ID</w:t>
            </w:r>
            <w:r w:rsidRPr="0022300C">
              <w:br/>
            </w:r>
            <w:r w:rsidRPr="0022300C">
              <w:rPr>
                <w:b w:val="0"/>
              </w:rPr>
              <w:t>(PublicSubnetID)</w:t>
            </w:r>
            <w:r w:rsidRPr="0022300C">
              <w:t xml:space="preserve"> </w:t>
            </w:r>
          </w:p>
        </w:tc>
        <w:tc>
          <w:tcPr>
            <w:tcW w:w="979" w:type="dxa"/>
            <w:vAlign w:val="center"/>
          </w:tcPr>
          <w:p w:rsidR="009A1C52" w:rsidRPr="0022300C" w:rsidRDefault="009A1C52" w:rsidP="00083AA3">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623" w:type="dxa"/>
            <w:vAlign w:val="center"/>
          </w:tcPr>
          <w:p w:rsidR="009A1C52" w:rsidRPr="0022300C" w:rsidRDefault="00A92365" w:rsidP="00E356EB">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9A1C52" w:rsidRPr="0022300C">
              <w:t xml:space="preserve">ID of </w:t>
            </w:r>
            <w:r>
              <w:t xml:space="preserve">the </w:t>
            </w:r>
            <w:r w:rsidR="009A1C52" w:rsidRPr="0022300C">
              <w:t>public subnet for the Elastic Load Balancer and Ansible</w:t>
            </w:r>
            <w:r w:rsidR="00E356EB">
              <w:t xml:space="preserve"> c</w:t>
            </w:r>
            <w:r w:rsidR="009A1C52" w:rsidRPr="0022300C">
              <w:t>ontroller (e.g. subnet-1234567890abcdef0)</w:t>
            </w:r>
            <w:r w:rsidR="00764612">
              <w:t>. Must</w:t>
            </w:r>
            <w:r w:rsidR="009A1C52" w:rsidRPr="0022300C">
              <w:t xml:space="preserve"> be in the same A</w:t>
            </w:r>
            <w:r>
              <w:t>vailability Zone</w:t>
            </w:r>
            <w:r w:rsidR="009A1C52" w:rsidRPr="0022300C">
              <w:t xml:space="preserve"> as PrivateSubnetID</w:t>
            </w:r>
            <w:r w:rsidR="009A1C52">
              <w:t>.</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vAlign w:val="center"/>
          </w:tcPr>
          <w:p w:rsidR="009A1C52" w:rsidRPr="0022300C" w:rsidRDefault="009A1C52" w:rsidP="00083AA3">
            <w:pPr>
              <w:pStyle w:val="Tabletext"/>
              <w:rPr>
                <w:rStyle w:val="label-name"/>
                <w:rFonts w:eastAsiaTheme="majorEastAsia"/>
              </w:rPr>
            </w:pPr>
            <w:r w:rsidRPr="0022300C">
              <w:rPr>
                <w:rStyle w:val="label-name"/>
                <w:rFonts w:eastAsiaTheme="majorEastAsia"/>
              </w:rPr>
              <w:t>Private Subnet ID</w:t>
            </w:r>
            <w:r w:rsidRPr="0022300C">
              <w:br/>
            </w:r>
            <w:r w:rsidRPr="0022300C">
              <w:rPr>
                <w:b w:val="0"/>
              </w:rPr>
              <w:t>(PrivateSubnetID)</w:t>
            </w:r>
          </w:p>
        </w:tc>
        <w:tc>
          <w:tcPr>
            <w:tcW w:w="979" w:type="dxa"/>
            <w:vAlign w:val="center"/>
          </w:tcPr>
          <w:p w:rsidR="009A1C52" w:rsidRPr="0022300C" w:rsidRDefault="009A1C52" w:rsidP="00083AA3">
            <w:pPr>
              <w:pStyle w:val="Tabletext"/>
              <w:cnfStyle w:val="000000000000" w:firstRow="0" w:lastRow="0" w:firstColumn="0" w:lastColumn="0" w:oddVBand="0" w:evenVBand="0" w:oddHBand="0" w:evenHBand="0" w:firstRowFirstColumn="0" w:firstRowLastColumn="0" w:lastRowFirstColumn="0" w:lastRowLastColumn="0"/>
              <w:rPr>
                <w:i/>
              </w:rPr>
            </w:pPr>
            <w:r w:rsidRPr="0022300C">
              <w:rPr>
                <w:rStyle w:val="red"/>
                <w:i/>
                <w:color w:val="FF0000"/>
              </w:rPr>
              <w:t>Requires input</w:t>
            </w:r>
          </w:p>
        </w:tc>
        <w:tc>
          <w:tcPr>
            <w:tcW w:w="5623" w:type="dxa"/>
            <w:vAlign w:val="center"/>
          </w:tcPr>
          <w:p w:rsidR="009A1C52" w:rsidRPr="0022300C" w:rsidRDefault="00A92365" w:rsidP="00E7631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9A1C52" w:rsidRPr="0022300C">
              <w:t xml:space="preserve">ID of </w:t>
            </w:r>
            <w:r>
              <w:t xml:space="preserve">the </w:t>
            </w:r>
            <w:r w:rsidR="009A1C52" w:rsidRPr="0022300C">
              <w:t>private subnet for the SAS Viya Application VMs (e.g. subnet-1234567890abcdef0)</w:t>
            </w:r>
            <w:r w:rsidR="00E76315">
              <w:t>. M</w:t>
            </w:r>
            <w:r w:rsidR="009A1C52" w:rsidRPr="0022300C">
              <w:t xml:space="preserve">ust be in the same </w:t>
            </w:r>
            <w:r w:rsidRPr="0022300C">
              <w:t>A</w:t>
            </w:r>
            <w:r>
              <w:t>vailability Zone</w:t>
            </w:r>
            <w:r w:rsidR="009A1C52" w:rsidRPr="0022300C">
              <w:t xml:space="preserve"> as PublicSubnetID</w:t>
            </w:r>
            <w:r w:rsidR="009A1C52">
              <w:t>.</w:t>
            </w:r>
            <w:r w:rsidR="009A1C52" w:rsidRPr="0022300C">
              <w:t xml:space="preserve"> </w:t>
            </w:r>
          </w:p>
        </w:tc>
      </w:tr>
    </w:tbl>
    <w:p w:rsidR="009A1C52" w:rsidRDefault="009A1C52" w:rsidP="009A1C52">
      <w:pPr>
        <w:spacing w:before="280" w:after="140"/>
        <w:ind w:firstLine="360"/>
        <w:rPr>
          <w:i/>
        </w:rPr>
      </w:pPr>
      <w:r w:rsidRPr="00C023E6">
        <w:rPr>
          <w:i/>
        </w:rPr>
        <w:t xml:space="preserve">Server DNS </w:t>
      </w:r>
      <w:r w:rsidR="00F2072A">
        <w:rPr>
          <w:i/>
        </w:rPr>
        <w:t>C</w:t>
      </w:r>
      <w:r w:rsidRPr="00C023E6">
        <w:rPr>
          <w:i/>
        </w:rPr>
        <w:t>onfiguration (only required for custom DNS name and SSL):</w:t>
      </w:r>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083AA3">
            <w:pPr>
              <w:pStyle w:val="Tabletext"/>
            </w:pPr>
            <w:r>
              <w:t>Parameter label</w:t>
            </w:r>
          </w:p>
          <w:p w:rsidR="009A1C52" w:rsidRDefault="009A1C52" w:rsidP="00083AA3">
            <w:pPr>
              <w:pStyle w:val="Tabletext"/>
            </w:pPr>
            <w:r>
              <w:t>(name)</w:t>
            </w:r>
          </w:p>
        </w:tc>
        <w:tc>
          <w:tcPr>
            <w:tcW w:w="979"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Default</w:t>
            </w:r>
          </w:p>
        </w:tc>
        <w:tc>
          <w:tcPr>
            <w:tcW w:w="5623" w:type="dxa"/>
          </w:tcPr>
          <w:p w:rsidR="009A1C52" w:rsidRDefault="009A1C52" w:rsidP="00083AA3">
            <w:pPr>
              <w:cnfStyle w:val="100000000000" w:firstRow="1" w:lastRow="0" w:firstColumn="0" w:lastColumn="0" w:oddVBand="0" w:evenVBand="0" w:oddHBand="0" w:evenHBand="0" w:firstRowFirstColumn="0" w:firstRowLastColumn="0" w:lastRowFirstColumn="0" w:lastRowLastColumn="0"/>
              <w:rPr>
                <w:kern w:val="0"/>
              </w:rPr>
            </w:pPr>
            <w:r>
              <w:rPr>
                <w:kern w:val="0"/>
              </w:rPr>
              <w:t>Description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095A4D" w:rsidRDefault="009A1C52" w:rsidP="00083AA3">
            <w:pPr>
              <w:pStyle w:val="Tabletext"/>
            </w:pPr>
            <w:r>
              <w:rPr>
                <w:rStyle w:val="label-name"/>
                <w:rFonts w:eastAsiaTheme="majorEastAsia"/>
              </w:rPr>
              <w:t>Domain Name</w:t>
            </w:r>
            <w:r w:rsidRPr="00095A4D">
              <w:br/>
            </w:r>
            <w:r w:rsidRPr="00095A4D">
              <w:rPr>
                <w:b w:val="0"/>
              </w:rPr>
              <w:t>(</w:t>
            </w:r>
            <w:r>
              <w:rPr>
                <w:b w:val="0"/>
              </w:rPr>
              <w:t>DomainName</w:t>
            </w:r>
            <w:r w:rsidRPr="00095A4D">
              <w:rPr>
                <w:b w:val="0"/>
              </w:rPr>
              <w:t>)</w:t>
            </w:r>
          </w:p>
        </w:tc>
        <w:tc>
          <w:tcPr>
            <w:tcW w:w="979" w:type="dxa"/>
          </w:tcPr>
          <w:p w:rsidR="009A1C52" w:rsidRPr="0058786C"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58786C">
              <w:t>—</w:t>
            </w:r>
          </w:p>
        </w:tc>
        <w:tc>
          <w:tcPr>
            <w:tcW w:w="5623" w:type="dxa"/>
          </w:tcPr>
          <w:p w:rsidR="009A1C52" w:rsidRDefault="009A1C52" w:rsidP="00083AA3">
            <w:pPr>
              <w:pStyle w:val="Tabletext"/>
              <w:cnfStyle w:val="000000000000" w:firstRow="0" w:lastRow="0" w:firstColumn="0" w:lastColumn="0" w:oddVBand="0" w:evenVBand="0" w:oddHBand="0" w:evenHBand="0" w:firstRowFirstColumn="0" w:firstRowLastColumn="0" w:lastRowFirstColumn="0" w:lastRowLastColumn="0"/>
              <w:rPr>
                <w:kern w:val="0"/>
              </w:rPr>
            </w:pPr>
            <w:r>
              <w:t xml:space="preserve">The </w:t>
            </w:r>
            <w:r w:rsidRPr="0058786C">
              <w:t>SAS Viya Server portal will be reachable at this DNS name (blank = generated ELB name will be used as application DNS name)</w:t>
            </w:r>
            <w:r>
              <w:t>.</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EE6805" w:rsidRDefault="009A1C52" w:rsidP="00083AA3">
            <w:pPr>
              <w:pStyle w:val="Tabletext"/>
              <w:rPr>
                <w:rStyle w:val="label-name"/>
                <w:rFonts w:eastAsiaTheme="majorEastAsia"/>
              </w:rPr>
            </w:pPr>
            <w:r w:rsidRPr="00EE6805">
              <w:rPr>
                <w:rStyle w:val="label-name"/>
                <w:rFonts w:eastAsiaTheme="majorEastAsia"/>
              </w:rPr>
              <w:t>Route 53 Hosted Zone</w:t>
            </w:r>
            <w:r w:rsidRPr="00EE6805">
              <w:br/>
            </w:r>
            <w:r w:rsidRPr="00EE6805">
              <w:rPr>
                <w:b w:val="0"/>
              </w:rPr>
              <w:t>(AWSHostedZoneID)</w:t>
            </w:r>
          </w:p>
        </w:tc>
        <w:tc>
          <w:tcPr>
            <w:tcW w:w="979" w:type="dxa"/>
          </w:tcPr>
          <w:p w:rsidR="009A1C52" w:rsidRPr="00DF1D14"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623" w:type="dxa"/>
          </w:tcPr>
          <w:p w:rsidR="009A1C52" w:rsidRDefault="00A92365" w:rsidP="00083AA3">
            <w:pPr>
              <w:pStyle w:val="Tabletext"/>
              <w:cnfStyle w:val="000000000000" w:firstRow="0" w:lastRow="0" w:firstColumn="0" w:lastColumn="0" w:oddVBand="0" w:evenVBand="0" w:oddHBand="0" w:evenHBand="0" w:firstRowFirstColumn="0" w:firstRowLastColumn="0" w:lastRowFirstColumn="0" w:lastRowLastColumn="0"/>
            </w:pPr>
            <w:r>
              <w:t>The e</w:t>
            </w:r>
            <w:r w:rsidR="009A1C52" w:rsidRPr="00DF1D14">
              <w:t>xisting DNS Zone ID for the DomainName (blank = generated ELB name will be used as application DNS name)</w:t>
            </w:r>
            <w:r w:rsidR="009A1C52">
              <w:t>.</w:t>
            </w:r>
          </w:p>
        </w:tc>
      </w:tr>
      <w:tr w:rsidR="009A1C52" w:rsidTr="00280709">
        <w:trPr>
          <w:cantSplit/>
        </w:trPr>
        <w:tc>
          <w:tcPr>
            <w:cnfStyle w:val="001000000000" w:firstRow="0" w:lastRow="0" w:firstColumn="1" w:lastColumn="0" w:oddVBand="0" w:evenVBand="0" w:oddHBand="0" w:evenHBand="0" w:firstRowFirstColumn="0" w:firstRowLastColumn="0" w:lastRowFirstColumn="0" w:lastRowLastColumn="0"/>
            <w:tcW w:w="2758" w:type="dxa"/>
          </w:tcPr>
          <w:p w:rsidR="009A1C52" w:rsidRPr="00DF1D14" w:rsidRDefault="009A1C52" w:rsidP="00083AA3">
            <w:pPr>
              <w:pStyle w:val="Tabletext"/>
              <w:rPr>
                <w:rStyle w:val="label-name"/>
                <w:rFonts w:eastAsiaTheme="majorEastAsia"/>
              </w:rPr>
            </w:pPr>
            <w:r w:rsidRPr="00DF1D14">
              <w:rPr>
                <w:rStyle w:val="label-name"/>
                <w:rFonts w:eastAsiaTheme="majorEastAsia"/>
              </w:rPr>
              <w:lastRenderedPageBreak/>
              <w:t>SSL Certificate</w:t>
            </w:r>
            <w:r w:rsidRPr="00DF1D14">
              <w:br/>
            </w:r>
            <w:r w:rsidRPr="00DF1D14">
              <w:rPr>
                <w:b w:val="0"/>
              </w:rPr>
              <w:t>(SSLCertificateARN)</w:t>
            </w:r>
          </w:p>
        </w:tc>
        <w:tc>
          <w:tcPr>
            <w:tcW w:w="979" w:type="dxa"/>
          </w:tcPr>
          <w:p w:rsidR="009A1C52" w:rsidRPr="0058786C"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DF1D14">
              <w:t>—</w:t>
            </w:r>
          </w:p>
        </w:tc>
        <w:tc>
          <w:tcPr>
            <w:tcW w:w="5623" w:type="dxa"/>
          </w:tcPr>
          <w:p w:rsidR="009A1C52" w:rsidRPr="00C801B8"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C801B8">
              <w:t>The AWS Certificate</w:t>
            </w:r>
            <w:r w:rsidR="00E962B7">
              <w:t xml:space="preserve"> </w:t>
            </w:r>
            <w:r w:rsidRPr="00C801B8">
              <w:t>Manager Amazon Resource Name (ARN) for the SSL certificate to use to enable HTTPS. The certificate needs to match the DomainName. Syntax: arn:aws:acm:region:account-id:certificate/certificate-id Example: arn:aws:acm:us-east-1:123456789012:certificate/12345678-1234-1234-1234-123456789012</w:t>
            </w:r>
          </w:p>
        </w:tc>
      </w:tr>
    </w:tbl>
    <w:p w:rsidR="009A1C52" w:rsidRDefault="009A1C52" w:rsidP="009A1C52">
      <w:pPr>
        <w:spacing w:before="280" w:after="140"/>
        <w:ind w:left="360"/>
        <w:rPr>
          <w:i/>
        </w:rPr>
      </w:pPr>
      <w:r w:rsidRPr="00C023E6">
        <w:rPr>
          <w:i/>
        </w:rPr>
        <w:t xml:space="preserve">AWS Quick Start </w:t>
      </w:r>
      <w:r w:rsidR="000C721E">
        <w:rPr>
          <w:i/>
        </w:rPr>
        <w:t>Configuration</w:t>
      </w:r>
      <w:r w:rsidRPr="00C023E6">
        <w:rPr>
          <w:i/>
        </w:rPr>
        <w:t>:</w:t>
      </w:r>
      <w:r w:rsidRPr="007E084E">
        <w:rPr>
          <w:i/>
        </w:rPr>
        <w:t xml:space="preserve"> </w:t>
      </w:r>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Tr="00083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Pr>
          <w:p w:rsidR="009A1C52" w:rsidRDefault="009A1C52" w:rsidP="00083AA3">
            <w:pPr>
              <w:pStyle w:val="Tabletext"/>
            </w:pPr>
            <w:r>
              <w:t>Parameter label</w:t>
            </w:r>
          </w:p>
          <w:p w:rsidR="009A1C52" w:rsidRDefault="009A1C52" w:rsidP="00083AA3">
            <w:pPr>
              <w:pStyle w:val="Tabletext"/>
            </w:pPr>
            <w:r>
              <w:t>(name)</w:t>
            </w:r>
          </w:p>
        </w:tc>
        <w:tc>
          <w:tcPr>
            <w:tcW w:w="1112" w:type="dxa"/>
          </w:tcPr>
          <w:p w:rsidR="009A1C52" w:rsidRDefault="009A1C52" w:rsidP="00083AA3">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623" w:type="dxa"/>
          </w:tcPr>
          <w:p w:rsidR="009A1C52" w:rsidRDefault="009A1C52" w:rsidP="00083AA3">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B22C58" w:rsidRDefault="009A1C52" w:rsidP="00083AA3">
            <w:pPr>
              <w:pStyle w:val="Tabletext"/>
            </w:pPr>
            <w:r w:rsidRPr="00B22C58">
              <w:rPr>
                <w:rStyle w:val="label-name"/>
                <w:rFonts w:eastAsiaTheme="majorEastAsia"/>
              </w:rPr>
              <w:t>Quick Start S3 Bucket Name</w:t>
            </w:r>
            <w:r w:rsidRPr="00B22C58">
              <w:br/>
            </w:r>
            <w:r w:rsidRPr="00B22C58">
              <w:rPr>
                <w:b w:val="0"/>
              </w:rPr>
              <w:t>(QSS3BucketName)</w:t>
            </w:r>
          </w:p>
        </w:tc>
        <w:tc>
          <w:tcPr>
            <w:tcW w:w="1112" w:type="dxa"/>
          </w:tcPr>
          <w:p w:rsidR="009A1C52" w:rsidRPr="00B22C58"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B22C58">
              <w:t>aws-quickstart</w:t>
            </w:r>
          </w:p>
        </w:tc>
        <w:tc>
          <w:tcPr>
            <w:tcW w:w="5623" w:type="dxa"/>
          </w:tcPr>
          <w:p w:rsidR="009A1C52" w:rsidRPr="00B22C58" w:rsidRDefault="00A92365" w:rsidP="00A9236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9A1C52" w:rsidRPr="00B22C58">
              <w:t>S3 bucket name for the Quick Start assets. Only change this value if you customize or extend the Quick Start for your own use. This string can include numbers, lowercase letters, uppercase letters, and hyphens (-). It cannot start or end with a hyphen.</w:t>
            </w:r>
          </w:p>
        </w:tc>
      </w:tr>
      <w:tr w:rsidR="009A1C52" w:rsidTr="00083AA3">
        <w:tc>
          <w:tcPr>
            <w:cnfStyle w:val="001000000000" w:firstRow="0" w:lastRow="0" w:firstColumn="1" w:lastColumn="0" w:oddVBand="0" w:evenVBand="0" w:oddHBand="0" w:evenHBand="0" w:firstRowFirstColumn="0" w:firstRowLastColumn="0" w:lastRowFirstColumn="0" w:lastRowLastColumn="0"/>
            <w:tcW w:w="2758" w:type="dxa"/>
          </w:tcPr>
          <w:p w:rsidR="009A1C52" w:rsidRPr="0095539E" w:rsidRDefault="009A1C52" w:rsidP="00083AA3">
            <w:pPr>
              <w:pStyle w:val="Tabletext"/>
              <w:rPr>
                <w:rStyle w:val="label-name"/>
                <w:rFonts w:eastAsiaTheme="majorEastAsia"/>
              </w:rPr>
            </w:pPr>
            <w:r w:rsidRPr="0095539E">
              <w:rPr>
                <w:rStyle w:val="label-name"/>
                <w:rFonts w:eastAsiaTheme="majorEastAsia"/>
              </w:rPr>
              <w:t>Quick Start S3 Key Prefix</w:t>
            </w:r>
            <w:r w:rsidRPr="0095539E">
              <w:br/>
            </w:r>
            <w:r w:rsidRPr="0095539E">
              <w:rPr>
                <w:b w:val="0"/>
              </w:rPr>
              <w:t>(QSS3KeyPrefix)</w:t>
            </w:r>
          </w:p>
        </w:tc>
        <w:tc>
          <w:tcPr>
            <w:tcW w:w="1112" w:type="dxa"/>
          </w:tcPr>
          <w:p w:rsidR="009A1C52" w:rsidRPr="00B22C58" w:rsidRDefault="009A1C52" w:rsidP="00083AA3">
            <w:pPr>
              <w:pStyle w:val="Tabletext"/>
              <w:cnfStyle w:val="000000000000" w:firstRow="0" w:lastRow="0" w:firstColumn="0" w:lastColumn="0" w:oddVBand="0" w:evenVBand="0" w:oddHBand="0" w:evenHBand="0" w:firstRowFirstColumn="0" w:firstRowLastColumn="0" w:lastRowFirstColumn="0" w:lastRowLastColumn="0"/>
            </w:pPr>
            <w:r w:rsidRPr="00B22C58">
              <w:t>quickstart-sas-viya/</w:t>
            </w:r>
          </w:p>
        </w:tc>
        <w:tc>
          <w:tcPr>
            <w:tcW w:w="5623" w:type="dxa"/>
          </w:tcPr>
          <w:p w:rsidR="009A1C52" w:rsidRPr="00B22C58" w:rsidRDefault="00A92365" w:rsidP="00A92365">
            <w:pPr>
              <w:pStyle w:val="Tabletext"/>
              <w:cnfStyle w:val="000000000000" w:firstRow="0" w:lastRow="0" w:firstColumn="0" w:lastColumn="0" w:oddVBand="0" w:evenVBand="0" w:oddHBand="0" w:evenHBand="0" w:firstRowFirstColumn="0" w:firstRowLastColumn="0" w:lastRowFirstColumn="0" w:lastRowLastColumn="0"/>
            </w:pPr>
            <w:r>
              <w:t xml:space="preserve">The </w:t>
            </w:r>
            <w:r w:rsidR="009A1C52" w:rsidRPr="00B22C58">
              <w:t xml:space="preserve">S3 key prefix for the Quick Start assets. Only change this value if you customize or extend the Quick Start for your own use. </w:t>
            </w:r>
            <w:r w:rsidR="00520530">
              <w:t xml:space="preserve">The </w:t>
            </w:r>
            <w:r w:rsidR="009A1C52" w:rsidRPr="00B22C58">
              <w:t xml:space="preserve">Quick Start key prefix can include numbers, lowercase letters, uppercase letters, hyphens (-), </w:t>
            </w:r>
            <w:r>
              <w:t xml:space="preserve">and forward slash (/) and must end </w:t>
            </w:r>
            <w:r w:rsidR="009A1C52" w:rsidRPr="00B22C58">
              <w:t>in a forward slash.</w:t>
            </w:r>
          </w:p>
        </w:tc>
      </w:tr>
    </w:tbl>
    <w:p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7" w:history="1">
        <w:r w:rsidRPr="00F22EBE">
          <w:rPr>
            <w:rStyle w:val="Hyperlink"/>
          </w:rPr>
          <w:t>specify tags</w:t>
        </w:r>
      </w:hyperlink>
      <w:r>
        <w:t xml:space="preserve"> </w:t>
      </w:r>
      <w:r w:rsidRPr="00F22EBE">
        <w:t>(key-value pairs) for resources in your stack</w:t>
      </w:r>
      <w:r>
        <w:t xml:space="preserve"> and </w:t>
      </w:r>
      <w:hyperlink r:id="rId38" w:history="1">
        <w:r>
          <w:rPr>
            <w:rStyle w:val="Hyperlink"/>
          </w:rPr>
          <w:t>set advanced options</w:t>
        </w:r>
      </w:hyperlink>
      <w:r>
        <w:t xml:space="preserve">. When you’re done, choose </w:t>
      </w:r>
      <w:r w:rsidRPr="0012359E">
        <w:rPr>
          <w:b/>
        </w:rPr>
        <w:t>Next</w:t>
      </w:r>
      <w:r>
        <w:t>.</w:t>
      </w:r>
    </w:p>
    <w:p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r w:rsidR="00446364">
        <w:rPr>
          <w:color w:val="auto"/>
        </w:rPr>
        <w:t>Viya</w:t>
      </w:r>
      <w:r w:rsidR="001F2E4D" w:rsidRPr="001F2E4D">
        <w:rPr>
          <w:color w:val="auto"/>
        </w:rPr>
        <w:t xml:space="preserve"> </w:t>
      </w:r>
      <w:r w:rsidRPr="00415C0B">
        <w:t>cluster is ready.</w:t>
      </w:r>
    </w:p>
    <w:p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rsidR="002866B8" w:rsidRDefault="0032380A" w:rsidP="00F222E1">
      <w:pPr>
        <w:pStyle w:val="Picture"/>
      </w:pPr>
      <w:r>
        <w:rPr>
          <w:noProof/>
        </w:rPr>
        <w:lastRenderedPageBreak/>
        <w:drawing>
          <wp:inline distT="0" distB="0" distL="0" distR="0" wp14:anchorId="74909091" wp14:editId="69070196">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9">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rsidR="00776A09" w:rsidRDefault="00776A09" w:rsidP="00F222E1">
      <w:pPr>
        <w:pStyle w:val="Caption"/>
      </w:pPr>
      <w:r>
        <w:t xml:space="preserve">Figure 3: </w:t>
      </w:r>
      <w:r w:rsidR="00D1529F">
        <w:t>Outputs tab</w:t>
      </w:r>
    </w:p>
    <w:p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rsidR="002D45F7" w:rsidRDefault="00056BBF" w:rsidP="00056BBF">
      <w:pPr>
        <w:rPr>
          <w:color w:val="000000" w:themeColor="text1"/>
        </w:rPr>
      </w:pPr>
      <w:r>
        <w:t xml:space="preserve">We highly recommend that you deploy your own SSL </w:t>
      </w:r>
      <w:bookmarkStart w:id="47" w:name="_GoBack"/>
      <w:r>
        <w:t>certificate</w:t>
      </w:r>
      <w:bookmarkEnd w:id="47"/>
      <w:r>
        <w:t>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rsidR="00611BA2" w:rsidRDefault="00611BA2" w:rsidP="00611BA2">
      <w:pPr>
        <w:pStyle w:val="Heading3"/>
      </w:pPr>
      <w:bookmarkStart w:id="48" w:name="_Toc6910125"/>
      <w:r>
        <w:t xml:space="preserve">Step </w:t>
      </w:r>
      <w:r w:rsidR="00242760">
        <w:t>4</w:t>
      </w:r>
      <w:r>
        <w:t>. Test the Deployment</w:t>
      </w:r>
      <w:bookmarkEnd w:id="48"/>
      <w:r w:rsidRPr="00F757CB">
        <w:t xml:space="preserve"> </w:t>
      </w:r>
    </w:p>
    <w:p w:rsidR="0040530D" w:rsidRDefault="005952D3" w:rsidP="0040530D">
      <w:pPr>
        <w:rPr>
          <w:noProof/>
        </w:rPr>
      </w:pPr>
      <w:r w:rsidRPr="0040530D">
        <w:t>To test the deployment, log on to</w:t>
      </w:r>
      <w:r w:rsidR="00CC51B9" w:rsidRPr="0040530D">
        <w:t xml:space="preserve"> </w:t>
      </w:r>
      <w:r w:rsidR="003D7843" w:rsidRPr="0040530D">
        <w:t>the SAS Viya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rsidR="00CC51B9" w:rsidRDefault="00675EBE" w:rsidP="00024F67">
      <w:pPr>
        <w:pStyle w:val="Picture"/>
        <w:rPr>
          <w:noProof/>
        </w:rPr>
      </w:pPr>
      <w:r>
        <w:rPr>
          <w:noProof/>
        </w:rPr>
        <w:lastRenderedPageBreak/>
        <w:drawing>
          <wp:inline distT="0" distB="0" distL="0" distR="0" wp14:anchorId="4CD4BB85" wp14:editId="182AC9F7">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25896" cy="4626864"/>
                    </a:xfrm>
                    <a:prstGeom prst="rect">
                      <a:avLst/>
                    </a:prstGeom>
                    <a:ln>
                      <a:solidFill>
                        <a:schemeClr val="bg1">
                          <a:lumMod val="65000"/>
                        </a:schemeClr>
                      </a:solidFill>
                    </a:ln>
                  </pic:spPr>
                </pic:pic>
              </a:graphicData>
            </a:graphic>
          </wp:inline>
        </w:drawing>
      </w:r>
    </w:p>
    <w:p w:rsidR="002366EF" w:rsidRDefault="002366EF" w:rsidP="002366EF">
      <w:pPr>
        <w:pStyle w:val="Caption"/>
      </w:pPr>
      <w:r>
        <w:t xml:space="preserve">Figure 4: </w:t>
      </w:r>
      <w:r w:rsidR="00CD2A30">
        <w:t>Accessing your applications</w:t>
      </w:r>
    </w:p>
    <w:p w:rsidR="005952D3" w:rsidRPr="00351D07" w:rsidRDefault="00351D07" w:rsidP="005C135D">
      <w:pPr>
        <w:pStyle w:val="Picture"/>
      </w:pPr>
      <w:r>
        <w:rPr>
          <w:noProof/>
        </w:rPr>
        <w:drawing>
          <wp:inline distT="0" distB="0" distL="0" distR="0" wp14:anchorId="3C92CABE" wp14:editId="6678B5D6">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76190" cy="2447619"/>
                    </a:xfrm>
                    <a:prstGeom prst="rect">
                      <a:avLst/>
                    </a:prstGeom>
                    <a:ln>
                      <a:solidFill>
                        <a:schemeClr val="bg1">
                          <a:lumMod val="65000"/>
                        </a:schemeClr>
                      </a:solidFill>
                    </a:ln>
                  </pic:spPr>
                </pic:pic>
              </a:graphicData>
            </a:graphic>
          </wp:inline>
        </w:drawing>
      </w:r>
    </w:p>
    <w:p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rsidR="00F757CB" w:rsidRPr="00F757CB" w:rsidRDefault="00175E20" w:rsidP="00351D07">
      <w:pPr>
        <w:pStyle w:val="Heading3"/>
      </w:pPr>
      <w:bookmarkStart w:id="49" w:name="_Toc6910126"/>
      <w:r>
        <w:lastRenderedPageBreak/>
        <w:t xml:space="preserve">Step </w:t>
      </w:r>
      <w:r w:rsidR="00242760">
        <w:t>5</w:t>
      </w:r>
      <w:r w:rsidR="00F757CB" w:rsidRPr="00F757CB">
        <w:t xml:space="preserve">. </w:t>
      </w:r>
      <w:r w:rsidR="009C7134">
        <w:t xml:space="preserve">Perform </w:t>
      </w:r>
      <w:r w:rsidR="00F757CB">
        <w:t>Further Configuration</w:t>
      </w:r>
      <w:bookmarkEnd w:id="49"/>
      <w:r w:rsidR="00F757CB" w:rsidRPr="00F757CB">
        <w:t xml:space="preserve"> </w:t>
      </w:r>
    </w:p>
    <w:p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rsidR="00F757CB" w:rsidRDefault="00F757CB" w:rsidP="00FA7E10">
      <w:r>
        <w:t xml:space="preserve">If you specified a value for </w:t>
      </w:r>
      <w:r w:rsidR="00E97F2C">
        <w:t xml:space="preserve">the </w:t>
      </w:r>
      <w:r w:rsidRPr="00FA7E10">
        <w:rPr>
          <w:b/>
        </w:rPr>
        <w:t>Password for default user (SASUserPass)</w:t>
      </w:r>
      <w:r>
        <w:t xml:space="preserve"> parameter, the environment is set up with a defau</w:t>
      </w:r>
      <w:r w:rsidR="00DF670E">
        <w:t>lt identity provider instance (O</w:t>
      </w:r>
      <w:r>
        <w:t xml:space="preserve">penLDAP),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rsidR="000105EF" w:rsidRDefault="000105EF" w:rsidP="000105EF">
            <w:pPr>
              <w:pStyle w:val="Tabletext"/>
            </w:pPr>
            <w:r>
              <w:t>Description</w:t>
            </w:r>
          </w:p>
        </w:tc>
        <w:tc>
          <w:tcPr>
            <w:tcW w:w="3223" w:type="dxa"/>
          </w:tcPr>
          <w:p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rsidR="000105EF" w:rsidRDefault="00240247" w:rsidP="00FA7E10">
            <w:pPr>
              <w:cnfStyle w:val="000000000000" w:firstRow="0" w:lastRow="0" w:firstColumn="0" w:lastColumn="0" w:oddVBand="0" w:evenVBand="0" w:oddHBand="0" w:evenHBand="0" w:firstRowFirstColumn="0" w:firstRowLastColumn="0" w:lastRowFirstColumn="0" w:lastRowLastColumn="0"/>
            </w:pPr>
            <w:r>
              <w:t>s</w:t>
            </w:r>
            <w:r w:rsidR="000105EF" w:rsidRPr="000105EF">
              <w:t>asuser</w:t>
            </w:r>
          </w:p>
        </w:tc>
        <w:tc>
          <w:tcPr>
            <w:tcW w:w="3216" w:type="dxa"/>
          </w:tcPr>
          <w:p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r w:rsidRPr="00075894">
              <w:rPr>
                <w:b/>
              </w:rPr>
              <w:t>SASUserPass</w:t>
            </w:r>
            <w:r w:rsidRPr="000105EF">
              <w:t xml:space="preserve"> parameter</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0105EF" w:rsidRDefault="000105EF" w:rsidP="000105EF">
            <w:pPr>
              <w:pStyle w:val="Tabletext"/>
              <w:rPr>
                <w:b w:val="0"/>
              </w:rPr>
            </w:pPr>
            <w:r w:rsidRPr="000105EF">
              <w:rPr>
                <w:b w:val="0"/>
              </w:rPr>
              <w:t>Default admin user of the SAS Administrators group</w:t>
            </w:r>
          </w:p>
        </w:tc>
        <w:tc>
          <w:tcPr>
            <w:tcW w:w="3223" w:type="dxa"/>
          </w:tcPr>
          <w:p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r>
              <w:t>s</w:t>
            </w:r>
            <w:r w:rsidR="000105EF" w:rsidRPr="000105EF">
              <w:t>asadmin</w:t>
            </w:r>
          </w:p>
        </w:tc>
        <w:tc>
          <w:tcPr>
            <w:tcW w:w="3216" w:type="dxa"/>
          </w:tcPr>
          <w:p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r w:rsidRPr="00075894">
              <w:rPr>
                <w:b/>
              </w:rPr>
              <w:t>SASAdminPass</w:t>
            </w:r>
            <w:r w:rsidRPr="00AF186E">
              <w:t xml:space="preserve"> parameter</w:t>
            </w:r>
          </w:p>
        </w:tc>
      </w:tr>
      <w:tr w:rsidR="000105EF" w:rsidTr="000105EF">
        <w:tc>
          <w:tcPr>
            <w:cnfStyle w:val="001000000000" w:firstRow="0" w:lastRow="0" w:firstColumn="1" w:lastColumn="0" w:oddVBand="0" w:evenVBand="0" w:oddHBand="0" w:evenHBand="0" w:firstRowFirstColumn="0" w:firstRowLastColumn="0" w:lastRowFirstColumn="0" w:lastRowLastColumn="0"/>
            <w:tcW w:w="3215" w:type="dxa"/>
          </w:tcPr>
          <w:p w:rsidR="000105EF" w:rsidRPr="005879A4" w:rsidRDefault="00DF670E" w:rsidP="00AF186E">
            <w:pPr>
              <w:pStyle w:val="Tabletext"/>
              <w:rPr>
                <w:b w:val="0"/>
              </w:rPr>
            </w:pPr>
            <w:r w:rsidRPr="005879A4">
              <w:rPr>
                <w:b w:val="0"/>
              </w:rPr>
              <w:t>Default O</w:t>
            </w:r>
            <w:r w:rsidR="00AF186E" w:rsidRPr="005879A4">
              <w:rPr>
                <w:b w:val="0"/>
              </w:rPr>
              <w:t>penLDAP administrator</w:t>
            </w:r>
          </w:p>
        </w:tc>
        <w:tc>
          <w:tcPr>
            <w:tcW w:w="3223" w:type="dxa"/>
          </w:tcPr>
          <w:p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r w:rsidRPr="005879A4">
              <w:rPr>
                <w:b/>
              </w:rPr>
              <w:t>SASAdminPass</w:t>
            </w:r>
            <w:r w:rsidRPr="005879A4">
              <w:t xml:space="preserve"> parameter</w:t>
            </w:r>
          </w:p>
        </w:tc>
      </w:tr>
    </w:tbl>
    <w:p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O</w:t>
      </w:r>
      <w:r w:rsidR="00F757CB" w:rsidRPr="00DD7F9E">
        <w:t>penLDAP instance, see</w:t>
      </w:r>
      <w:r w:rsidR="0082277D" w:rsidRPr="00DD7F9E">
        <w:t xml:space="preserve"> </w:t>
      </w:r>
      <w:hyperlink w:anchor="_Addendum_E:_Managing" w:history="1">
        <w:r w:rsidR="00F94EDC" w:rsidRPr="00F94EDC">
          <w:rPr>
            <w:rStyle w:val="Hyperlink"/>
          </w:rPr>
          <w:t>Addendum E: Managing Users for the Provided OpenLDAP Server</w:t>
        </w:r>
      </w:hyperlink>
      <w:r w:rsidR="00F94EDC">
        <w:t>.</w:t>
      </w:r>
    </w:p>
    <w:p w:rsidR="001506EF" w:rsidRPr="007C5C04" w:rsidRDefault="00455D64" w:rsidP="00455D64">
      <w:pPr>
        <w:pStyle w:val="Heading3"/>
      </w:pPr>
      <w:bookmarkStart w:id="50" w:name="_(Optional)_Enable_Access"/>
      <w:bookmarkStart w:id="51" w:name="_Ref528687075"/>
      <w:bookmarkStart w:id="52" w:name="_Ref529360324"/>
      <w:bookmarkStart w:id="53" w:name="_Ref529360361"/>
      <w:bookmarkStart w:id="54" w:name="_Toc6910127"/>
      <w:bookmarkEnd w:id="50"/>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51"/>
      <w:bookmarkEnd w:id="52"/>
      <w:bookmarkEnd w:id="53"/>
      <w:bookmarkEnd w:id="54"/>
    </w:p>
    <w:p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clusters that you want to access from your SAS Viya deployment, add the following inbound rule to the security group for each cluster, depending on where the cluster resides:</w:t>
      </w:r>
    </w:p>
    <w:p w:rsidR="001506EF" w:rsidRPr="00E460EA" w:rsidRDefault="001506EF" w:rsidP="005E7F6C">
      <w:pPr>
        <w:pStyle w:val="ListBullet"/>
        <w:rPr>
          <w:rFonts w:ascii="Calibri" w:hAnsi="Calibri"/>
        </w:rPr>
      </w:pPr>
      <w:r w:rsidRPr="00E460EA">
        <w:t xml:space="preserve">If the cluster resides in the same VPC as the SAS Viya deployment, add an inbound rule for the CIDR of the CAS controller subnet. </w:t>
      </w:r>
    </w:p>
    <w:p w:rsidR="001506EF" w:rsidRPr="00E460EA" w:rsidRDefault="001506EF" w:rsidP="005E7F6C">
      <w:pPr>
        <w:pStyle w:val="ListBullet"/>
        <w:rPr>
          <w:rFonts w:ascii="Calibri" w:hAnsi="Calibri"/>
        </w:rPr>
      </w:pPr>
      <w:r w:rsidRPr="00E460EA">
        <w:t>If the cluster resides in a different VPC from the SAS Viya deployment, add an inbound rule that allows access from the public IP address of the NAT Gateway used by the CAS controller subnet.</w:t>
      </w:r>
    </w:p>
    <w:p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2"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of the SAS Viya 3.4 for Linux: Deployment Guide</w:t>
      </w:r>
      <w:r w:rsidR="00B17387" w:rsidRPr="00BD768C">
        <w:rPr>
          <w:rFonts w:cs="Segoe UI"/>
          <w:color w:val="172B4D"/>
        </w:rPr>
        <w:t>.</w:t>
      </w:r>
      <w:bookmarkStart w:id="55" w:name="_(Optional)_Deploy_Data"/>
      <w:bookmarkStart w:id="56" w:name="_Ref528687097"/>
      <w:bookmarkStart w:id="57" w:name="_Ref529360207"/>
      <w:bookmarkStart w:id="58" w:name="_Ref529360377"/>
      <w:bookmarkEnd w:id="55"/>
      <w:r w:rsidR="00E632CA" w:rsidRPr="00E632CA">
        <w:t xml:space="preserve"> </w:t>
      </w:r>
    </w:p>
    <w:p w:rsidR="001506EF" w:rsidRDefault="00455D64" w:rsidP="008D6E71">
      <w:pPr>
        <w:pStyle w:val="Heading3"/>
        <w:spacing w:after="100"/>
      </w:pPr>
      <w:bookmarkStart w:id="59" w:name="_(Optional)_Deploy_Data_1"/>
      <w:bookmarkStart w:id="60" w:name="_Toc6910128"/>
      <w:bookmarkEnd w:id="59"/>
      <w:r>
        <w:t xml:space="preserve">Step </w:t>
      </w:r>
      <w:r w:rsidR="00242760">
        <w:t>7</w:t>
      </w:r>
      <w:r>
        <w:t xml:space="preserve">. </w:t>
      </w:r>
      <w:r w:rsidR="001506EF">
        <w:t>(Optional) Deploy Data Agent</w:t>
      </w:r>
      <w:r w:rsidR="008326D4">
        <w:t>,</w:t>
      </w:r>
      <w:r w:rsidR="001506EF">
        <w:t xml:space="preserve"> and Validate Communication</w:t>
      </w:r>
      <w:bookmarkEnd w:id="56"/>
      <w:bookmarkEnd w:id="57"/>
      <w:bookmarkEnd w:id="58"/>
      <w:bookmarkEnd w:id="60"/>
      <w:r w:rsidR="001506EF">
        <w:t xml:space="preserve"> </w:t>
      </w:r>
    </w:p>
    <w:p w:rsidR="005C7306" w:rsidRPr="005C7306" w:rsidRDefault="005C7306" w:rsidP="00280709">
      <w:pPr>
        <w:pStyle w:val="Body"/>
        <w:spacing w:after="140"/>
        <w:rPr>
          <w:color w:val="000000" w:themeColor="text1"/>
        </w:rPr>
      </w:pPr>
      <w:r w:rsidRPr="005C7306">
        <w:rPr>
          <w:color w:val="000000" w:themeColor="text1"/>
        </w:rPr>
        <w:t>To deploy SAS Data Agent:</w:t>
      </w:r>
    </w:p>
    <w:p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3"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rsidR="005C7306" w:rsidRPr="00373362" w:rsidRDefault="00CB7201" w:rsidP="00922305">
      <w:pPr>
        <w:pStyle w:val="ListBullet"/>
        <w:tabs>
          <w:tab w:val="clear" w:pos="360"/>
          <w:tab w:val="num" w:pos="720"/>
        </w:tabs>
        <w:ind w:left="720"/>
      </w:pPr>
      <w:r>
        <w:lastRenderedPageBreak/>
        <w:t>P</w:t>
      </w:r>
      <w:r w:rsidR="005C7306" w:rsidRPr="00373362">
        <w:t>erform the manual steps in the SAS Data Agent Deployment Guide.</w:t>
      </w:r>
    </w:p>
    <w:p w:rsidR="00102D8E" w:rsidRDefault="00414EAE" w:rsidP="00102D8E">
      <w:pPr>
        <w:pStyle w:val="ListNumber"/>
      </w:pPr>
      <w:r>
        <w:rPr>
          <w:b/>
        </w:rPr>
        <w:t>In the SAS Viya plus SAS Data Preparation environment</w:t>
      </w:r>
      <w:r w:rsidR="00F91E3F">
        <w:t>, open the firewall</w:t>
      </w:r>
      <w:r w:rsidR="00D815E5">
        <w:t xml:space="preserve"> to allow access on port 443 </w:t>
      </w:r>
      <w:r w:rsidR="00F91E3F">
        <w:t>as follows:</w:t>
      </w:r>
    </w:p>
    <w:p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“ELBSecurityGroup”.</w:t>
      </w:r>
      <w:r w:rsidR="00033FA2">
        <w:rPr>
          <w:color w:val="000000" w:themeColor="text1"/>
        </w:rPr>
        <w:t xml:space="preserve"> You will then have the Physical ID of the security group.</w:t>
      </w:r>
    </w:p>
    <w:p w:rsidR="00D815E5" w:rsidRDefault="00033FA2" w:rsidP="00102D8E">
      <w:pPr>
        <w:pStyle w:val="ListNumber2"/>
        <w:rPr>
          <w:color w:val="000000" w:themeColor="text1"/>
        </w:rPr>
      </w:pPr>
      <w:r>
        <w:rPr>
          <w:color w:val="000000" w:themeColor="text1"/>
        </w:rPr>
        <w:t>For the ELBSecurityGroup, a</w:t>
      </w:r>
      <w:r w:rsidR="0009490E">
        <w:rPr>
          <w:color w:val="000000" w:themeColor="text1"/>
        </w:rPr>
        <w:t>dd an inbound rule for port 443 for the public IP.</w:t>
      </w:r>
    </w:p>
    <w:p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[httpproxy]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rsidR="00077903" w:rsidRPr="00F80603" w:rsidRDefault="00F80603" w:rsidP="00B06F94">
      <w:pPr>
        <w:pStyle w:val="CodeSnippet"/>
      </w:pPr>
      <w:r>
        <w:t>sudo yum install -y nc</w:t>
      </w:r>
      <w:r>
        <w:br/>
      </w:r>
      <w:r w:rsidR="00B36AB2">
        <w:t xml:space="preserve">nc -v -z  &lt;DNS </w:t>
      </w:r>
      <w:r w:rsidR="00785271" w:rsidRPr="00F80603">
        <w:t>of SAS Viya endpoint&gt; 443</w:t>
      </w:r>
    </w:p>
    <w:p w:rsidR="00077903" w:rsidRDefault="00822D82" w:rsidP="00F700CD">
      <w:pPr>
        <w:pStyle w:val="Alert"/>
      </w:pPr>
      <w:r w:rsidRPr="00822D82">
        <w:rPr>
          <w:b/>
        </w:rPr>
        <w:t>Note</w:t>
      </w:r>
      <w:r w:rsidRPr="00822D82">
        <w:t xml:space="preserve"> </w:t>
      </w:r>
      <w:r w:rsidR="00F700CD">
        <w:t xml:space="preserve">  </w:t>
      </w:r>
      <w:r w:rsidRPr="00822D82">
        <w:t>The DNS of the S</w:t>
      </w:r>
      <w:r w:rsidR="003274FF">
        <w:t>AS Viya endpoi</w:t>
      </w:r>
      <w:r w:rsidRPr="00822D82">
        <w:t>nt should be the same value</w:t>
      </w:r>
      <w:r>
        <w:t xml:space="preserve"> </w:t>
      </w:r>
      <w:r w:rsidR="00F700CD">
        <w:t xml:space="preserve">as the value </w:t>
      </w:r>
      <w:r>
        <w:t>that will be</w:t>
      </w:r>
      <w:r w:rsidR="00F700CD">
        <w:t xml:space="preserve"> </w:t>
      </w:r>
      <w:r>
        <w:t xml:space="preserve">assigned to </w:t>
      </w:r>
      <w:r w:rsidRPr="00822D82">
        <w:t>data_prep_host in step 6c</w:t>
      </w:r>
      <w:r>
        <w:t>.</w:t>
      </w:r>
    </w:p>
    <w:p w:rsidR="00B41624" w:rsidRPr="00CA124B" w:rsidRDefault="00077903" w:rsidP="00B41624">
      <w:pPr>
        <w:pStyle w:val="ListNumber"/>
        <w:rPr>
          <w:rStyle w:val="BodyChar"/>
          <w:rFonts w:ascii="Georgia" w:hAnsi="Georgia"/>
          <w:sz w:val="24"/>
          <w:szCs w:val="24"/>
        </w:rPr>
      </w:pPr>
      <w:r w:rsidRPr="00077903">
        <w:t xml:space="preserve">Open the </w:t>
      </w:r>
      <w:r w:rsidR="001E61BB">
        <w:t>firewall of the SAS Data Agent e</w:t>
      </w:r>
      <w:r w:rsidRPr="00077903">
        <w:t>nvironment to allow access on port 443 from the public IP of the NAT Gateway in the VPC of the SAS Viya deployment.</w:t>
      </w:r>
      <w:r w:rsidR="00B41624" w:rsidRPr="00B41624">
        <w:rPr>
          <w:rStyle w:val="BodyChar"/>
          <w:rFonts w:ascii="Georgia" w:hAnsi="Georgia"/>
          <w:sz w:val="24"/>
          <w:szCs w:val="24"/>
        </w:rPr>
        <w:t xml:space="preserve"> </w:t>
      </w:r>
    </w:p>
    <w:p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[DataServices]</w:t>
      </w:r>
      <w:r w:rsidR="00CA124B" w:rsidRPr="00CA124B">
        <w:t xml:space="preserve"> host</w:t>
      </w:r>
      <w:r w:rsidR="00CA124B" w:rsidRPr="00CA124B">
        <w:br/>
        <w:t>group in the Ansible inventory file in your SAS Data Preparation environment, run the following:</w:t>
      </w:r>
    </w:p>
    <w:p w:rsidR="004476FD" w:rsidRPr="0074053A" w:rsidRDefault="00A84447" w:rsidP="00B06F94">
      <w:pPr>
        <w:pStyle w:val="CodeSnippet"/>
        <w:rPr>
          <w:rFonts w:ascii="Georgia" w:hAnsi="Georgia"/>
          <w:sz w:val="24"/>
          <w:szCs w:val="24"/>
        </w:rPr>
      </w:pPr>
      <w:r w:rsidRPr="004476FD">
        <w:t>sudo</w:t>
      </w:r>
      <w:r w:rsidR="00B36AB2">
        <w:t xml:space="preserve"> yum install -y nc</w:t>
      </w:r>
      <w:r w:rsidR="00B36AB2">
        <w:br/>
        <w:t>nc -v -z  &lt;IP</w:t>
      </w:r>
      <w:r w:rsidRPr="004476FD">
        <w:t xml:space="preserve"> or</w:t>
      </w:r>
      <w:r w:rsidR="00B36AB2">
        <w:t xml:space="preserve"> DNS</w:t>
      </w:r>
      <w:r w:rsidR="004569A5">
        <w:t xml:space="preserve"> of the Data Agent host</w:t>
      </w:r>
      <w:r w:rsidRPr="004476FD">
        <w:t>&gt; 443</w:t>
      </w:r>
    </w:p>
    <w:p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r w:rsidR="00822D82" w:rsidRPr="00822D82">
        <w:t xml:space="preserve">The IP or DNS of the Data Agent host should be the same value </w:t>
      </w:r>
      <w:r w:rsidR="00822D82">
        <w:t xml:space="preserve">that will be </w:t>
      </w:r>
      <w:r w:rsidR="00822D82" w:rsidRPr="00822D82">
        <w:t>assigned to</w:t>
      </w:r>
      <w:r w:rsidR="00822D82">
        <w:t xml:space="preserve"> the</w:t>
      </w:r>
      <w:r w:rsidR="00E97F2C">
        <w:t xml:space="preserve"> </w:t>
      </w:r>
      <w:r w:rsidR="00822D82" w:rsidRPr="00822D82">
        <w:t>data_agent_host in step 5c.</w:t>
      </w:r>
    </w:p>
    <w:p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o register the Data Agent with the SAS Viya and SAS Data Preparation environment:</w:t>
      </w:r>
    </w:p>
    <w:p w:rsidR="00340F94" w:rsidRPr="00340F94" w:rsidRDefault="00340F94" w:rsidP="00912C11">
      <w:pPr>
        <w:pStyle w:val="ListNumber2"/>
        <w:numPr>
          <w:ilvl w:val="0"/>
          <w:numId w:val="25"/>
        </w:numPr>
      </w:pPr>
      <w:r>
        <w:lastRenderedPageBreak/>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r w:rsidR="00F33B53" w:rsidRPr="003E5B3A">
        <w:rPr>
          <w:rFonts w:cs="Arial"/>
          <w:bCs/>
          <w:color w:val="333333"/>
        </w:rPr>
        <w:t>sas/install/ansible/</w:t>
      </w:r>
      <w:r w:rsidRPr="00F33B53">
        <w:t>sas_</w:t>
      </w:r>
      <w:r>
        <w:t>viya_playbook directory</w:t>
      </w:r>
      <w:r w:rsidR="00FF3DCE">
        <w:t>.</w:t>
      </w:r>
    </w:p>
    <w:p w:rsidR="004645BD" w:rsidRPr="004645BD" w:rsidRDefault="00340F94" w:rsidP="00912C11">
      <w:pPr>
        <w:pStyle w:val="ListNumber2"/>
        <w:numPr>
          <w:ilvl w:val="0"/>
          <w:numId w:val="25"/>
        </w:numPr>
      </w:pPr>
      <w:r w:rsidRPr="004645BD">
        <w:t>Run the following command</w:t>
      </w:r>
      <w:r w:rsidR="00B23388">
        <w:t>s</w:t>
      </w:r>
      <w:r w:rsidR="004645BD">
        <w:t>:</w:t>
      </w:r>
    </w:p>
    <w:p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/sas/instal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rsidR="00340F94" w:rsidRPr="004645BD" w:rsidRDefault="00340F94" w:rsidP="00B06F94">
      <w:pPr>
        <w:pStyle w:val="CodeSnippet"/>
        <w:ind w:left="1440"/>
        <w:rPr>
          <w:color w:val="333333"/>
        </w:rPr>
      </w:pPr>
      <w:r w:rsidRPr="009774FC">
        <w:t>ansible-playbook dataprep2dataagent.yml \</w:t>
      </w:r>
      <w:r w:rsidRPr="009774FC">
        <w:br/>
        <w:t>     -e "adminuser=sasadmin adminpw=&lt;SASAdminPass&gt;"</w:t>
      </w:r>
      <w:r w:rsidR="00D15552">
        <w:t xml:space="preserve"> \</w:t>
      </w:r>
      <w:r w:rsidR="00D15552">
        <w:br/>
        <w:t>     -e "data_agent_host=&lt;fqd</w:t>
      </w:r>
      <w:r w:rsidRPr="009774FC">
        <w:t>n (dns) of data agent machine&gt;" \</w:t>
      </w:r>
      <w:r w:rsidRPr="009774FC">
        <w:br/>
        <w:t xml:space="preserve">     -e </w:t>
      </w:r>
      <w:r w:rsidR="00B23388" w:rsidRPr="009774FC">
        <w:t>"</w:t>
      </w:r>
      <w:r w:rsidRPr="009774FC">
        <w:t>secret=&lt;handshake string&gt;</w:t>
      </w:r>
      <w:r w:rsidR="00B23388" w:rsidRPr="009774FC">
        <w:t>"</w:t>
      </w:r>
    </w:p>
    <w:p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r w:rsidRPr="005A29E2">
        <w:rPr>
          <w:bCs/>
        </w:rPr>
        <w:t>SASAdminPass is the</w:t>
      </w:r>
      <w:r w:rsidRPr="005A29E2">
        <w:rPr>
          <w:b/>
          <w:bCs/>
        </w:rPr>
        <w:t xml:space="preserve"> </w:t>
      </w:r>
      <w:r>
        <w:t>value you used</w:t>
      </w:r>
      <w:r w:rsidRPr="00340F94">
        <w:t xml:space="preserve"> for the </w:t>
      </w:r>
      <w:r>
        <w:t xml:space="preserve">SASAdminPass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rsidR="00640C12" w:rsidRDefault="00340F94" w:rsidP="00912C11">
      <w:pPr>
        <w:pStyle w:val="ListNumber"/>
      </w:pPr>
      <w:r>
        <w:rPr>
          <w:b/>
        </w:rPr>
        <w:t xml:space="preserve">In the SAS Data Agent environment: </w:t>
      </w:r>
      <w:r w:rsidRPr="00340F94">
        <w:t>To register the SAS Viya plus SAS Data Preparation environment with the SAS</w:t>
      </w:r>
      <w:r w:rsidR="00001FDD">
        <w:t xml:space="preserve"> </w:t>
      </w:r>
      <w:r w:rsidRPr="00340F94">
        <w:t>Data Agent</w:t>
      </w:r>
      <w:r>
        <w:t>.</w:t>
      </w:r>
    </w:p>
    <w:p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r w:rsidR="00B74685" w:rsidRPr="00F92993">
        <w:rPr>
          <w:rFonts w:cs="Arial"/>
          <w:bCs/>
          <w:color w:val="333333"/>
        </w:rPr>
        <w:t>sas/install/ansible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ontroller in your SAS Viya deployment into the playbook directory (sas_viya_playbook) on your Data Agent deployment</w:t>
      </w:r>
      <w:r w:rsidR="00640C12">
        <w:t>.</w:t>
      </w:r>
    </w:p>
    <w:p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(sas_viya_playbook)</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rsidR="00340F94" w:rsidRPr="00276191" w:rsidRDefault="00276191" w:rsidP="00B06F94">
      <w:pPr>
        <w:pStyle w:val="CodeSnippet"/>
        <w:ind w:left="1440"/>
      </w:pPr>
      <w:r w:rsidRPr="00276191">
        <w:t>ansible-playbook dataagent2dataprep.yml \</w:t>
      </w:r>
      <w:r>
        <w:br/>
        <w:t xml:space="preserve">      </w:t>
      </w:r>
      <w:r w:rsidRPr="00276191">
        <w:t>-e "data_prep_host=&lt;dns of SAS Viya endpoint&gt;" \</w:t>
      </w:r>
      <w:r>
        <w:br/>
        <w:t xml:space="preserve">      </w:t>
      </w:r>
      <w:r w:rsidRPr="00276191">
        <w:t xml:space="preserve">-e </w:t>
      </w:r>
      <w:r w:rsidR="00DA6A38" w:rsidRPr="009774FC">
        <w:t>"</w:t>
      </w:r>
      <w:r w:rsidRPr="00276191">
        <w:t>secret=&lt;handshake string&gt;</w:t>
      </w:r>
      <w:r w:rsidR="00DA6A38" w:rsidRPr="009774FC">
        <w:t>"</w:t>
      </w:r>
    </w:p>
    <w:p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r w:rsidRPr="00120D46">
        <w:t>dns of the SAS Viya endpoint</w:t>
      </w:r>
      <w:r w:rsidR="001C5052">
        <w:t>&gt;</w:t>
      </w:r>
      <w:r w:rsidRPr="00120D46">
        <w:t xml:space="preserve"> is the value of the SASDrive output pa</w:t>
      </w:r>
      <w:r w:rsidR="00F37111">
        <w:t xml:space="preserve">rameter after removing </w:t>
      </w:r>
      <w:r w:rsidRPr="00120D46">
        <w:t>the "https://" prefix an</w:t>
      </w:r>
      <w:r w:rsidR="008D5B09">
        <w:t xml:space="preserve">d the </w:t>
      </w:r>
      <w:r>
        <w:t>"/SASDrive" suffix.</w:t>
      </w:r>
    </w:p>
    <w:p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4" w:history="1">
        <w:hyperlink r:id="rId45" w:history="1">
          <w:r w:rsidR="00E102DE">
            <w:rPr>
              <w:rStyle w:val="Hyperlink"/>
            </w:rPr>
            <w:t>SAS Data Agent for Linux Deployment Guide</w:t>
          </w:r>
        </w:hyperlink>
        <w:r w:rsidRPr="00912C11">
          <w:rPr>
            <w:rStyle w:val="Hyperlink"/>
            <w:color w:val="212120"/>
            <w:u w:val="none"/>
          </w:rPr>
          <w:t>.</w:t>
        </w:r>
      </w:hyperlink>
    </w:p>
    <w:p w:rsidR="007365C3" w:rsidRDefault="007365C3">
      <w:pPr>
        <w:spacing w:after="140" w:line="280" w:lineRule="atLeast"/>
        <w:rPr>
          <w:rFonts w:ascii="Arial" w:eastAsiaTheme="majorEastAsia" w:hAnsi="Arial" w:cstheme="majorBidi"/>
          <w:bCs/>
          <w:color w:val="FAA634"/>
          <w:sz w:val="36"/>
          <w:szCs w:val="26"/>
        </w:rPr>
      </w:pPr>
      <w:r>
        <w:br w:type="page"/>
      </w:r>
    </w:p>
    <w:p w:rsidR="004B313D" w:rsidRDefault="001F2E4D" w:rsidP="004B313D">
      <w:pPr>
        <w:pStyle w:val="Heading2"/>
        <w:spacing w:after="100"/>
      </w:pPr>
      <w:bookmarkStart w:id="61" w:name="_Toc6910129"/>
      <w:r>
        <w:lastRenderedPageBreak/>
        <w:t xml:space="preserve">Best Practices Using SAS </w:t>
      </w:r>
      <w:r w:rsidR="00446364">
        <w:t>Viya</w:t>
      </w:r>
      <w:r>
        <w:t xml:space="preserve"> </w:t>
      </w:r>
      <w:r w:rsidR="002C7C82">
        <w:t>on AWS</w:t>
      </w:r>
      <w:bookmarkEnd w:id="61"/>
    </w:p>
    <w:p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Viya </w:t>
      </w:r>
      <w:r>
        <w:t>environment when</w:t>
      </w:r>
      <w:r w:rsidR="00C94530">
        <w:t xml:space="preserve"> it </w:t>
      </w:r>
      <w:r w:rsidR="00FF053E">
        <w:t xml:space="preserve">isn’t </w:t>
      </w:r>
      <w:r>
        <w:t>in use.</w:t>
      </w:r>
      <w:r w:rsidR="00FF053E">
        <w:t xml:space="preserve"> </w:t>
      </w:r>
      <w:r w:rsidR="009774FC">
        <w:t>SAS provides utility scripts to shut down and start up the SAS Viya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Utility Scripts for SAS Viya on AWS</w:t>
        </w:r>
      </w:hyperlink>
      <w:r w:rsidR="00616EFA">
        <w:t>.</w:t>
      </w:r>
    </w:p>
    <w:p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rsidR="00F74886" w:rsidRDefault="00353597" w:rsidP="00F222E1">
      <w:pPr>
        <w:pStyle w:val="Alert"/>
      </w:pPr>
      <w:r w:rsidRPr="00353597">
        <w:rPr>
          <w:b/>
        </w:rPr>
        <w:t>Note</w:t>
      </w:r>
      <w:r w:rsidR="001D4733">
        <w:rPr>
          <w:b/>
        </w:rPr>
        <w:t xml:space="preserve">  </w:t>
      </w:r>
      <w:r>
        <w:t xml:space="preserve"> </w:t>
      </w:r>
      <w:r w:rsidR="00F74886">
        <w:t xml:space="preserve">The </w:t>
      </w:r>
      <w:r w:rsidR="000B4C7B">
        <w:t xml:space="preserve">SAS Viya </w:t>
      </w:r>
      <w:r w:rsidR="00F74886">
        <w:t>playbook is located</w:t>
      </w:r>
      <w:r>
        <w:t xml:space="preserve"> in the /</w:t>
      </w:r>
      <w:r w:rsidR="00937883">
        <w:t>sas/install/ansible</w:t>
      </w:r>
      <w:r>
        <w:t>/sas_viya_playbook directory.</w:t>
      </w:r>
    </w:p>
    <w:p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6" w:history="1">
        <w:r w:rsidR="00745DEA">
          <w:rPr>
            <w:rStyle w:val="Hyperlink"/>
          </w:rPr>
          <w:t>SAS Viya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rsidR="00F74886" w:rsidRPr="00F74886" w:rsidRDefault="00BE676F" w:rsidP="004645BD">
      <w:pPr>
        <w:pStyle w:val="CodeSnippet"/>
        <w:rPr>
          <w:b/>
          <w:color w:val="000000" w:themeColor="text1"/>
        </w:rPr>
      </w:pPr>
      <w:r w:rsidRPr="00784B93">
        <w:t>ansible-playbook site.yml</w:t>
      </w:r>
    </w:p>
    <w:p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7" w:history="1">
        <w:r w:rsidR="00745DEA">
          <w:rPr>
            <w:rStyle w:val="Hyperlink"/>
          </w:rPr>
          <w:t>SAS Viya 3.4 Administration</w:t>
        </w:r>
      </w:hyperlink>
      <w:r w:rsidR="00947F41">
        <w:t>.</w:t>
      </w:r>
      <w:r>
        <w:t xml:space="preserve"> </w:t>
      </w:r>
    </w:p>
    <w:p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8" w:history="1">
        <w:r w:rsidR="00745DEA">
          <w:rPr>
            <w:rStyle w:val="Hyperlink"/>
          </w:rPr>
          <w:t>SAS Viya 3.4 Administration</w:t>
        </w:r>
      </w:hyperlink>
      <w:r>
        <w:t>.</w:t>
      </w:r>
    </w:p>
    <w:p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Utility Scripts for SAS Viya on AWS</w:t>
        </w:r>
      </w:hyperlink>
      <w:r w:rsidR="003625A4">
        <w:t>.</w:t>
      </w:r>
    </w:p>
    <w:p w:rsidR="00683220" w:rsidRDefault="00683220">
      <w:pPr>
        <w:pStyle w:val="Heading2"/>
        <w:spacing w:after="100"/>
      </w:pPr>
      <w:bookmarkStart w:id="62" w:name="_Utility_Scripts_for"/>
      <w:bookmarkStart w:id="63" w:name="_Ref528610227"/>
      <w:bookmarkStart w:id="64" w:name="_Toc6910130"/>
      <w:bookmarkEnd w:id="62"/>
      <w:r>
        <w:t>Utility Scripts for SAS Viya on AWS</w:t>
      </w:r>
      <w:bookmarkEnd w:id="63"/>
      <w:bookmarkEnd w:id="64"/>
    </w:p>
    <w:p w:rsidR="00683220" w:rsidRDefault="00683220">
      <w:r w:rsidRPr="00596502">
        <w:t xml:space="preserve">SAS Viya on AWS provides some utility </w:t>
      </w:r>
      <w:r w:rsidR="003332A5">
        <w:t>scripts</w:t>
      </w:r>
      <w:r w:rsidRPr="00596502">
        <w:t xml:space="preserve"> in the </w:t>
      </w:r>
      <w:r w:rsidR="003E5A6F" w:rsidRPr="006A3EEF">
        <w:rPr>
          <w:rFonts w:cs="Arial"/>
          <w:bCs/>
          <w:color w:val="333333"/>
        </w:rPr>
        <w:t xml:space="preserve">/sas/install/scripts </w:t>
      </w:r>
      <w:r w:rsidRPr="00596502">
        <w:t>directory</w:t>
      </w:r>
      <w:r>
        <w:t xml:space="preserve"> of the Ansible controller</w:t>
      </w:r>
      <w:r w:rsidR="009A3BDB">
        <w:t>:</w:t>
      </w:r>
    </w:p>
    <w:p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rsidR="002A7209" w:rsidRDefault="00683220" w:rsidP="009A3BDB">
      <w:pPr>
        <w:pStyle w:val="ListParagraph"/>
        <w:numPr>
          <w:ilvl w:val="1"/>
          <w:numId w:val="18"/>
        </w:numPr>
        <w:ind w:left="360"/>
      </w:pPr>
      <w:bookmarkStart w:id="65" w:name="_Hlk529215669"/>
      <w:r w:rsidRPr="00596502">
        <w:t>Scripts to start and stop the SAS Viya services in the correct order.</w:t>
      </w:r>
      <w:r w:rsidR="002A7209">
        <w:t xml:space="preserve">  </w:t>
      </w:r>
    </w:p>
    <w:p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SAS V</w:t>
      </w:r>
      <w:r w:rsidRPr="00596502">
        <w:rPr>
          <w:rFonts w:cs="Arial"/>
          <w:position w:val="3"/>
        </w:rPr>
        <w:t>iya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Viya </w:t>
      </w:r>
      <w:r w:rsidR="00252639">
        <w:rPr>
          <w:rFonts w:cs="Arial"/>
          <w:position w:val="3"/>
        </w:rPr>
        <w:t>services in the proper order:</w:t>
      </w:r>
    </w:p>
    <w:p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65"/>
    <w:p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r w:rsidR="008A395E" w:rsidRPr="008A395E">
        <w:rPr>
          <w:rStyle w:val="BodyChar"/>
          <w:rFonts w:ascii="Courier New" w:hAnsi="Courier New" w:cs="Courier New"/>
        </w:rPr>
        <w:t>x.x.x.x/x</w:t>
      </w:r>
      <w:r w:rsidR="005D28F4">
        <w:rPr>
          <w:rStyle w:val="BodyChar"/>
          <w:rFonts w:ascii="Courier New" w:hAnsi="Courier New" w:cs="Courier New"/>
        </w:rPr>
        <w:t xml:space="preserve">. </w:t>
      </w:r>
    </w:p>
    <w:p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r>
        <w:rPr>
          <w:rStyle w:val="BodyChar"/>
          <w:rFonts w:ascii="Georgia" w:hAnsi="Georgia"/>
          <w:sz w:val="24"/>
          <w:szCs w:val="24"/>
        </w:rPr>
        <w:t xml:space="preserve">WebIngressLocation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r w:rsidR="005D28F4" w:rsidRPr="005D28F4">
        <w:rPr>
          <w:rFonts w:ascii="Courier New" w:hAnsi="Courier New" w:cs="Courier New"/>
        </w:rPr>
        <w:t>webaccess</w:t>
      </w:r>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rsidTr="00F52F58">
        <w:trPr>
          <w:trHeight w:val="915"/>
          <w:tblCellSpacing w:w="15" w:type="dxa"/>
        </w:trPr>
        <w:tc>
          <w:tcPr>
            <w:tcW w:w="9590" w:type="dxa"/>
            <w:shd w:val="clear" w:color="auto" w:fill="auto"/>
            <w:tcMar>
              <w:top w:w="15" w:type="dxa"/>
              <w:left w:w="15" w:type="dxa"/>
              <w:bottom w:w="15" w:type="dxa"/>
              <w:right w:w="15" w:type="dxa"/>
            </w:tcMar>
            <w:vAlign w:val="center"/>
            <w:hideMark/>
          </w:tcPr>
          <w:p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--webaccess </w:t>
            </w:r>
            <w:r w:rsidR="00252639">
              <w:t>&lt;CIDR-range</w:t>
            </w:r>
            <w:r w:rsidR="00CC5284">
              <w:t>&gt;</w:t>
            </w:r>
          </w:p>
        </w:tc>
      </w:tr>
    </w:tbl>
    <w:p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rsidTr="00F52F58">
        <w:trPr>
          <w:trHeight w:val="651"/>
          <w:tblCellSpacing w:w="15" w:type="dxa"/>
        </w:trPr>
        <w:tc>
          <w:tcPr>
            <w:tcW w:w="9860" w:type="dxa"/>
            <w:shd w:val="clear" w:color="auto" w:fill="auto"/>
            <w:tcMar>
              <w:top w:w="15" w:type="dxa"/>
              <w:left w:w="15" w:type="dxa"/>
              <w:bottom w:w="15" w:type="dxa"/>
              <w:right w:w="15" w:type="dxa"/>
            </w:tcMar>
            <w:vAlign w:val="center"/>
            <w:hideMark/>
          </w:tcPr>
          <w:p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r w:rsidR="000D2498">
              <w:t>web</w:t>
            </w:r>
            <w:r w:rsidR="00B200C4" w:rsidRPr="006567BA">
              <w:t>access 55.55.55.55</w:t>
            </w:r>
            <w:r w:rsidR="00B200C4">
              <w:t>/32</w:t>
            </w:r>
          </w:p>
        </w:tc>
      </w:tr>
    </w:tbl>
    <w:p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r w:rsidR="005D28F4" w:rsidRPr="005D28F4">
        <w:rPr>
          <w:rFonts w:ascii="Courier New" w:hAnsi="Courier New" w:cs="Courier New"/>
        </w:rPr>
        <w:t>adminaccess</w:t>
      </w:r>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rsidTr="00F52F58">
        <w:trPr>
          <w:trHeight w:val="651"/>
          <w:tblCellSpacing w:w="15" w:type="dxa"/>
        </w:trPr>
        <w:tc>
          <w:tcPr>
            <w:tcW w:w="9860" w:type="dxa"/>
            <w:shd w:val="clear" w:color="auto" w:fill="auto"/>
            <w:tcMar>
              <w:top w:w="15" w:type="dxa"/>
              <w:left w:w="15" w:type="dxa"/>
              <w:bottom w:w="15" w:type="dxa"/>
              <w:right w:w="15" w:type="dxa"/>
            </w:tcMar>
            <w:vAlign w:val="center"/>
            <w:hideMark/>
          </w:tcPr>
          <w:p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 xml:space="preserve">addaccess.sh --adminaccess </w:t>
            </w:r>
            <w:r w:rsidR="00252639">
              <w:t>&lt;CIDR-range</w:t>
            </w:r>
            <w:r w:rsidR="005D28F4">
              <w:t>&gt;</w:t>
            </w:r>
          </w:p>
        </w:tc>
      </w:tr>
    </w:tbl>
    <w:p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rsidTr="0021621B">
        <w:trPr>
          <w:trHeight w:val="651"/>
          <w:tblCellSpacing w:w="15" w:type="dxa"/>
        </w:trPr>
        <w:tc>
          <w:tcPr>
            <w:tcW w:w="9860" w:type="dxa"/>
            <w:shd w:val="clear" w:color="auto" w:fill="auto"/>
            <w:tcMar>
              <w:top w:w="15" w:type="dxa"/>
              <w:left w:w="15" w:type="dxa"/>
              <w:bottom w:w="15" w:type="dxa"/>
              <w:right w:w="15" w:type="dxa"/>
            </w:tcMar>
            <w:vAlign w:val="center"/>
            <w:hideMark/>
          </w:tcPr>
          <w:p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 xml:space="preserve">addaccess.sh --adminaccess </w:t>
            </w:r>
            <w:r w:rsidR="006567BA" w:rsidRPr="006567BA">
              <w:t>55.55.55.55</w:t>
            </w:r>
            <w:r w:rsidR="006567BA">
              <w:t>/</w:t>
            </w:r>
            <w:r w:rsidR="00B200C4">
              <w:t>32</w:t>
            </w:r>
          </w:p>
        </w:tc>
      </w:tr>
    </w:tbl>
    <w:p w:rsidR="000225E8" w:rsidRDefault="000225E8" w:rsidP="00F66708">
      <w:pPr>
        <w:pStyle w:val="Heading2"/>
        <w:keepLines w:val="0"/>
        <w:spacing w:before="120" w:after="100"/>
      </w:pPr>
      <w:bookmarkStart w:id="66" w:name="_Troubleshooting"/>
      <w:bookmarkStart w:id="67" w:name="_Toc6910131"/>
      <w:bookmarkEnd w:id="66"/>
      <w:r>
        <w:t>Troubleshooting</w:t>
      </w:r>
      <w:bookmarkEnd w:id="67"/>
    </w:p>
    <w:p w:rsidR="00CD4428" w:rsidRPr="00CD4428" w:rsidRDefault="009B517B" w:rsidP="005378D3">
      <w:pPr>
        <w:pStyle w:val="Heading3"/>
      </w:pPr>
      <w:bookmarkStart w:id="68" w:name="_View_Log_Files"/>
      <w:bookmarkStart w:id="69" w:name="_Toc6910132"/>
      <w:bookmarkEnd w:id="68"/>
      <w:r>
        <w:t xml:space="preserve">View </w:t>
      </w:r>
      <w:r w:rsidR="00CD4428">
        <w:t>Log Files</w:t>
      </w:r>
      <w:bookmarkEnd w:id="69"/>
    </w:p>
    <w:p w:rsidR="000225E8" w:rsidRDefault="00572470" w:rsidP="002270F5">
      <w:pPr>
        <w:pStyle w:val="Alert"/>
      </w:pPr>
      <w:r w:rsidRPr="00572470">
        <w:rPr>
          <w:b/>
        </w:rPr>
        <w:t>Note</w:t>
      </w:r>
      <w:r w:rsidR="002270F5">
        <w:rPr>
          <w:b/>
        </w:rPr>
        <w:t xml:space="preserve">  </w:t>
      </w:r>
      <w:r>
        <w:t xml:space="preserve"> The log file retention is set to 1 week for the log group.</w:t>
      </w:r>
    </w:p>
    <w:p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rsidR="007365C3" w:rsidRPr="007365C3" w:rsidRDefault="003618C8" w:rsidP="007365C3">
      <w:pPr>
        <w:pStyle w:val="Heading4"/>
      </w:pPr>
      <w:r w:rsidRPr="007365C3">
        <w:t xml:space="preserve">Deployment Logs </w:t>
      </w:r>
    </w:p>
    <w:p w:rsidR="0048017C" w:rsidRPr="00684A45" w:rsidRDefault="0048017C" w:rsidP="00684A45">
      <w:pPr>
        <w:spacing w:after="140"/>
        <w:rPr>
          <w:rFonts w:cs="Calibri"/>
          <w:color w:val="000000" w:themeColor="text1"/>
        </w:rPr>
      </w:pPr>
      <w:r w:rsidRPr="00684A45">
        <w:rPr>
          <w:color w:val="172B4D"/>
        </w:rPr>
        <w:t xml:space="preserve">The deployment logs are located in the /var/log/sas/install directory: </w:t>
      </w:r>
    </w:p>
    <w:p w:rsidR="0048017C" w:rsidRPr="0048017C" w:rsidRDefault="0048017C" w:rsidP="00E7130F">
      <w:pPr>
        <w:pStyle w:val="ListBullet"/>
      </w:pPr>
      <w:r w:rsidRPr="00B757DD">
        <w:t>prepare_nodes.log - A</w:t>
      </w:r>
      <w:r w:rsidRPr="0048017C">
        <w:t>nsible logs for VM preparation</w:t>
      </w:r>
    </w:p>
    <w:p w:rsidR="0048017C" w:rsidRPr="0048017C" w:rsidRDefault="0048017C" w:rsidP="00E7130F">
      <w:pPr>
        <w:pStyle w:val="ListBullet"/>
      </w:pPr>
      <w:r>
        <w:lastRenderedPageBreak/>
        <w:t>openldap.log - A</w:t>
      </w:r>
      <w:r w:rsidRPr="00B757DD">
        <w:t>nsible logs for the OpenLDAP installation and configuration (if chosen)</w:t>
      </w:r>
    </w:p>
    <w:p w:rsidR="0048017C" w:rsidRPr="0048017C" w:rsidRDefault="0048017C" w:rsidP="00E7130F">
      <w:pPr>
        <w:pStyle w:val="ListBullet"/>
      </w:pPr>
      <w:r>
        <w:t>prepare_deployment.log - A</w:t>
      </w:r>
      <w:r w:rsidRPr="0048017C">
        <w:t>nsible logs for SAS Viya deployment preparation steps</w:t>
      </w:r>
    </w:p>
    <w:p w:rsidR="0048017C" w:rsidRPr="0048017C" w:rsidRDefault="0048017C" w:rsidP="00E7130F">
      <w:pPr>
        <w:pStyle w:val="ListBullet"/>
      </w:pPr>
      <w:r>
        <w:t>virk.log - A</w:t>
      </w:r>
      <w:r w:rsidRPr="0048017C">
        <w:t>nsible logs for the VIRK pre-deployment node preparation playbook</w:t>
      </w:r>
    </w:p>
    <w:p w:rsidR="0048017C" w:rsidRPr="0048017C" w:rsidRDefault="0048017C" w:rsidP="00E7130F">
      <w:pPr>
        <w:pStyle w:val="ListBullet"/>
      </w:pPr>
      <w:r w:rsidRPr="0048017C">
        <w:t>viya_deployment</w:t>
      </w:r>
      <w:r>
        <w:t>.log- A</w:t>
      </w:r>
      <w:r w:rsidRPr="0048017C">
        <w:t>nsible log</w:t>
      </w:r>
      <w:r w:rsidR="00E7130F">
        <w:t xml:space="preserve"> for SAS Viya main deployment</w:t>
      </w:r>
    </w:p>
    <w:p w:rsidR="00222A97" w:rsidRPr="00E7130F" w:rsidRDefault="00222A97" w:rsidP="004964C7">
      <w:pPr>
        <w:pStyle w:val="ListBullet"/>
        <w:spacing w:after="280"/>
      </w:pPr>
      <w:r>
        <w:t>post_deployment.log - A</w:t>
      </w:r>
      <w:r w:rsidR="0048017C" w:rsidRPr="0048017C">
        <w:t>nsible logs for additional steps after the main deployment</w:t>
      </w:r>
    </w:p>
    <w:p w:rsidR="007365C3" w:rsidRDefault="003618C8" w:rsidP="007365C3">
      <w:pPr>
        <w:pStyle w:val="Heading4"/>
      </w:pPr>
      <w:r w:rsidRPr="007365C3">
        <w:t>SAS Viya Microservice Logs</w:t>
      </w:r>
    </w:p>
    <w:p w:rsidR="009E07D2" w:rsidRDefault="003618C8" w:rsidP="004964C7">
      <w:pPr>
        <w:rPr>
          <w:color w:val="172B4D"/>
          <w:kern w:val="0"/>
        </w:rPr>
      </w:pPr>
      <w:r>
        <w:t>The logs for SAS Viya microservices are on the SAS Viya EC2 instances in the /var/log/sas/viya directory.</w:t>
      </w:r>
    </w:p>
    <w:p w:rsidR="007365C3" w:rsidRDefault="00814DDE" w:rsidP="007365C3">
      <w:pPr>
        <w:pStyle w:val="Heading4"/>
      </w:pPr>
      <w:r w:rsidRPr="007365C3">
        <w:t xml:space="preserve">Additional </w:t>
      </w:r>
      <w:r w:rsidR="003618C8" w:rsidRPr="007365C3">
        <w:t>Ansible Log</w:t>
      </w:r>
    </w:p>
    <w:p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/var/log/sas/b</w:t>
      </w:r>
      <w:r w:rsidR="0048017C" w:rsidRPr="00B757DD">
        <w:t>astion/bastion.log</w:t>
      </w:r>
      <w:r w:rsidR="0048017C">
        <w:t xml:space="preserve">. </w:t>
      </w:r>
    </w:p>
    <w:p w:rsidR="00CD4428" w:rsidRDefault="00A02173" w:rsidP="00275D92">
      <w:pPr>
        <w:pStyle w:val="Heading3"/>
        <w:spacing w:before="240"/>
      </w:pPr>
      <w:bookmarkStart w:id="70" w:name="_Toc6910133"/>
      <w:r>
        <w:t xml:space="preserve">Recover </w:t>
      </w:r>
      <w:r w:rsidR="004C4327">
        <w:t>f</w:t>
      </w:r>
      <w:r>
        <w:t>rom a</w:t>
      </w:r>
      <w:r w:rsidR="00CD4428">
        <w:t xml:space="preserve"> Lost CAS </w:t>
      </w:r>
      <w:r w:rsidR="00272959">
        <w:t>C</w:t>
      </w:r>
      <w:r w:rsidR="00CD4428">
        <w:t>ontroller VM</w:t>
      </w:r>
      <w:bookmarkEnd w:id="70"/>
    </w:p>
    <w:p w:rsidR="00CD4428" w:rsidRPr="00CD4428" w:rsidRDefault="0018124A" w:rsidP="00F23EAB">
      <w:pPr>
        <w:pStyle w:val="ListNumber"/>
        <w:numPr>
          <w:ilvl w:val="0"/>
          <w:numId w:val="16"/>
        </w:numPr>
      </w:pPr>
      <w:r>
        <w:t>Use s</w:t>
      </w:r>
      <w:r w:rsidR="00CD4428" w:rsidRPr="00CD4428">
        <w:t>sh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rsidR="00CD4428" w:rsidRPr="00CD4428" w:rsidRDefault="0018124A" w:rsidP="00766556">
      <w:pPr>
        <w:pStyle w:val="ListNumber2"/>
      </w:pPr>
      <w:r>
        <w:t xml:space="preserve">As the “ec2-user”, </w:t>
      </w:r>
      <w:r w:rsidR="00CD4428" w:rsidRPr="00CD4428">
        <w:t>ssh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rsidR="00CD4428" w:rsidRPr="00CD4428" w:rsidRDefault="00CD4428" w:rsidP="00766556">
      <w:pPr>
        <w:pStyle w:val="ListNumber"/>
      </w:pPr>
      <w:r w:rsidRPr="00CD4428">
        <w:t>From the ssh session, run the recover_cascontroller.sh bash script:</w:t>
      </w:r>
    </w:p>
    <w:p w:rsidR="00CD4428" w:rsidRPr="00CD4428" w:rsidRDefault="00D15433" w:rsidP="002E142B">
      <w:pPr>
        <w:pStyle w:val="CodeSnippet"/>
      </w:pPr>
      <w:r>
        <w:t>/</w:t>
      </w:r>
      <w:r w:rsidR="00D21B6E">
        <w:t>sas/install/scripts</w:t>
      </w:r>
      <w:r w:rsidR="00CD4428" w:rsidRPr="00CD4428">
        <w:t>/recover_cascontroller.sh</w:t>
      </w:r>
    </w:p>
    <w:p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r w:rsidR="00D4295A" w:rsidRPr="00B54EA5">
        <w:rPr>
          <w:color w:val="000000" w:themeColor="text1"/>
        </w:rPr>
        <w:lastRenderedPageBreak/>
        <w:t>AnsibleControllerSecurityGroup,  CASLibVolume,  CASViyaVolume, ViyaPlacementGroup, and ViyaSecurityGroup</w:t>
      </w:r>
      <w:r w:rsidR="003B2DBB" w:rsidRPr="00B54EA5">
        <w:rPr>
          <w:color w:val="000000" w:themeColor="text1"/>
        </w:rPr>
        <w:t>.</w:t>
      </w:r>
    </w:p>
    <w:p w:rsidR="006321EE" w:rsidRDefault="008F367B" w:rsidP="00DC3E03">
      <w:pPr>
        <w:pStyle w:val="Heading2"/>
        <w:keepLines w:val="0"/>
        <w:spacing w:after="100"/>
      </w:pPr>
      <w:bookmarkStart w:id="71" w:name="_Toc6910134"/>
      <w:r>
        <w:t>FAQ</w:t>
      </w:r>
      <w:bookmarkEnd w:id="71"/>
    </w:p>
    <w:p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retained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/var/log/cfn-*.log</w:t>
      </w:r>
      <w:r w:rsidR="00742261">
        <w:t>.)</w:t>
      </w:r>
    </w:p>
    <w:p w:rsidR="00701B24" w:rsidRPr="00701B24" w:rsidRDefault="00701B24" w:rsidP="00E50DE4">
      <w:pPr>
        <w:pStyle w:val="Body"/>
        <w:rPr>
          <w:szCs w:val="24"/>
        </w:rPr>
      </w:pPr>
      <w:r w:rsidRPr="00701B24">
        <w:rPr>
          <w:color w:val="333333"/>
          <w:szCs w:val="24"/>
        </w:rPr>
        <w:t>If the /var/log directory is missing all "cfn-*.log" files on one of the VMs, it is an indication that initialization code on that VM has failed.</w:t>
      </w:r>
    </w:p>
    <w:p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rsidR="00FD22EF" w:rsidRDefault="00FD22EF" w:rsidP="001A0CC1">
      <w:pPr>
        <w:spacing w:after="120"/>
      </w:pPr>
      <w:r>
        <w:t xml:space="preserve">Check the event log for the cause of failure. Some reasons this </w:t>
      </w:r>
      <w:r w:rsidR="004B7BC5">
        <w:t xml:space="preserve">might </w:t>
      </w:r>
      <w:r>
        <w:t xml:space="preserve">occur are:  </w:t>
      </w:r>
    </w:p>
    <w:p w:rsidR="00BF62D6" w:rsidRDefault="004B7BC5" w:rsidP="00AE7CD9">
      <w:pPr>
        <w:pStyle w:val="ListBullet"/>
      </w:pPr>
      <w:r>
        <w:t>The r</w:t>
      </w:r>
      <w:r w:rsidR="00FD22EF">
        <w:t>egion is out of the particular resource that was requested.</w:t>
      </w:r>
      <w:r w:rsidR="00BF62D6">
        <w:t xml:space="preserve"> For details, see </w:t>
      </w:r>
      <w:hyperlink r:id="rId49" w:history="1">
        <w:r w:rsidR="00BF62D6" w:rsidRPr="00F222E1">
          <w:rPr>
            <w:rStyle w:val="Hyperlink"/>
            <w:rFonts w:eastAsiaTheme="majorEastAsia" w:cs="Arial"/>
            <w:color w:val="3B73AF"/>
          </w:rPr>
          <w:t>Error: InsufficientInstanceCapacity</w:t>
        </w:r>
      </w:hyperlink>
      <w:r w:rsidR="00BF62D6" w:rsidRPr="004B7BC5">
        <w:t>.</w:t>
      </w:r>
      <w:r w:rsidR="00BF62D6">
        <w:t xml:space="preserve"> </w:t>
      </w:r>
    </w:p>
    <w:p w:rsidR="00FD22EF" w:rsidRDefault="00FD22EF" w:rsidP="00AE7CD9">
      <w:pPr>
        <w:pStyle w:val="ListBullet"/>
      </w:pPr>
      <w:r>
        <w:t>Initialization code of a VM has failed.</w:t>
      </w:r>
    </w:p>
    <w:p w:rsidR="00AE7CD9" w:rsidRDefault="00FD22EF" w:rsidP="00AE7CD9">
      <w:r>
        <w:t>Delete and re-create the stack.</w:t>
      </w:r>
    </w:p>
    <w:p w:rsidR="00E50DE4" w:rsidRDefault="00E50DE4" w:rsidP="00AE7CD9">
      <w:r>
        <w:t xml:space="preserve">For </w:t>
      </w:r>
      <w:r w:rsidR="001A0CC1">
        <w:t>more</w:t>
      </w:r>
      <w:r>
        <w:t xml:space="preserve"> information, see </w:t>
      </w:r>
      <w:hyperlink r:id="rId50" w:history="1">
        <w:r w:rsidRPr="00E50DE4">
          <w:rPr>
            <w:rStyle w:val="Hyperlink"/>
            <w:rFonts w:cs="Arial"/>
          </w:rPr>
          <w:t>Troubleshooting AWS CloudFormation</w:t>
        </w:r>
      </w:hyperlink>
      <w:r>
        <w:t xml:space="preserve"> on the AWS website. </w:t>
      </w:r>
    </w:p>
    <w:p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1" w:history="1">
        <w:r w:rsidRPr="00BA09F6">
          <w:rPr>
            <w:rStyle w:val="Hyperlink"/>
          </w:rPr>
          <w:t>AWS documentation</w:t>
        </w:r>
      </w:hyperlink>
      <w:r>
        <w:t>.</w:t>
      </w:r>
    </w:p>
    <w:p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CREATE_FAILED Reason- Failed to create resource. DeploymentDataLocation invalid.zip is not accessible.</w:t>
      </w:r>
      <w:r>
        <w:rPr>
          <w:rFonts w:cs="Arial"/>
          <w:color w:val="333333"/>
          <w:kern w:val="0"/>
          <w:lang w:val="en"/>
        </w:rPr>
        <w:t xml:space="preserve"> </w:t>
      </w:r>
      <w:r w:rsidRPr="00705892">
        <w:t>What should I do?</w:t>
      </w:r>
    </w:p>
    <w:p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r w:rsidR="005F7275">
        <w:rPr>
          <w:rFonts w:cs="Arial"/>
          <w:color w:val="333333"/>
          <w:lang w:val="en"/>
        </w:rPr>
        <w:t xml:space="preserve">DeploymentDataLocation </w:t>
      </w:r>
      <w:r w:rsidR="00ED76E1">
        <w:rPr>
          <w:rFonts w:cs="Arial"/>
          <w:color w:val="333333"/>
          <w:lang w:val="en"/>
        </w:rPr>
        <w:t xml:space="preserve">are </w:t>
      </w:r>
      <w:r w:rsidR="005F7275" w:rsidRPr="005F7275">
        <w:rPr>
          <w:rFonts w:cs="Arial"/>
          <w:color w:val="333333"/>
          <w:lang w:val="en"/>
        </w:rPr>
        <w:t>accessible</w:t>
      </w:r>
      <w:r w:rsidR="005F7275">
        <w:t>.</w:t>
      </w:r>
    </w:p>
    <w:p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CREATE_FAILED AWS::EC2::NatGateway NATGateway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rsidR="00054E8D" w:rsidRDefault="00054E8D" w:rsidP="00A673BA">
      <w:r w:rsidRPr="008F367B">
        <w:rPr>
          <w:b/>
          <w:color w:val="4D4D4D" w:themeColor="accent6"/>
        </w:rPr>
        <w:t>A</w:t>
      </w:r>
      <w:r>
        <w:rPr>
          <w:b/>
          <w:color w:val="4D4D4D" w:themeColor="accent6"/>
        </w:rPr>
        <w:t>.</w:t>
      </w:r>
      <w:r>
        <w:t xml:space="preserve"> For troubleshooting, see </w:t>
      </w:r>
      <w:hyperlink r:id="rId52" w:anchor="troubleshooting-errors-delete-stack-fails" w:history="1">
        <w:r w:rsidRPr="001945AA">
          <w:rPr>
            <w:rStyle w:val="Hyperlink"/>
          </w:rPr>
          <w:t>Delete Stack Fails</w:t>
        </w:r>
      </w:hyperlink>
      <w:r w:rsidR="001B3C22">
        <w:t xml:space="preserve"> in the AWS documentation.</w:t>
      </w:r>
    </w:p>
    <w:p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in a SAS Viya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 xml:space="preserve">/cas-shared-default-http route </w:t>
      </w:r>
      <w:r w:rsidRPr="003D5AB7">
        <w:rPr>
          <w:rFonts w:cs="Arial"/>
          <w:color w:val="333333"/>
          <w:kern w:val="0"/>
        </w:rPr>
        <w:t>on port 80.</w:t>
      </w:r>
    </w:p>
    <w:p w:rsidR="00AE2FE8" w:rsidRDefault="00AE2FE8" w:rsidP="00742261">
      <w:pPr>
        <w:pStyle w:val="Heading2"/>
        <w:spacing w:after="100"/>
      </w:pPr>
      <w:bookmarkStart w:id="72" w:name="_Toc6910135"/>
      <w:r>
        <w:t>Additional Resources</w:t>
      </w:r>
      <w:bookmarkEnd w:id="72"/>
    </w:p>
    <w:p w:rsidR="00FE0C91" w:rsidRPr="0022075B" w:rsidRDefault="00FE0C91" w:rsidP="00742261">
      <w:pPr>
        <w:spacing w:after="120"/>
        <w:rPr>
          <w:b/>
          <w:color w:val="4F81BD"/>
          <w:kern w:val="0"/>
        </w:rPr>
      </w:pPr>
      <w:r w:rsidRPr="0022075B">
        <w:rPr>
          <w:b/>
          <w:color w:val="4F81BD"/>
        </w:rPr>
        <w:t>AWS services</w:t>
      </w:r>
    </w:p>
    <w:p w:rsidR="00FE0C91" w:rsidRPr="00F6682D" w:rsidRDefault="00A84032" w:rsidP="001A0CC1">
      <w:pPr>
        <w:pStyle w:val="ListBullet"/>
      </w:pPr>
      <w:hyperlink r:id="rId53" w:history="1">
        <w:r w:rsidR="00FE0C91" w:rsidRPr="00D54344">
          <w:rPr>
            <w:rStyle w:val="Hyperlink"/>
          </w:rPr>
          <w:t>Amazon EC2</w:t>
        </w:r>
      </w:hyperlink>
    </w:p>
    <w:p w:rsidR="0044694D" w:rsidRPr="00FE0C91" w:rsidRDefault="00A84032" w:rsidP="0044694D">
      <w:pPr>
        <w:pStyle w:val="ListBullet"/>
      </w:pPr>
      <w:hyperlink r:id="rId54" w:history="1">
        <w:r w:rsidR="0044694D" w:rsidRPr="00D54344">
          <w:rPr>
            <w:rStyle w:val="Hyperlink"/>
          </w:rPr>
          <w:t>AWS CloudFormation</w:t>
        </w:r>
      </w:hyperlink>
    </w:p>
    <w:p w:rsidR="00FE0C91" w:rsidRDefault="00A84032" w:rsidP="00FE0C91">
      <w:pPr>
        <w:pStyle w:val="ListBullet"/>
      </w:pPr>
      <w:hyperlink r:id="rId55" w:history="1">
        <w:r w:rsidR="00FE0C91" w:rsidRPr="00D54344">
          <w:rPr>
            <w:rStyle w:val="Hyperlink"/>
          </w:rPr>
          <w:t>Amazon VPC</w:t>
        </w:r>
      </w:hyperlink>
    </w:p>
    <w:p w:rsidR="00D2101F" w:rsidRDefault="00A84032" w:rsidP="00675635">
      <w:pPr>
        <w:pStyle w:val="ListBullet"/>
      </w:pPr>
      <w:hyperlink r:id="rId56" w:history="1">
        <w:r w:rsidR="00D54344" w:rsidRPr="00A9614A">
          <w:rPr>
            <w:rStyle w:val="Hyperlink"/>
          </w:rPr>
          <w:t>AWS Cloud Security</w:t>
        </w:r>
      </w:hyperlink>
    </w:p>
    <w:p w:rsidR="00A3287F" w:rsidRPr="0022075B" w:rsidRDefault="00A3287F" w:rsidP="00B06F30">
      <w:pPr>
        <w:spacing w:before="280" w:after="120"/>
        <w:rPr>
          <w:b/>
          <w:color w:val="4F81BD"/>
          <w:kern w:val="0"/>
        </w:rPr>
      </w:pPr>
      <w:r>
        <w:rPr>
          <w:b/>
          <w:color w:val="4F81BD"/>
        </w:rPr>
        <w:t>SAS Viya documentation</w:t>
      </w:r>
    </w:p>
    <w:p w:rsidR="00A3287F" w:rsidRPr="00A3287F" w:rsidRDefault="00A84032" w:rsidP="00363601">
      <w:pPr>
        <w:pStyle w:val="ListBullet"/>
        <w:rPr>
          <w:b/>
          <w:color w:val="000000" w:themeColor="text1"/>
        </w:rPr>
      </w:pPr>
      <w:hyperlink r:id="rId57" w:history="1">
        <w:r w:rsidR="007455DF">
          <w:rPr>
            <w:rStyle w:val="Hyperlink"/>
          </w:rPr>
          <w:t xml:space="preserve">SAS Viya 3.4 for Linux: Deployment Guide </w:t>
        </w:r>
      </w:hyperlink>
      <w:r w:rsidR="00147C37">
        <w:t xml:space="preserve"> </w:t>
      </w:r>
    </w:p>
    <w:p w:rsidR="0057790F" w:rsidRDefault="00A84032" w:rsidP="00363601">
      <w:pPr>
        <w:pStyle w:val="ListBullet"/>
        <w:rPr>
          <w:b/>
          <w:color w:val="000000" w:themeColor="text1"/>
        </w:rPr>
      </w:pPr>
      <w:hyperlink r:id="rId58" w:history="1">
        <w:r w:rsidR="007455DF">
          <w:rPr>
            <w:rStyle w:val="Hyperlink"/>
          </w:rPr>
          <w:t>SAS Viya 3.4 Administration</w:t>
        </w:r>
      </w:hyperlink>
      <w:r w:rsidR="00A3287F">
        <w:t xml:space="preserve"> </w:t>
      </w:r>
    </w:p>
    <w:p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rsidR="00687417" w:rsidRPr="00687417" w:rsidRDefault="00A84032" w:rsidP="00942BAE">
      <w:pPr>
        <w:pStyle w:val="ListBullet"/>
        <w:spacing w:after="400"/>
        <w:rPr>
          <w:rStyle w:val="Hyperlink"/>
          <w:color w:val="212120"/>
          <w:u w:val="none"/>
        </w:rPr>
      </w:pPr>
      <w:hyperlink r:id="rId59" w:history="1">
        <w:r w:rsidR="00F2418F" w:rsidRPr="00F3300F">
          <w:rPr>
            <w:rStyle w:val="Hyperlink"/>
          </w:rPr>
          <w:t>AWS Quick Start home page</w:t>
        </w:r>
      </w:hyperlink>
    </w:p>
    <w:p w:rsidR="001353B7" w:rsidRDefault="00A2498B" w:rsidP="00742261">
      <w:pPr>
        <w:pStyle w:val="Heading2"/>
      </w:pPr>
      <w:bookmarkStart w:id="73" w:name="_Ref520991815"/>
      <w:bookmarkStart w:id="74" w:name="_Toc6910136"/>
      <w:r>
        <w:lastRenderedPageBreak/>
        <w:t>GitHub Repository</w:t>
      </w:r>
      <w:bookmarkEnd w:id="73"/>
      <w:bookmarkEnd w:id="74"/>
    </w:p>
    <w:p w:rsidR="00AC279A" w:rsidRDefault="00AC279A" w:rsidP="003848C1">
      <w:pPr>
        <w:pStyle w:val="Body"/>
        <w:widowControl w:val="0"/>
        <w:spacing w:after="400"/>
      </w:pPr>
      <w:r>
        <w:t xml:space="preserve">You can visit our </w:t>
      </w:r>
      <w:hyperlink r:id="rId60"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rsidR="001A0CC1" w:rsidRDefault="001A0CC1">
      <w:pPr>
        <w:spacing w:after="140" w:line="280" w:lineRule="atLeast"/>
        <w:rPr>
          <w:rFonts w:ascii="Arial" w:eastAsiaTheme="majorEastAsia" w:hAnsi="Arial" w:cstheme="majorBidi"/>
          <w:bCs/>
          <w:color w:val="FAA634"/>
          <w:sz w:val="36"/>
          <w:szCs w:val="26"/>
        </w:rPr>
      </w:pPr>
      <w:bookmarkStart w:id="75" w:name="sc3"/>
      <w:bookmarkStart w:id="76" w:name="_Ref506215208"/>
      <w:bookmarkStart w:id="77" w:name="_Ref507072453"/>
      <w:bookmarkStart w:id="78" w:name="_Toc470792051"/>
      <w:bookmarkStart w:id="79" w:name="_Toc470793187"/>
      <w:bookmarkEnd w:id="75"/>
      <w:r>
        <w:br w:type="page"/>
      </w:r>
    </w:p>
    <w:p w:rsidR="00B01608" w:rsidRPr="00B01608" w:rsidRDefault="00D26637" w:rsidP="005378D3">
      <w:pPr>
        <w:pStyle w:val="Heading2"/>
      </w:pPr>
      <w:bookmarkStart w:id="80" w:name="_Addendum_A:_Resource"/>
      <w:bookmarkStart w:id="81" w:name="_Ref520992221"/>
      <w:bookmarkStart w:id="82" w:name="_Toc6910137"/>
      <w:bookmarkEnd w:id="80"/>
      <w:r>
        <w:lastRenderedPageBreak/>
        <w:t>Addendum A</w:t>
      </w:r>
      <w:r w:rsidR="00B01608">
        <w:t xml:space="preserve">: </w:t>
      </w:r>
      <w:r w:rsidR="00B01608">
        <w:rPr>
          <w:rFonts w:eastAsia="Times New Roman"/>
        </w:rPr>
        <w:t>Resource Requirements</w:t>
      </w:r>
      <w:bookmarkEnd w:id="81"/>
      <w:bookmarkEnd w:id="82"/>
      <w:r w:rsidR="00B01608">
        <w:rPr>
          <w:rFonts w:eastAsia="Times New Roman"/>
        </w:rPr>
        <w:t xml:space="preserve"> </w:t>
      </w:r>
    </w:p>
    <w:p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rsidR="00D6574C" w:rsidRDefault="003974B0" w:rsidP="00D6574C">
            <w:pPr>
              <w:pStyle w:val="Tabletext"/>
              <w:rPr>
                <w:rFonts w:eastAsiaTheme="minorHAnsi"/>
              </w:rPr>
            </w:pPr>
            <w:r>
              <w:rPr>
                <w:rFonts w:eastAsiaTheme="minorHAnsi"/>
              </w:rPr>
              <w:t xml:space="preserve">Resource </w:t>
            </w:r>
          </w:p>
        </w:tc>
        <w:tc>
          <w:tcPr>
            <w:tcW w:w="4834" w:type="dxa"/>
          </w:tcPr>
          <w:p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b w:val="0"/>
              </w:rPr>
              <w:t>EC2-VPC Elastic IPs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rsidTr="00D6574C">
        <w:tc>
          <w:tcPr>
            <w:cnfStyle w:val="001000000000" w:firstRow="0" w:lastRow="0" w:firstColumn="1" w:lastColumn="0" w:oddVBand="0" w:evenVBand="0" w:oddHBand="0" w:evenHBand="0" w:firstRowFirstColumn="0" w:firstRowLastColumn="0" w:lastRowFirstColumn="0" w:lastRowLastColumn="0"/>
            <w:tcW w:w="4834" w:type="dxa"/>
          </w:tcPr>
          <w:p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rsidR="00C4006E" w:rsidRDefault="00C4006E" w:rsidP="004E09B0">
            <w:pPr>
              <w:pStyle w:val="Tabletext"/>
              <w:rPr>
                <w:rFonts w:eastAsiaTheme="minorHAnsi"/>
              </w:rPr>
            </w:pPr>
            <w:r>
              <w:rPr>
                <w:rFonts w:eastAsiaTheme="minorHAnsi"/>
              </w:rPr>
              <w:t xml:space="preserve">Resource </w:t>
            </w:r>
          </w:p>
        </w:tc>
        <w:tc>
          <w:tcPr>
            <w:tcW w:w="4787" w:type="dxa"/>
          </w:tcPr>
          <w:p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rsidTr="003B3194">
        <w:tc>
          <w:tcPr>
            <w:cnfStyle w:val="001000000000" w:firstRow="0" w:lastRow="0" w:firstColumn="1" w:lastColumn="0" w:oddVBand="0" w:evenVBand="0" w:oddHBand="0" w:evenHBand="0" w:firstRowFirstColumn="0" w:firstRowLastColumn="0" w:lastRowFirstColumn="0" w:lastRowLastColumn="0"/>
            <w:tcW w:w="4789" w:type="dxa"/>
          </w:tcPr>
          <w:p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rsidR="00AC0135" w:rsidRDefault="00AC0135" w:rsidP="000840EB">
      <w:pPr>
        <w:pStyle w:val="Heading2"/>
        <w:rPr>
          <w:rFonts w:ascii="Georgia" w:eastAsia="Times New Roman" w:hAnsi="Georgia" w:cs="Times New Roman"/>
          <w:bCs w:val="0"/>
          <w:color w:val="212120"/>
          <w:sz w:val="24"/>
          <w:szCs w:val="24"/>
        </w:rPr>
      </w:pPr>
      <w:bookmarkStart w:id="83" w:name="_Addendum_B:_Administrative"/>
      <w:bookmarkStart w:id="84" w:name="_Ref520991834"/>
      <w:bookmarkStart w:id="85" w:name="_Ref521064388"/>
      <w:bookmarkEnd w:id="83"/>
    </w:p>
    <w:p w:rsidR="00D26637" w:rsidRPr="00195536" w:rsidRDefault="00D26637" w:rsidP="000840EB">
      <w:pPr>
        <w:pStyle w:val="Heading2"/>
      </w:pPr>
      <w:bookmarkStart w:id="86" w:name="_Addendum_B:_Administrative_1"/>
      <w:bookmarkStart w:id="87" w:name="_Toc6910138"/>
      <w:bookmarkEnd w:id="86"/>
      <w:r>
        <w:t>Addendum B: Administrative Permission Requirements</w:t>
      </w:r>
      <w:bookmarkEnd w:id="84"/>
      <w:bookmarkEnd w:id="87"/>
      <w:r>
        <w:t xml:space="preserve"> </w:t>
      </w:r>
    </w:p>
    <w:p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1" w:history="1">
        <w:r w:rsidR="00A245E8">
          <w:rPr>
            <w:rStyle w:val="Hyperlink"/>
            <w:rFonts w:eastAsiaTheme="majorEastAsia" w:cs="Segoe UI"/>
            <w:lang w:val="en"/>
          </w:rPr>
          <w:t>Prerequisites: Granting Permissions for Stack Set Operations</w:t>
        </w:r>
      </w:hyperlink>
      <w:r w:rsidR="00F11FD5">
        <w:rPr>
          <w:lang w:val="en"/>
        </w:rPr>
        <w:t xml:space="preserve"> in the AWS documentation.</w:t>
      </w:r>
    </w:p>
    <w:p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rsidR="002035D1" w:rsidRPr="002035D1" w:rsidRDefault="00D26637" w:rsidP="00755ECF">
      <w:pPr>
        <w:pStyle w:val="ListBullet"/>
      </w:pPr>
      <w:r w:rsidRPr="002035D1">
        <w:t>CloudFormation::Stack</w:t>
      </w:r>
    </w:p>
    <w:p w:rsidR="002035D1" w:rsidRDefault="00D26637" w:rsidP="002035D1">
      <w:pPr>
        <w:pStyle w:val="ListBullet"/>
      </w:pPr>
      <w:r w:rsidRPr="002035D1">
        <w:t>CloudWatch::Alarm</w:t>
      </w:r>
    </w:p>
    <w:p w:rsidR="002035D1" w:rsidRDefault="00D26637" w:rsidP="002035D1">
      <w:pPr>
        <w:pStyle w:val="ListBullet"/>
      </w:pPr>
      <w:r w:rsidRPr="002035D1">
        <w:t>EC2::EIP</w:t>
      </w:r>
    </w:p>
    <w:p w:rsidR="002035D1" w:rsidRDefault="00D26637" w:rsidP="002035D1">
      <w:pPr>
        <w:pStyle w:val="ListBullet"/>
      </w:pPr>
      <w:r w:rsidRPr="002035D1">
        <w:t>EC2::Instance</w:t>
      </w:r>
    </w:p>
    <w:p w:rsidR="002035D1" w:rsidRDefault="00D26637" w:rsidP="002035D1">
      <w:pPr>
        <w:pStyle w:val="ListBullet"/>
      </w:pPr>
      <w:r w:rsidRPr="002035D1">
        <w:lastRenderedPageBreak/>
        <w:t>EC2::PlacementGroup</w:t>
      </w:r>
    </w:p>
    <w:p w:rsidR="002035D1" w:rsidRDefault="00D26637" w:rsidP="002035D1">
      <w:pPr>
        <w:pStyle w:val="ListBullet"/>
      </w:pPr>
      <w:r w:rsidRPr="002035D1">
        <w:t>EC2::SecurityGroup</w:t>
      </w:r>
    </w:p>
    <w:p w:rsidR="002035D1" w:rsidRDefault="00D26637" w:rsidP="002035D1">
      <w:pPr>
        <w:pStyle w:val="ListBullet"/>
      </w:pPr>
      <w:r w:rsidRPr="002035D1">
        <w:t>EC2::SecurityGroupIngress</w:t>
      </w:r>
    </w:p>
    <w:p w:rsidR="002035D1" w:rsidRDefault="00D26637" w:rsidP="002035D1">
      <w:pPr>
        <w:pStyle w:val="ListBullet"/>
      </w:pPr>
      <w:r w:rsidRPr="002035D1">
        <w:t>EC2::Volume</w:t>
      </w:r>
    </w:p>
    <w:p w:rsidR="002035D1" w:rsidRDefault="00D26637" w:rsidP="002035D1">
      <w:pPr>
        <w:pStyle w:val="ListBullet"/>
      </w:pPr>
      <w:r w:rsidRPr="002035D1">
        <w:t>EC2::VolumeAttachment</w:t>
      </w:r>
    </w:p>
    <w:p w:rsidR="002035D1" w:rsidRDefault="00D26637" w:rsidP="002035D1">
      <w:pPr>
        <w:pStyle w:val="ListBullet"/>
      </w:pPr>
      <w:r w:rsidRPr="002035D1">
        <w:t>ElasticLoadBalancing::LoadBalancer</w:t>
      </w:r>
    </w:p>
    <w:p w:rsidR="002035D1" w:rsidRDefault="00D26637" w:rsidP="002035D1">
      <w:pPr>
        <w:pStyle w:val="ListBullet"/>
      </w:pPr>
      <w:r w:rsidRPr="002035D1">
        <w:t>IAM::InstanceProfile</w:t>
      </w:r>
    </w:p>
    <w:p w:rsidR="002035D1" w:rsidRDefault="00D26637" w:rsidP="002035D1">
      <w:pPr>
        <w:pStyle w:val="ListBullet"/>
      </w:pPr>
      <w:r w:rsidRPr="002035D1">
        <w:t>IAM::Role</w:t>
      </w:r>
    </w:p>
    <w:p w:rsidR="002035D1" w:rsidRDefault="00D26637" w:rsidP="002035D1">
      <w:pPr>
        <w:pStyle w:val="ListBullet"/>
      </w:pPr>
      <w:r w:rsidRPr="002035D1">
        <w:t>Lambda::Function</w:t>
      </w:r>
    </w:p>
    <w:p w:rsidR="002035D1" w:rsidRDefault="00D26637" w:rsidP="002035D1">
      <w:pPr>
        <w:pStyle w:val="ListBullet"/>
      </w:pPr>
      <w:r w:rsidRPr="002035D1">
        <w:t>Logs::LogGroup</w:t>
      </w:r>
    </w:p>
    <w:p w:rsidR="002035D1" w:rsidRDefault="00D26637" w:rsidP="002035D1">
      <w:pPr>
        <w:pStyle w:val="ListBullet"/>
      </w:pPr>
      <w:r w:rsidRPr="002035D1">
        <w:t>Route53::RecordSet</w:t>
      </w:r>
    </w:p>
    <w:p w:rsidR="002035D1" w:rsidRDefault="00D26637" w:rsidP="002035D1">
      <w:pPr>
        <w:pStyle w:val="ListBullet"/>
      </w:pPr>
      <w:r w:rsidRPr="002035D1">
        <w:t>SNS::Topic</w:t>
      </w:r>
    </w:p>
    <w:p w:rsidR="00D26637" w:rsidRPr="002035D1" w:rsidRDefault="00D26637" w:rsidP="002035D1">
      <w:pPr>
        <w:pStyle w:val="ListBullet"/>
      </w:pPr>
      <w:r w:rsidRPr="002035D1">
        <w:t>SSM::Parameter</w:t>
      </w:r>
    </w:p>
    <w:p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rsidR="00A961AD" w:rsidRDefault="00D26637" w:rsidP="00A961AD">
      <w:pPr>
        <w:pStyle w:val="ListBullet"/>
        <w:rPr>
          <w:lang w:val="en"/>
        </w:rPr>
      </w:pPr>
      <w:bookmarkStart w:id="88" w:name="_Toc522521325"/>
      <w:bookmarkStart w:id="89" w:name="_Toc522721423"/>
      <w:bookmarkStart w:id="90" w:name="_Toc523430934"/>
      <w:r w:rsidRPr="00653142">
        <w:rPr>
          <w:lang w:val="en"/>
        </w:rPr>
        <w:t>CloudFormation::Stack</w:t>
      </w:r>
    </w:p>
    <w:p w:rsidR="00A961AD" w:rsidRDefault="00D26637" w:rsidP="00A961AD">
      <w:pPr>
        <w:pStyle w:val="ListBullet"/>
        <w:rPr>
          <w:lang w:val="en"/>
        </w:rPr>
      </w:pPr>
      <w:r w:rsidRPr="00653142">
        <w:rPr>
          <w:lang w:val="en"/>
        </w:rPr>
        <w:t>EC2::DHCPOptions</w:t>
      </w:r>
    </w:p>
    <w:p w:rsidR="00A961AD" w:rsidRDefault="00D26637" w:rsidP="00A961AD">
      <w:pPr>
        <w:pStyle w:val="ListBullet"/>
        <w:rPr>
          <w:lang w:val="en"/>
        </w:rPr>
      </w:pPr>
      <w:r w:rsidRPr="00653142">
        <w:rPr>
          <w:lang w:val="en"/>
        </w:rPr>
        <w:t>EC2::EIP</w:t>
      </w:r>
    </w:p>
    <w:p w:rsidR="00A961AD" w:rsidRDefault="00D26637" w:rsidP="00A961AD">
      <w:pPr>
        <w:pStyle w:val="ListBullet"/>
        <w:rPr>
          <w:lang w:val="en"/>
        </w:rPr>
      </w:pPr>
      <w:r w:rsidRPr="00653142">
        <w:rPr>
          <w:lang w:val="en"/>
        </w:rPr>
        <w:t>EC2::InternetGateway</w:t>
      </w:r>
    </w:p>
    <w:p w:rsidR="00A961AD" w:rsidRDefault="00D26637" w:rsidP="00A961AD">
      <w:pPr>
        <w:pStyle w:val="ListBullet"/>
        <w:rPr>
          <w:lang w:val="en"/>
        </w:rPr>
      </w:pPr>
      <w:r w:rsidRPr="00653142">
        <w:rPr>
          <w:lang w:val="en"/>
        </w:rPr>
        <w:t>EC2::NatGateway</w:t>
      </w:r>
    </w:p>
    <w:p w:rsidR="00A961AD" w:rsidRDefault="00D26637" w:rsidP="00A961AD">
      <w:pPr>
        <w:pStyle w:val="ListBullet"/>
        <w:rPr>
          <w:lang w:val="en"/>
        </w:rPr>
      </w:pPr>
      <w:r w:rsidRPr="00653142">
        <w:rPr>
          <w:lang w:val="en"/>
        </w:rPr>
        <w:t>EC2::Route</w:t>
      </w:r>
    </w:p>
    <w:p w:rsidR="00A961AD" w:rsidRDefault="00D26637" w:rsidP="00A961AD">
      <w:pPr>
        <w:pStyle w:val="ListBullet"/>
        <w:rPr>
          <w:lang w:val="en"/>
        </w:rPr>
      </w:pPr>
      <w:r w:rsidRPr="00653142">
        <w:rPr>
          <w:lang w:val="en"/>
        </w:rPr>
        <w:t>EC2::RouteTable</w:t>
      </w:r>
    </w:p>
    <w:p w:rsidR="00A961AD" w:rsidRDefault="00D26637" w:rsidP="00A961AD">
      <w:pPr>
        <w:pStyle w:val="ListBullet"/>
        <w:rPr>
          <w:lang w:val="en"/>
        </w:rPr>
      </w:pPr>
      <w:r w:rsidRPr="00653142">
        <w:rPr>
          <w:lang w:val="en"/>
        </w:rPr>
        <w:t>EC2::Subnet</w:t>
      </w:r>
    </w:p>
    <w:p w:rsidR="00A961AD" w:rsidRDefault="00D26637" w:rsidP="00A961AD">
      <w:pPr>
        <w:pStyle w:val="ListBullet"/>
        <w:rPr>
          <w:lang w:val="en"/>
        </w:rPr>
      </w:pPr>
      <w:r w:rsidRPr="00653142">
        <w:rPr>
          <w:lang w:val="en"/>
        </w:rPr>
        <w:t>EC2::SubnetRouteTableAssociation</w:t>
      </w:r>
    </w:p>
    <w:p w:rsidR="00A961AD" w:rsidRDefault="00D26637" w:rsidP="00A961AD">
      <w:pPr>
        <w:pStyle w:val="ListBullet"/>
        <w:rPr>
          <w:lang w:val="en"/>
        </w:rPr>
      </w:pPr>
      <w:r w:rsidRPr="00653142">
        <w:rPr>
          <w:lang w:val="en"/>
        </w:rPr>
        <w:t>EC2::VPC</w:t>
      </w:r>
    </w:p>
    <w:p w:rsidR="00A961AD" w:rsidRDefault="00D26637" w:rsidP="00A961AD">
      <w:pPr>
        <w:pStyle w:val="ListBullet"/>
        <w:rPr>
          <w:lang w:val="en"/>
        </w:rPr>
      </w:pPr>
      <w:r w:rsidRPr="00653142">
        <w:rPr>
          <w:lang w:val="en"/>
        </w:rPr>
        <w:t>EC2::VPCDHCPOptionsAssociation</w:t>
      </w:r>
    </w:p>
    <w:p w:rsidR="00D26637" w:rsidRPr="00C21885" w:rsidRDefault="00D26637" w:rsidP="00C21885">
      <w:pPr>
        <w:pStyle w:val="ListBullet"/>
        <w:rPr>
          <w:lang w:val="en"/>
        </w:rPr>
      </w:pPr>
      <w:r w:rsidRPr="00C21885">
        <w:rPr>
          <w:lang w:val="en"/>
        </w:rPr>
        <w:t>EC2::VPCGatewayAttachment</w:t>
      </w:r>
      <w:bookmarkEnd w:id="88"/>
      <w:bookmarkEnd w:id="89"/>
      <w:bookmarkEnd w:id="90"/>
    </w:p>
    <w:p w:rsidR="007A58CA" w:rsidRDefault="00BD4477" w:rsidP="00B37E75">
      <w:pPr>
        <w:pStyle w:val="Heading2"/>
        <w:spacing w:before="240"/>
      </w:pPr>
      <w:bookmarkStart w:id="91" w:name="_Addendum_C:_Set"/>
      <w:bookmarkStart w:id="92" w:name="_Ref521069002"/>
      <w:bookmarkStart w:id="93" w:name="_Toc6910139"/>
      <w:bookmarkEnd w:id="91"/>
      <w:r>
        <w:lastRenderedPageBreak/>
        <w:t>Addendum C:</w:t>
      </w:r>
      <w:r w:rsidR="007A58CA">
        <w:t xml:space="preserve"> Set </w:t>
      </w:r>
      <w:r w:rsidR="00425A44">
        <w:t>u</w:t>
      </w:r>
      <w:r w:rsidR="007A58CA">
        <w:t>p a Mirror Repository</w:t>
      </w:r>
      <w:bookmarkStart w:id="94" w:name="MirrorrepositoryonaVM"/>
      <w:bookmarkEnd w:id="85"/>
      <w:bookmarkEnd w:id="92"/>
      <w:bookmarkEnd w:id="93"/>
      <w:bookmarkEnd w:id="94"/>
    </w:p>
    <w:p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2" w:history="1">
        <w:r w:rsidR="008D7F42">
          <w:rPr>
            <w:rStyle w:val="Hyperlink"/>
          </w:rPr>
          <w:t>"Create a Mirror Repository" in the SAS Viya 3.4 for Linux: Deployment Guide</w:t>
        </w:r>
      </w:hyperlink>
      <w:r w:rsidR="008712CF">
        <w:rPr>
          <w:rStyle w:val="Hyperlink"/>
        </w:rPr>
        <w:t>.</w:t>
      </w:r>
    </w:p>
    <w:p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Viya </w:t>
      </w:r>
      <w:r w:rsidR="00B37E75" w:rsidRPr="00AD53FB">
        <w:rPr>
          <w:color w:val="262626" w:themeColor="accent6" w:themeShade="80"/>
        </w:rPr>
        <w:t>Quick Start</w:t>
      </w:r>
      <w:r w:rsidRPr="00AD53FB">
        <w:rPr>
          <w:color w:val="262626" w:themeColor="accent6" w:themeShade="80"/>
        </w:rPr>
        <w:t>.</w:t>
      </w:r>
    </w:p>
    <w:p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95" w:name="MirrorrepositoryonS3"/>
      <w:bookmarkEnd w:id="95"/>
      <w:r w:rsidR="00C32A92" w:rsidRPr="00AD53FB">
        <w:rPr>
          <w:color w:val="262626" w:themeColor="accent6" w:themeShade="80"/>
        </w:rPr>
        <w:t xml:space="preserve"> </w:t>
      </w:r>
    </w:p>
    <w:p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rsidR="007A58CA" w:rsidRPr="003D2411" w:rsidRDefault="007A58CA" w:rsidP="007B0613">
      <w:pPr>
        <w:pStyle w:val="NormalWeb"/>
        <w:spacing w:after="0"/>
        <w:ind w:left="360"/>
        <w:rPr>
          <w:rStyle w:val="CodeInline"/>
          <w:rFonts w:eastAsiaTheme="majorEastAsia"/>
        </w:rPr>
      </w:pPr>
      <w:r w:rsidRPr="003D2411">
        <w:rPr>
          <w:rStyle w:val="CodeInline"/>
          <w:rFonts w:eastAsiaTheme="majorEastAsia"/>
        </w:rPr>
        <w:t>aws s3 sync /path/to/your/local/mirror/sas_repos s3://your-bucket/your/mirror/</w:t>
      </w:r>
    </w:p>
    <w:p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eastAsiaTheme="majorEastAsia" w:hAnsi="Georgia"/>
          <w:color w:val="262626" w:themeColor="accent6" w:themeShade="80"/>
          <w:sz w:val="24"/>
          <w:szCs w:val="24"/>
        </w:rPr>
        <w:t xml:space="preserve">During your AWS </w:t>
      </w:r>
      <w:r w:rsidR="00B37E75">
        <w:rPr>
          <w:rStyle w:val="HTMLTypewriter"/>
          <w:rFonts w:ascii="Georgia" w:eastAsiaTheme="majorEastAsia" w:hAnsi="Georgia"/>
          <w:color w:val="262626" w:themeColor="accent6" w:themeShade="80"/>
          <w:sz w:val="24"/>
          <w:szCs w:val="24"/>
        </w:rPr>
        <w:t>Quick Start</w:t>
      </w:r>
      <w:r w:rsidR="00B37E75" w:rsidRPr="00C24431">
        <w:rPr>
          <w:rStyle w:val="HTMLTypewriter"/>
          <w:rFonts w:ascii="Georgia" w:eastAsiaTheme="majorEastAsia" w:hAnsi="Georgia"/>
          <w:color w:val="262626" w:themeColor="accent6" w:themeShade="80"/>
          <w:sz w:val="24"/>
          <w:szCs w:val="24"/>
        </w:rPr>
        <w:t xml:space="preserve"> </w:t>
      </w:r>
      <w:r w:rsidRPr="00C24431">
        <w:rPr>
          <w:rStyle w:val="HTMLTypewriter"/>
          <w:rFonts w:ascii="Georgia" w:eastAsiaTheme="majorEastAsia" w:hAnsi="Georgia"/>
          <w:color w:val="262626" w:themeColor="accent6" w:themeShade="80"/>
          <w:sz w:val="24"/>
          <w:szCs w:val="24"/>
        </w:rPr>
        <w:t xml:space="preserve">installation, specify the value for the </w:t>
      </w:r>
      <w:r w:rsidRPr="00C24431">
        <w:rPr>
          <w:rStyle w:val="HTMLTypewriter"/>
          <w:rFonts w:ascii="Georgia" w:eastAsiaTheme="majorEastAsia" w:hAnsi="Georgia"/>
          <w:b/>
          <w:color w:val="262626" w:themeColor="accent6" w:themeShade="80"/>
          <w:sz w:val="24"/>
          <w:szCs w:val="24"/>
        </w:rPr>
        <w:t>DeploymentMirror</w:t>
      </w:r>
      <w:r w:rsidRPr="00C24431">
        <w:rPr>
          <w:rStyle w:val="HTMLTypewriter"/>
          <w:rFonts w:ascii="Georgia" w:eastAsiaTheme="majorEastAsia" w:hAnsi="Georgia"/>
          <w:color w:val="262626" w:themeColor="accent6" w:themeShade="80"/>
          <w:sz w:val="24"/>
          <w:szCs w:val="24"/>
        </w:rPr>
        <w:t xml:space="preserve"> parameter as follows: </w:t>
      </w:r>
    </w:p>
    <w:p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eastAsiaTheme="majorEastAsia" w:hAnsi="Georgia"/>
          <w:color w:val="262626" w:themeColor="accent6" w:themeShade="80"/>
          <w:sz w:val="24"/>
          <w:szCs w:val="24"/>
        </w:rPr>
        <w:t>s3://your-bucket/your/mirror/</w:t>
      </w:r>
    </w:p>
    <w:p w:rsidR="00BD4477" w:rsidRPr="00BD4477" w:rsidRDefault="00BD4477" w:rsidP="00DE2507">
      <w:pPr>
        <w:spacing w:after="0"/>
      </w:pPr>
    </w:p>
    <w:p w:rsidR="00555FBB" w:rsidRPr="00555FBB" w:rsidRDefault="00077357" w:rsidP="00A02AD8">
      <w:pPr>
        <w:pStyle w:val="Heading2"/>
      </w:pPr>
      <w:bookmarkStart w:id="96" w:name="_Addendum_D:_Configuring"/>
      <w:bookmarkStart w:id="97" w:name="_Ref523429511"/>
      <w:bookmarkStart w:id="98" w:name="_Ref523429512"/>
      <w:bookmarkStart w:id="99" w:name="_Toc6910140"/>
      <w:bookmarkEnd w:id="96"/>
      <w:r>
        <w:t xml:space="preserve">Addendum </w:t>
      </w:r>
      <w:bookmarkEnd w:id="76"/>
      <w:r w:rsidR="00BD4477">
        <w:t>D</w:t>
      </w:r>
      <w:r w:rsidR="00B469F8">
        <w:t>: Configuring the Identities Service</w:t>
      </w:r>
      <w:bookmarkEnd w:id="77"/>
      <w:bookmarkEnd w:id="97"/>
      <w:bookmarkEnd w:id="98"/>
      <w:bookmarkEnd w:id="99"/>
    </w:p>
    <w:p w:rsidR="00555FBB" w:rsidRPr="00D326EA" w:rsidRDefault="00555FBB" w:rsidP="00D326EA">
      <w:pPr>
        <w:pStyle w:val="Heading3"/>
      </w:pPr>
      <w:bookmarkStart w:id="100" w:name="_Toc6910141"/>
      <w:r w:rsidRPr="00D326EA">
        <w:t xml:space="preserve">Verify </w:t>
      </w:r>
      <w:r w:rsidR="002812A3">
        <w:t>Port</w:t>
      </w:r>
      <w:r w:rsidRPr="00D326EA">
        <w:t xml:space="preserve"> Settings</w:t>
      </w:r>
      <w:bookmarkEnd w:id="100"/>
    </w:p>
    <w:p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Viya machines.</w:t>
      </w:r>
      <w:r w:rsidR="001246EE">
        <w:rPr>
          <w:lang w:val="en"/>
        </w:rPr>
        <w:t xml:space="preserve"> To enable a higher level of security, use port 636 for LDAPS.  </w:t>
      </w:r>
    </w:p>
    <w:p w:rsidR="00555FBB" w:rsidRPr="00D326EA" w:rsidRDefault="00555FBB" w:rsidP="00D326EA">
      <w:pPr>
        <w:pStyle w:val="Heading3"/>
      </w:pPr>
      <w:bookmarkStart w:id="101" w:name="_Toc6910142"/>
      <w:r w:rsidRPr="00D326EA">
        <w:t>Create Service Account</w:t>
      </w:r>
      <w:bookmarkEnd w:id="101"/>
    </w:p>
    <w:p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rsidR="00555FBB" w:rsidRPr="00D326EA" w:rsidRDefault="00555FBB" w:rsidP="00D326EA">
      <w:pPr>
        <w:pStyle w:val="Heading3"/>
      </w:pPr>
      <w:bookmarkStart w:id="102" w:name="_Toc6910143"/>
      <w:r w:rsidRPr="00D326EA">
        <w:t>Configure the Identities Service</w:t>
      </w:r>
      <w:bookmarkEnd w:id="102"/>
    </w:p>
    <w:p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rsidR="00555FBB" w:rsidRPr="00D326EA" w:rsidRDefault="00555FBB" w:rsidP="00755ECF">
      <w:pPr>
        <w:pStyle w:val="Heading4"/>
      </w:pPr>
      <w:r w:rsidRPr="00D326EA">
        <w:t>Connection</w:t>
      </w:r>
    </w:p>
    <w:p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r w:rsidRPr="00D14D75">
        <w:rPr>
          <w:lang w:val="en"/>
        </w:rPr>
        <w:t>Viya will use to connect to your LDAP machine.</w:t>
      </w:r>
    </w:p>
    <w:p w:rsidR="00555FBB" w:rsidRPr="00D14D75" w:rsidRDefault="00555FBB" w:rsidP="0062002E">
      <w:pPr>
        <w:pStyle w:val="ListBullet"/>
        <w:rPr>
          <w:lang w:val="en"/>
        </w:rPr>
      </w:pPr>
      <w:r w:rsidRPr="00D14D75">
        <w:rPr>
          <w:lang w:val="en"/>
        </w:rPr>
        <w:t>port - the port your LDAP server uses</w:t>
      </w:r>
    </w:p>
    <w:p w:rsidR="00555FBB" w:rsidRPr="00D14D75" w:rsidRDefault="00555FBB" w:rsidP="00470716">
      <w:pPr>
        <w:pStyle w:val="ListBullet"/>
        <w:spacing w:after="280"/>
        <w:rPr>
          <w:lang w:val="en"/>
        </w:rPr>
      </w:pPr>
      <w:r w:rsidRPr="00D14D75">
        <w:rPr>
          <w:lang w:val="en"/>
        </w:rPr>
        <w:t>userDN - the DN of the LDAP service account</w:t>
      </w:r>
    </w:p>
    <w:p w:rsidR="00555FBB" w:rsidRPr="00D326EA" w:rsidRDefault="00555FBB" w:rsidP="00755ECF">
      <w:pPr>
        <w:pStyle w:val="Heading4"/>
      </w:pPr>
      <w:r w:rsidRPr="00D326EA">
        <w:lastRenderedPageBreak/>
        <w:t>User</w:t>
      </w:r>
    </w:p>
    <w:p w:rsidR="00555FBB" w:rsidRPr="00D14D75" w:rsidRDefault="00555FBB" w:rsidP="0062002E">
      <w:pPr>
        <w:pStyle w:val="ListBullet"/>
        <w:rPr>
          <w:lang w:val="en"/>
        </w:rPr>
      </w:pPr>
      <w:r w:rsidRPr="00D14D75">
        <w:rPr>
          <w:lang w:val="en"/>
        </w:rPr>
        <w:t>accountID - the pa</w:t>
      </w:r>
      <w:r w:rsidR="002E749F">
        <w:rPr>
          <w:lang w:val="en"/>
        </w:rPr>
        <w:t>rameter used for the user</w:t>
      </w:r>
      <w:r w:rsidR="00D501FE">
        <w:rPr>
          <w:lang w:val="en"/>
        </w:rPr>
        <w:t xml:space="preserve"> </w:t>
      </w:r>
      <w:r w:rsidR="002E749F">
        <w:rPr>
          <w:lang w:val="en"/>
        </w:rPr>
        <w:t>name. T</w:t>
      </w:r>
      <w:r w:rsidRPr="00D14D75">
        <w:rPr>
          <w:lang w:val="en"/>
        </w:rPr>
        <w:t>his may be uid, samAccountName or name depending on your system</w:t>
      </w:r>
    </w:p>
    <w:p w:rsidR="00555FBB" w:rsidRPr="00D14D75" w:rsidRDefault="00555FBB" w:rsidP="00470716">
      <w:pPr>
        <w:pStyle w:val="ListBullet"/>
        <w:spacing w:after="280"/>
        <w:rPr>
          <w:lang w:val="en"/>
        </w:rPr>
      </w:pPr>
      <w:r w:rsidRPr="00D14D75">
        <w:rPr>
          <w:lang w:val="en"/>
        </w:rPr>
        <w:t>baseDN - DN to search for users under</w:t>
      </w:r>
    </w:p>
    <w:p w:rsidR="00555FBB" w:rsidRPr="00D326EA" w:rsidRDefault="00555FBB" w:rsidP="00755ECF">
      <w:pPr>
        <w:pStyle w:val="Heading4"/>
      </w:pPr>
      <w:r w:rsidRPr="00D326EA">
        <w:t>Group</w:t>
      </w:r>
    </w:p>
    <w:p w:rsidR="00555FBB" w:rsidRPr="00D14D75" w:rsidRDefault="00555FBB" w:rsidP="0062002E">
      <w:pPr>
        <w:pStyle w:val="ListBullet"/>
        <w:rPr>
          <w:lang w:val="en"/>
        </w:rPr>
      </w:pPr>
      <w:r w:rsidRPr="00D14D75">
        <w:rPr>
          <w:lang w:val="en"/>
        </w:rPr>
        <w:t>accountID - the parameter used for the name of the group</w:t>
      </w:r>
    </w:p>
    <w:p w:rsidR="00555FBB" w:rsidRPr="00D14D75" w:rsidRDefault="00555FBB" w:rsidP="0062002E">
      <w:pPr>
        <w:pStyle w:val="ListBullet"/>
        <w:rPr>
          <w:lang w:val="en"/>
        </w:rPr>
      </w:pPr>
      <w:r w:rsidRPr="00D14D75">
        <w:rPr>
          <w:lang w:val="en"/>
        </w:rPr>
        <w:t>baseDN - DN to search for groups under</w:t>
      </w:r>
    </w:p>
    <w:p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OpenLDAP systems and customized AD setups may require additional configuration </w:t>
      </w:r>
      <w:r>
        <w:rPr>
          <w:lang w:val="en"/>
        </w:rPr>
        <w:t>that</w:t>
      </w:r>
      <w:r w:rsidR="00555FBB" w:rsidRPr="00D14D75">
        <w:rPr>
          <w:lang w:val="en"/>
        </w:rPr>
        <w:t xml:space="preserve"> is beyond the scope of this guide.</w:t>
      </w:r>
    </w:p>
    <w:p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3" w:anchor="n12f8m501xzcf6n12vdvervbz6gw" w:history="1">
        <w:r w:rsidR="00077A1C" w:rsidRPr="00077A1C">
          <w:rPr>
            <w:rStyle w:val="Hyperlink"/>
            <w:rFonts w:cs="Arial"/>
            <w:lang w:val="en"/>
          </w:rPr>
          <w:t xml:space="preserve"> "Configure Your Environment with SAS Environment Manager" in the SAS Viya 3.4 for Linux: Deployment Guide.</w:t>
        </w:r>
      </w:hyperlink>
    </w:p>
    <w:p w:rsidR="00EE44BA" w:rsidRPr="00076B4B" w:rsidRDefault="00076B4B" w:rsidP="00B524D4">
      <w:pPr>
        <w:pStyle w:val="Heading3"/>
        <w:spacing w:before="280"/>
      </w:pPr>
      <w:bookmarkStart w:id="103" w:name="_Toc6910144"/>
      <w:r w:rsidRPr="00076B4B">
        <w:t>Verif</w:t>
      </w:r>
      <w:r w:rsidR="002917FE" w:rsidRPr="00076B4B">
        <w:t>y</w:t>
      </w:r>
      <w:r w:rsidR="00587A7E">
        <w:t xml:space="preserve"> the C</w:t>
      </w:r>
      <w:r w:rsidR="000B302D">
        <w:t>onfiguration</w:t>
      </w:r>
      <w:bookmarkEnd w:id="103"/>
    </w:p>
    <w:p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r w:rsidR="00555FBB" w:rsidRPr="00566849">
        <w:rPr>
          <w:lang w:val="en"/>
        </w:rPr>
        <w:t xml:space="preserve">Viya with your LDAP accounts. </w:t>
      </w:r>
      <w:r w:rsidRPr="00566849">
        <w:rPr>
          <w:lang w:val="en"/>
        </w:rPr>
        <w:t>Y</w:t>
      </w:r>
      <w:r w:rsidR="00555FBB" w:rsidRPr="00566849">
        <w:rPr>
          <w:lang w:val="en"/>
        </w:rPr>
        <w:t xml:space="preserve">ou may need to restart </w:t>
      </w:r>
      <w:r w:rsidRPr="00566849">
        <w:rPr>
          <w:lang w:val="en"/>
        </w:rPr>
        <w:t xml:space="preserve">SAS </w:t>
      </w:r>
      <w:r w:rsidR="00555FBB" w:rsidRPr="00566849">
        <w:rPr>
          <w:lang w:val="en"/>
        </w:rPr>
        <w:t xml:space="preserve">Viya for the LDAP changes </w:t>
      </w:r>
      <w:r w:rsidR="002C0BA9" w:rsidRPr="00566849">
        <w:rPr>
          <w:lang w:val="en"/>
        </w:rPr>
        <w:t xml:space="preserve">to </w:t>
      </w:r>
      <w:r w:rsidR="00555FBB" w:rsidRPr="00566849">
        <w:rPr>
          <w:lang w:val="en"/>
        </w:rPr>
        <w:t>take effect.</w:t>
      </w:r>
    </w:p>
    <w:p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r w:rsidR="00555FBB" w:rsidRPr="00566849">
        <w:rPr>
          <w:rStyle w:val="HTMLCode"/>
          <w:rFonts w:ascii="Georgia" w:hAnsi="Georgia" w:cs="Arial"/>
          <w:sz w:val="24"/>
          <w:szCs w:val="24"/>
          <w:lang w:val="en"/>
        </w:rPr>
        <w:t>ldapsearch</w:t>
      </w:r>
      <w:r w:rsidR="00555FBB" w:rsidRPr="00566849">
        <w:rPr>
          <w:lang w:val="en"/>
        </w:rPr>
        <w:t xml:space="preserve"> command from one of the </w:t>
      </w:r>
      <w:r w:rsidRPr="00566849">
        <w:rPr>
          <w:lang w:val="en"/>
        </w:rPr>
        <w:t xml:space="preserve">SAS </w:t>
      </w:r>
      <w:r w:rsidR="00555FBB" w:rsidRPr="00566849">
        <w:rPr>
          <w:lang w:val="en"/>
        </w:rPr>
        <w:t>Viya machines.</w:t>
      </w:r>
    </w:p>
    <w:p w:rsidR="00555FBB" w:rsidRPr="00566849" w:rsidRDefault="00555FBB" w:rsidP="00F23EAB">
      <w:pPr>
        <w:pStyle w:val="ListNumber"/>
        <w:numPr>
          <w:ilvl w:val="0"/>
          <w:numId w:val="11"/>
        </w:numPr>
        <w:rPr>
          <w:lang w:val="en"/>
        </w:rPr>
      </w:pPr>
      <w:r w:rsidRPr="00566849">
        <w:rPr>
          <w:rStyle w:val="HTMLCode"/>
          <w:rFonts w:ascii="Georgia" w:hAnsi="Georgia" w:cs="Arial"/>
          <w:sz w:val="24"/>
          <w:szCs w:val="24"/>
          <w:lang w:val="en"/>
        </w:rPr>
        <w:t>ldapsearch -x -h &lt;YOUR LDAP HOST&gt; -b &lt;YOUR DN&gt; -D &lt;YOUR LDAP SERVICE ACCOUNT&gt; -W</w:t>
      </w:r>
    </w:p>
    <w:p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rsidR="00555FBB" w:rsidRPr="007F4FC9" w:rsidRDefault="00555FBB" w:rsidP="007F4FC9">
      <w:pPr>
        <w:pStyle w:val="Heading3"/>
      </w:pPr>
      <w:bookmarkStart w:id="104" w:name="_Toc6910145"/>
      <w:r w:rsidRPr="007F4FC9">
        <w:t xml:space="preserve">Configure PAM </w:t>
      </w:r>
      <w:r w:rsidR="00D14D75" w:rsidRPr="007F4FC9">
        <w:t xml:space="preserve">for SAS </w:t>
      </w:r>
      <w:r w:rsidRPr="007F4FC9">
        <w:t>Studio</w:t>
      </w:r>
      <w:bookmarkEnd w:id="104"/>
    </w:p>
    <w:p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rsidR="00555FBB" w:rsidRPr="00D14D75" w:rsidRDefault="00555FBB" w:rsidP="007636BC">
      <w:pPr>
        <w:spacing w:after="140"/>
        <w:rPr>
          <w:lang w:val="en"/>
        </w:rPr>
      </w:pPr>
      <w:r w:rsidRPr="00D14D75">
        <w:rPr>
          <w:lang w:val="en"/>
        </w:rPr>
        <w:t>To access SAS Studio the following conditions must be met:</w:t>
      </w:r>
    </w:p>
    <w:p w:rsidR="00555FBB" w:rsidRPr="00D14D75" w:rsidRDefault="00555FBB" w:rsidP="004E2553">
      <w:pPr>
        <w:pStyle w:val="ListBullet"/>
        <w:rPr>
          <w:lang w:val="en"/>
        </w:rPr>
      </w:pPr>
      <w:r w:rsidRPr="00D14D75">
        <w:rPr>
          <w:lang w:val="en"/>
        </w:rPr>
        <w:t>The user must exist locally on the system</w:t>
      </w:r>
      <w:r w:rsidR="009F3304">
        <w:rPr>
          <w:lang w:val="en"/>
        </w:rPr>
        <w:t>.</w:t>
      </w:r>
    </w:p>
    <w:p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4" w:tgtFrame="_blank" w:history="1">
        <w:r w:rsidR="00D73A03">
          <w:rPr>
            <w:rStyle w:val="Hyperlink"/>
            <w:rFonts w:eastAsiaTheme="majorEastAsia" w:cs="Arial"/>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rsidR="00D17BAE" w:rsidRDefault="00D17BAE" w:rsidP="00D17BAE">
      <w:pPr>
        <w:pStyle w:val="Heading2"/>
      </w:pPr>
      <w:bookmarkStart w:id="105" w:name="sc1"/>
      <w:bookmarkStart w:id="106" w:name="sc2"/>
      <w:bookmarkStart w:id="107" w:name="_Addendum_B:_Managing"/>
      <w:bookmarkStart w:id="108" w:name="_Addendum_E:_Managing"/>
      <w:bookmarkStart w:id="109" w:name="_Ref506215137"/>
      <w:bookmarkStart w:id="110" w:name="_Ref506215139"/>
      <w:bookmarkStart w:id="111" w:name="_Ref523429499"/>
      <w:bookmarkStart w:id="112" w:name="_Toc6910146"/>
      <w:bookmarkEnd w:id="105"/>
      <w:bookmarkEnd w:id="106"/>
      <w:bookmarkEnd w:id="107"/>
      <w:bookmarkEnd w:id="108"/>
      <w:r>
        <w:t>A</w:t>
      </w:r>
      <w:r w:rsidR="00BD4477">
        <w:t>ddendum E</w:t>
      </w:r>
      <w:r w:rsidR="00126B9F">
        <w:t xml:space="preserve">: </w:t>
      </w:r>
      <w:r w:rsidR="0004455B">
        <w:t xml:space="preserve">Managing </w:t>
      </w:r>
      <w:r w:rsidR="002B628E">
        <w:t xml:space="preserve">Users </w:t>
      </w:r>
      <w:r w:rsidR="0004455B">
        <w:t>for</w:t>
      </w:r>
      <w:r w:rsidR="002B628E">
        <w:t xml:space="preserve"> the Provided OpenLDA</w:t>
      </w:r>
      <w:r w:rsidR="00126B9F">
        <w:t>P Server</w:t>
      </w:r>
      <w:bookmarkEnd w:id="109"/>
      <w:bookmarkEnd w:id="110"/>
      <w:bookmarkEnd w:id="111"/>
      <w:bookmarkEnd w:id="112"/>
    </w:p>
    <w:p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r w:rsidR="00D17BAE" w:rsidRPr="008F6F94">
        <w:rPr>
          <w:rStyle w:val="CodeInline"/>
          <w:lang w:val="en"/>
        </w:rPr>
        <w:t>ssh</w:t>
      </w:r>
      <w:r w:rsidR="006C163D">
        <w:rPr>
          <w:rStyle w:val="CodeInline"/>
          <w:lang w:val="en"/>
        </w:rPr>
        <w:t xml:space="preserve"> </w:t>
      </w:r>
      <w:r w:rsidR="00CB1EC9">
        <w:rPr>
          <w:rStyle w:val="CodeInline"/>
          <w:lang w:val="en"/>
        </w:rPr>
        <w:t>services</w:t>
      </w:r>
      <w:r w:rsidR="00D17BAE" w:rsidRPr="008F6F94">
        <w:rPr>
          <w:rStyle w:val="CodeInline"/>
          <w:lang w:val="en"/>
        </w:rPr>
        <w:t>.viya.sas</w:t>
      </w:r>
    </w:p>
    <w:p w:rsidR="00D17BAE" w:rsidRPr="00AA6E81" w:rsidRDefault="00D17BAE" w:rsidP="00054F43">
      <w:pPr>
        <w:pStyle w:val="ListNumber"/>
        <w:rPr>
          <w:lang w:val="en"/>
        </w:rPr>
      </w:pPr>
      <w:r w:rsidRPr="00AA6E81">
        <w:rPr>
          <w:lang w:val="en"/>
        </w:rPr>
        <w:t xml:space="preserve">To list all users and groups, run this command </w:t>
      </w:r>
    </w:p>
    <w:p w:rsidR="00D17BAE" w:rsidRPr="008F6F94" w:rsidRDefault="00D17BAE" w:rsidP="008F6F94">
      <w:pPr>
        <w:pStyle w:val="CodeSnippet"/>
        <w:rPr>
          <w:rFonts w:ascii="Consolas" w:hAnsi="Consolas"/>
          <w:sz w:val="22"/>
        </w:rPr>
      </w:pPr>
      <w:r w:rsidRPr="008F6F94">
        <w:rPr>
          <w:rFonts w:ascii="Consolas" w:hAnsi="Consolas"/>
          <w:sz w:val="22"/>
        </w:rPr>
        <w:t>ldapsearch -x -h localhost -b "dc=sasviya,dc=com"</w:t>
      </w:r>
    </w:p>
    <w:p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rsidR="00054F43" w:rsidRDefault="00D17BAE" w:rsidP="00F23EAB">
      <w:pPr>
        <w:pStyle w:val="ListNumber"/>
        <w:numPr>
          <w:ilvl w:val="0"/>
          <w:numId w:val="13"/>
        </w:numPr>
        <w:rPr>
          <w:lang w:val="en"/>
        </w:rPr>
      </w:pPr>
      <w:r w:rsidRPr="00054F43">
        <w:rPr>
          <w:lang w:val="en"/>
        </w:rPr>
        <w:t xml:space="preserve"> Create a user file that contains all the user info. </w:t>
      </w:r>
    </w:p>
    <w:p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ldapsearch command.</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 newuser, sasviya.com</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dn: uid=newuser,ou=users,dc=sasviya,dc=com</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cn: newuser</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givenName: New</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sn: User</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top</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inetOrgPerson</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organizationalPerson</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objectClass: posixAccount</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loginShell: /bin/bash</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uidNumber: 100011</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gidNumber: 100001</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homeDirectory: /home/newuser</w:t>
      </w:r>
    </w:p>
    <w:p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rsidR="00D17BAE" w:rsidRPr="00F026BC" w:rsidRDefault="00D17BAE" w:rsidP="0093458C">
      <w:pPr>
        <w:pStyle w:val="CodeSnippet"/>
        <w:rPr>
          <w:rFonts w:ascii="Consolas" w:hAnsi="Consolas"/>
          <w:color w:val="2E2E2E"/>
          <w:sz w:val="22"/>
          <w:lang w:val="en"/>
        </w:rPr>
      </w:pPr>
      <w:r w:rsidRPr="00F026BC">
        <w:rPr>
          <w:rFonts w:ascii="Consolas" w:hAnsi="Consolas"/>
          <w:sz w:val="22"/>
          <w:lang w:val="en"/>
        </w:rPr>
        <w:t>displayName: New User</w:t>
      </w:r>
    </w:p>
    <w:p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rsidR="00D17BAE" w:rsidRPr="00F026BC" w:rsidRDefault="00D17BAE" w:rsidP="00F026BC">
      <w:pPr>
        <w:pStyle w:val="CodeSnippet"/>
        <w:rPr>
          <w:rFonts w:ascii="Consolas" w:hAnsi="Consolas"/>
          <w:sz w:val="22"/>
        </w:rPr>
      </w:pPr>
      <w:r w:rsidRPr="00F026BC">
        <w:rPr>
          <w:rFonts w:ascii="Consolas" w:hAnsi="Consolas"/>
          <w:sz w:val="22"/>
        </w:rPr>
        <w:lastRenderedPageBreak/>
        <w:t>ldapadd -x -h localhost -D "cn=admin,dc=sasviya,dc=com" -W -f /path/to/user/file</w:t>
      </w:r>
    </w:p>
    <w:p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rsidR="00D17BAE" w:rsidRPr="00AA6E81" w:rsidRDefault="00D17BAE" w:rsidP="0047630C">
      <w:pPr>
        <w:pStyle w:val="ListNumber"/>
        <w:rPr>
          <w:lang w:val="en"/>
        </w:rPr>
      </w:pPr>
      <w:r w:rsidRPr="00AA6E81">
        <w:rPr>
          <w:lang w:val="en"/>
        </w:rPr>
        <w:t>To allow the new user to access Viya products, add the user as a member of the sasusers group by creating an ldif file with the following data:</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dn: cn=sasusers,ou=groups,dc=sasviya,dc=com</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changetype: modify</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memberUid</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memberUid: newuser</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member: uid=newuser,ou=users,dc=sasviya,dc=com</w:t>
      </w:r>
    </w:p>
    <w:p w:rsidR="00D17BAE" w:rsidRPr="003A2D26" w:rsidRDefault="00D17BAE" w:rsidP="003A2D26">
      <w:pPr>
        <w:pStyle w:val="CodeSnippet"/>
        <w:rPr>
          <w:rFonts w:ascii="Consolas" w:hAnsi="Consolas"/>
          <w:sz w:val="22"/>
        </w:rPr>
      </w:pPr>
      <w:r w:rsidRPr="003A2D26">
        <w:rPr>
          <w:rFonts w:ascii="Consolas" w:hAnsi="Consolas"/>
          <w:sz w:val="22"/>
        </w:rPr>
        <w:t>ldapadd -x -h localhost -D "cn=admin,dc=sasviya,dc=com" -W -f /path/to/user/file</w:t>
      </w:r>
    </w:p>
    <w:p w:rsidR="00D17BAE" w:rsidRPr="00AA6E81" w:rsidRDefault="00D17BAE" w:rsidP="00D17BAE">
      <w:pPr>
        <w:spacing w:after="150" w:line="240" w:lineRule="auto"/>
        <w:rPr>
          <w:rFonts w:cs="Segoe UI"/>
          <w:color w:val="2E2E2E"/>
          <w:kern w:val="0"/>
          <w:lang w:val="en"/>
        </w:rPr>
      </w:pPr>
    </w:p>
    <w:p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r w:rsidR="006C163D">
        <w:t>services.viya.sas</w:t>
      </w:r>
      <w:r w:rsidRPr="00256186">
        <w:t>) and the CAS controller (</w:t>
      </w:r>
      <w:r>
        <w:t>controller.viya.sas). From the A</w:t>
      </w:r>
      <w:r w:rsidRPr="00256186">
        <w:t>nsible controller VM:</w:t>
      </w:r>
    </w:p>
    <w:p w:rsidR="00D17BAE" w:rsidRPr="009554E4" w:rsidRDefault="00D17BAE" w:rsidP="0093458C">
      <w:pPr>
        <w:pStyle w:val="CodeSnippet"/>
        <w:rPr>
          <w:rFonts w:ascii="Consolas" w:hAnsi="Consolas"/>
          <w:sz w:val="22"/>
          <w:lang w:val="en"/>
        </w:rPr>
      </w:pPr>
      <w:r w:rsidRPr="009554E4">
        <w:rPr>
          <w:rFonts w:ascii="Consolas" w:hAnsi="Consolas"/>
          <w:sz w:val="22"/>
          <w:lang w:val="en"/>
        </w:rPr>
        <w:t xml:space="preserve">ssh </w:t>
      </w:r>
      <w:r w:rsidR="006C163D">
        <w:rPr>
          <w:rFonts w:ascii="Consolas" w:hAnsi="Consolas"/>
          <w:sz w:val="22"/>
          <w:lang w:val="en"/>
        </w:rPr>
        <w:t>services.viya.sas</w:t>
      </w:r>
    </w:p>
    <w:p w:rsidR="00D17BAE" w:rsidRPr="009554E4" w:rsidRDefault="00EB5B17" w:rsidP="0093458C">
      <w:pPr>
        <w:pStyle w:val="CodeSnippet"/>
        <w:rPr>
          <w:rFonts w:ascii="Consolas" w:hAnsi="Consolas"/>
          <w:sz w:val="22"/>
          <w:lang w:val="en"/>
        </w:rPr>
      </w:pPr>
      <w:r w:rsidRPr="009554E4">
        <w:rPr>
          <w:rFonts w:ascii="Consolas" w:hAnsi="Consolas"/>
          <w:sz w:val="22"/>
          <w:lang w:val="en"/>
        </w:rPr>
        <w:t xml:space="preserve">sudo </w:t>
      </w:r>
      <w:r w:rsidR="00D17BAE" w:rsidRPr="009554E4">
        <w:rPr>
          <w:rFonts w:ascii="Consolas" w:hAnsi="Consolas"/>
          <w:sz w:val="22"/>
          <w:lang w:val="en"/>
        </w:rPr>
        <w:t>mkdir -p /home/newuser</w:t>
      </w:r>
    </w:p>
    <w:p w:rsidR="00D17BAE" w:rsidRPr="009554E4" w:rsidRDefault="00D17BAE" w:rsidP="0093458C">
      <w:pPr>
        <w:pStyle w:val="CodeSnippet"/>
        <w:rPr>
          <w:rFonts w:ascii="Consolas" w:hAnsi="Consolas"/>
          <w:sz w:val="22"/>
          <w:lang w:val="en"/>
        </w:rPr>
      </w:pPr>
      <w:r w:rsidRPr="009554E4">
        <w:rPr>
          <w:rFonts w:ascii="Consolas" w:hAnsi="Consolas"/>
          <w:sz w:val="22"/>
          <w:lang w:val="en"/>
        </w:rPr>
        <w:t>sudo chown newuser:sasusers /home/newuser</w:t>
      </w:r>
    </w:p>
    <w:p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rsidR="001818BB" w:rsidRPr="009554E4" w:rsidRDefault="001818BB" w:rsidP="0093458C">
      <w:pPr>
        <w:pStyle w:val="CodeSnippet"/>
        <w:rPr>
          <w:rFonts w:ascii="Consolas" w:hAnsi="Consolas"/>
          <w:sz w:val="22"/>
          <w:lang w:val="en"/>
        </w:rPr>
      </w:pPr>
      <w:r w:rsidRPr="009554E4">
        <w:rPr>
          <w:rFonts w:ascii="Consolas" w:hAnsi="Consolas"/>
          <w:sz w:val="22"/>
          <w:lang w:val="en"/>
        </w:rPr>
        <w:t>ssh controller.viya.sas</w:t>
      </w:r>
    </w:p>
    <w:p w:rsidR="001818BB" w:rsidRPr="009554E4" w:rsidRDefault="001818BB" w:rsidP="0093458C">
      <w:pPr>
        <w:pStyle w:val="CodeSnippet"/>
        <w:rPr>
          <w:rFonts w:ascii="Consolas" w:hAnsi="Consolas"/>
          <w:sz w:val="22"/>
          <w:lang w:val="en"/>
        </w:rPr>
      </w:pPr>
      <w:r w:rsidRPr="009554E4">
        <w:rPr>
          <w:rFonts w:ascii="Consolas" w:hAnsi="Consolas"/>
          <w:sz w:val="22"/>
          <w:lang w:val="en"/>
        </w:rPr>
        <w:t>sudo mkdir -p /home/newuser/casuser</w:t>
      </w:r>
    </w:p>
    <w:p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w:t>
      </w:r>
    </w:p>
    <w:p w:rsidR="001818BB" w:rsidRPr="009554E4" w:rsidRDefault="001818BB" w:rsidP="0093458C">
      <w:pPr>
        <w:pStyle w:val="CodeSnippet"/>
        <w:rPr>
          <w:rFonts w:ascii="Consolas" w:hAnsi="Consolas"/>
          <w:sz w:val="22"/>
          <w:lang w:val="en"/>
        </w:rPr>
      </w:pPr>
      <w:r w:rsidRPr="009554E4">
        <w:rPr>
          <w:rFonts w:ascii="Consolas" w:hAnsi="Consolas"/>
          <w:sz w:val="22"/>
          <w:lang w:val="en"/>
        </w:rPr>
        <w:t>sudo chown newuser:sasusers /home/newuser/casuser</w:t>
      </w:r>
    </w:p>
    <w:p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rsidR="00D17BAE" w:rsidRPr="00AA6E81" w:rsidRDefault="00D17BAE" w:rsidP="00D17BAE">
      <w:pPr>
        <w:pStyle w:val="ListParagraph"/>
        <w:spacing w:after="150" w:line="240" w:lineRule="auto"/>
        <w:ind w:left="720"/>
        <w:rPr>
          <w:rFonts w:cs="Segoe UI"/>
          <w:color w:val="2E2E2E"/>
          <w:lang w:val="en"/>
        </w:rPr>
      </w:pPr>
    </w:p>
    <w:p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rsidR="00D17BAE" w:rsidRPr="001B67FD" w:rsidRDefault="00D17BAE" w:rsidP="001B67FD">
      <w:pPr>
        <w:pStyle w:val="CodeSnippet"/>
        <w:rPr>
          <w:rFonts w:ascii="Consolas" w:hAnsi="Consolas"/>
          <w:sz w:val="22"/>
        </w:rPr>
      </w:pPr>
      <w:r w:rsidRPr="001B67FD">
        <w:rPr>
          <w:rFonts w:ascii="Consolas" w:hAnsi="Consolas"/>
          <w:sz w:val="22"/>
        </w:rPr>
        <w:t>ld</w:t>
      </w:r>
      <w:r w:rsidR="00126B9F" w:rsidRPr="001B67FD">
        <w:rPr>
          <w:rFonts w:ascii="Consolas" w:hAnsi="Consolas"/>
          <w:sz w:val="22"/>
        </w:rPr>
        <w:t xml:space="preserve">appasswd </w:t>
      </w:r>
      <w:r w:rsidR="0075448D" w:rsidRPr="001B67FD">
        <w:rPr>
          <w:rFonts w:ascii="Consolas" w:hAnsi="Consolas"/>
          <w:sz w:val="22"/>
        </w:rPr>
        <w:t xml:space="preserve">–h localhost </w:t>
      </w:r>
      <w:r w:rsidR="00126B9F" w:rsidRPr="001B67FD">
        <w:rPr>
          <w:rFonts w:ascii="Consolas" w:hAnsi="Consolas"/>
          <w:sz w:val="22"/>
        </w:rPr>
        <w:t>–s USERPASSWORD –W –D cn=admin,dc=sasviya,dc=com</w:t>
      </w:r>
      <w:r w:rsidRPr="001B67FD">
        <w:rPr>
          <w:rFonts w:ascii="Consolas" w:hAnsi="Consolas"/>
          <w:sz w:val="22"/>
        </w:rPr>
        <w:t xml:space="preserve"> -x “uid=newuser,ou=users,dc=sasviya,dc=com”</w:t>
      </w:r>
    </w:p>
    <w:p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dn: attribute of the user.</w:t>
      </w:r>
    </w:p>
    <w:p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rsidR="00D17BAE" w:rsidRPr="00007845" w:rsidRDefault="00D17BAE" w:rsidP="00007845">
      <w:pPr>
        <w:pStyle w:val="CodeSnippet"/>
        <w:rPr>
          <w:rFonts w:ascii="Consolas" w:hAnsi="Consolas"/>
          <w:sz w:val="22"/>
        </w:rPr>
      </w:pPr>
      <w:r w:rsidRPr="00007845">
        <w:rPr>
          <w:rFonts w:ascii="Consolas" w:hAnsi="Consolas"/>
          <w:sz w:val="22"/>
        </w:rPr>
        <w:t xml:space="preserve">ldapdelete </w:t>
      </w:r>
      <w:r w:rsidR="00C83C86" w:rsidRPr="00007845">
        <w:rPr>
          <w:rFonts w:ascii="Consolas" w:hAnsi="Consolas"/>
          <w:sz w:val="22"/>
        </w:rPr>
        <w:t xml:space="preserve">–h localhost </w:t>
      </w:r>
      <w:r w:rsidRPr="00007845">
        <w:rPr>
          <w:rFonts w:ascii="Consolas" w:hAnsi="Consolas"/>
          <w:sz w:val="22"/>
        </w:rPr>
        <w:t>-W -D "cn=admin,dc=sasviya,dc=com" "uid=newuser,ou=users,dc=sasviya,dc=com"</w:t>
      </w:r>
    </w:p>
    <w:p w:rsidR="00D17BAE" w:rsidRPr="000755A7" w:rsidRDefault="00D17BAE" w:rsidP="000755A7">
      <w:pPr>
        <w:pStyle w:val="NormalWeb"/>
        <w:shd w:val="clear" w:color="auto" w:fill="FFFFFF"/>
        <w:spacing w:line="273" w:lineRule="atLeast"/>
        <w:rPr>
          <w:rFonts w:ascii="Georgia" w:hAnsi="Georgia" w:cs="Arial"/>
          <w:color w:val="444444"/>
          <w:lang w:val="en"/>
        </w:rPr>
      </w:pPr>
    </w:p>
    <w:p w:rsidR="0044694D" w:rsidRPr="001353B7" w:rsidRDefault="0044694D" w:rsidP="0044694D">
      <w:pPr>
        <w:pStyle w:val="Heading2"/>
      </w:pPr>
      <w:bookmarkStart w:id="113" w:name="_Document_Revisions"/>
      <w:bookmarkStart w:id="114" w:name="_Toc6910147"/>
      <w:bookmarkEnd w:id="113"/>
      <w:r>
        <w:t>Document Revisions</w:t>
      </w:r>
      <w:bookmarkEnd w:id="78"/>
      <w:bookmarkEnd w:id="79"/>
      <w:bookmarkEnd w:id="114"/>
    </w:p>
    <w:tbl>
      <w:tblPr>
        <w:tblStyle w:val="AWS"/>
        <w:tblW w:w="9216" w:type="dxa"/>
        <w:tblLayout w:type="fixed"/>
        <w:tblLook w:val="04A0" w:firstRow="1" w:lastRow="0" w:firstColumn="1" w:lastColumn="0" w:noHBand="0" w:noVBand="1"/>
      </w:tblPr>
      <w:tblGrid>
        <w:gridCol w:w="2250"/>
        <w:gridCol w:w="4176"/>
        <w:gridCol w:w="2790"/>
      </w:tblGrid>
      <w:tr w:rsidR="00E3402D"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E3402D" w:rsidRDefault="00E3402D" w:rsidP="004E09B0">
            <w:pPr>
              <w:pStyle w:val="Tabletext"/>
              <w:rPr>
                <w:rFonts w:asciiTheme="majorHAnsi" w:hAnsiTheme="majorHAnsi"/>
              </w:rPr>
            </w:pPr>
            <w:r>
              <w:t>Date</w:t>
            </w:r>
          </w:p>
        </w:tc>
        <w:tc>
          <w:tcPr>
            <w:tcW w:w="4176" w:type="dxa"/>
            <w:hideMark/>
          </w:tcPr>
          <w:p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6922DE"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6922DE" w:rsidRDefault="006922DE" w:rsidP="004E09B0">
            <w:pPr>
              <w:pStyle w:val="Tabletext"/>
              <w:rPr>
                <w:color w:val="auto"/>
              </w:rPr>
            </w:pPr>
            <w:r>
              <w:rPr>
                <w:color w:val="auto"/>
              </w:rPr>
              <w:t>April 2019</w:t>
            </w:r>
          </w:p>
        </w:tc>
        <w:tc>
          <w:tcPr>
            <w:tcW w:w="4176" w:type="dxa"/>
          </w:tcPr>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rsidR="006922DE" w:rsidRDefault="00A84032"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0D578C" w:rsidRDefault="000D578C" w:rsidP="004E09B0">
            <w:pPr>
              <w:pStyle w:val="Tabletext"/>
              <w:rPr>
                <w:color w:val="auto"/>
              </w:rPr>
            </w:pPr>
            <w:r>
              <w:rPr>
                <w:color w:val="auto"/>
              </w:rPr>
              <w:t>November 2018</w:t>
            </w:r>
          </w:p>
        </w:tc>
        <w:tc>
          <w:tcPr>
            <w:tcW w:w="4176" w:type="dxa"/>
          </w:tcPr>
          <w:p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rsidR="000D578C" w:rsidRDefault="00A84032"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Utility Scripts for SAS Viya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rsidTr="004E09B0">
        <w:tc>
          <w:tcPr>
            <w:cnfStyle w:val="001000000000" w:firstRow="0" w:lastRow="0" w:firstColumn="1" w:lastColumn="0" w:oddVBand="0" w:evenVBand="0" w:oddHBand="0" w:evenHBand="0" w:firstRowFirstColumn="0" w:firstRowLastColumn="0" w:lastRowFirstColumn="0" w:lastRowLastColumn="0"/>
            <w:tcW w:w="2250" w:type="dxa"/>
          </w:tcPr>
          <w:p w:rsidR="00E3402D" w:rsidRPr="001E0914" w:rsidRDefault="00E3402D" w:rsidP="004E09B0">
            <w:pPr>
              <w:pStyle w:val="Tabletext"/>
              <w:rPr>
                <w:color w:val="auto"/>
              </w:rPr>
            </w:pPr>
            <w:r>
              <w:rPr>
                <w:color w:val="auto"/>
              </w:rPr>
              <w:t>September 2018</w:t>
            </w:r>
          </w:p>
        </w:tc>
        <w:tc>
          <w:tcPr>
            <w:tcW w:w="4176" w:type="dxa"/>
          </w:tcPr>
          <w:p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rsidTr="004E09B0">
        <w:tc>
          <w:tcPr>
            <w:cnfStyle w:val="001000000000" w:firstRow="0" w:lastRow="0" w:firstColumn="1" w:lastColumn="0" w:oddVBand="0" w:evenVBand="0" w:oddHBand="0" w:evenHBand="0" w:firstRowFirstColumn="0" w:firstRowLastColumn="0" w:lastRowFirstColumn="0" w:lastRowLastColumn="0"/>
            <w:tcW w:w="2250" w:type="dxa"/>
            <w:hideMark/>
          </w:tcPr>
          <w:p w:rsidR="00E3402D" w:rsidRPr="001E0914" w:rsidRDefault="00E3402D" w:rsidP="004E09B0">
            <w:pPr>
              <w:pStyle w:val="Tabletext"/>
              <w:rPr>
                <w:color w:val="auto"/>
              </w:rPr>
            </w:pPr>
            <w:r w:rsidRPr="001E0914">
              <w:rPr>
                <w:color w:val="auto"/>
              </w:rPr>
              <w:t>August 2018</w:t>
            </w:r>
          </w:p>
        </w:tc>
        <w:tc>
          <w:tcPr>
            <w:tcW w:w="4176" w:type="dxa"/>
            <w:hideMark/>
          </w:tcPr>
          <w:p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rsidR="00E3402D" w:rsidRPr="00533507" w:rsidRDefault="00A84032"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rsidTr="004E09B0">
        <w:tc>
          <w:tcPr>
            <w:cnfStyle w:val="001000000000" w:firstRow="0" w:lastRow="0" w:firstColumn="1" w:lastColumn="0" w:oddVBand="0" w:evenVBand="0" w:oddHBand="0" w:evenHBand="0" w:firstRowFirstColumn="0" w:firstRowLastColumn="0" w:lastRowFirstColumn="0" w:lastRowLastColumn="0"/>
            <w:tcW w:w="2250" w:type="dxa"/>
          </w:tcPr>
          <w:p w:rsidR="00E3402D" w:rsidRPr="005E5006" w:rsidRDefault="00E3402D" w:rsidP="004E09B0">
            <w:pPr>
              <w:pStyle w:val="Tabletext"/>
              <w:rPr>
                <w:color w:val="auto"/>
              </w:rPr>
            </w:pPr>
            <w:r w:rsidRPr="005E5006">
              <w:rPr>
                <w:color w:val="auto"/>
              </w:rPr>
              <w:t>May 2018</w:t>
            </w:r>
          </w:p>
        </w:tc>
        <w:tc>
          <w:tcPr>
            <w:tcW w:w="4176" w:type="dxa"/>
          </w:tcPr>
          <w:p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rsidR="003C22A5" w:rsidRDefault="00CF2E2C" w:rsidP="001E30FB">
      <w:pPr>
        <w:pStyle w:val="Body"/>
        <w:spacing w:before="800"/>
      </w:pPr>
      <w:r>
        <w:rPr>
          <w:noProof/>
        </w:rPr>
        <w:lastRenderedPageBreak/>
        <mc:AlternateContent>
          <mc:Choice Requires="wps">
            <w:drawing>
              <wp:anchor distT="365760" distB="365760" distL="0" distR="0" simplePos="0" relativeHeight="251773952" behindDoc="0" locked="0" layoutInCell="1" allowOverlap="1" wp14:anchorId="3FE4B247" wp14:editId="439817F9">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84032" w:rsidRPr="00CF2E2C" w:rsidRDefault="00A84032" w:rsidP="003C15C0">
                            <w:pPr>
                              <w:spacing w:after="400"/>
                            </w:pPr>
                            <w:r w:rsidRPr="00CF2E2C">
                              <w:t>©</w:t>
                            </w:r>
                            <w:r>
                              <w:t xml:space="preserve"> 2019</w:t>
                            </w:r>
                            <w:r w:rsidRPr="00CF2E2C">
                              <w:t>, Amazon Web Services, Inc. or its affiliates</w:t>
                            </w:r>
                            <w:r>
                              <w:t>, and SAS Institute</w:t>
                            </w:r>
                            <w:r w:rsidRPr="00CF2E2C">
                              <w:t>. All rights reserved.</w:t>
                            </w:r>
                          </w:p>
                          <w:p w:rsidR="00A84032" w:rsidRPr="00CF2E2C" w:rsidRDefault="00A84032"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A84032" w:rsidRDefault="00A84032"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A84032" w:rsidRPr="00593805" w:rsidRDefault="00A84032"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5"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A84032" w:rsidRPr="00CF2E2C" w:rsidRDefault="00A84032"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3FE4B247" id="Rectangle 148" o:spid="_x0000_s1028" style="position:absolute;margin-left:222.55pt;margin-top:-302.4pt;width:273.75pt;height:342.7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rsidR="00A84032" w:rsidRPr="00CF2E2C" w:rsidRDefault="00A84032" w:rsidP="003C15C0">
                      <w:pPr>
                        <w:spacing w:after="400"/>
                      </w:pPr>
                      <w:r w:rsidRPr="00CF2E2C">
                        <w:t>©</w:t>
                      </w:r>
                      <w:r>
                        <w:t xml:space="preserve"> 2019</w:t>
                      </w:r>
                      <w:r w:rsidRPr="00CF2E2C">
                        <w:t>, Amazon Web Services, Inc. or its affiliates</w:t>
                      </w:r>
                      <w:r>
                        <w:t>, and SAS Institute</w:t>
                      </w:r>
                      <w:r w:rsidRPr="00CF2E2C">
                        <w:t>. All rights reserved.</w:t>
                      </w:r>
                    </w:p>
                    <w:p w:rsidR="00A84032" w:rsidRPr="00CF2E2C" w:rsidRDefault="00A84032"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rsidR="00A84032" w:rsidRDefault="00A84032"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A84032" w:rsidRPr="00593805" w:rsidRDefault="00A84032"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rsidR="00A84032" w:rsidRPr="00CF2E2C" w:rsidRDefault="00A84032" w:rsidP="00CF2E2C">
                      <w:pPr>
                        <w:pStyle w:val="Body"/>
                      </w:pPr>
                    </w:p>
                  </w:txbxContent>
                </v:textbox>
                <w10:wrap type="topAndBottom" anchorx="margin" anchory="margin"/>
              </v:rect>
            </w:pict>
          </mc:Fallback>
        </mc:AlternateContent>
      </w:r>
    </w:p>
    <w:sectPr w:rsidR="003C22A5" w:rsidSect="00BC4504">
      <w:headerReference w:type="default" r:id="rId67"/>
      <w:footerReference w:type="default" r:id="rId68"/>
      <w:headerReference w:type="first" r:id="rId69"/>
      <w:footerReference w:type="first" r:id="rId70"/>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2E2" w:rsidRDefault="00A062E2" w:rsidP="009D25DA">
      <w:r>
        <w:separator/>
      </w:r>
    </w:p>
    <w:p w:rsidR="00A062E2" w:rsidRDefault="00A062E2"/>
  </w:endnote>
  <w:endnote w:type="continuationSeparator" w:id="0">
    <w:p w:rsidR="00A062E2" w:rsidRDefault="00A062E2" w:rsidP="009D25DA">
      <w:r>
        <w:continuationSeparator/>
      </w:r>
    </w:p>
    <w:p w:rsidR="00A062E2" w:rsidRDefault="00A06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32" w:rsidRDefault="00A84032"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841273">
      <w:rPr>
        <w:noProof/>
      </w:rPr>
      <w:t>25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841273">
      <w:rPr>
        <w:noProof/>
      </w:rPr>
      <w:t>35</w:t>
    </w:r>
    <w:r>
      <w:rPr>
        <w:noProof/>
      </w:rPr>
      <w:fldChar w:fldCharType="end"/>
    </w:r>
    <w:bookmarkStart w:id="115" w:name="_Toc387314097"/>
    <w:r w:rsidRPr="009B76CA">
      <w:rPr>
        <w:noProof/>
        <w:position w:val="-8"/>
      </w:rPr>
      <w:tab/>
    </w:r>
    <w:bookmarkEnd w:id="115"/>
    <w:r>
      <w:rPr>
        <w:noProof/>
      </w:rPr>
      <w:drawing>
        <wp:inline distT="0" distB="0" distL="0" distR="0" wp14:anchorId="3832E0EF" wp14:editId="12EC06EB">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32" w:rsidRDefault="00A84032"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D10AFA">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D10AFA">
      <w:rPr>
        <w:noProof/>
      </w:rPr>
      <w:t>35</w:t>
    </w:r>
    <w:r>
      <w:rPr>
        <w:noProof/>
      </w:rPr>
      <w:fldChar w:fldCharType="end"/>
    </w:r>
    <w:r w:rsidRPr="009B76CA">
      <w:rPr>
        <w:noProof/>
        <w:position w:val="-8"/>
      </w:rPr>
      <w:tab/>
    </w:r>
    <w:r>
      <w:rPr>
        <w:noProof/>
      </w:rPr>
      <w:drawing>
        <wp:inline distT="0" distB="0" distL="0" distR="0" wp14:anchorId="03D233E6" wp14:editId="321DBFD2">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rsidR="00A84032" w:rsidRDefault="00A8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2E2" w:rsidRDefault="00A062E2" w:rsidP="009D25DA">
      <w:r>
        <w:separator/>
      </w:r>
    </w:p>
  </w:footnote>
  <w:footnote w:type="continuationSeparator" w:id="0">
    <w:p w:rsidR="00A062E2" w:rsidRDefault="00A062E2"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32" w:rsidRPr="00F85B95" w:rsidRDefault="00A84032"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SAS Viya o</w:t>
    </w:r>
    <w:r w:rsidRPr="002F0D31">
      <w:rPr>
        <w:rStyle w:val="FooterChar"/>
      </w:rPr>
      <w:t>n the AWS Cloud</w:t>
    </w:r>
    <w:r>
      <w:tab/>
      <w:t>April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032" w:rsidRDefault="00A84032"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eastAsia="Times New Roman" w:hAnsi="Georgia"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eastAsia="Times New Roman" w:hAnsi="Georgia" w:cs="Arial"/>
      </w:rPr>
    </w:lvl>
    <w:lvl w:ilvl="1" w:tplc="04090001">
      <w:start w:val="1"/>
      <w:numFmt w:val="bullet"/>
      <w:lvlText w:val=""/>
      <w:lvlJc w:val="left"/>
      <w:pPr>
        <w:ind w:left="1440" w:hanging="360"/>
      </w:pPr>
      <w:rPr>
        <w:rFonts w:ascii="Symbol" w:hAnsi="Symbol" w:hint="default"/>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trackRevisions/>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1FDD"/>
    <w:rsid w:val="00002701"/>
    <w:rsid w:val="00004405"/>
    <w:rsid w:val="00004614"/>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418AF"/>
    <w:rsid w:val="0004377D"/>
    <w:rsid w:val="0004455B"/>
    <w:rsid w:val="000448D3"/>
    <w:rsid w:val="00044E04"/>
    <w:rsid w:val="000451EF"/>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1A7C"/>
    <w:rsid w:val="00074480"/>
    <w:rsid w:val="0007529E"/>
    <w:rsid w:val="000755A7"/>
    <w:rsid w:val="00075894"/>
    <w:rsid w:val="00075944"/>
    <w:rsid w:val="00076B4B"/>
    <w:rsid w:val="00077357"/>
    <w:rsid w:val="00077903"/>
    <w:rsid w:val="00077A1C"/>
    <w:rsid w:val="00083AA3"/>
    <w:rsid w:val="00083C97"/>
    <w:rsid w:val="00083D74"/>
    <w:rsid w:val="000840EB"/>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EC4"/>
    <w:rsid w:val="000A1478"/>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E0C7D"/>
    <w:rsid w:val="000E15EC"/>
    <w:rsid w:val="000E21E6"/>
    <w:rsid w:val="000E2BC7"/>
    <w:rsid w:val="000E33BF"/>
    <w:rsid w:val="000E391D"/>
    <w:rsid w:val="000E3E4C"/>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FCA"/>
    <w:rsid w:val="00102D8E"/>
    <w:rsid w:val="00104A61"/>
    <w:rsid w:val="00105A6C"/>
    <w:rsid w:val="001120C5"/>
    <w:rsid w:val="00112197"/>
    <w:rsid w:val="00113F31"/>
    <w:rsid w:val="00114047"/>
    <w:rsid w:val="00115B0F"/>
    <w:rsid w:val="00116AB2"/>
    <w:rsid w:val="00116D08"/>
    <w:rsid w:val="00117D1D"/>
    <w:rsid w:val="00120D46"/>
    <w:rsid w:val="00122BCD"/>
    <w:rsid w:val="00123683"/>
    <w:rsid w:val="001246EE"/>
    <w:rsid w:val="00124DD0"/>
    <w:rsid w:val="0012547B"/>
    <w:rsid w:val="00126081"/>
    <w:rsid w:val="001261C0"/>
    <w:rsid w:val="001262FC"/>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2DE5"/>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24A"/>
    <w:rsid w:val="001818BB"/>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A0711"/>
    <w:rsid w:val="001A0CC1"/>
    <w:rsid w:val="001A1A62"/>
    <w:rsid w:val="001A1F12"/>
    <w:rsid w:val="001A279A"/>
    <w:rsid w:val="001A292E"/>
    <w:rsid w:val="001A31CC"/>
    <w:rsid w:val="001A31E6"/>
    <w:rsid w:val="001A3B77"/>
    <w:rsid w:val="001A506A"/>
    <w:rsid w:val="001B0055"/>
    <w:rsid w:val="001B0550"/>
    <w:rsid w:val="001B154A"/>
    <w:rsid w:val="001B3273"/>
    <w:rsid w:val="001B364D"/>
    <w:rsid w:val="001B3C22"/>
    <w:rsid w:val="001B5989"/>
    <w:rsid w:val="001B5B15"/>
    <w:rsid w:val="001B5F12"/>
    <w:rsid w:val="001B633B"/>
    <w:rsid w:val="001B67FD"/>
    <w:rsid w:val="001B6A1E"/>
    <w:rsid w:val="001B6A31"/>
    <w:rsid w:val="001C0296"/>
    <w:rsid w:val="001C046A"/>
    <w:rsid w:val="001C0488"/>
    <w:rsid w:val="001C0A2A"/>
    <w:rsid w:val="001C213B"/>
    <w:rsid w:val="001C2DDD"/>
    <w:rsid w:val="001C302F"/>
    <w:rsid w:val="001C5052"/>
    <w:rsid w:val="001C5CF4"/>
    <w:rsid w:val="001C649C"/>
    <w:rsid w:val="001C6CB1"/>
    <w:rsid w:val="001C74AE"/>
    <w:rsid w:val="001D0B85"/>
    <w:rsid w:val="001D1369"/>
    <w:rsid w:val="001D1C24"/>
    <w:rsid w:val="001D227C"/>
    <w:rsid w:val="001D33FE"/>
    <w:rsid w:val="001D399A"/>
    <w:rsid w:val="001D4237"/>
    <w:rsid w:val="001D4733"/>
    <w:rsid w:val="001D6E44"/>
    <w:rsid w:val="001D7C51"/>
    <w:rsid w:val="001E01E7"/>
    <w:rsid w:val="001E1040"/>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2075B"/>
    <w:rsid w:val="00222A43"/>
    <w:rsid w:val="00222A97"/>
    <w:rsid w:val="0022300C"/>
    <w:rsid w:val="00223F71"/>
    <w:rsid w:val="00224578"/>
    <w:rsid w:val="00224B27"/>
    <w:rsid w:val="0022607C"/>
    <w:rsid w:val="00226FD9"/>
    <w:rsid w:val="00227008"/>
    <w:rsid w:val="002270F5"/>
    <w:rsid w:val="00227A99"/>
    <w:rsid w:val="00232C7F"/>
    <w:rsid w:val="002340E6"/>
    <w:rsid w:val="00234910"/>
    <w:rsid w:val="002356CD"/>
    <w:rsid w:val="002366EF"/>
    <w:rsid w:val="00236A53"/>
    <w:rsid w:val="002375D8"/>
    <w:rsid w:val="00237648"/>
    <w:rsid w:val="00237B00"/>
    <w:rsid w:val="00240247"/>
    <w:rsid w:val="00240827"/>
    <w:rsid w:val="0024155E"/>
    <w:rsid w:val="00242760"/>
    <w:rsid w:val="00243D75"/>
    <w:rsid w:val="00243E1E"/>
    <w:rsid w:val="00243FB7"/>
    <w:rsid w:val="00246AF2"/>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D92"/>
    <w:rsid w:val="00276191"/>
    <w:rsid w:val="002762C3"/>
    <w:rsid w:val="00277D8D"/>
    <w:rsid w:val="00280203"/>
    <w:rsid w:val="00280709"/>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167D"/>
    <w:rsid w:val="002A21FD"/>
    <w:rsid w:val="002A233A"/>
    <w:rsid w:val="002A2FCA"/>
    <w:rsid w:val="002A4648"/>
    <w:rsid w:val="002A6023"/>
    <w:rsid w:val="002A654A"/>
    <w:rsid w:val="002A7209"/>
    <w:rsid w:val="002B086D"/>
    <w:rsid w:val="002B2026"/>
    <w:rsid w:val="002B337E"/>
    <w:rsid w:val="002B34B0"/>
    <w:rsid w:val="002B39B1"/>
    <w:rsid w:val="002B4DC0"/>
    <w:rsid w:val="002B4EF8"/>
    <w:rsid w:val="002B5702"/>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51DB"/>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332A5"/>
    <w:rsid w:val="00333472"/>
    <w:rsid w:val="003344B0"/>
    <w:rsid w:val="0033798E"/>
    <w:rsid w:val="00340E74"/>
    <w:rsid w:val="00340F94"/>
    <w:rsid w:val="00341446"/>
    <w:rsid w:val="003437A6"/>
    <w:rsid w:val="003456C0"/>
    <w:rsid w:val="00345B10"/>
    <w:rsid w:val="003473F9"/>
    <w:rsid w:val="0035024A"/>
    <w:rsid w:val="0035072A"/>
    <w:rsid w:val="003507C2"/>
    <w:rsid w:val="003508C9"/>
    <w:rsid w:val="0035137B"/>
    <w:rsid w:val="00351D07"/>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5655"/>
    <w:rsid w:val="00365883"/>
    <w:rsid w:val="00365C82"/>
    <w:rsid w:val="003666FA"/>
    <w:rsid w:val="00367021"/>
    <w:rsid w:val="00367831"/>
    <w:rsid w:val="003701C3"/>
    <w:rsid w:val="0037030D"/>
    <w:rsid w:val="00372AA8"/>
    <w:rsid w:val="00373362"/>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98C"/>
    <w:rsid w:val="003C120F"/>
    <w:rsid w:val="003C1276"/>
    <w:rsid w:val="003C1525"/>
    <w:rsid w:val="003C15C0"/>
    <w:rsid w:val="003C22A5"/>
    <w:rsid w:val="003C4543"/>
    <w:rsid w:val="003C4AD5"/>
    <w:rsid w:val="003C55D1"/>
    <w:rsid w:val="003C60CB"/>
    <w:rsid w:val="003C724B"/>
    <w:rsid w:val="003D04F2"/>
    <w:rsid w:val="003D2411"/>
    <w:rsid w:val="003D39B6"/>
    <w:rsid w:val="003D4607"/>
    <w:rsid w:val="003D4D7F"/>
    <w:rsid w:val="003D4FC8"/>
    <w:rsid w:val="003D5AB7"/>
    <w:rsid w:val="003D6A80"/>
    <w:rsid w:val="003D754B"/>
    <w:rsid w:val="003D770E"/>
    <w:rsid w:val="003D7843"/>
    <w:rsid w:val="003E00F4"/>
    <w:rsid w:val="003E1B87"/>
    <w:rsid w:val="003E1F69"/>
    <w:rsid w:val="003E3690"/>
    <w:rsid w:val="003E5A6F"/>
    <w:rsid w:val="003E5B3A"/>
    <w:rsid w:val="003E65D5"/>
    <w:rsid w:val="003F00B7"/>
    <w:rsid w:val="003F0941"/>
    <w:rsid w:val="003F2E88"/>
    <w:rsid w:val="003F4E2A"/>
    <w:rsid w:val="003F5E8F"/>
    <w:rsid w:val="003F6345"/>
    <w:rsid w:val="003F645B"/>
    <w:rsid w:val="00400635"/>
    <w:rsid w:val="004037AF"/>
    <w:rsid w:val="0040530D"/>
    <w:rsid w:val="0040539A"/>
    <w:rsid w:val="004055A9"/>
    <w:rsid w:val="00411015"/>
    <w:rsid w:val="00413A09"/>
    <w:rsid w:val="00414EAE"/>
    <w:rsid w:val="004160DB"/>
    <w:rsid w:val="00416E5B"/>
    <w:rsid w:val="00416F94"/>
    <w:rsid w:val="00417A2C"/>
    <w:rsid w:val="0042049B"/>
    <w:rsid w:val="0042266E"/>
    <w:rsid w:val="00423106"/>
    <w:rsid w:val="00423705"/>
    <w:rsid w:val="00424985"/>
    <w:rsid w:val="00424B2E"/>
    <w:rsid w:val="00425A44"/>
    <w:rsid w:val="00426F91"/>
    <w:rsid w:val="004312C3"/>
    <w:rsid w:val="004330B0"/>
    <w:rsid w:val="00433BAE"/>
    <w:rsid w:val="004401B5"/>
    <w:rsid w:val="0044074A"/>
    <w:rsid w:val="00440838"/>
    <w:rsid w:val="00440DA6"/>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5904"/>
    <w:rsid w:val="0046621E"/>
    <w:rsid w:val="00466604"/>
    <w:rsid w:val="00466AA7"/>
    <w:rsid w:val="00467171"/>
    <w:rsid w:val="004702BA"/>
    <w:rsid w:val="00470716"/>
    <w:rsid w:val="0047073B"/>
    <w:rsid w:val="00470D3B"/>
    <w:rsid w:val="00470F9E"/>
    <w:rsid w:val="0047100B"/>
    <w:rsid w:val="00473E93"/>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B1CAF"/>
    <w:rsid w:val="004B203F"/>
    <w:rsid w:val="004B23C9"/>
    <w:rsid w:val="004B313D"/>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70"/>
    <w:rsid w:val="004F134C"/>
    <w:rsid w:val="004F15B8"/>
    <w:rsid w:val="004F1D71"/>
    <w:rsid w:val="004F1FF7"/>
    <w:rsid w:val="004F2942"/>
    <w:rsid w:val="004F2B18"/>
    <w:rsid w:val="004F32BE"/>
    <w:rsid w:val="004F4024"/>
    <w:rsid w:val="004F434C"/>
    <w:rsid w:val="004F4967"/>
    <w:rsid w:val="004F5C33"/>
    <w:rsid w:val="004F60C3"/>
    <w:rsid w:val="004F6173"/>
    <w:rsid w:val="00500E75"/>
    <w:rsid w:val="00501E9A"/>
    <w:rsid w:val="00501EFA"/>
    <w:rsid w:val="00502037"/>
    <w:rsid w:val="00505808"/>
    <w:rsid w:val="00505E7E"/>
    <w:rsid w:val="00507372"/>
    <w:rsid w:val="00507DA2"/>
    <w:rsid w:val="00510A94"/>
    <w:rsid w:val="00512927"/>
    <w:rsid w:val="00512ED5"/>
    <w:rsid w:val="00513F38"/>
    <w:rsid w:val="00515055"/>
    <w:rsid w:val="0051763C"/>
    <w:rsid w:val="0051777A"/>
    <w:rsid w:val="00517AB7"/>
    <w:rsid w:val="00520530"/>
    <w:rsid w:val="0052347C"/>
    <w:rsid w:val="005262D4"/>
    <w:rsid w:val="00526564"/>
    <w:rsid w:val="005304EB"/>
    <w:rsid w:val="00530EDD"/>
    <w:rsid w:val="0053158B"/>
    <w:rsid w:val="00531B61"/>
    <w:rsid w:val="005327E9"/>
    <w:rsid w:val="00533A6C"/>
    <w:rsid w:val="005372D0"/>
    <w:rsid w:val="005378D3"/>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7073E"/>
    <w:rsid w:val="0057093F"/>
    <w:rsid w:val="00570A93"/>
    <w:rsid w:val="00570B99"/>
    <w:rsid w:val="00572470"/>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307F"/>
    <w:rsid w:val="0059353E"/>
    <w:rsid w:val="00593F27"/>
    <w:rsid w:val="00593F30"/>
    <w:rsid w:val="005947D9"/>
    <w:rsid w:val="0059489A"/>
    <w:rsid w:val="00594A8C"/>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D02C5"/>
    <w:rsid w:val="005D124C"/>
    <w:rsid w:val="005D251E"/>
    <w:rsid w:val="005D28F4"/>
    <w:rsid w:val="005D3943"/>
    <w:rsid w:val="005D50AB"/>
    <w:rsid w:val="005D5ED5"/>
    <w:rsid w:val="005E0134"/>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D01"/>
    <w:rsid w:val="005F7275"/>
    <w:rsid w:val="005F7E6C"/>
    <w:rsid w:val="00600BAF"/>
    <w:rsid w:val="006014CB"/>
    <w:rsid w:val="00601A20"/>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FD4"/>
    <w:rsid w:val="00621FB3"/>
    <w:rsid w:val="00623C80"/>
    <w:rsid w:val="00627167"/>
    <w:rsid w:val="00627CF1"/>
    <w:rsid w:val="00630AB7"/>
    <w:rsid w:val="00630EFC"/>
    <w:rsid w:val="00631345"/>
    <w:rsid w:val="006321EE"/>
    <w:rsid w:val="00634130"/>
    <w:rsid w:val="00634179"/>
    <w:rsid w:val="00636B61"/>
    <w:rsid w:val="0063705C"/>
    <w:rsid w:val="00637392"/>
    <w:rsid w:val="006408B0"/>
    <w:rsid w:val="00640C12"/>
    <w:rsid w:val="006440A1"/>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E59"/>
    <w:rsid w:val="006631A9"/>
    <w:rsid w:val="006631B8"/>
    <w:rsid w:val="0066452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4F25"/>
    <w:rsid w:val="00735336"/>
    <w:rsid w:val="00735E10"/>
    <w:rsid w:val="00736076"/>
    <w:rsid w:val="007365C3"/>
    <w:rsid w:val="0074053A"/>
    <w:rsid w:val="00742261"/>
    <w:rsid w:val="0074475D"/>
    <w:rsid w:val="007449AD"/>
    <w:rsid w:val="007455DF"/>
    <w:rsid w:val="00745DEA"/>
    <w:rsid w:val="00747461"/>
    <w:rsid w:val="00750291"/>
    <w:rsid w:val="00750432"/>
    <w:rsid w:val="00750713"/>
    <w:rsid w:val="0075176B"/>
    <w:rsid w:val="00751C37"/>
    <w:rsid w:val="0075258A"/>
    <w:rsid w:val="00752989"/>
    <w:rsid w:val="0075448D"/>
    <w:rsid w:val="00755ECF"/>
    <w:rsid w:val="007562D0"/>
    <w:rsid w:val="00760EE8"/>
    <w:rsid w:val="00760F53"/>
    <w:rsid w:val="00762096"/>
    <w:rsid w:val="00762333"/>
    <w:rsid w:val="00762550"/>
    <w:rsid w:val="0076272F"/>
    <w:rsid w:val="007634F8"/>
    <w:rsid w:val="007636BC"/>
    <w:rsid w:val="00764612"/>
    <w:rsid w:val="00764D56"/>
    <w:rsid w:val="0076503A"/>
    <w:rsid w:val="00765C24"/>
    <w:rsid w:val="00766556"/>
    <w:rsid w:val="00770274"/>
    <w:rsid w:val="00770733"/>
    <w:rsid w:val="00771C51"/>
    <w:rsid w:val="00775476"/>
    <w:rsid w:val="00776A09"/>
    <w:rsid w:val="007838ED"/>
    <w:rsid w:val="00784B93"/>
    <w:rsid w:val="00785271"/>
    <w:rsid w:val="00787B39"/>
    <w:rsid w:val="00790578"/>
    <w:rsid w:val="00790F22"/>
    <w:rsid w:val="007913BC"/>
    <w:rsid w:val="0079308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F07D9"/>
    <w:rsid w:val="007F0F7E"/>
    <w:rsid w:val="007F1358"/>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BB"/>
    <w:rsid w:val="008073BC"/>
    <w:rsid w:val="00807635"/>
    <w:rsid w:val="00807B3B"/>
    <w:rsid w:val="0081125E"/>
    <w:rsid w:val="008126AD"/>
    <w:rsid w:val="00814CE2"/>
    <w:rsid w:val="00814DDE"/>
    <w:rsid w:val="00814E19"/>
    <w:rsid w:val="0081529D"/>
    <w:rsid w:val="00815D2A"/>
    <w:rsid w:val="008172F3"/>
    <w:rsid w:val="008209D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F41"/>
    <w:rsid w:val="00843B96"/>
    <w:rsid w:val="008448E3"/>
    <w:rsid w:val="0084517E"/>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253F"/>
    <w:rsid w:val="00862FFA"/>
    <w:rsid w:val="008640EB"/>
    <w:rsid w:val="0086594D"/>
    <w:rsid w:val="00867B85"/>
    <w:rsid w:val="008712CF"/>
    <w:rsid w:val="00872D88"/>
    <w:rsid w:val="00873F63"/>
    <w:rsid w:val="00875D53"/>
    <w:rsid w:val="00875FDE"/>
    <w:rsid w:val="008766C8"/>
    <w:rsid w:val="008766FD"/>
    <w:rsid w:val="0087697B"/>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542"/>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2305"/>
    <w:rsid w:val="00922626"/>
    <w:rsid w:val="00924089"/>
    <w:rsid w:val="00925084"/>
    <w:rsid w:val="0093059A"/>
    <w:rsid w:val="0093100B"/>
    <w:rsid w:val="00931F97"/>
    <w:rsid w:val="009324B0"/>
    <w:rsid w:val="009324D7"/>
    <w:rsid w:val="009333DB"/>
    <w:rsid w:val="009335CB"/>
    <w:rsid w:val="00933FF1"/>
    <w:rsid w:val="0093458C"/>
    <w:rsid w:val="00936C25"/>
    <w:rsid w:val="00936D94"/>
    <w:rsid w:val="00937883"/>
    <w:rsid w:val="00941549"/>
    <w:rsid w:val="00941B04"/>
    <w:rsid w:val="00942BAE"/>
    <w:rsid w:val="00945A55"/>
    <w:rsid w:val="00945C3B"/>
    <w:rsid w:val="00945FE1"/>
    <w:rsid w:val="00947182"/>
    <w:rsid w:val="00947F41"/>
    <w:rsid w:val="009503AE"/>
    <w:rsid w:val="00950B69"/>
    <w:rsid w:val="00950C44"/>
    <w:rsid w:val="00950CDA"/>
    <w:rsid w:val="00950D3D"/>
    <w:rsid w:val="00951D03"/>
    <w:rsid w:val="00951D31"/>
    <w:rsid w:val="00951E19"/>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309A"/>
    <w:rsid w:val="009740DF"/>
    <w:rsid w:val="00976DF3"/>
    <w:rsid w:val="009774FC"/>
    <w:rsid w:val="00977C91"/>
    <w:rsid w:val="00980D5A"/>
    <w:rsid w:val="0098384F"/>
    <w:rsid w:val="00984631"/>
    <w:rsid w:val="009853B9"/>
    <w:rsid w:val="00986B8E"/>
    <w:rsid w:val="00987BF0"/>
    <w:rsid w:val="00987CB3"/>
    <w:rsid w:val="0099055A"/>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6CA"/>
    <w:rsid w:val="009B7C9C"/>
    <w:rsid w:val="009C0574"/>
    <w:rsid w:val="009C39E7"/>
    <w:rsid w:val="009C4D8B"/>
    <w:rsid w:val="009C63CE"/>
    <w:rsid w:val="009C7134"/>
    <w:rsid w:val="009D2379"/>
    <w:rsid w:val="009D25DA"/>
    <w:rsid w:val="009D2894"/>
    <w:rsid w:val="009D340E"/>
    <w:rsid w:val="009D3C9E"/>
    <w:rsid w:val="009D3D3D"/>
    <w:rsid w:val="009D54EB"/>
    <w:rsid w:val="009D75B0"/>
    <w:rsid w:val="009D7E4E"/>
    <w:rsid w:val="009E0665"/>
    <w:rsid w:val="009E06B2"/>
    <w:rsid w:val="009E07D2"/>
    <w:rsid w:val="009E1C80"/>
    <w:rsid w:val="009E1F7B"/>
    <w:rsid w:val="009E2639"/>
    <w:rsid w:val="009E3723"/>
    <w:rsid w:val="009E3DCF"/>
    <w:rsid w:val="009E3E7C"/>
    <w:rsid w:val="009E5BCA"/>
    <w:rsid w:val="009E6B5A"/>
    <w:rsid w:val="009E771A"/>
    <w:rsid w:val="009F0876"/>
    <w:rsid w:val="009F0AED"/>
    <w:rsid w:val="009F3304"/>
    <w:rsid w:val="009F3436"/>
    <w:rsid w:val="009F42C7"/>
    <w:rsid w:val="009F4509"/>
    <w:rsid w:val="009F65A7"/>
    <w:rsid w:val="009F6887"/>
    <w:rsid w:val="009F7470"/>
    <w:rsid w:val="009F7B29"/>
    <w:rsid w:val="00A007BD"/>
    <w:rsid w:val="00A00BC0"/>
    <w:rsid w:val="00A00F55"/>
    <w:rsid w:val="00A02173"/>
    <w:rsid w:val="00A026D2"/>
    <w:rsid w:val="00A02AD8"/>
    <w:rsid w:val="00A03548"/>
    <w:rsid w:val="00A03ABC"/>
    <w:rsid w:val="00A03C98"/>
    <w:rsid w:val="00A044FF"/>
    <w:rsid w:val="00A045C1"/>
    <w:rsid w:val="00A054E2"/>
    <w:rsid w:val="00A054EB"/>
    <w:rsid w:val="00A05695"/>
    <w:rsid w:val="00A062E2"/>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2B96"/>
    <w:rsid w:val="00A22DFB"/>
    <w:rsid w:val="00A22F0C"/>
    <w:rsid w:val="00A233BE"/>
    <w:rsid w:val="00A240A5"/>
    <w:rsid w:val="00A245E8"/>
    <w:rsid w:val="00A2498B"/>
    <w:rsid w:val="00A24DE2"/>
    <w:rsid w:val="00A255AB"/>
    <w:rsid w:val="00A25DF1"/>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799A"/>
    <w:rsid w:val="00A50024"/>
    <w:rsid w:val="00A5008E"/>
    <w:rsid w:val="00A517D9"/>
    <w:rsid w:val="00A51890"/>
    <w:rsid w:val="00A528A0"/>
    <w:rsid w:val="00A52E88"/>
    <w:rsid w:val="00A52FA9"/>
    <w:rsid w:val="00A53385"/>
    <w:rsid w:val="00A56392"/>
    <w:rsid w:val="00A569B6"/>
    <w:rsid w:val="00A57BE8"/>
    <w:rsid w:val="00A57F2C"/>
    <w:rsid w:val="00A6130E"/>
    <w:rsid w:val="00A61326"/>
    <w:rsid w:val="00A6159B"/>
    <w:rsid w:val="00A61F8C"/>
    <w:rsid w:val="00A62B0F"/>
    <w:rsid w:val="00A632FC"/>
    <w:rsid w:val="00A63F51"/>
    <w:rsid w:val="00A6457B"/>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447"/>
    <w:rsid w:val="00A84AFA"/>
    <w:rsid w:val="00A85DB7"/>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E07DE"/>
    <w:rsid w:val="00AE2E9F"/>
    <w:rsid w:val="00AE2FE8"/>
    <w:rsid w:val="00AE3A3D"/>
    <w:rsid w:val="00AE4247"/>
    <w:rsid w:val="00AE437C"/>
    <w:rsid w:val="00AE45E8"/>
    <w:rsid w:val="00AE52E3"/>
    <w:rsid w:val="00AE57A3"/>
    <w:rsid w:val="00AE6BE8"/>
    <w:rsid w:val="00AE7CD9"/>
    <w:rsid w:val="00AF0FD1"/>
    <w:rsid w:val="00AF186E"/>
    <w:rsid w:val="00AF234D"/>
    <w:rsid w:val="00AF2DC7"/>
    <w:rsid w:val="00AF372C"/>
    <w:rsid w:val="00AF64D7"/>
    <w:rsid w:val="00AF6BEF"/>
    <w:rsid w:val="00AF6C9D"/>
    <w:rsid w:val="00AF74A8"/>
    <w:rsid w:val="00AF7CFA"/>
    <w:rsid w:val="00B00F53"/>
    <w:rsid w:val="00B0118C"/>
    <w:rsid w:val="00B01608"/>
    <w:rsid w:val="00B0239C"/>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26B9"/>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5378"/>
    <w:rsid w:val="00C1566D"/>
    <w:rsid w:val="00C15D05"/>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E8D"/>
    <w:rsid w:val="00C47342"/>
    <w:rsid w:val="00C4745D"/>
    <w:rsid w:val="00C47B38"/>
    <w:rsid w:val="00C5128F"/>
    <w:rsid w:val="00C51A23"/>
    <w:rsid w:val="00C5228D"/>
    <w:rsid w:val="00C5535F"/>
    <w:rsid w:val="00C561E8"/>
    <w:rsid w:val="00C57575"/>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7CF"/>
    <w:rsid w:val="00C92604"/>
    <w:rsid w:val="00C930A0"/>
    <w:rsid w:val="00C938DE"/>
    <w:rsid w:val="00C93CE7"/>
    <w:rsid w:val="00C94235"/>
    <w:rsid w:val="00C94530"/>
    <w:rsid w:val="00C94820"/>
    <w:rsid w:val="00C94870"/>
    <w:rsid w:val="00C95A68"/>
    <w:rsid w:val="00C96A1F"/>
    <w:rsid w:val="00CA0616"/>
    <w:rsid w:val="00CA124B"/>
    <w:rsid w:val="00CA16D2"/>
    <w:rsid w:val="00CA181E"/>
    <w:rsid w:val="00CA2A24"/>
    <w:rsid w:val="00CA3CC0"/>
    <w:rsid w:val="00CA449A"/>
    <w:rsid w:val="00CA47E8"/>
    <w:rsid w:val="00CA5F1F"/>
    <w:rsid w:val="00CA70CF"/>
    <w:rsid w:val="00CB0C1C"/>
    <w:rsid w:val="00CB17D6"/>
    <w:rsid w:val="00CB19C9"/>
    <w:rsid w:val="00CB1EC9"/>
    <w:rsid w:val="00CB3C1A"/>
    <w:rsid w:val="00CB5255"/>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A05"/>
    <w:rsid w:val="00CE11A4"/>
    <w:rsid w:val="00CE3F8B"/>
    <w:rsid w:val="00CE4B8C"/>
    <w:rsid w:val="00CE5B05"/>
    <w:rsid w:val="00CE5C71"/>
    <w:rsid w:val="00CE654D"/>
    <w:rsid w:val="00CE6DD9"/>
    <w:rsid w:val="00CF10DF"/>
    <w:rsid w:val="00CF157D"/>
    <w:rsid w:val="00CF1FCB"/>
    <w:rsid w:val="00CF282A"/>
    <w:rsid w:val="00CF2E2C"/>
    <w:rsid w:val="00CF48F4"/>
    <w:rsid w:val="00CF52A9"/>
    <w:rsid w:val="00CF69CF"/>
    <w:rsid w:val="00CF6B64"/>
    <w:rsid w:val="00CF7B1B"/>
    <w:rsid w:val="00D010E6"/>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790A"/>
    <w:rsid w:val="00D501FE"/>
    <w:rsid w:val="00D50481"/>
    <w:rsid w:val="00D522E1"/>
    <w:rsid w:val="00D54344"/>
    <w:rsid w:val="00D54483"/>
    <w:rsid w:val="00D5550B"/>
    <w:rsid w:val="00D5587C"/>
    <w:rsid w:val="00D56D08"/>
    <w:rsid w:val="00D6203A"/>
    <w:rsid w:val="00D63357"/>
    <w:rsid w:val="00D63499"/>
    <w:rsid w:val="00D6489E"/>
    <w:rsid w:val="00D6574C"/>
    <w:rsid w:val="00D65D08"/>
    <w:rsid w:val="00D66018"/>
    <w:rsid w:val="00D67485"/>
    <w:rsid w:val="00D6779E"/>
    <w:rsid w:val="00D67A27"/>
    <w:rsid w:val="00D71D22"/>
    <w:rsid w:val="00D72F01"/>
    <w:rsid w:val="00D73A03"/>
    <w:rsid w:val="00D80604"/>
    <w:rsid w:val="00D815B3"/>
    <w:rsid w:val="00D815E5"/>
    <w:rsid w:val="00D82AEB"/>
    <w:rsid w:val="00D82F52"/>
    <w:rsid w:val="00D8301D"/>
    <w:rsid w:val="00D84EC8"/>
    <w:rsid w:val="00D87BB1"/>
    <w:rsid w:val="00D907ED"/>
    <w:rsid w:val="00D90852"/>
    <w:rsid w:val="00D90959"/>
    <w:rsid w:val="00D91477"/>
    <w:rsid w:val="00D9249A"/>
    <w:rsid w:val="00D948C8"/>
    <w:rsid w:val="00D95AF9"/>
    <w:rsid w:val="00D978F6"/>
    <w:rsid w:val="00DA2988"/>
    <w:rsid w:val="00DA3AD6"/>
    <w:rsid w:val="00DA4F2E"/>
    <w:rsid w:val="00DA54E7"/>
    <w:rsid w:val="00DA6A38"/>
    <w:rsid w:val="00DB1A2F"/>
    <w:rsid w:val="00DB1AB9"/>
    <w:rsid w:val="00DB2881"/>
    <w:rsid w:val="00DB30DE"/>
    <w:rsid w:val="00DB3195"/>
    <w:rsid w:val="00DB38A5"/>
    <w:rsid w:val="00DB4FA1"/>
    <w:rsid w:val="00DB5A0C"/>
    <w:rsid w:val="00DC04ED"/>
    <w:rsid w:val="00DC1265"/>
    <w:rsid w:val="00DC1480"/>
    <w:rsid w:val="00DC3D8E"/>
    <w:rsid w:val="00DC3E03"/>
    <w:rsid w:val="00DC58F4"/>
    <w:rsid w:val="00DC62DF"/>
    <w:rsid w:val="00DD057A"/>
    <w:rsid w:val="00DD2260"/>
    <w:rsid w:val="00DD23EE"/>
    <w:rsid w:val="00DD3050"/>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6257"/>
    <w:rsid w:val="00E16B49"/>
    <w:rsid w:val="00E174FC"/>
    <w:rsid w:val="00E17BB6"/>
    <w:rsid w:val="00E17E65"/>
    <w:rsid w:val="00E17F0B"/>
    <w:rsid w:val="00E20B84"/>
    <w:rsid w:val="00E2176C"/>
    <w:rsid w:val="00E232E0"/>
    <w:rsid w:val="00E253EC"/>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21E5"/>
    <w:rsid w:val="00E628AA"/>
    <w:rsid w:val="00E632CA"/>
    <w:rsid w:val="00E701AB"/>
    <w:rsid w:val="00E7130F"/>
    <w:rsid w:val="00E7173B"/>
    <w:rsid w:val="00E762A5"/>
    <w:rsid w:val="00E76315"/>
    <w:rsid w:val="00E77005"/>
    <w:rsid w:val="00E80D61"/>
    <w:rsid w:val="00E81A96"/>
    <w:rsid w:val="00E82592"/>
    <w:rsid w:val="00E83485"/>
    <w:rsid w:val="00E84859"/>
    <w:rsid w:val="00E8555B"/>
    <w:rsid w:val="00E86BE8"/>
    <w:rsid w:val="00E87590"/>
    <w:rsid w:val="00E87844"/>
    <w:rsid w:val="00E90110"/>
    <w:rsid w:val="00E901FD"/>
    <w:rsid w:val="00E90A2D"/>
    <w:rsid w:val="00E9158D"/>
    <w:rsid w:val="00E91FBD"/>
    <w:rsid w:val="00E9373E"/>
    <w:rsid w:val="00E9491A"/>
    <w:rsid w:val="00E95A71"/>
    <w:rsid w:val="00E95E0D"/>
    <w:rsid w:val="00E962B7"/>
    <w:rsid w:val="00E96333"/>
    <w:rsid w:val="00E97F2C"/>
    <w:rsid w:val="00EA00AE"/>
    <w:rsid w:val="00EA065C"/>
    <w:rsid w:val="00EA0F29"/>
    <w:rsid w:val="00EA2495"/>
    <w:rsid w:val="00EA508B"/>
    <w:rsid w:val="00EA5863"/>
    <w:rsid w:val="00EA6A7D"/>
    <w:rsid w:val="00EA6E71"/>
    <w:rsid w:val="00EA7164"/>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773B"/>
    <w:rsid w:val="00F006B8"/>
    <w:rsid w:val="00F0231C"/>
    <w:rsid w:val="00F026BC"/>
    <w:rsid w:val="00F03620"/>
    <w:rsid w:val="00F041BC"/>
    <w:rsid w:val="00F05D7A"/>
    <w:rsid w:val="00F05F5A"/>
    <w:rsid w:val="00F0735F"/>
    <w:rsid w:val="00F07430"/>
    <w:rsid w:val="00F07970"/>
    <w:rsid w:val="00F1107A"/>
    <w:rsid w:val="00F11FD5"/>
    <w:rsid w:val="00F128B8"/>
    <w:rsid w:val="00F12A0E"/>
    <w:rsid w:val="00F12F43"/>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880"/>
    <w:rsid w:val="00F26FBD"/>
    <w:rsid w:val="00F27158"/>
    <w:rsid w:val="00F3300F"/>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C8B"/>
    <w:rsid w:val="00F75E46"/>
    <w:rsid w:val="00F80603"/>
    <w:rsid w:val="00F8177A"/>
    <w:rsid w:val="00F8185A"/>
    <w:rsid w:val="00F818DD"/>
    <w:rsid w:val="00F81B9D"/>
    <w:rsid w:val="00F83DAB"/>
    <w:rsid w:val="00F848D2"/>
    <w:rsid w:val="00F84A5B"/>
    <w:rsid w:val="00F85BFB"/>
    <w:rsid w:val="00F86238"/>
    <w:rsid w:val="00F906E3"/>
    <w:rsid w:val="00F90F38"/>
    <w:rsid w:val="00F9119E"/>
    <w:rsid w:val="00F911CA"/>
    <w:rsid w:val="00F915CC"/>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746F"/>
    <w:rsid w:val="00FD0473"/>
    <w:rsid w:val="00FD0F8D"/>
    <w:rsid w:val="00FD1B84"/>
    <w:rsid w:val="00FD22EF"/>
    <w:rsid w:val="00FD2D20"/>
    <w:rsid w:val="00FD4E83"/>
    <w:rsid w:val="00FD5262"/>
    <w:rsid w:val="00FD6DED"/>
    <w:rsid w:val="00FD740D"/>
    <w:rsid w:val="00FD7BE9"/>
    <w:rsid w:val="00FE00DD"/>
    <w:rsid w:val="00FE0C91"/>
    <w:rsid w:val="00FE1E69"/>
    <w:rsid w:val="00FE2B10"/>
    <w:rsid w:val="00FE512E"/>
    <w:rsid w:val="00FE6542"/>
    <w:rsid w:val="00FF053E"/>
    <w:rsid w:val="00FF15AE"/>
    <w:rsid w:val="00FF3DCE"/>
    <w:rsid w:val="00FF4BD0"/>
    <w:rsid w:val="00FF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eastAsiaTheme="majorEastAsia" w:hAnsi="Arial"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eastAsiaTheme="majorEastAsia" w:hAnsi="Arial"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6E6E6E"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after="0"/>
      <w:ind w:left="-1800"/>
      <w:jc w:val="center"/>
    </w:pPr>
    <w:rPr>
      <w:rFonts w:ascii="Arial" w:eastAsiaTheme="majorEastAsia" w:hAnsi="Arial"/>
    </w:rPr>
  </w:style>
  <w:style w:type="paragraph" w:customStyle="1" w:styleId="Byline">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paragraph" w:customStyle="1" w:styleId="Default">
    <w:name w:val="Default"/>
    <w:rsid w:val="0021057F"/>
    <w:pPr>
      <w:autoSpaceDE w:val="0"/>
      <w:autoSpaceDN w:val="0"/>
      <w:adjustRightInd w:val="0"/>
      <w:spacing w:after="0" w:line="240" w:lineRule="auto"/>
    </w:pPr>
    <w:rPr>
      <w:rFonts w:ascii="Georgia" w:eastAsiaTheme="minorHAnsi" w:hAnsi="Georgia" w:cs="Georgia"/>
      <w:color w:val="000000"/>
    </w:rPr>
  </w:style>
  <w:style w:type="character" w:customStyle="1" w:styleId="no">
    <w:name w:val="no"/>
    <w:basedOn w:val="DefaultParagraphFont"/>
    <w:rsid w:val="00035DEA"/>
  </w:style>
  <w:style w:type="character" w:customStyle="1" w:styleId="group-name1">
    <w:name w:val="group-name1"/>
    <w:basedOn w:val="DefaultParagraphFont"/>
    <w:rsid w:val="0027044B"/>
    <w:rPr>
      <w:i/>
      <w:iCs/>
      <w:sz w:val="24"/>
      <w:szCs w:val="24"/>
    </w:rPr>
  </w:style>
  <w:style w:type="character" w:customStyle="1" w:styleId="label-name1">
    <w:name w:val="label-name1"/>
    <w:basedOn w:val="DefaultParagraphFont"/>
    <w:rsid w:val="0027044B"/>
    <w:rPr>
      <w:b/>
      <w:bCs/>
    </w:rPr>
  </w:style>
  <w:style w:type="character" w:customStyle="1" w:styleId="red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8F67E9"/>
    <w:rPr>
      <w:rFonts w:ascii="Courier New" w:eastAsiaTheme="minorHAnsi" w:hAnsi="Courier New" w:cs="Courier New"/>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customStyle="1" w:styleId="line">
    <w:name w:val="line"/>
    <w:basedOn w:val="DefaultParagraphFont"/>
    <w:rsid w:val="00D17BAE"/>
  </w:style>
  <w:style w:type="character" w:styleId="Strong">
    <w:name w:val="Strong"/>
    <w:basedOn w:val="DefaultParagraphFont"/>
    <w:uiPriority w:val="22"/>
    <w:qFormat/>
    <w:locked/>
    <w:rsid w:val="002B628E"/>
    <w:rPr>
      <w:b/>
      <w:bCs/>
    </w:rPr>
  </w:style>
  <w:style w:type="character" w:customStyle="1" w:styleId="group-name">
    <w:name w:val="group-name"/>
    <w:basedOn w:val="DefaultParagraphFont"/>
    <w:rsid w:val="00087C15"/>
  </w:style>
  <w:style w:type="character" w:customStyle="1" w:styleId="label-name">
    <w:name w:val="label-name"/>
    <w:basedOn w:val="DefaultParagraphFont"/>
    <w:rsid w:val="00087C15"/>
  </w:style>
  <w:style w:type="character" w:customStyle="1" w:styleId="red">
    <w:name w:val="red"/>
    <w:basedOn w:val="DefaultParagraphFont"/>
    <w:rsid w:val="00087C15"/>
  </w:style>
  <w:style w:type="paragraph" w:customStyle="1" w:styleId="xisdoc-paragraph">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customStyle="1" w:styleId="st">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eastAsia="Times New Roman" w:hAnsi="Courier New" w:cs="Courier New"/>
      <w:sz w:val="20"/>
      <w:szCs w:val="20"/>
    </w:rPr>
  </w:style>
  <w:style w:type="character" w:customStyle="1" w:styleId="nobr">
    <w:name w:val="nobr"/>
    <w:basedOn w:val="DefaultParagraphFont"/>
    <w:rsid w:val="00D12529"/>
  </w:style>
  <w:style w:type="character" w:customStyle="1" w:styleId="UnresolvedMention1">
    <w:name w:val="Unresolved Mention1"/>
    <w:basedOn w:val="DefaultParagraphFont"/>
    <w:uiPriority w:val="99"/>
    <w:semiHidden/>
    <w:unhideWhenUsed/>
    <w:rsid w:val="003D39B6"/>
    <w:rPr>
      <w:color w:val="808080"/>
      <w:shd w:val="clear" w:color="auto" w:fill="E6E6E6"/>
    </w:rPr>
  </w:style>
  <w:style w:type="character" w:customStyle="1" w:styleId="error">
    <w:name w:val="error"/>
    <w:basedOn w:val="DefaultParagraphFont"/>
    <w:rsid w:val="00B925D5"/>
  </w:style>
  <w:style w:type="character" w:customStyle="1" w:styleId="diffcontext">
    <w:name w:val="diffcontext"/>
    <w:basedOn w:val="DefaultParagraphFont"/>
    <w:rsid w:val="002B34B0"/>
  </w:style>
  <w:style w:type="character" w:customStyle="1" w:styleId="UnresolvedMention">
    <w:name w:val="Unresolved Mention"/>
    <w:basedOn w:val="DefaultParagraphFont"/>
    <w:uiPriority w:val="99"/>
    <w:semiHidden/>
    <w:unhideWhenUsed/>
    <w:rsid w:val="00B173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getting-started/" TargetMode="External"/><Relationship Id="rId18" Type="http://schemas.openxmlformats.org/officeDocument/2006/relationships/hyperlink" Target="https://aws.amazon.com/documentation/iam/" TargetMode="External"/><Relationship Id="rId26" Type="http://schemas.openxmlformats.org/officeDocument/2006/relationships/hyperlink" Target="http://docs.aws.amazon.com/AWSEC2/latest/UserGuide/ec2-resource-limits.html" TargetMode="External"/><Relationship Id="rId39" Type="http://schemas.openxmlformats.org/officeDocument/2006/relationships/image" Target="media/image2.PNG"/><Relationship Id="rId21" Type="http://schemas.openxmlformats.org/officeDocument/2006/relationships/hyperlink" Target="https://docs.aws.amazon.com/Route53/latest/DeveloperGuide/domain-register.html" TargetMode="External"/><Relationship Id="rId34" Type="http://schemas.openxmlformats.org/officeDocument/2006/relationships/hyperlink" Target="http://docs.aws.amazon.com/AmazonVPC/latest/UserGuide/VPC_DHCP_Options.html" TargetMode="External"/><Relationship Id="rId42" Type="http://schemas.openxmlformats.org/officeDocument/2006/relationships/hyperlink" Target="https://go.documentation.sas.com/?docsetId=dplyml0phy0lax&amp;docsetTarget=n18cthgsfyxndyn1imqkbfjisxsv.htm&amp;docsetVersion=3.4&amp;locale=en" TargetMode="External"/><Relationship Id="rId47" Type="http://schemas.openxmlformats.org/officeDocument/2006/relationships/hyperlink" Target="http://go.documentation.sas.com/?docsetId=calchkcfg&amp;docsetTarget=n00004saschecklist0000config.htm&amp;docsetVersion=3.4&amp;locale=en" TargetMode="External"/><Relationship Id="rId50" Type="http://schemas.openxmlformats.org/officeDocument/2006/relationships/hyperlink" Target="https://docs.aws.amazon.com/AWSCloudFormation/latest/UserGuide/troubleshooting.html" TargetMode="External"/><Relationship Id="rId55" Type="http://schemas.openxmlformats.org/officeDocument/2006/relationships/hyperlink" Target="https://aws.amazon.com/documentation/vpc/" TargetMode="External"/><Relationship Id="rId63" Type="http://schemas.openxmlformats.org/officeDocument/2006/relationships/hyperlink" Target="https://go.documentation.sas.com/?docsetId=dplyml0phy0lax&amp;docsetTarget=p0dt267jhkqh3un178jzupyyetsa.htm&amp;docsetVersion=3.4&amp;locale=en"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AWSEC2/latest/UserGuide/AmazonEBS.html" TargetMode="External"/><Relationship Id="rId29" Type="http://schemas.openxmlformats.org/officeDocument/2006/relationships/hyperlink" Target="https://fwd.aws/9y6nW"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docs.aws.amazon.com/AWSEC2/latest/UserGuide/ec2-key-pairs.html"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aws-properties-resource-tags.html" TargetMode="External"/><Relationship Id="rId40" Type="http://schemas.openxmlformats.org/officeDocument/2006/relationships/image" Target="media/image3.png"/><Relationship Id="rId45" Type="http://schemas.openxmlformats.org/officeDocument/2006/relationships/hyperlink" Target="http://go.documentation.sas.com/?docsetId=dplydagent0phy0lax&amp;docsetTarget=p06vsqpjpj2motn1qhi5t40u8xf4.htm&amp;docsetVersion=2.3&amp;locale=en" TargetMode="External"/><Relationship Id="rId53" Type="http://schemas.openxmlformats.org/officeDocument/2006/relationships/hyperlink" Target="https://docs.aws.amazon.com/AWSEC2/latest/WindowsGuide/" TargetMode="External"/><Relationship Id="rId58" Type="http://schemas.openxmlformats.org/officeDocument/2006/relationships/hyperlink" Target="http://go.documentation.sas.com/?docsetId=calchkcfg&amp;docsetTarget=n00004saschecklist0000config.htm&amp;docsetVersion=3.4&amp;locale=en" TargetMode="External"/><Relationship Id="rId66" Type="http://schemas.openxmlformats.org/officeDocument/2006/relationships/hyperlink" Target="http://aws.amazon.com/apache2.0/" TargetMode="External"/><Relationship Id="rId5" Type="http://schemas.openxmlformats.org/officeDocument/2006/relationships/numbering" Target="numbering.xml"/><Relationship Id="rId15" Type="http://schemas.openxmlformats.org/officeDocument/2006/relationships/hyperlink" Target="https://aws.amazon.com/documentation/ec2/" TargetMode="External"/><Relationship Id="rId23" Type="http://schemas.openxmlformats.org/officeDocument/2006/relationships/hyperlink" Target="https://aws.amazon.com"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fwd.aws/a5pzn" TargetMode="External"/><Relationship Id="rId49" Type="http://schemas.openxmlformats.org/officeDocument/2006/relationships/hyperlink" Target="https://docs.aws.amazon.com/AWSEC2/latest/UserGuide/instance-capacity.html" TargetMode="External"/><Relationship Id="rId57" Type="http://schemas.openxmlformats.org/officeDocument/2006/relationships/hyperlink" Target="http://go.documentation.sas.com/?docsetId=dplyml0phy0lax&amp;docsetTarget=titlepage.htm&amp;docsetVersion=3.4&amp;locale=en" TargetMode="External"/><Relationship Id="rId61" Type="http://schemas.openxmlformats.org/officeDocument/2006/relationships/hyperlink" Target="https://docs.aws.amazon.com/AWSCloudFormation/latest/UserGuide/stacksets-prereqs.html" TargetMode="External"/><Relationship Id="rId10" Type="http://schemas.openxmlformats.org/officeDocument/2006/relationships/endnotes" Target="endnotes.xml"/><Relationship Id="rId19" Type="http://schemas.openxmlformats.org/officeDocument/2006/relationships/hyperlink" Target="https://aws.amazon.com/documentation/route53/" TargetMode="External"/><Relationship Id="rId31" Type="http://schemas.openxmlformats.org/officeDocument/2006/relationships/hyperlink" Target="https://fwd.aws/eRwdk" TargetMode="External"/><Relationship Id="rId44" Type="http://schemas.openxmlformats.org/officeDocument/2006/relationships/hyperlink" Target="http://go.documentation.sas.com/?docsetId=dplydagent0phy0lax&amp;docsetTarget=n1v7mc6ox8omgfn1qzjjjektc7te.htm&amp;docsetVersion=2.3&amp;locale=en" TargetMode="External"/><Relationship Id="rId52" Type="http://schemas.openxmlformats.org/officeDocument/2006/relationships/hyperlink" Target="https://docs.aws.amazon.com/AWSCloudFormation/latest/UserGuide/troubleshooting.html" TargetMode="External"/><Relationship Id="rId60" Type="http://schemas.openxmlformats.org/officeDocument/2006/relationships/hyperlink" Target="https://fwd.aws/rG7nM"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documentation/vpc/" TargetMode="External"/><Relationship Id="rId22" Type="http://schemas.openxmlformats.org/officeDocument/2006/relationships/hyperlink" Target="https://docs.aws.amazon.com/acm/latest/userguide/gs-acm-request-public.html" TargetMode="External"/><Relationship Id="rId27" Type="http://schemas.openxmlformats.org/officeDocument/2006/relationships/hyperlink" Target="http://docs.aws.amazon.com/AmazonS3/latest/user-guide/upload-objects.html" TargetMode="External"/><Relationship Id="rId30" Type="http://schemas.openxmlformats.org/officeDocument/2006/relationships/hyperlink" Target="https://fwd.aws/9y6nW" TargetMode="External"/><Relationship Id="rId35" Type="http://schemas.openxmlformats.org/officeDocument/2006/relationships/hyperlink" Target="https://fwd.aws/wdjBr" TargetMode="External"/><Relationship Id="rId43" Type="http://schemas.openxmlformats.org/officeDocument/2006/relationships/hyperlink" Target="http://go.documentation.sas.com/?docsetId=dplydagent0phy0lax&amp;docsetTarget=p06vsqpjpj2motn1qhi5t40u8xf4.htm&amp;docsetVersion=2.3&amp;locale=en" TargetMode="External"/><Relationship Id="rId48" Type="http://schemas.openxmlformats.org/officeDocument/2006/relationships/hyperlink" Target="http://go.documentation.sas.com/?docsetId=callicense&amp;docsetTarget=titlepage.htm&amp;docsetVersion=3.4&amp;locale=en" TargetMode="External"/><Relationship Id="rId56" Type="http://schemas.openxmlformats.org/officeDocument/2006/relationships/hyperlink" Target="https://aws.amazon.com/security/" TargetMode="External"/><Relationship Id="rId64" Type="http://schemas.openxmlformats.org/officeDocument/2006/relationships/hyperlink" Target="https://access.redhat.com/documentation/en-us/red_hat_enterprise_linux/7/html/system-level_authentication_guide/configuring_domains" TargetMode="External"/><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hyperlink" Target="http://docs.aws.amazon.com/AWSCloudFormation/latest/UserGuide/cloudformation-limits.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aws.amazon.com/documentation/s3/" TargetMode="External"/><Relationship Id="rId25" Type="http://schemas.openxmlformats.org/officeDocument/2006/relationships/hyperlink" Target="https://console.aws.amazon.com/support/home" TargetMode="External"/><Relationship Id="rId33" Type="http://schemas.openxmlformats.org/officeDocument/2006/relationships/hyperlink" Target="http://docs.aws.amazon.com/AmazonVPC/latest/UserGuide/vpc-nat.html" TargetMode="External"/><Relationship Id="rId38" Type="http://schemas.openxmlformats.org/officeDocument/2006/relationships/hyperlink" Target="https://docs.aws.amazon.com/AWSCloudFormation/latest/UserGuide/cfn-console-add-tags.html" TargetMode="External"/><Relationship Id="rId46" Type="http://schemas.openxmlformats.org/officeDocument/2006/relationships/hyperlink" Target="http://go.documentation.sas.com/?docsetId=dplyml0phy0lax&amp;docsetTarget=titlepage.htm&amp;docsetVersion=3.4&amp;locale=en" TargetMode="External"/><Relationship Id="rId59" Type="http://schemas.openxmlformats.org/officeDocument/2006/relationships/hyperlink" Target="https://aws.amazon.com/quickstart/" TargetMode="External"/><Relationship Id="rId67" Type="http://schemas.openxmlformats.org/officeDocument/2006/relationships/header" Target="header1.xml"/><Relationship Id="rId20" Type="http://schemas.openxmlformats.org/officeDocument/2006/relationships/hyperlink" Target="https://aws.amazon.com/documentation/acm/" TargetMode="External"/><Relationship Id="rId41" Type="http://schemas.openxmlformats.org/officeDocument/2006/relationships/image" Target="media/image4.png"/><Relationship Id="rId54" Type="http://schemas.openxmlformats.org/officeDocument/2006/relationships/hyperlink" Target="https://aws.amazon.com/documentation/cloudformation/" TargetMode="External"/><Relationship Id="rId62" Type="http://schemas.openxmlformats.org/officeDocument/2006/relationships/hyperlink" Target="https://go.documentation.sas.com/?docsetId=dplyml0phy0lax&amp;docsetTarget=p1ilrw734naazfn119i2rqik91r0.htm&amp;docsetVersion=3.4&amp;locale=en" TargetMode="External"/><Relationship Id="rId7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8D647C-4E42-41AF-99D8-E172582D4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2117</TotalTime>
  <Pages>35</Pages>
  <Words>7997</Words>
  <Characters>45586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Joly, Susan</cp:lastModifiedBy>
  <cp:revision>126</cp:revision>
  <cp:lastPrinted>2019-04-23T18:12:00Z</cp:lastPrinted>
  <dcterms:created xsi:type="dcterms:W3CDTF">2019-04-02T14:09:00Z</dcterms:created>
  <dcterms:modified xsi:type="dcterms:W3CDTF">2019-04-23T19:25:00Z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