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83F108">
      <w:pPr>
        <w:rPr>
          <w:rFonts w:hint="default" w:ascii="Arial" w:hAnsi="Arial" w:cs="Arial"/>
          <w:sz w:val="24"/>
          <w:szCs w:val="24"/>
          <w:lang w:val="es-MX"/>
        </w:rPr>
      </w:pPr>
      <w:r>
        <w:rPr>
          <w:rFonts w:hint="default" w:ascii="Arial" w:hAnsi="Arial" w:cs="Arial"/>
          <w:sz w:val="24"/>
          <w:szCs w:val="24"/>
          <w:lang w:val="es-MX"/>
        </w:rPr>
        <w:t>1 .-  Radiación solar.</w:t>
      </w:r>
    </w:p>
    <w:p w14:paraId="19C18976">
      <w:pPr>
        <w:jc w:val="center"/>
        <w:rPr>
          <w:rFonts w:hint="default" w:ascii="Arial" w:hAnsi="Arial" w:cs="Arial"/>
          <w:sz w:val="24"/>
          <w:szCs w:val="24"/>
          <w:lang w:val="es-MX"/>
        </w:rPr>
      </w:pPr>
      <w:r>
        <w:rPr>
          <w:rFonts w:hint="default" w:ascii="Arial" w:hAnsi="Arial" w:cs="Arial"/>
          <w:sz w:val="24"/>
          <w:szCs w:val="24"/>
          <w:lang w:val="es-MX"/>
        </w:rPr>
        <w:t>Lugar y mes elegidos:</w:t>
      </w:r>
    </w:p>
    <w:p w14:paraId="0E24F7F7">
      <w:pPr>
        <w:jc w:val="center"/>
        <w:rPr>
          <w:rFonts w:hint="default" w:ascii="Arial" w:hAnsi="Arial" w:cs="Arial"/>
          <w:sz w:val="24"/>
          <w:szCs w:val="24"/>
          <w:lang w:val="es-MX"/>
        </w:rPr>
      </w:pPr>
      <w:r>
        <w:rPr>
          <w:rFonts w:hint="default" w:ascii="Arial" w:hAnsi="Arial" w:cs="Arial"/>
          <w:sz w:val="24"/>
          <w:szCs w:val="24"/>
          <w:lang w:val="es-MX"/>
        </w:rPr>
        <w:t>Morelia, Michoacán - Febrero 2025</w:t>
      </w:r>
    </w:p>
    <w:p w14:paraId="1C29BF6A">
      <w:pPr>
        <w:rPr>
          <w:rFonts w:hint="default" w:ascii="Arial" w:hAnsi="Arial" w:cs="Arial"/>
          <w:sz w:val="24"/>
          <w:szCs w:val="24"/>
          <w:lang w:val="es-MX"/>
        </w:rPr>
      </w:pPr>
    </w:p>
    <w:p w14:paraId="42F5A471">
      <w:pPr>
        <w:rPr>
          <w:rFonts w:hint="default" w:ascii="Arial" w:hAnsi="Arial" w:cs="Arial"/>
          <w:sz w:val="24"/>
          <w:szCs w:val="24"/>
          <w:lang w:val="es-MX"/>
        </w:rPr>
      </w:pPr>
      <w:r>
        <w:rPr>
          <w:rFonts w:hint="default" w:ascii="Arial" w:hAnsi="Arial" w:cs="Arial"/>
          <w:sz w:val="24"/>
          <w:szCs w:val="24"/>
          <w:lang w:val="es-MX"/>
        </w:rPr>
        <w:t>2 .- Utilizando NASA Power</w:t>
      </w:r>
    </w:p>
    <w:p w14:paraId="21B553D4">
      <w:pPr>
        <w:rPr>
          <w:rFonts w:hint="default" w:ascii="Arial" w:hAnsi="Arial" w:cs="Arial"/>
          <w:sz w:val="24"/>
          <w:szCs w:val="24"/>
          <w:lang w:val="es-MX"/>
        </w:rPr>
      </w:pPr>
    </w:p>
    <w:p w14:paraId="2C80B8E3">
      <w:pPr>
        <w:jc w:val="center"/>
        <w:rPr>
          <w:rFonts w:hint="default" w:ascii="Arial" w:hAnsi="Arial" w:cs="Arial"/>
          <w:sz w:val="24"/>
          <w:szCs w:val="24"/>
          <w:lang w:val="es-MX"/>
        </w:rPr>
      </w:pPr>
      <w:r>
        <w:rPr>
          <w:rFonts w:hint="default" w:ascii="Arial" w:hAnsi="Arial" w:cs="Arial"/>
          <w:sz w:val="24"/>
          <w:szCs w:val="24"/>
          <w:lang w:val="es-MX"/>
        </w:rPr>
        <w:t>Utilicé los siguientes datos:</w:t>
      </w:r>
    </w:p>
    <w:p w14:paraId="36E9E8B9">
      <w:pPr>
        <w:jc w:val="center"/>
        <w:rPr>
          <w:rFonts w:hint="default" w:ascii="Arial" w:hAnsi="Arial" w:cs="Arial"/>
          <w:sz w:val="24"/>
          <w:szCs w:val="24"/>
          <w:lang w:val="es-MX"/>
        </w:rPr>
      </w:pPr>
    </w:p>
    <w:p w14:paraId="7B86A343">
      <w:pPr>
        <w:jc w:val="center"/>
        <w:rPr>
          <w:rFonts w:hint="default" w:ascii="Arial" w:hAnsi="Arial" w:cs="Arial"/>
          <w:sz w:val="24"/>
          <w:szCs w:val="24"/>
          <w:lang w:val="es-MX"/>
        </w:rPr>
      </w:pPr>
      <w:r>
        <w:rPr>
          <w:rFonts w:hint="default" w:ascii="Arial" w:hAnsi="Arial" w:cs="Arial"/>
          <w:sz w:val="24"/>
          <w:szCs w:val="24"/>
          <w:lang w:val="es-MX"/>
        </w:rPr>
        <w:drawing>
          <wp:inline distT="0" distB="0" distL="114300" distR="114300">
            <wp:extent cx="5364480" cy="6593205"/>
            <wp:effectExtent l="0" t="0" r="0" b="5715"/>
            <wp:docPr id="5" name="Imagen 5" descr="Febrero Mor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ebrero Morelia"/>
                    <pic:cNvPicPr>
                      <a:picLocks noChangeAspect="1"/>
                    </pic:cNvPicPr>
                  </pic:nvPicPr>
                  <pic:blipFill>
                    <a:blip r:embed="rId4"/>
                    <a:stretch>
                      <a:fillRect/>
                    </a:stretch>
                  </pic:blipFill>
                  <pic:spPr>
                    <a:xfrm>
                      <a:off x="0" y="0"/>
                      <a:ext cx="5364480" cy="6593205"/>
                    </a:xfrm>
                    <a:prstGeom prst="rect">
                      <a:avLst/>
                    </a:prstGeom>
                  </pic:spPr>
                </pic:pic>
              </a:graphicData>
            </a:graphic>
          </wp:inline>
        </w:drawing>
      </w:r>
    </w:p>
    <w:p w14:paraId="6421C83C">
      <w:pPr>
        <w:rPr>
          <w:rFonts w:hint="default" w:ascii="Arial" w:hAnsi="Arial" w:eastAsia="SimSun" w:cs="Arial"/>
          <w:b w:val="0"/>
          <w:bCs w:val="0"/>
          <w:i w:val="0"/>
          <w:iCs w:val="0"/>
          <w:caps w:val="0"/>
          <w:color w:val="auto"/>
          <w:spacing w:val="0"/>
          <w:sz w:val="24"/>
          <w:szCs w:val="24"/>
          <w:shd w:val="clear" w:color="auto" w:fill="auto"/>
          <w:lang w:val="es-MX"/>
        </w:rPr>
      </w:pPr>
    </w:p>
    <w:p w14:paraId="0ACF0A8C">
      <w:pPr>
        <w:jc w:val="center"/>
        <w:rPr>
          <w:rFonts w:hint="default" w:ascii="Arial" w:hAnsi="Arial" w:eastAsia="SimSun" w:cs="Arial"/>
          <w:b w:val="0"/>
          <w:bCs w:val="0"/>
          <w:i w:val="0"/>
          <w:iCs w:val="0"/>
          <w:caps w:val="0"/>
          <w:color w:val="auto"/>
          <w:spacing w:val="0"/>
          <w:sz w:val="24"/>
          <w:szCs w:val="24"/>
          <w:shd w:val="clear" w:color="auto" w:fill="auto"/>
          <w:lang w:val="es-MX"/>
        </w:rPr>
      </w:pPr>
    </w:p>
    <w:p w14:paraId="6FE02D66">
      <w:pPr>
        <w:jc w:val="center"/>
        <w:rPr>
          <w:rFonts w:hint="default" w:ascii="Arial" w:hAnsi="Arial" w:eastAsia="SimSun" w:cs="Arial"/>
          <w:b w:val="0"/>
          <w:bCs w:val="0"/>
          <w:i w:val="0"/>
          <w:iCs w:val="0"/>
          <w:caps w:val="0"/>
          <w:color w:val="auto"/>
          <w:spacing w:val="0"/>
          <w:sz w:val="24"/>
          <w:szCs w:val="24"/>
          <w:shd w:val="clear" w:color="auto" w:fill="auto"/>
          <w:lang w:val="es-MX"/>
        </w:rPr>
      </w:pPr>
    </w:p>
    <w:p w14:paraId="5CB5569F">
      <w:pPr>
        <w:jc w:val="left"/>
        <w:rPr>
          <w:rFonts w:hint="default" w:ascii="Arial" w:hAnsi="Arial" w:eastAsia="SimSun" w:cs="Arial"/>
          <w:b w:val="0"/>
          <w:bCs w:val="0"/>
          <w:i w:val="0"/>
          <w:iCs w:val="0"/>
          <w:caps w:val="0"/>
          <w:color w:val="auto"/>
          <w:spacing w:val="0"/>
          <w:sz w:val="24"/>
          <w:szCs w:val="24"/>
          <w:shd w:val="clear" w:color="auto" w:fill="auto"/>
          <w:lang w:val="es-MX"/>
        </w:rPr>
      </w:pPr>
      <w:r>
        <w:rPr>
          <w:rFonts w:hint="default" w:ascii="Arial" w:hAnsi="Arial" w:eastAsia="SimSun" w:cs="Arial"/>
          <w:b w:val="0"/>
          <w:bCs w:val="0"/>
          <w:i w:val="0"/>
          <w:iCs w:val="0"/>
          <w:caps w:val="0"/>
          <w:color w:val="auto"/>
          <w:spacing w:val="0"/>
          <w:sz w:val="24"/>
          <w:szCs w:val="24"/>
          <w:shd w:val="clear" w:color="auto" w:fill="auto"/>
          <w:lang w:val="es-MX"/>
        </w:rPr>
        <w:t>Gráfica de la tendencia que tuvo la radiación solar en Morelia durante febrero de 2025 por día, siendo el eje X los días de febrero y el eje Y la radiación solar en MJ / m</w:t>
      </w:r>
      <w:r>
        <w:rPr>
          <w:rFonts w:hint="default" w:ascii="Arial" w:hAnsi="Arial" w:eastAsia="SimSun" w:cs="Arial"/>
          <w:b w:val="0"/>
          <w:bCs w:val="0"/>
          <w:i w:val="0"/>
          <w:iCs w:val="0"/>
          <w:caps w:val="0"/>
          <w:color w:val="auto"/>
          <w:spacing w:val="0"/>
          <w:sz w:val="24"/>
          <w:szCs w:val="24"/>
          <w:shd w:val="clear" w:color="auto" w:fill="auto"/>
          <w:vertAlign w:val="superscript"/>
          <w:lang w:val="es-MX"/>
        </w:rPr>
        <w:t xml:space="preserve">2 </w:t>
      </w:r>
      <w:r>
        <w:rPr>
          <w:rFonts w:hint="default" w:ascii="Arial" w:hAnsi="Arial" w:eastAsia="SimSun" w:cs="Arial"/>
          <w:b w:val="0"/>
          <w:bCs w:val="0"/>
          <w:i w:val="0"/>
          <w:iCs w:val="0"/>
          <w:caps w:val="0"/>
          <w:color w:val="auto"/>
          <w:spacing w:val="0"/>
          <w:sz w:val="24"/>
          <w:szCs w:val="24"/>
          <w:shd w:val="clear" w:color="auto" w:fill="auto"/>
          <w:lang w:val="es-MX"/>
        </w:rPr>
        <w:t>/ día.</w:t>
      </w:r>
    </w:p>
    <w:p w14:paraId="61FA556E">
      <w:pPr>
        <w:jc w:val="left"/>
        <w:rPr>
          <w:rFonts w:hint="default" w:ascii="Arial" w:hAnsi="Arial" w:eastAsia="SimSun" w:cs="Arial"/>
          <w:b w:val="0"/>
          <w:bCs w:val="0"/>
          <w:i w:val="0"/>
          <w:iCs w:val="0"/>
          <w:caps w:val="0"/>
          <w:color w:val="auto"/>
          <w:spacing w:val="0"/>
          <w:sz w:val="24"/>
          <w:szCs w:val="24"/>
          <w:shd w:val="clear" w:color="auto" w:fill="auto"/>
          <w:lang w:val="es-MX"/>
        </w:rPr>
      </w:pPr>
    </w:p>
    <w:p w14:paraId="5E731824">
      <w:pPr>
        <w:rPr>
          <w:rFonts w:hint="default" w:ascii="Arial" w:hAnsi="Arial" w:eastAsia="SimSun" w:cs="Arial"/>
          <w:b w:val="0"/>
          <w:bCs w:val="0"/>
          <w:i w:val="0"/>
          <w:iCs w:val="0"/>
          <w:caps w:val="0"/>
          <w:color w:val="auto"/>
          <w:spacing w:val="0"/>
          <w:sz w:val="24"/>
          <w:szCs w:val="24"/>
          <w:shd w:val="clear" w:color="auto" w:fill="auto"/>
          <w:lang w:val="es-MX"/>
        </w:rPr>
      </w:pPr>
      <w:r>
        <w:rPr>
          <w:rFonts w:hint="default" w:ascii="Arial" w:hAnsi="Arial" w:eastAsia="SimSun" w:cs="Arial"/>
          <w:b w:val="0"/>
          <w:bCs w:val="0"/>
          <w:i w:val="0"/>
          <w:iCs w:val="0"/>
          <w:caps w:val="0"/>
          <w:color w:val="auto"/>
          <w:spacing w:val="0"/>
          <w:sz w:val="24"/>
          <w:szCs w:val="24"/>
          <w:shd w:val="clear" w:color="auto" w:fill="auto"/>
          <w:lang w:val="es-MX"/>
        </w:rPr>
        <w:drawing>
          <wp:inline distT="0" distB="0" distL="114300" distR="114300">
            <wp:extent cx="5280025" cy="3521075"/>
            <wp:effectExtent l="0" t="0" r="8255" b="14605"/>
            <wp:docPr id="1" name="Imagen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newplot"/>
                    <pic:cNvPicPr>
                      <a:picLocks noChangeAspect="1"/>
                    </pic:cNvPicPr>
                  </pic:nvPicPr>
                  <pic:blipFill>
                    <a:blip r:embed="rId5"/>
                    <a:stretch>
                      <a:fillRect/>
                    </a:stretch>
                  </pic:blipFill>
                  <pic:spPr>
                    <a:xfrm>
                      <a:off x="0" y="0"/>
                      <a:ext cx="5280025" cy="3521075"/>
                    </a:xfrm>
                    <a:prstGeom prst="rect">
                      <a:avLst/>
                    </a:prstGeom>
                  </pic:spPr>
                </pic:pic>
              </a:graphicData>
            </a:graphic>
          </wp:inline>
        </w:drawing>
      </w:r>
    </w:p>
    <w:p w14:paraId="00AA7FC8">
      <w:pPr>
        <w:jc w:val="center"/>
        <w:rPr>
          <w:rFonts w:hint="default" w:ascii="Arial" w:hAnsi="Arial" w:eastAsia="SimSun" w:cs="Arial"/>
          <w:b w:val="0"/>
          <w:bCs w:val="0"/>
          <w:i w:val="0"/>
          <w:iCs w:val="0"/>
          <w:caps w:val="0"/>
          <w:color w:val="auto"/>
          <w:spacing w:val="0"/>
          <w:sz w:val="24"/>
          <w:szCs w:val="24"/>
          <w:shd w:val="clear" w:color="auto" w:fill="auto"/>
          <w:lang w:val="es-MX"/>
        </w:rPr>
      </w:pPr>
    </w:p>
    <w:p w14:paraId="6E4C09E8">
      <w:pPr>
        <w:jc w:val="center"/>
        <w:rPr>
          <w:rFonts w:hint="default" w:ascii="Arial" w:hAnsi="Arial" w:eastAsia="SimSun" w:cs="Arial"/>
          <w:b w:val="0"/>
          <w:bCs w:val="0"/>
          <w:i w:val="0"/>
          <w:iCs w:val="0"/>
          <w:caps w:val="0"/>
          <w:color w:val="auto"/>
          <w:spacing w:val="0"/>
          <w:sz w:val="24"/>
          <w:szCs w:val="24"/>
          <w:shd w:val="clear" w:color="auto" w:fill="auto"/>
          <w:lang w:val="es-MX"/>
        </w:rPr>
      </w:pPr>
      <w:r>
        <w:rPr>
          <w:rFonts w:hint="default" w:ascii="Arial" w:hAnsi="Arial" w:eastAsia="SimSun" w:cs="Arial"/>
          <w:b w:val="0"/>
          <w:bCs w:val="0"/>
          <w:i w:val="0"/>
          <w:iCs w:val="0"/>
          <w:caps w:val="0"/>
          <w:color w:val="auto"/>
          <w:spacing w:val="0"/>
          <w:sz w:val="24"/>
          <w:szCs w:val="24"/>
          <w:shd w:val="clear" w:color="auto" w:fill="auto"/>
          <w:lang w:val="es-MX"/>
        </w:rPr>
        <w:t>Histograma</w:t>
      </w:r>
    </w:p>
    <w:p w14:paraId="6F83EF47">
      <w:pPr>
        <w:rPr>
          <w:rFonts w:hint="default" w:ascii="Arial" w:hAnsi="Arial" w:eastAsia="SimSun" w:cs="Arial"/>
          <w:b w:val="0"/>
          <w:bCs w:val="0"/>
          <w:i w:val="0"/>
          <w:iCs w:val="0"/>
          <w:caps w:val="0"/>
          <w:color w:val="auto"/>
          <w:spacing w:val="0"/>
          <w:sz w:val="24"/>
          <w:szCs w:val="24"/>
          <w:shd w:val="clear" w:color="auto" w:fill="auto"/>
          <w:lang w:val="es-MX"/>
        </w:rPr>
      </w:pPr>
    </w:p>
    <w:p w14:paraId="313E7B84">
      <w:pPr>
        <w:rPr>
          <w:rFonts w:hint="default" w:ascii="Arial" w:hAnsi="Arial" w:eastAsia="SimSun" w:cs="Arial"/>
          <w:b w:val="0"/>
          <w:bCs w:val="0"/>
          <w:i w:val="0"/>
          <w:iCs w:val="0"/>
          <w:caps w:val="0"/>
          <w:color w:val="auto"/>
          <w:spacing w:val="0"/>
          <w:sz w:val="24"/>
          <w:szCs w:val="24"/>
          <w:shd w:val="clear" w:color="auto" w:fill="auto"/>
          <w:lang w:val="es-MX"/>
        </w:rPr>
      </w:pPr>
      <w:r>
        <w:rPr>
          <w:rFonts w:hint="default" w:ascii="Arial" w:hAnsi="Arial" w:eastAsia="SimSun" w:cs="Arial"/>
          <w:b w:val="0"/>
          <w:bCs w:val="0"/>
          <w:i w:val="0"/>
          <w:iCs w:val="0"/>
          <w:caps w:val="0"/>
          <w:color w:val="auto"/>
          <w:spacing w:val="0"/>
          <w:sz w:val="24"/>
          <w:szCs w:val="24"/>
          <w:shd w:val="clear" w:color="auto" w:fill="auto"/>
          <w:lang w:val="es-MX"/>
        </w:rPr>
        <w:drawing>
          <wp:inline distT="0" distB="0" distL="114300" distR="114300">
            <wp:extent cx="5008880" cy="3340100"/>
            <wp:effectExtent l="0" t="0" r="5080" b="12700"/>
            <wp:docPr id="2" name="Imagen 2" descr="new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newplot (1)"/>
                    <pic:cNvPicPr>
                      <a:picLocks noChangeAspect="1"/>
                    </pic:cNvPicPr>
                  </pic:nvPicPr>
                  <pic:blipFill>
                    <a:blip r:embed="rId6"/>
                    <a:stretch>
                      <a:fillRect/>
                    </a:stretch>
                  </pic:blipFill>
                  <pic:spPr>
                    <a:xfrm>
                      <a:off x="0" y="0"/>
                      <a:ext cx="5008880" cy="3340100"/>
                    </a:xfrm>
                    <a:prstGeom prst="rect">
                      <a:avLst/>
                    </a:prstGeom>
                  </pic:spPr>
                </pic:pic>
              </a:graphicData>
            </a:graphic>
          </wp:inline>
        </w:drawing>
      </w:r>
    </w:p>
    <w:p w14:paraId="0EB503E2">
      <w:pPr>
        <w:rPr>
          <w:rFonts w:hint="default" w:ascii="Arial" w:hAnsi="Arial" w:eastAsia="SimSun" w:cs="Arial"/>
          <w:b w:val="0"/>
          <w:bCs w:val="0"/>
          <w:i w:val="0"/>
          <w:iCs w:val="0"/>
          <w:caps w:val="0"/>
          <w:color w:val="auto"/>
          <w:spacing w:val="0"/>
          <w:sz w:val="24"/>
          <w:szCs w:val="24"/>
          <w:shd w:val="clear" w:color="auto" w:fill="auto"/>
          <w:lang w:val="es-MX"/>
        </w:rPr>
      </w:pPr>
    </w:p>
    <w:p w14:paraId="01B1419C">
      <w:pPr>
        <w:jc w:val="cente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Gráficas hechas utilizando nuestra propia herramienta implementada en la página web del equipo FIEX.</w:t>
      </w:r>
    </w:p>
    <w:p w14:paraId="7FA4C6F9">
      <w:pPr>
        <w:rPr>
          <w:rFonts w:hint="default" w:ascii="Arial" w:hAnsi="Arial" w:eastAsia="SimSun" w:cs="Arial"/>
          <w:b w:val="0"/>
          <w:bCs w:val="0"/>
          <w:i w:val="0"/>
          <w:iCs w:val="0"/>
          <w:caps w:val="0"/>
          <w:color w:val="auto"/>
          <w:spacing w:val="0"/>
          <w:sz w:val="24"/>
          <w:szCs w:val="24"/>
          <w:lang w:val="es-MX"/>
        </w:rPr>
      </w:pPr>
    </w:p>
    <w:p w14:paraId="0334617F">
      <w:pPr>
        <w:rPr>
          <w:rFonts w:hint="default" w:ascii="Arial" w:hAnsi="Arial" w:eastAsia="SimSun" w:cs="Arial"/>
          <w:b/>
          <w:bCs/>
          <w:i w:val="0"/>
          <w:iCs w:val="0"/>
          <w:caps w:val="0"/>
          <w:color w:val="auto"/>
          <w:spacing w:val="0"/>
          <w:sz w:val="24"/>
          <w:szCs w:val="24"/>
          <w:u w:val="single"/>
          <w:shd w:val="clear" w:color="auto" w:fill="auto"/>
          <w:lang w:val="es-MX"/>
        </w:rPr>
      </w:pPr>
      <w:r>
        <w:rPr>
          <w:rFonts w:hint="default" w:ascii="Arial" w:hAnsi="Arial" w:cs="Arial"/>
          <w:b/>
          <w:bCs/>
          <w:sz w:val="24"/>
          <w:szCs w:val="24"/>
          <w:u w:val="none"/>
          <w:lang w:val="es-MX"/>
        </w:rPr>
        <w:t xml:space="preserve">Radiación solar diaria promedio de febrero del 2025 = </w:t>
      </w:r>
      <w:r>
        <w:rPr>
          <w:rFonts w:hint="default" w:ascii="Arial" w:hAnsi="Arial" w:eastAsia="SimSun" w:cs="Arial"/>
          <w:b/>
          <w:bCs/>
          <w:i w:val="0"/>
          <w:iCs w:val="0"/>
          <w:caps w:val="0"/>
          <w:color w:val="auto"/>
          <w:spacing w:val="0"/>
          <w:sz w:val="24"/>
          <w:szCs w:val="24"/>
          <w:u w:val="single"/>
          <w:shd w:val="clear" w:color="auto" w:fill="auto"/>
        </w:rPr>
        <w:t>20.28</w:t>
      </w:r>
      <w:r>
        <w:rPr>
          <w:rFonts w:hint="default" w:ascii="Arial" w:hAnsi="Arial" w:eastAsia="SimSun" w:cs="Arial"/>
          <w:b/>
          <w:bCs/>
          <w:i w:val="0"/>
          <w:iCs w:val="0"/>
          <w:caps w:val="0"/>
          <w:color w:val="auto"/>
          <w:spacing w:val="0"/>
          <w:sz w:val="24"/>
          <w:szCs w:val="24"/>
          <w:u w:val="single"/>
          <w:shd w:val="clear" w:color="auto" w:fill="auto"/>
          <w:lang w:val="es-MX"/>
        </w:rPr>
        <w:t xml:space="preserve"> MJ/m</w:t>
      </w:r>
      <w:r>
        <w:rPr>
          <w:rFonts w:hint="default" w:ascii="Arial" w:hAnsi="Arial" w:eastAsia="SimSun" w:cs="Arial"/>
          <w:b/>
          <w:bCs/>
          <w:i w:val="0"/>
          <w:iCs w:val="0"/>
          <w:caps w:val="0"/>
          <w:color w:val="auto"/>
          <w:spacing w:val="0"/>
          <w:sz w:val="24"/>
          <w:szCs w:val="24"/>
          <w:u w:val="single"/>
          <w:shd w:val="clear" w:color="auto" w:fill="auto"/>
          <w:vertAlign w:val="superscript"/>
          <w:lang w:val="es-MX"/>
        </w:rPr>
        <w:t>2</w:t>
      </w:r>
      <w:r>
        <w:rPr>
          <w:rFonts w:hint="default" w:ascii="Arial" w:hAnsi="Arial" w:eastAsia="SimSun" w:cs="Arial"/>
          <w:b/>
          <w:bCs/>
          <w:i w:val="0"/>
          <w:iCs w:val="0"/>
          <w:caps w:val="0"/>
          <w:color w:val="auto"/>
          <w:spacing w:val="0"/>
          <w:sz w:val="24"/>
          <w:szCs w:val="24"/>
          <w:u w:val="single"/>
          <w:shd w:val="clear" w:color="auto" w:fill="auto"/>
          <w:lang w:val="es-MX"/>
        </w:rPr>
        <w:t>/día.</w:t>
      </w:r>
    </w:p>
    <w:p w14:paraId="29EB195C">
      <w:pPr>
        <w:rPr>
          <w:rFonts w:hint="default" w:ascii="Arial" w:hAnsi="Arial" w:eastAsia="SimSun" w:cs="Arial"/>
          <w:b w:val="0"/>
          <w:bCs w:val="0"/>
          <w:i w:val="0"/>
          <w:iCs w:val="0"/>
          <w:caps w:val="0"/>
          <w:color w:val="auto"/>
          <w:spacing w:val="0"/>
          <w:sz w:val="24"/>
          <w:szCs w:val="24"/>
          <w:shd w:val="clear" w:color="auto" w:fill="auto"/>
          <w:lang w:val="es-MX"/>
        </w:rPr>
      </w:pPr>
    </w:p>
    <w:p w14:paraId="5651B100">
      <w:pP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Radiación solar en términos de potencia:</w:t>
      </w:r>
    </w:p>
    <w:p w14:paraId="2690460B">
      <w:pPr>
        <w:rPr>
          <w:rFonts w:hint="default" w:ascii="Arial" w:hAnsi="Arial" w:eastAsia="SimSun" w:cs="Arial"/>
          <w:b w:val="0"/>
          <w:bCs w:val="0"/>
          <w:i w:val="0"/>
          <w:iCs w:val="0"/>
          <w:caps w:val="0"/>
          <w:color w:val="auto"/>
          <w:spacing w:val="0"/>
          <w:sz w:val="24"/>
          <w:szCs w:val="24"/>
          <w:lang w:val="es-MX"/>
        </w:rPr>
      </w:pPr>
    </w:p>
    <w:p w14:paraId="6BF18BD5">
      <w:pP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Sabemos que 1 kWh = 3.6 MJ</w:t>
      </w:r>
    </w:p>
    <w:p w14:paraId="420C3FCD">
      <w:pPr>
        <w:rPr>
          <w:rFonts w:hint="default" w:ascii="Arial" w:hAnsi="Arial" w:eastAsia="SimSun" w:cs="Arial"/>
          <w:b w:val="0"/>
          <w:bCs w:val="0"/>
          <w:i w:val="0"/>
          <w:iCs w:val="0"/>
          <w:caps w:val="0"/>
          <w:color w:val="auto"/>
          <w:spacing w:val="0"/>
          <w:sz w:val="24"/>
          <w:szCs w:val="24"/>
          <w:lang w:val="es-MX"/>
        </w:rPr>
      </w:pPr>
    </w:p>
    <w:p w14:paraId="1C94F8E3">
      <w:pP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Entonces:</w:t>
      </w:r>
    </w:p>
    <w:p w14:paraId="69BA67FE">
      <w:pPr>
        <w:rPr>
          <w:rFonts w:hint="default" w:ascii="Arial" w:hAnsi="Arial" w:eastAsia="SimSun" w:cs="Arial"/>
          <w:b w:val="0"/>
          <w:bCs w:val="0"/>
          <w:i w:val="0"/>
          <w:iCs w:val="0"/>
          <w:caps w:val="0"/>
          <w:color w:val="auto"/>
          <w:spacing w:val="0"/>
          <w:sz w:val="24"/>
          <w:szCs w:val="24"/>
          <w:lang w:val="es-MX"/>
        </w:rPr>
      </w:pPr>
    </w:p>
    <w:p w14:paraId="0C621E76">
      <w:pP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(20.28 MJ / m</w:t>
      </w:r>
      <w:r>
        <w:rPr>
          <w:rFonts w:hint="default" w:ascii="Arial" w:hAnsi="Arial" w:eastAsia="SimSun" w:cs="Arial"/>
          <w:b w:val="0"/>
          <w:bCs w:val="0"/>
          <w:i w:val="0"/>
          <w:iCs w:val="0"/>
          <w:caps w:val="0"/>
          <w:color w:val="auto"/>
          <w:spacing w:val="0"/>
          <w:sz w:val="24"/>
          <w:szCs w:val="24"/>
          <w:vertAlign w:val="superscript"/>
          <w:lang w:val="es-MX"/>
        </w:rPr>
        <w:t xml:space="preserve">2 </w:t>
      </w:r>
      <w:r>
        <w:rPr>
          <w:rFonts w:hint="default" w:ascii="Arial" w:hAnsi="Arial" w:eastAsia="SimSun" w:cs="Arial"/>
          <w:b w:val="0"/>
          <w:bCs w:val="0"/>
          <w:i w:val="0"/>
          <w:iCs w:val="0"/>
          <w:caps w:val="0"/>
          <w:color w:val="auto"/>
          <w:spacing w:val="0"/>
          <w:sz w:val="24"/>
          <w:szCs w:val="24"/>
          <w:lang w:val="es-MX"/>
        </w:rPr>
        <w:t xml:space="preserve">/ día) / (3.6 MJ) = </w:t>
      </w:r>
      <w:r>
        <w:rPr>
          <w:rFonts w:hint="default" w:ascii="Arial" w:hAnsi="Arial" w:eastAsia="SimSun" w:cs="Arial"/>
          <w:b/>
          <w:bCs/>
          <w:i w:val="0"/>
          <w:iCs w:val="0"/>
          <w:caps w:val="0"/>
          <w:color w:val="auto"/>
          <w:spacing w:val="0"/>
          <w:sz w:val="24"/>
          <w:szCs w:val="24"/>
          <w:u w:val="single"/>
          <w:lang w:val="es-MX"/>
        </w:rPr>
        <w:t>5.63 kWh / m</w:t>
      </w:r>
      <w:r>
        <w:rPr>
          <w:rFonts w:hint="default" w:ascii="Arial" w:hAnsi="Arial" w:eastAsia="SimSun" w:cs="Arial"/>
          <w:b/>
          <w:bCs/>
          <w:i w:val="0"/>
          <w:iCs w:val="0"/>
          <w:caps w:val="0"/>
          <w:color w:val="auto"/>
          <w:spacing w:val="0"/>
          <w:sz w:val="24"/>
          <w:szCs w:val="24"/>
          <w:u w:val="single"/>
          <w:vertAlign w:val="superscript"/>
          <w:lang w:val="es-MX"/>
        </w:rPr>
        <w:t xml:space="preserve">2 </w:t>
      </w:r>
      <w:r>
        <w:rPr>
          <w:rFonts w:hint="default" w:ascii="Arial" w:hAnsi="Arial" w:eastAsia="SimSun" w:cs="Arial"/>
          <w:b/>
          <w:bCs/>
          <w:i w:val="0"/>
          <w:iCs w:val="0"/>
          <w:caps w:val="0"/>
          <w:color w:val="auto"/>
          <w:spacing w:val="0"/>
          <w:sz w:val="24"/>
          <w:szCs w:val="24"/>
          <w:u w:val="single"/>
          <w:lang w:val="es-MX"/>
        </w:rPr>
        <w:t>/ día</w:t>
      </w:r>
    </w:p>
    <w:p w14:paraId="75E433DA">
      <w:pPr>
        <w:rPr>
          <w:rFonts w:hint="default" w:ascii="Arial" w:hAnsi="Arial" w:eastAsia="SimSun" w:cs="Arial"/>
          <w:b w:val="0"/>
          <w:bCs w:val="0"/>
          <w:i w:val="0"/>
          <w:iCs w:val="0"/>
          <w:caps w:val="0"/>
          <w:color w:val="auto"/>
          <w:spacing w:val="0"/>
          <w:sz w:val="24"/>
          <w:szCs w:val="24"/>
          <w:lang w:val="es-MX"/>
        </w:rPr>
      </w:pPr>
    </w:p>
    <w:p w14:paraId="31BBB4C2">
      <w:pPr>
        <w:rPr>
          <w:rFonts w:hint="default" w:ascii="Arial" w:hAnsi="Arial" w:cs="Arial"/>
          <w:sz w:val="24"/>
          <w:szCs w:val="24"/>
          <w:lang w:val="es-MX"/>
        </w:rPr>
      </w:pPr>
      <w:r>
        <w:rPr>
          <w:rFonts w:hint="default" w:ascii="Arial" w:hAnsi="Arial" w:eastAsia="SimSun" w:cs="Arial"/>
          <w:b w:val="0"/>
          <w:bCs w:val="0"/>
          <w:i w:val="0"/>
          <w:iCs w:val="0"/>
          <w:caps w:val="0"/>
          <w:color w:val="auto"/>
          <w:spacing w:val="0"/>
          <w:sz w:val="24"/>
          <w:szCs w:val="24"/>
          <w:lang w:val="es-MX"/>
        </w:rPr>
        <w:t xml:space="preserve">3.-  </w:t>
      </w:r>
      <w:r>
        <w:rPr>
          <w:rFonts w:hint="default" w:ascii="Arial" w:hAnsi="Arial" w:cs="Arial"/>
          <w:sz w:val="24"/>
          <w:szCs w:val="24"/>
          <w:lang w:val="es-MX"/>
        </w:rPr>
        <w:t>Consumo de energía eléctrica de una casa.</w:t>
      </w:r>
    </w:p>
    <w:p w14:paraId="574FFDF6">
      <w:pPr>
        <w:rPr>
          <w:rFonts w:hint="default" w:ascii="Arial" w:hAnsi="Arial" w:cs="Arial"/>
          <w:sz w:val="24"/>
          <w:szCs w:val="24"/>
          <w:lang w:val="es-MX"/>
        </w:rPr>
      </w:pPr>
    </w:p>
    <w:p w14:paraId="3146A7DE">
      <w:pPr>
        <w:rPr>
          <w:rFonts w:hint="default" w:ascii="Arial" w:hAnsi="Arial" w:cs="Arial"/>
          <w:sz w:val="24"/>
          <w:szCs w:val="24"/>
          <w:lang w:val="es-MX"/>
        </w:rPr>
      </w:pPr>
      <w:r>
        <w:rPr>
          <w:rFonts w:hint="default" w:ascii="Arial" w:hAnsi="Arial" w:cs="Arial"/>
          <w:sz w:val="24"/>
          <w:szCs w:val="24"/>
          <w:lang w:val="es-MX"/>
        </w:rPr>
        <w:t>El recibo de CFE es bimestral, por tanto, no puedo acceder a los datos de consumo de mi casa exclusivamente para el mes de febrero. Tampoco proporciona datos por día acerca del consumo eléctrico... Entonces tendremos que calcular datos no tan exactos.</w:t>
      </w:r>
    </w:p>
    <w:p w14:paraId="14164D68">
      <w:pPr>
        <w:rPr>
          <w:rFonts w:hint="default" w:ascii="Arial" w:hAnsi="Arial" w:cs="Arial"/>
          <w:sz w:val="24"/>
          <w:szCs w:val="24"/>
          <w:lang w:val="es-MX"/>
        </w:rPr>
      </w:pPr>
      <w:r>
        <w:rPr>
          <w:rFonts w:hint="default" w:ascii="Arial" w:hAnsi="Arial" w:cs="Arial"/>
          <w:sz w:val="24"/>
          <w:szCs w:val="24"/>
          <w:lang w:val="es-MX"/>
        </w:rPr>
        <w:t xml:space="preserve"> </w:t>
      </w:r>
    </w:p>
    <w:p w14:paraId="2F7476F5">
      <w:pPr>
        <w:rPr>
          <w:rFonts w:hint="default" w:ascii="Arial" w:hAnsi="Arial" w:cs="Arial"/>
          <w:b/>
          <w:bCs/>
          <w:sz w:val="24"/>
          <w:szCs w:val="24"/>
          <w:u w:val="single"/>
          <w:lang w:val="es-MX"/>
        </w:rPr>
      </w:pPr>
      <w:r>
        <w:rPr>
          <w:rFonts w:hint="default" w:ascii="Arial" w:hAnsi="Arial" w:cs="Arial"/>
          <w:sz w:val="24"/>
          <w:szCs w:val="24"/>
          <w:lang w:val="es-MX"/>
        </w:rPr>
        <w:t xml:space="preserve">Sin embargo, el recibo dice que abarca el período desde el 13 de enero de 2025 hasta el 12 de marzo de 2025. Entre esas 2 fechas hay 58 días, y mi recibo dice que, en esos 58 días, utilicé un total de 140 kWh. Ésto significa que 140 kWh / 58 días = </w:t>
      </w:r>
      <w:r>
        <w:rPr>
          <w:rFonts w:hint="default" w:ascii="Arial" w:hAnsi="Arial" w:cs="Arial"/>
          <w:b/>
          <w:bCs/>
          <w:sz w:val="24"/>
          <w:szCs w:val="24"/>
          <w:u w:val="single"/>
          <w:lang w:val="es-MX"/>
        </w:rPr>
        <w:t>2.4138 kWh / día</w:t>
      </w:r>
      <w:r>
        <w:rPr>
          <w:rFonts w:hint="default" w:ascii="Arial" w:hAnsi="Arial" w:cs="Arial"/>
          <w:sz w:val="24"/>
          <w:szCs w:val="24"/>
          <w:lang w:val="es-MX"/>
        </w:rPr>
        <w:t xml:space="preserve">. Lo que nos deja que (2.4138 kWh / día) x (28 días, que son los que tiene febrero) = </w:t>
      </w:r>
      <w:r>
        <w:rPr>
          <w:rFonts w:hint="default" w:ascii="Arial" w:hAnsi="Arial" w:cs="Arial"/>
          <w:b/>
          <w:bCs/>
          <w:sz w:val="24"/>
          <w:szCs w:val="24"/>
          <w:u w:val="single"/>
          <w:lang w:val="es-MX"/>
        </w:rPr>
        <w:t>67.5864 kWh utilizados en febrero aproximadamente.</w:t>
      </w:r>
    </w:p>
    <w:p w14:paraId="1FF1F37E">
      <w:pPr>
        <w:rPr>
          <w:rFonts w:hint="default" w:ascii="Arial" w:hAnsi="Arial" w:cs="Arial"/>
          <w:b/>
          <w:bCs/>
          <w:sz w:val="24"/>
          <w:szCs w:val="24"/>
          <w:u w:val="single"/>
          <w:lang w:val="es-MX"/>
        </w:rPr>
      </w:pPr>
    </w:p>
    <w:p w14:paraId="4C6F8C3A">
      <w:pPr>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Además, tomando en cuenta TODOS los demás datos bimestrales proporcionados por CFE, los cuales aparecen en la siguiente imagen: </w:t>
      </w:r>
    </w:p>
    <w:p w14:paraId="7FE372BD">
      <w:pPr>
        <w:rPr>
          <w:rFonts w:hint="default" w:ascii="Arial" w:hAnsi="Arial" w:cs="Arial"/>
          <w:b w:val="0"/>
          <w:bCs w:val="0"/>
          <w:sz w:val="24"/>
          <w:szCs w:val="24"/>
          <w:u w:val="none"/>
          <w:lang w:val="es-MX"/>
        </w:rPr>
      </w:pPr>
    </w:p>
    <w:p w14:paraId="125D8799">
      <w:pPr>
        <w:jc w:val="center"/>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drawing>
          <wp:inline distT="0" distB="0" distL="114300" distR="114300">
            <wp:extent cx="2961640" cy="2980055"/>
            <wp:effectExtent l="0" t="0" r="10160" b="6985"/>
            <wp:docPr id="3" name="Imagen 3" descr="kWh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kWh casa"/>
                    <pic:cNvPicPr>
                      <a:picLocks noChangeAspect="1"/>
                    </pic:cNvPicPr>
                  </pic:nvPicPr>
                  <pic:blipFill>
                    <a:blip r:embed="rId7"/>
                    <a:stretch>
                      <a:fillRect/>
                    </a:stretch>
                  </pic:blipFill>
                  <pic:spPr>
                    <a:xfrm>
                      <a:off x="0" y="0"/>
                      <a:ext cx="2961640" cy="2980055"/>
                    </a:xfrm>
                    <a:prstGeom prst="rect">
                      <a:avLst/>
                    </a:prstGeom>
                  </pic:spPr>
                </pic:pic>
              </a:graphicData>
            </a:graphic>
          </wp:inline>
        </w:drawing>
      </w:r>
    </w:p>
    <w:p w14:paraId="33DAE1C7">
      <w:pPr>
        <w:jc w:val="center"/>
        <w:rPr>
          <w:rFonts w:hint="default" w:ascii="Arial" w:hAnsi="Arial" w:cs="Arial"/>
          <w:b w:val="0"/>
          <w:bCs w:val="0"/>
          <w:sz w:val="24"/>
          <w:szCs w:val="24"/>
          <w:u w:val="none"/>
          <w:lang w:val="es-MX"/>
        </w:rPr>
      </w:pPr>
    </w:p>
    <w:p w14:paraId="586C3DFD">
      <w:p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Podemos calcular la desviación estándar y el promedio diario para cada bimestre, calculando la cantidad de días que hay entre las dos fechas, y dividiendo el total de kWh entre el número de días del cálculo anterior.</w:t>
      </w:r>
    </w:p>
    <w:p w14:paraId="6BA8A774">
      <w:pPr>
        <w:jc w:val="left"/>
        <w:rPr>
          <w:rFonts w:hint="default" w:ascii="Arial" w:hAnsi="Arial" w:cs="Arial"/>
          <w:b w:val="0"/>
          <w:bCs w:val="0"/>
          <w:sz w:val="24"/>
          <w:szCs w:val="24"/>
          <w:u w:val="none"/>
          <w:lang w:val="es-MX"/>
        </w:rPr>
      </w:pPr>
    </w:p>
    <w:p w14:paraId="544AEB60">
      <w:pPr>
        <w:jc w:val="center"/>
        <w:rPr>
          <w:rFonts w:hint="default" w:ascii="Arial" w:hAnsi="Arial" w:cs="Arial"/>
          <w:b w:val="0"/>
          <w:bCs w:val="0"/>
          <w:sz w:val="24"/>
          <w:szCs w:val="24"/>
          <w:u w:val="none"/>
          <w:lang w:val="es-MX"/>
        </w:rPr>
      </w:pPr>
    </w:p>
    <w:p w14:paraId="53B23E7C">
      <w:pPr>
        <w:jc w:val="center"/>
        <w:rPr>
          <w:rFonts w:hint="default" w:ascii="Arial" w:hAnsi="Arial" w:cs="Arial"/>
          <w:b w:val="0"/>
          <w:bCs w:val="0"/>
          <w:sz w:val="24"/>
          <w:szCs w:val="24"/>
          <w:u w:val="none"/>
          <w:lang w:val="es-MX"/>
        </w:rPr>
      </w:pPr>
      <w:bookmarkStart w:id="0" w:name="_GoBack"/>
      <w:bookmarkEnd w:id="0"/>
      <w:r>
        <w:rPr>
          <w:rFonts w:hint="default" w:ascii="Arial" w:hAnsi="Arial" w:cs="Arial"/>
          <w:b w:val="0"/>
          <w:bCs w:val="0"/>
          <w:sz w:val="24"/>
          <w:szCs w:val="24"/>
          <w:u w:val="none"/>
          <w:lang w:val="es-MX"/>
        </w:rPr>
        <w:t>Entonces:</w:t>
      </w:r>
    </w:p>
    <w:p w14:paraId="234E3C55">
      <w:pPr>
        <w:jc w:val="left"/>
        <w:rPr>
          <w:rFonts w:hint="default" w:ascii="Arial" w:hAnsi="Arial" w:cs="Arial"/>
          <w:b w:val="0"/>
          <w:bCs w:val="0"/>
          <w:sz w:val="24"/>
          <w:szCs w:val="24"/>
          <w:u w:val="none"/>
          <w:lang w:val="es-MX"/>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F7E6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62D54E06">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Período</w:t>
            </w:r>
          </w:p>
        </w:tc>
        <w:tc>
          <w:tcPr>
            <w:tcW w:w="2130" w:type="dxa"/>
          </w:tcPr>
          <w:p w14:paraId="5C0DB205">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Días</w:t>
            </w:r>
          </w:p>
        </w:tc>
        <w:tc>
          <w:tcPr>
            <w:tcW w:w="2131" w:type="dxa"/>
          </w:tcPr>
          <w:p w14:paraId="45CA66FD">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Consumo (kWh)</w:t>
            </w:r>
          </w:p>
        </w:tc>
        <w:tc>
          <w:tcPr>
            <w:tcW w:w="2131" w:type="dxa"/>
          </w:tcPr>
          <w:p w14:paraId="64660026">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Promedio diario (kWh)</w:t>
            </w:r>
          </w:p>
        </w:tc>
      </w:tr>
      <w:tr w14:paraId="491A9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26F07103">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14 mar 2023 - 15 may 2023</w:t>
            </w:r>
          </w:p>
        </w:tc>
        <w:tc>
          <w:tcPr>
            <w:tcW w:w="2130" w:type="dxa"/>
          </w:tcPr>
          <w:p w14:paraId="27FB7193">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62</w:t>
            </w:r>
          </w:p>
        </w:tc>
        <w:tc>
          <w:tcPr>
            <w:tcW w:w="2131" w:type="dxa"/>
          </w:tcPr>
          <w:p w14:paraId="712F63F4">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183</w:t>
            </w:r>
          </w:p>
        </w:tc>
        <w:tc>
          <w:tcPr>
            <w:tcW w:w="2131" w:type="dxa"/>
          </w:tcPr>
          <w:p w14:paraId="00737914">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2.95</w:t>
            </w:r>
          </w:p>
        </w:tc>
      </w:tr>
      <w:tr w14:paraId="12D57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jc w:val="center"/>
        </w:trPr>
        <w:tc>
          <w:tcPr>
            <w:tcW w:w="2130" w:type="dxa"/>
          </w:tcPr>
          <w:p w14:paraId="7316DC49">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15 may 2023 - 13 jul 2023</w:t>
            </w:r>
          </w:p>
        </w:tc>
        <w:tc>
          <w:tcPr>
            <w:tcW w:w="2130" w:type="dxa"/>
          </w:tcPr>
          <w:p w14:paraId="42674ECD">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59</w:t>
            </w:r>
          </w:p>
        </w:tc>
        <w:tc>
          <w:tcPr>
            <w:tcW w:w="2131" w:type="dxa"/>
          </w:tcPr>
          <w:p w14:paraId="0888887D">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170</w:t>
            </w:r>
          </w:p>
        </w:tc>
        <w:tc>
          <w:tcPr>
            <w:tcW w:w="2131" w:type="dxa"/>
          </w:tcPr>
          <w:p w14:paraId="281A4291">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2.88</w:t>
            </w:r>
          </w:p>
        </w:tc>
      </w:tr>
      <w:tr w14:paraId="3B308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4C4DCE16">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13 jul 2023 - 12 sep 2023</w:t>
            </w:r>
          </w:p>
        </w:tc>
        <w:tc>
          <w:tcPr>
            <w:tcW w:w="2130" w:type="dxa"/>
          </w:tcPr>
          <w:p w14:paraId="3BE11C67">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61</w:t>
            </w:r>
          </w:p>
        </w:tc>
        <w:tc>
          <w:tcPr>
            <w:tcW w:w="2131" w:type="dxa"/>
          </w:tcPr>
          <w:p w14:paraId="55421FA0">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196</w:t>
            </w:r>
          </w:p>
        </w:tc>
        <w:tc>
          <w:tcPr>
            <w:tcW w:w="2131" w:type="dxa"/>
          </w:tcPr>
          <w:p w14:paraId="23B6F2AE">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3.21</w:t>
            </w:r>
          </w:p>
        </w:tc>
      </w:tr>
      <w:tr w14:paraId="6B300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3678BC2B">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12 sep 2023 - 10 nov 2023</w:t>
            </w:r>
          </w:p>
        </w:tc>
        <w:tc>
          <w:tcPr>
            <w:tcW w:w="2130" w:type="dxa"/>
          </w:tcPr>
          <w:p w14:paraId="62589030">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59</w:t>
            </w:r>
          </w:p>
        </w:tc>
        <w:tc>
          <w:tcPr>
            <w:tcW w:w="2131" w:type="dxa"/>
          </w:tcPr>
          <w:p w14:paraId="02A20A49">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233</w:t>
            </w:r>
          </w:p>
        </w:tc>
        <w:tc>
          <w:tcPr>
            <w:tcW w:w="2131" w:type="dxa"/>
          </w:tcPr>
          <w:p w14:paraId="01D36863">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3.95</w:t>
            </w:r>
          </w:p>
        </w:tc>
      </w:tr>
      <w:tr w14:paraId="6E988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7F044A89">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10 nov2023 - 11 ene 2024</w:t>
            </w:r>
          </w:p>
        </w:tc>
        <w:tc>
          <w:tcPr>
            <w:tcW w:w="2130" w:type="dxa"/>
          </w:tcPr>
          <w:p w14:paraId="1930DCC5">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62</w:t>
            </w:r>
          </w:p>
        </w:tc>
        <w:tc>
          <w:tcPr>
            <w:tcW w:w="2131" w:type="dxa"/>
          </w:tcPr>
          <w:p w14:paraId="0C4567F8">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218</w:t>
            </w:r>
          </w:p>
        </w:tc>
        <w:tc>
          <w:tcPr>
            <w:tcW w:w="2131" w:type="dxa"/>
          </w:tcPr>
          <w:p w14:paraId="14971AB2">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3.52</w:t>
            </w:r>
          </w:p>
        </w:tc>
      </w:tr>
      <w:tr w14:paraId="5C1B7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387DDD6D">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11 ene 2024 - 12 mar 2024</w:t>
            </w:r>
          </w:p>
        </w:tc>
        <w:tc>
          <w:tcPr>
            <w:tcW w:w="2130" w:type="dxa"/>
          </w:tcPr>
          <w:p w14:paraId="1F1EAE65">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61</w:t>
            </w:r>
          </w:p>
        </w:tc>
        <w:tc>
          <w:tcPr>
            <w:tcW w:w="2131" w:type="dxa"/>
          </w:tcPr>
          <w:p w14:paraId="436FF384">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193</w:t>
            </w:r>
          </w:p>
        </w:tc>
        <w:tc>
          <w:tcPr>
            <w:tcW w:w="2131" w:type="dxa"/>
          </w:tcPr>
          <w:p w14:paraId="70DFF8DA">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3.16</w:t>
            </w:r>
          </w:p>
        </w:tc>
      </w:tr>
      <w:tr w14:paraId="1B895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44991116">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12 mar 2024 - 14 may 2024</w:t>
            </w:r>
          </w:p>
        </w:tc>
        <w:tc>
          <w:tcPr>
            <w:tcW w:w="2130" w:type="dxa"/>
          </w:tcPr>
          <w:p w14:paraId="751FBFD8">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63</w:t>
            </w:r>
          </w:p>
        </w:tc>
        <w:tc>
          <w:tcPr>
            <w:tcW w:w="2131" w:type="dxa"/>
          </w:tcPr>
          <w:p w14:paraId="34B391FC">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231</w:t>
            </w:r>
          </w:p>
        </w:tc>
        <w:tc>
          <w:tcPr>
            <w:tcW w:w="2131" w:type="dxa"/>
          </w:tcPr>
          <w:p w14:paraId="2C5E1DDC">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3.67</w:t>
            </w:r>
          </w:p>
        </w:tc>
      </w:tr>
      <w:tr w14:paraId="147D9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6CD514B9">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14 may 2024 - 12 jul 2024</w:t>
            </w:r>
          </w:p>
        </w:tc>
        <w:tc>
          <w:tcPr>
            <w:tcW w:w="2130" w:type="dxa"/>
          </w:tcPr>
          <w:p w14:paraId="3130EC63">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59</w:t>
            </w:r>
          </w:p>
        </w:tc>
        <w:tc>
          <w:tcPr>
            <w:tcW w:w="2131" w:type="dxa"/>
          </w:tcPr>
          <w:p w14:paraId="59C9EC5B">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190</w:t>
            </w:r>
          </w:p>
        </w:tc>
        <w:tc>
          <w:tcPr>
            <w:tcW w:w="2131" w:type="dxa"/>
          </w:tcPr>
          <w:p w14:paraId="719F3B59">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3.22</w:t>
            </w:r>
          </w:p>
        </w:tc>
      </w:tr>
      <w:tr w14:paraId="6D827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3B3D1875">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12 jul 2024 - 11 sep 2024</w:t>
            </w:r>
          </w:p>
        </w:tc>
        <w:tc>
          <w:tcPr>
            <w:tcW w:w="2130" w:type="dxa"/>
          </w:tcPr>
          <w:p w14:paraId="18A9EE8B">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61</w:t>
            </w:r>
          </w:p>
        </w:tc>
        <w:tc>
          <w:tcPr>
            <w:tcW w:w="2131" w:type="dxa"/>
          </w:tcPr>
          <w:p w14:paraId="1CD10782">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121</w:t>
            </w:r>
          </w:p>
        </w:tc>
        <w:tc>
          <w:tcPr>
            <w:tcW w:w="2131" w:type="dxa"/>
          </w:tcPr>
          <w:p w14:paraId="63623DC5">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1.98</w:t>
            </w:r>
          </w:p>
        </w:tc>
      </w:tr>
      <w:tr w14:paraId="03BAA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4B6A974D">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11 sep 2024 - 12 nov 2024</w:t>
            </w:r>
          </w:p>
        </w:tc>
        <w:tc>
          <w:tcPr>
            <w:tcW w:w="2130" w:type="dxa"/>
          </w:tcPr>
          <w:p w14:paraId="5C291F40">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62</w:t>
            </w:r>
          </w:p>
        </w:tc>
        <w:tc>
          <w:tcPr>
            <w:tcW w:w="2131" w:type="dxa"/>
          </w:tcPr>
          <w:p w14:paraId="34DBA8B0">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195</w:t>
            </w:r>
          </w:p>
        </w:tc>
        <w:tc>
          <w:tcPr>
            <w:tcW w:w="2131" w:type="dxa"/>
          </w:tcPr>
          <w:p w14:paraId="670B914A">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3.15</w:t>
            </w:r>
          </w:p>
        </w:tc>
      </w:tr>
      <w:tr w14:paraId="217D0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1E9A875B">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12 nov 2024 - 13 ene 2025</w:t>
            </w:r>
          </w:p>
        </w:tc>
        <w:tc>
          <w:tcPr>
            <w:tcW w:w="2130" w:type="dxa"/>
          </w:tcPr>
          <w:p w14:paraId="2461BF07">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62</w:t>
            </w:r>
          </w:p>
        </w:tc>
        <w:tc>
          <w:tcPr>
            <w:tcW w:w="2131" w:type="dxa"/>
          </w:tcPr>
          <w:p w14:paraId="3D4E3F68">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181</w:t>
            </w:r>
          </w:p>
        </w:tc>
        <w:tc>
          <w:tcPr>
            <w:tcW w:w="2131" w:type="dxa"/>
          </w:tcPr>
          <w:p w14:paraId="319EA987">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2.92</w:t>
            </w:r>
          </w:p>
        </w:tc>
      </w:tr>
      <w:tr w14:paraId="4BBAA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2FFB94C1">
            <w:pPr>
              <w:widowControl w:val="0"/>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13 ene 2025 - 12 mar 2025</w:t>
            </w:r>
          </w:p>
        </w:tc>
        <w:tc>
          <w:tcPr>
            <w:tcW w:w="2130" w:type="dxa"/>
          </w:tcPr>
          <w:p w14:paraId="3CD0E12A">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58</w:t>
            </w:r>
          </w:p>
        </w:tc>
        <w:tc>
          <w:tcPr>
            <w:tcW w:w="2131" w:type="dxa"/>
          </w:tcPr>
          <w:p w14:paraId="5B655B03">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140</w:t>
            </w:r>
          </w:p>
        </w:tc>
        <w:tc>
          <w:tcPr>
            <w:tcW w:w="2131" w:type="dxa"/>
          </w:tcPr>
          <w:p w14:paraId="73801109">
            <w:pPr>
              <w:widowControl w:val="0"/>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2.41</w:t>
            </w:r>
          </w:p>
        </w:tc>
      </w:tr>
    </w:tbl>
    <w:p w14:paraId="0B8F1775">
      <w:pPr>
        <w:jc w:val="left"/>
        <w:rPr>
          <w:rFonts w:hint="default" w:ascii="Arial" w:hAnsi="Arial" w:cs="Arial"/>
          <w:b w:val="0"/>
          <w:bCs w:val="0"/>
          <w:sz w:val="24"/>
          <w:szCs w:val="24"/>
          <w:u w:val="none"/>
          <w:lang w:val="es-MX"/>
        </w:rPr>
      </w:pPr>
    </w:p>
    <w:p w14:paraId="00C6C9A5">
      <w:p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Haciendo el promedio de los promedios diarios, tenemos un promedio general diario de </w:t>
      </w:r>
      <w:r>
        <w:rPr>
          <w:rFonts w:hint="default" w:ascii="Arial" w:hAnsi="Arial" w:cs="Arial"/>
          <w:b/>
          <w:bCs/>
          <w:i w:val="0"/>
          <w:iCs w:val="0"/>
          <w:sz w:val="24"/>
          <w:szCs w:val="24"/>
          <w:u w:val="single"/>
          <w:lang w:val="es-MX"/>
        </w:rPr>
        <w:t>3.085 kWh</w:t>
      </w:r>
      <w:r>
        <w:rPr>
          <w:rFonts w:hint="default" w:ascii="Arial" w:hAnsi="Arial" w:cs="Arial"/>
          <w:b w:val="0"/>
          <w:bCs w:val="0"/>
          <w:sz w:val="24"/>
          <w:szCs w:val="24"/>
          <w:u w:val="none"/>
          <w:lang w:val="es-MX"/>
        </w:rPr>
        <w:t xml:space="preserve"> y una desviación estándar de </w:t>
      </w:r>
      <w:r>
        <w:rPr>
          <w:rFonts w:hint="default" w:ascii="Arial" w:hAnsi="Arial" w:cs="Arial"/>
          <w:b/>
          <w:bCs/>
          <w:i w:val="0"/>
          <w:iCs w:val="0"/>
          <w:sz w:val="24"/>
          <w:szCs w:val="24"/>
          <w:u w:val="single"/>
          <w:lang w:val="es-MX"/>
        </w:rPr>
        <w:t>0.51 kWh</w:t>
      </w:r>
      <w:r>
        <w:rPr>
          <w:rFonts w:hint="default" w:ascii="Arial" w:hAnsi="Arial" w:cs="Arial"/>
          <w:b w:val="0"/>
          <w:bCs w:val="0"/>
          <w:i/>
          <w:iCs/>
          <w:sz w:val="24"/>
          <w:szCs w:val="24"/>
          <w:u w:val="none"/>
          <w:lang w:val="es-MX"/>
        </w:rPr>
        <w:t>.</w:t>
      </w:r>
    </w:p>
    <w:p w14:paraId="29C06152">
      <w:pPr>
        <w:jc w:val="left"/>
        <w:rPr>
          <w:rFonts w:hint="default" w:ascii="Arial" w:hAnsi="Arial" w:cs="Arial"/>
          <w:b w:val="0"/>
          <w:bCs w:val="0"/>
          <w:sz w:val="24"/>
          <w:szCs w:val="24"/>
          <w:u w:val="none"/>
          <w:lang w:val="es-MX"/>
        </w:rPr>
      </w:pPr>
    </w:p>
    <w:p w14:paraId="46DE98BD">
      <w:pPr>
        <w:numPr>
          <w:ilvl w:val="0"/>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4.- Energía y eficiencia de un panel solar.</w:t>
      </w:r>
    </w:p>
    <w:p w14:paraId="2BC39762">
      <w:pPr>
        <w:numPr>
          <w:ilvl w:val="0"/>
          <w:numId w:val="0"/>
        </w:numPr>
        <w:jc w:val="left"/>
        <w:rPr>
          <w:rFonts w:hint="default" w:ascii="Arial" w:hAnsi="Arial" w:cs="Arial"/>
          <w:b w:val="0"/>
          <w:bCs w:val="0"/>
          <w:sz w:val="24"/>
          <w:szCs w:val="24"/>
          <w:u w:val="none"/>
          <w:lang w:val="es-MX"/>
        </w:rPr>
      </w:pPr>
    </w:p>
    <w:p w14:paraId="5EA40BD9">
      <w:pPr>
        <w:numPr>
          <w:ilvl w:val="0"/>
          <w:numId w:val="0"/>
        </w:numPr>
        <w:jc w:val="left"/>
        <w:rPr>
          <w:rFonts w:hint="default" w:ascii="Arial" w:hAnsi="Arial" w:cs="Arial"/>
          <w:b w:val="0"/>
          <w:bCs w:val="0"/>
          <w:sz w:val="24"/>
          <w:szCs w:val="24"/>
          <w:u w:val="single"/>
          <w:lang w:val="es-MX"/>
        </w:rPr>
      </w:pPr>
      <w:r>
        <w:rPr>
          <w:rFonts w:hint="default" w:ascii="Arial" w:hAnsi="Arial" w:cs="Arial"/>
          <w:b/>
          <w:bCs/>
          <w:sz w:val="24"/>
          <w:szCs w:val="24"/>
          <w:u w:val="single"/>
          <w:lang w:val="es-MX"/>
        </w:rPr>
        <w:t>Suponiendo que un panel puede generar hasta 0.3 kWh por hora.</w:t>
      </w:r>
    </w:p>
    <w:p w14:paraId="61C662BA">
      <w:pPr>
        <w:numPr>
          <w:ilvl w:val="0"/>
          <w:numId w:val="0"/>
        </w:numPr>
        <w:jc w:val="left"/>
        <w:rPr>
          <w:rFonts w:hint="default" w:ascii="Arial" w:hAnsi="Arial" w:cs="Arial"/>
          <w:b w:val="0"/>
          <w:bCs w:val="0"/>
          <w:sz w:val="24"/>
          <w:szCs w:val="24"/>
          <w:u w:val="none"/>
          <w:lang w:val="es-MX"/>
        </w:rPr>
      </w:pPr>
    </w:p>
    <w:p w14:paraId="479E8D79">
      <w:pPr>
        <w:numPr>
          <w:ilvl w:val="0"/>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Para que un panel aproveche al máximo la incidencia de la luz solar, éste tiene que tener un ángulo de inclinación igual a la latitud del lugar en donde se encuentra, 19.7 grados en nuestro caso. Además, tenemos que orientar los paneles hacia el sur cuando estamos en el hemisferio norte y hacia el norte cuando estamos en el hemisferio sur. Vamos a suponer que logramos un ángulo de inclinación perfecto y orientado hacia el sur.</w:t>
      </w:r>
    </w:p>
    <w:p w14:paraId="7B84E00D">
      <w:pPr>
        <w:numPr>
          <w:ilvl w:val="0"/>
          <w:numId w:val="0"/>
        </w:numPr>
        <w:jc w:val="left"/>
        <w:rPr>
          <w:rFonts w:hint="default" w:ascii="Arial" w:hAnsi="Arial" w:cs="Arial"/>
          <w:b w:val="0"/>
          <w:bCs w:val="0"/>
          <w:sz w:val="24"/>
          <w:szCs w:val="24"/>
          <w:u w:val="none"/>
          <w:lang w:val="es-MX"/>
        </w:rPr>
      </w:pPr>
    </w:p>
    <w:p w14:paraId="297B2A13">
      <w:pPr>
        <w:numPr>
          <w:ilvl w:val="0"/>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Aunque parezca contradictorio, mientras más alta sea la temperatura del lugar en donde se encuentra el panel, más es la pérdida de potencia. Es decir, la potencia generada por el panel es inversamente proporcional a la temperatura. </w:t>
      </w:r>
      <w:r>
        <w:rPr>
          <w:rFonts w:hint="default" w:ascii="Arial" w:hAnsi="Arial" w:eastAsia="sans-serif" w:cs="Arial"/>
          <w:i w:val="0"/>
          <w:iCs w:val="0"/>
          <w:caps w:val="0"/>
          <w:color w:val="000000"/>
          <w:spacing w:val="0"/>
          <w:sz w:val="24"/>
          <w:szCs w:val="24"/>
          <w:shd w:val="clear" w:fill="FFFFFF"/>
        </w:rPr>
        <w:t>El valor de la pérdida de potencia en función de la temperatura siempre suele rondar los 0,30 – 0,40 %/ºC, es decir por cada grado de más sobre los 25 ºC, se pierde un 0,35 – 0,40 % de potencia máxima.</w:t>
      </w:r>
    </w:p>
    <w:p w14:paraId="7F06342D">
      <w:pPr>
        <w:numPr>
          <w:ilvl w:val="0"/>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Respecto a las nubes, dependiendo del tipo y cantidad de nubes que haya, el rendimiento de los paneles puede oscilar entre el 5% y el 70% de su capacidad en un día sin nubes, la pérdida es muy considerable. </w:t>
      </w:r>
    </w:p>
    <w:p w14:paraId="5BE0E4FB">
      <w:pPr>
        <w:numPr>
          <w:ilvl w:val="0"/>
          <w:numId w:val="0"/>
        </w:numPr>
        <w:jc w:val="left"/>
        <w:rPr>
          <w:rFonts w:hint="default" w:ascii="Arial" w:hAnsi="Arial" w:cs="Arial"/>
          <w:b w:val="0"/>
          <w:bCs w:val="0"/>
          <w:sz w:val="24"/>
          <w:szCs w:val="24"/>
          <w:u w:val="none"/>
          <w:lang w:val="es-MX"/>
        </w:rPr>
      </w:pPr>
    </w:p>
    <w:p w14:paraId="650DEAE7">
      <w:pPr>
        <w:numPr>
          <w:ilvl w:val="0"/>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De acuerdo a los datos de NASA Power, la temperatura en febrero de 2025 en el punto que elegimos, por día, fue la siguiente: </w:t>
      </w:r>
    </w:p>
    <w:p w14:paraId="1E398BA1">
      <w:pPr>
        <w:numPr>
          <w:ilvl w:val="0"/>
          <w:numId w:val="0"/>
        </w:numPr>
        <w:jc w:val="left"/>
        <w:rPr>
          <w:rFonts w:hint="default" w:ascii="Arial" w:hAnsi="Arial" w:cs="Arial"/>
          <w:b w:val="0"/>
          <w:bCs w:val="0"/>
          <w:sz w:val="24"/>
          <w:szCs w:val="24"/>
          <w:u w:val="none"/>
          <w:lang w:val="es-MX"/>
        </w:rPr>
      </w:pPr>
    </w:p>
    <w:p w14:paraId="385A0099">
      <w:pPr>
        <w:numPr>
          <w:ilvl w:val="0"/>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drawing>
          <wp:inline distT="0" distB="0" distL="114300" distR="114300">
            <wp:extent cx="5271770" cy="5842000"/>
            <wp:effectExtent l="0" t="0" r="1270" b="10160"/>
            <wp:docPr id="6" name="Imagen 6" descr="Temp Feb Mor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mp Feb Morelia"/>
                    <pic:cNvPicPr>
                      <a:picLocks noChangeAspect="1"/>
                    </pic:cNvPicPr>
                  </pic:nvPicPr>
                  <pic:blipFill>
                    <a:blip r:embed="rId8"/>
                    <a:stretch>
                      <a:fillRect/>
                    </a:stretch>
                  </pic:blipFill>
                  <pic:spPr>
                    <a:xfrm>
                      <a:off x="0" y="0"/>
                      <a:ext cx="5271770" cy="5842000"/>
                    </a:xfrm>
                    <a:prstGeom prst="rect">
                      <a:avLst/>
                    </a:prstGeom>
                  </pic:spPr>
                </pic:pic>
              </a:graphicData>
            </a:graphic>
          </wp:inline>
        </w:drawing>
      </w:r>
    </w:p>
    <w:p w14:paraId="2344E536">
      <w:pPr>
        <w:numPr>
          <w:ilvl w:val="0"/>
          <w:numId w:val="0"/>
        </w:numPr>
        <w:jc w:val="left"/>
        <w:rPr>
          <w:rFonts w:hint="default" w:ascii="Arial" w:hAnsi="Arial" w:cs="Arial"/>
          <w:b w:val="0"/>
          <w:bCs w:val="0"/>
          <w:sz w:val="24"/>
          <w:szCs w:val="24"/>
          <w:u w:val="none"/>
          <w:lang w:val="es-MX"/>
        </w:rPr>
      </w:pPr>
    </w:p>
    <w:p w14:paraId="4B53C381">
      <w:pPr>
        <w:numPr>
          <w:ilvl w:val="0"/>
          <w:numId w:val="0"/>
        </w:numPr>
        <w:jc w:val="left"/>
        <w:rPr>
          <w:rFonts w:hint="default" w:ascii="Arial" w:hAnsi="Arial" w:eastAsia="SimSun" w:cs="Arial"/>
          <w:b/>
          <w:bCs/>
          <w:sz w:val="24"/>
          <w:szCs w:val="24"/>
          <w:u w:val="none"/>
          <w:lang w:val="es-MX"/>
        </w:rPr>
      </w:pPr>
      <w:r>
        <w:rPr>
          <w:rFonts w:hint="default" w:ascii="Arial" w:hAnsi="Arial" w:cs="Arial"/>
          <w:b w:val="0"/>
          <w:bCs w:val="0"/>
          <w:sz w:val="24"/>
          <w:szCs w:val="24"/>
          <w:u w:val="none"/>
          <w:lang w:val="es-MX"/>
        </w:rPr>
        <w:t xml:space="preserve">Ésto sugiere que la temperatura promedio en febrero fue de 18.6 </w:t>
      </w:r>
      <w:r>
        <w:rPr>
          <w:rFonts w:hint="default" w:ascii="Arial" w:hAnsi="Arial" w:eastAsia="SimSun" w:cs="Arial"/>
          <w:b/>
          <w:bCs/>
          <w:sz w:val="24"/>
          <w:szCs w:val="24"/>
          <w:u w:val="none"/>
          <w:lang w:val="es-MX"/>
        </w:rPr>
        <w:t>℃.</w:t>
      </w:r>
    </w:p>
    <w:p w14:paraId="42DB6BC5">
      <w:pPr>
        <w:numPr>
          <w:ilvl w:val="0"/>
          <w:numId w:val="0"/>
        </w:numPr>
        <w:jc w:val="left"/>
        <w:rPr>
          <w:rFonts w:hint="default" w:ascii="Arial" w:hAnsi="Arial" w:eastAsia="SimSun" w:cs="Arial"/>
          <w:b w:val="0"/>
          <w:bCs w:val="0"/>
          <w:sz w:val="24"/>
          <w:szCs w:val="24"/>
          <w:u w:val="none"/>
          <w:lang w:val="es-MX"/>
        </w:rPr>
      </w:pPr>
      <w:r>
        <w:rPr>
          <w:rFonts w:hint="default" w:ascii="Arial" w:hAnsi="Arial" w:eastAsia="SimSun" w:cs="Arial"/>
          <w:b w:val="0"/>
          <w:bCs w:val="0"/>
          <w:sz w:val="24"/>
          <w:szCs w:val="24"/>
          <w:u w:val="none"/>
          <w:lang w:val="es-MX"/>
        </w:rPr>
        <w:t xml:space="preserve">De hecho, en ninguno de los días de febrero hubo una temperatura mayor a los 25 </w:t>
      </w:r>
      <w:r>
        <w:rPr>
          <w:rFonts w:hint="default" w:ascii="Arial" w:hAnsi="Arial" w:eastAsia="SimSun" w:cs="Arial"/>
          <w:b/>
          <w:bCs/>
          <w:sz w:val="24"/>
          <w:szCs w:val="24"/>
          <w:u w:val="none"/>
          <w:lang w:val="es-MX"/>
        </w:rPr>
        <w:t xml:space="preserve">℃, </w:t>
      </w:r>
      <w:r>
        <w:rPr>
          <w:rFonts w:hint="default" w:ascii="Arial" w:hAnsi="Arial" w:eastAsia="SimSun" w:cs="Arial"/>
          <w:b w:val="0"/>
          <w:bCs w:val="0"/>
          <w:sz w:val="24"/>
          <w:szCs w:val="24"/>
          <w:u w:val="none"/>
          <w:lang w:val="es-MX"/>
        </w:rPr>
        <w:t xml:space="preserve">por lo que podemos descartar pérdidas por altas temperaturas en ese mes. </w:t>
      </w:r>
    </w:p>
    <w:p w14:paraId="6A612A66">
      <w:pPr>
        <w:numPr>
          <w:ilvl w:val="0"/>
          <w:numId w:val="0"/>
        </w:numPr>
        <w:jc w:val="left"/>
        <w:rPr>
          <w:rFonts w:hint="default" w:ascii="Arial" w:hAnsi="Arial" w:eastAsia="SimSun" w:cs="Arial"/>
          <w:b w:val="0"/>
          <w:bCs w:val="0"/>
          <w:sz w:val="24"/>
          <w:szCs w:val="24"/>
          <w:u w:val="none"/>
          <w:lang w:val="es-MX"/>
        </w:rPr>
      </w:pPr>
    </w:p>
    <w:p w14:paraId="47797C33">
      <w:pPr>
        <w:numPr>
          <w:ilvl w:val="0"/>
          <w:numId w:val="0"/>
        </w:numPr>
        <w:jc w:val="left"/>
        <w:rPr>
          <w:rFonts w:hint="default" w:ascii="Arial" w:hAnsi="Arial" w:eastAsia="SimSun" w:cs="Arial"/>
          <w:b w:val="0"/>
          <w:bCs w:val="0"/>
          <w:i w:val="0"/>
          <w:iCs w:val="0"/>
          <w:sz w:val="24"/>
          <w:szCs w:val="24"/>
          <w:u w:val="none"/>
          <w:lang w:val="es-MX"/>
        </w:rPr>
      </w:pPr>
      <w:r>
        <w:rPr>
          <w:rFonts w:hint="default" w:ascii="Arial" w:hAnsi="Arial" w:eastAsia="SimSun" w:cs="Arial"/>
          <w:b w:val="0"/>
          <w:bCs w:val="0"/>
          <w:sz w:val="24"/>
          <w:szCs w:val="24"/>
          <w:u w:val="none"/>
          <w:lang w:val="es-MX"/>
        </w:rPr>
        <w:t xml:space="preserve">No pude encontrar datos para Morelia en el apartado de nubosidad, pero NASA Earth Observatory me dejó descargar datos globales de nubosidad, así que busqué las coordenadas más cercanas a nuestro punto (LAT 19.7004, LON -101.1924), encontré que la nubosidad promedio en febrero de 2025 fue de 0.083 </w:t>
      </w:r>
      <w:r>
        <w:rPr>
          <w:rFonts w:hint="default" w:ascii="Arial" w:hAnsi="Arial" w:eastAsia="SimSun" w:cs="Arial"/>
          <w:b w:val="0"/>
          <w:bCs w:val="0"/>
          <w:sz w:val="24"/>
          <w:szCs w:val="24"/>
          <w:u w:val="none"/>
          <w:vertAlign w:val="baseline"/>
          <w:lang w:val="es-MX"/>
        </w:rPr>
        <w:t>cloud fraction</w:t>
      </w:r>
      <w:r>
        <w:rPr>
          <w:rFonts w:hint="default" w:ascii="Arial" w:hAnsi="Arial" w:eastAsia="SimSun" w:cs="Arial"/>
          <w:b w:val="0"/>
          <w:bCs w:val="0"/>
          <w:sz w:val="24"/>
          <w:szCs w:val="24"/>
          <w:u w:val="none"/>
          <w:lang w:val="es-MX"/>
        </w:rPr>
        <w:t xml:space="preserve"> para el punto (LAT 20.159, LON -101.52), el cual es un punto al noroeste de Morelia, muy cercano a la localidad de Puruándiro. Para entenderlo mejor: el 0.083 es un número denominado </w:t>
      </w:r>
      <w:r>
        <w:rPr>
          <w:rFonts w:hint="default" w:ascii="Arial" w:hAnsi="Arial" w:eastAsia="SimSun" w:cs="Arial"/>
          <w:b w:val="0"/>
          <w:bCs w:val="0"/>
          <w:i/>
          <w:iCs/>
          <w:sz w:val="24"/>
          <w:szCs w:val="24"/>
          <w:u w:val="none"/>
          <w:lang w:val="es-MX"/>
        </w:rPr>
        <w:t xml:space="preserve">cloud fraction </w:t>
      </w:r>
      <w:r>
        <w:rPr>
          <w:rFonts w:hint="default" w:ascii="Arial" w:hAnsi="Arial" w:eastAsia="SimSun" w:cs="Arial"/>
          <w:b w:val="0"/>
          <w:bCs w:val="0"/>
          <w:i w:val="0"/>
          <w:iCs w:val="0"/>
          <w:sz w:val="24"/>
          <w:szCs w:val="24"/>
          <w:u w:val="none"/>
          <w:lang w:val="es-MX"/>
        </w:rPr>
        <w:t>que siempre está entre 0 y 1, donde 0 es un cielo completamente despejado y 1 es un cielo completamente nublado, por lo tanto, cloud fraction 0.083 en realidad siginifica que el cielo estaba cubierto en un 8.3% de nubes en febrero.</w:t>
      </w:r>
    </w:p>
    <w:p w14:paraId="300A8385">
      <w:pPr>
        <w:numPr>
          <w:ilvl w:val="0"/>
          <w:numId w:val="0"/>
        </w:numPr>
        <w:jc w:val="left"/>
        <w:rPr>
          <w:rFonts w:hint="default" w:ascii="Arial" w:hAnsi="Arial" w:eastAsia="SimSun" w:cs="Arial"/>
          <w:b w:val="0"/>
          <w:bCs w:val="0"/>
          <w:sz w:val="24"/>
          <w:szCs w:val="24"/>
          <w:u w:val="none"/>
          <w:lang w:val="es-MX"/>
        </w:rPr>
      </w:pPr>
    </w:p>
    <w:p w14:paraId="2FB6A2AA">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drawing>
          <wp:inline distT="0" distB="0" distL="114300" distR="114300">
            <wp:extent cx="5271770" cy="4073525"/>
            <wp:effectExtent l="0" t="0" r="1270" b="10795"/>
            <wp:docPr id="7" name="Imagen 7" descr="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louds"/>
                    <pic:cNvPicPr>
                      <a:picLocks noChangeAspect="1"/>
                    </pic:cNvPicPr>
                  </pic:nvPicPr>
                  <pic:blipFill>
                    <a:blip r:embed="rId9"/>
                    <a:stretch>
                      <a:fillRect/>
                    </a:stretch>
                  </pic:blipFill>
                  <pic:spPr>
                    <a:xfrm>
                      <a:off x="0" y="0"/>
                      <a:ext cx="5271770" cy="4073525"/>
                    </a:xfrm>
                    <a:prstGeom prst="rect">
                      <a:avLst/>
                    </a:prstGeom>
                  </pic:spPr>
                </pic:pic>
              </a:graphicData>
            </a:graphic>
          </wp:inline>
        </w:drawing>
      </w:r>
    </w:p>
    <w:p w14:paraId="22E25E92">
      <w:pPr>
        <w:numPr>
          <w:ilvl w:val="0"/>
          <w:numId w:val="0"/>
        </w:numPr>
        <w:jc w:val="left"/>
        <w:rPr>
          <w:rFonts w:hint="default" w:ascii="Arial" w:hAnsi="Arial" w:eastAsia="SimSun" w:cs="Arial"/>
          <w:b w:val="0"/>
          <w:bCs w:val="0"/>
          <w:sz w:val="24"/>
          <w:szCs w:val="24"/>
          <w:u w:val="none"/>
          <w:vertAlign w:val="baseline"/>
          <w:lang w:val="es-MX"/>
        </w:rPr>
      </w:pPr>
    </w:p>
    <w:p w14:paraId="1DCECA51">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Vamos a sacar un promedio de nubosidad utilizando las coordenadas más cercanas que puedo obtener de la gráfica en latitud y longitud al punto que propusimos (Puruándiro).</w:t>
      </w:r>
    </w:p>
    <w:p w14:paraId="57C0ECD5">
      <w:pPr>
        <w:numPr>
          <w:ilvl w:val="0"/>
          <w:numId w:val="0"/>
        </w:numPr>
        <w:jc w:val="left"/>
        <w:rPr>
          <w:rFonts w:hint="default" w:ascii="Arial" w:hAnsi="Arial" w:eastAsia="SimSun" w:cs="Arial"/>
          <w:b w:val="0"/>
          <w:bCs w:val="0"/>
          <w:sz w:val="24"/>
          <w:szCs w:val="24"/>
          <w:u w:val="none"/>
          <w:vertAlign w:val="baseline"/>
          <w:lang w:val="es-MX"/>
        </w:rPr>
      </w:pPr>
    </w:p>
    <w:p w14:paraId="4558D004">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Latitud:</w:t>
      </w:r>
    </w:p>
    <w:p w14:paraId="551760C1">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San Juan del Río  = 0.079 cloud fraction (LAT 20.159, LON -100.08)</w:t>
      </w:r>
    </w:p>
    <w:p w14:paraId="0D83C1DB">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Lago de Chapala = 0.091 cloud fraction (LAT 20.159, LON -102.96)</w:t>
      </w:r>
    </w:p>
    <w:p w14:paraId="73156444">
      <w:pPr>
        <w:numPr>
          <w:ilvl w:val="0"/>
          <w:numId w:val="0"/>
        </w:numPr>
        <w:jc w:val="left"/>
        <w:rPr>
          <w:rFonts w:hint="default" w:ascii="Arial" w:hAnsi="Arial" w:eastAsia="SimSun" w:cs="Arial"/>
          <w:b w:val="0"/>
          <w:bCs w:val="0"/>
          <w:sz w:val="24"/>
          <w:szCs w:val="24"/>
          <w:u w:val="none"/>
          <w:vertAlign w:val="baseline"/>
          <w:lang w:val="es-MX"/>
        </w:rPr>
      </w:pPr>
    </w:p>
    <w:p w14:paraId="03F3D07B">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Longitud:</w:t>
      </w:r>
    </w:p>
    <w:p w14:paraId="037348D3">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La Huacana: 0.075 cloud fraction (LAT 18.72, LON -101.52)</w:t>
      </w:r>
    </w:p>
    <w:p w14:paraId="1DD2FB57">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Entre León, Aguascalientes y San Luis Potosí: 0.02 cloud fraction (LAT 21.59, LON -101.52)</w:t>
      </w:r>
    </w:p>
    <w:p w14:paraId="7BD089CC">
      <w:pPr>
        <w:numPr>
          <w:ilvl w:val="0"/>
          <w:numId w:val="0"/>
        </w:numPr>
        <w:jc w:val="left"/>
        <w:rPr>
          <w:rFonts w:hint="default" w:ascii="Arial" w:hAnsi="Arial" w:eastAsia="SimSun" w:cs="Arial"/>
          <w:b w:val="0"/>
          <w:bCs w:val="0"/>
          <w:sz w:val="24"/>
          <w:szCs w:val="24"/>
          <w:u w:val="none"/>
          <w:vertAlign w:val="baseline"/>
          <w:lang w:val="es-MX"/>
        </w:rPr>
      </w:pPr>
    </w:p>
    <w:p w14:paraId="4A207E9C">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De esta forma nos aseguramos que Morelia queda más o menos en el centro de todas esas ubicaciones, dándonos que el promedio aproximado de nubosidad en ésta gran región es de 0.0696 cloud fraction. El detalle es que utilizando todas esas ubicaciones, estamos abarcando una parte inmensa de México, por lo cual es más viable utilizar sólo la nubosidad de Puruándiro: 0.083 cloud fraction. </w:t>
      </w:r>
    </w:p>
    <w:p w14:paraId="2114B05F">
      <w:pPr>
        <w:numPr>
          <w:ilvl w:val="0"/>
          <w:numId w:val="0"/>
        </w:numPr>
        <w:jc w:val="left"/>
        <w:rPr>
          <w:rFonts w:hint="default" w:ascii="Arial" w:hAnsi="Arial" w:eastAsia="SimSun" w:cs="Arial"/>
          <w:b w:val="0"/>
          <w:bCs w:val="0"/>
          <w:sz w:val="24"/>
          <w:szCs w:val="24"/>
          <w:u w:val="none"/>
          <w:vertAlign w:val="baseline"/>
          <w:lang w:val="es-MX"/>
        </w:rPr>
      </w:pPr>
    </w:p>
    <w:p w14:paraId="68E219E4">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Utilicemos el modelo simple de factor de reducción para calcular la radiación solar que puede llegar al panel incluso bajo la nubosidad: </w:t>
      </w:r>
    </w:p>
    <w:p w14:paraId="39566245">
      <w:pPr>
        <w:numPr>
          <w:ilvl w:val="0"/>
          <w:numId w:val="0"/>
        </w:numPr>
        <w:jc w:val="left"/>
        <w:rPr>
          <w:rFonts w:hint="default" w:ascii="Arial" w:hAnsi="Arial" w:eastAsia="SimSun" w:cs="Arial"/>
          <w:b w:val="0"/>
          <w:bCs w:val="0"/>
          <w:sz w:val="24"/>
          <w:szCs w:val="24"/>
          <w:u w:val="none"/>
          <w:vertAlign w:val="baseline"/>
          <w:lang w:val="es-MX"/>
        </w:rPr>
      </w:pPr>
    </w:p>
    <w:p w14:paraId="57E4E8D2">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1 - (0.75)(cloud fraction) = 1 - (0.75)(0.083)</w:t>
      </w:r>
    </w:p>
    <w:p w14:paraId="1B6982CD">
      <w:pPr>
        <w:numPr>
          <w:ilvl w:val="0"/>
          <w:numId w:val="0"/>
        </w:numPr>
        <w:jc w:val="left"/>
        <w:rPr>
          <w:rFonts w:hint="default" w:ascii="Arial" w:hAnsi="Arial" w:eastAsia="SimSun" w:cs="Arial"/>
          <w:b/>
          <w:bCs/>
          <w:sz w:val="24"/>
          <w:szCs w:val="24"/>
          <w:u w:val="single"/>
          <w:vertAlign w:val="baseline"/>
          <w:lang w:val="es-MX"/>
        </w:rPr>
      </w:pPr>
      <w:r>
        <w:rPr>
          <w:rFonts w:hint="default" w:ascii="Arial" w:hAnsi="Arial" w:eastAsia="SimSun" w:cs="Arial"/>
          <w:b w:val="0"/>
          <w:bCs w:val="0"/>
          <w:sz w:val="24"/>
          <w:szCs w:val="24"/>
          <w:u w:val="none"/>
          <w:vertAlign w:val="baseline"/>
          <w:lang w:val="es-MX"/>
        </w:rPr>
        <w:t xml:space="preserve">1 - 0.06225 = </w:t>
      </w:r>
      <w:r>
        <w:rPr>
          <w:rFonts w:hint="default" w:ascii="Arial" w:hAnsi="Arial" w:eastAsia="SimSun" w:cs="Arial"/>
          <w:b/>
          <w:bCs/>
          <w:sz w:val="24"/>
          <w:szCs w:val="24"/>
          <w:u w:val="single"/>
          <w:vertAlign w:val="baseline"/>
          <w:lang w:val="es-MX"/>
        </w:rPr>
        <w:t>0.93775</w:t>
      </w:r>
    </w:p>
    <w:p w14:paraId="1E987764">
      <w:pPr>
        <w:numPr>
          <w:ilvl w:val="0"/>
          <w:numId w:val="0"/>
        </w:numPr>
        <w:jc w:val="left"/>
        <w:rPr>
          <w:rFonts w:hint="default" w:ascii="Arial" w:hAnsi="Arial" w:eastAsia="SimSun" w:cs="Arial"/>
          <w:b/>
          <w:bCs/>
          <w:sz w:val="24"/>
          <w:szCs w:val="24"/>
          <w:u w:val="single"/>
          <w:vertAlign w:val="baseline"/>
          <w:lang w:val="es-MX"/>
        </w:rPr>
      </w:pPr>
    </w:p>
    <w:p w14:paraId="640E65D0">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Ésto siginfica que con esa nubosidad, la radiación solar que puede llegar al panel en comparación con un día completamente despejado, aún es del 93.8% aproximadamente, no es una gran pérdida.</w:t>
      </w:r>
    </w:p>
    <w:p w14:paraId="3775833A">
      <w:pPr>
        <w:numPr>
          <w:ilvl w:val="0"/>
          <w:numId w:val="0"/>
        </w:numPr>
        <w:jc w:val="left"/>
        <w:rPr>
          <w:rFonts w:hint="default" w:ascii="Arial" w:hAnsi="Arial" w:eastAsia="SimSun" w:cs="Arial"/>
          <w:b/>
          <w:bCs/>
          <w:sz w:val="24"/>
          <w:szCs w:val="24"/>
          <w:u w:val="single"/>
          <w:vertAlign w:val="baseline"/>
          <w:lang w:val="es-MX"/>
        </w:rPr>
      </w:pPr>
      <w:r>
        <w:rPr>
          <w:rFonts w:hint="default" w:ascii="Arial" w:hAnsi="Arial" w:eastAsia="SimSun" w:cs="Arial"/>
          <w:b/>
          <w:bCs/>
          <w:sz w:val="24"/>
          <w:szCs w:val="24"/>
          <w:u w:val="single"/>
          <w:vertAlign w:val="baseline"/>
          <w:lang w:val="es-MX"/>
        </w:rPr>
        <w:t>El 93.8% de 0.3 kWh / h es 0.2814 kWh / h.</w:t>
      </w:r>
    </w:p>
    <w:p w14:paraId="5DE336CA">
      <w:pPr>
        <w:numPr>
          <w:ilvl w:val="0"/>
          <w:numId w:val="0"/>
        </w:numPr>
        <w:jc w:val="left"/>
        <w:rPr>
          <w:rFonts w:hint="default" w:ascii="Arial" w:hAnsi="Arial" w:eastAsia="SimSun" w:cs="Arial"/>
          <w:b w:val="0"/>
          <w:bCs w:val="0"/>
          <w:sz w:val="24"/>
          <w:szCs w:val="24"/>
          <w:u w:val="none"/>
          <w:vertAlign w:val="baseline"/>
          <w:lang w:val="es-MX"/>
        </w:rPr>
      </w:pPr>
    </w:p>
    <w:p w14:paraId="45DB2C19">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Un panel solar convencional mide (1.7 m)(1 m) aproximadamente, por lo que tiene un área de </w:t>
      </w:r>
      <w:r>
        <w:rPr>
          <w:rFonts w:hint="default" w:ascii="Arial" w:hAnsi="Arial" w:eastAsia="SimSun" w:cs="Arial"/>
          <w:b/>
          <w:bCs/>
          <w:sz w:val="24"/>
          <w:szCs w:val="24"/>
          <w:u w:val="single"/>
          <w:vertAlign w:val="baseline"/>
          <w:lang w:val="es-MX"/>
        </w:rPr>
        <w:t>1.7 m</w:t>
      </w:r>
      <w:r>
        <w:rPr>
          <w:rFonts w:hint="default" w:ascii="Arial" w:hAnsi="Arial" w:eastAsia="SimSun" w:cs="Arial"/>
          <w:b/>
          <w:bCs/>
          <w:sz w:val="24"/>
          <w:szCs w:val="24"/>
          <w:u w:val="single"/>
          <w:vertAlign w:val="superscript"/>
          <w:lang w:val="es-MX"/>
        </w:rPr>
        <w:t>2</w:t>
      </w:r>
      <w:r>
        <w:rPr>
          <w:rFonts w:hint="default" w:ascii="Arial" w:hAnsi="Arial" w:eastAsia="SimSun" w:cs="Arial"/>
          <w:b w:val="0"/>
          <w:bCs w:val="0"/>
          <w:sz w:val="24"/>
          <w:szCs w:val="24"/>
          <w:u w:val="none"/>
          <w:vertAlign w:val="baseline"/>
          <w:lang w:val="es-MX"/>
        </w:rPr>
        <w:t>.</w:t>
      </w:r>
    </w:p>
    <w:p w14:paraId="7D78C563">
      <w:pPr>
        <w:numPr>
          <w:ilvl w:val="0"/>
          <w:numId w:val="0"/>
        </w:numPr>
        <w:jc w:val="left"/>
        <w:rPr>
          <w:rFonts w:hint="default" w:ascii="Arial" w:hAnsi="Arial" w:eastAsia="SimSun" w:cs="Arial"/>
          <w:b w:val="0"/>
          <w:bCs w:val="0"/>
          <w:sz w:val="24"/>
          <w:szCs w:val="24"/>
          <w:u w:val="none"/>
          <w:vertAlign w:val="baseline"/>
          <w:lang w:val="es-MX"/>
        </w:rPr>
      </w:pPr>
    </w:p>
    <w:p w14:paraId="339BC978">
      <w:pPr>
        <w:numPr>
          <w:ilvl w:val="0"/>
          <w:numId w:val="0"/>
        </w:numPr>
        <w:jc w:val="left"/>
        <w:rPr>
          <w:rFonts w:hint="default" w:ascii="Arial" w:hAnsi="Arial" w:eastAsia="SimSun" w:cs="Arial"/>
          <w:b w:val="0"/>
          <w:bCs w:val="0"/>
          <w:i w:val="0"/>
          <w:iCs w:val="0"/>
          <w:caps w:val="0"/>
          <w:color w:val="auto"/>
          <w:spacing w:val="0"/>
          <w:sz w:val="24"/>
          <w:szCs w:val="24"/>
          <w:u w:val="none"/>
          <w:lang w:val="es-MX"/>
        </w:rPr>
      </w:pPr>
      <w:r>
        <w:rPr>
          <w:rFonts w:hint="default" w:ascii="Arial" w:hAnsi="Arial" w:eastAsia="SimSun" w:cs="Arial"/>
          <w:b w:val="0"/>
          <w:bCs w:val="0"/>
          <w:sz w:val="24"/>
          <w:szCs w:val="24"/>
          <w:u w:val="none"/>
          <w:vertAlign w:val="baseline"/>
          <w:lang w:val="es-MX"/>
        </w:rPr>
        <w:t xml:space="preserve">Sabiendo ésto y teniendo en cuenta que la radiación solar promedio del mes de febrero en Morelia fue de </w:t>
      </w:r>
      <w:r>
        <w:rPr>
          <w:rFonts w:hint="default" w:ascii="Arial" w:hAnsi="Arial" w:eastAsia="SimSun" w:cs="Arial"/>
          <w:b w:val="0"/>
          <w:bCs w:val="0"/>
          <w:i w:val="0"/>
          <w:iCs w:val="0"/>
          <w:caps w:val="0"/>
          <w:color w:val="auto"/>
          <w:spacing w:val="0"/>
          <w:sz w:val="24"/>
          <w:szCs w:val="24"/>
          <w:lang w:val="es-MX"/>
        </w:rPr>
        <w:t xml:space="preserve"> </w:t>
      </w:r>
      <w:r>
        <w:rPr>
          <w:rFonts w:hint="default" w:ascii="Arial" w:hAnsi="Arial" w:eastAsia="SimSun" w:cs="Arial"/>
          <w:b/>
          <w:bCs/>
          <w:i w:val="0"/>
          <w:iCs w:val="0"/>
          <w:caps w:val="0"/>
          <w:color w:val="auto"/>
          <w:spacing w:val="0"/>
          <w:sz w:val="24"/>
          <w:szCs w:val="24"/>
          <w:u w:val="single"/>
          <w:lang w:val="es-MX"/>
        </w:rPr>
        <w:t>5.63 kWh / m</w:t>
      </w:r>
      <w:r>
        <w:rPr>
          <w:rFonts w:hint="default" w:ascii="Arial" w:hAnsi="Arial" w:eastAsia="SimSun" w:cs="Arial"/>
          <w:b/>
          <w:bCs/>
          <w:i w:val="0"/>
          <w:iCs w:val="0"/>
          <w:caps w:val="0"/>
          <w:color w:val="auto"/>
          <w:spacing w:val="0"/>
          <w:sz w:val="24"/>
          <w:szCs w:val="24"/>
          <w:u w:val="single"/>
          <w:vertAlign w:val="superscript"/>
          <w:lang w:val="es-MX"/>
        </w:rPr>
        <w:t xml:space="preserve">2 </w:t>
      </w:r>
      <w:r>
        <w:rPr>
          <w:rFonts w:hint="default" w:ascii="Arial" w:hAnsi="Arial" w:eastAsia="SimSun" w:cs="Arial"/>
          <w:b/>
          <w:bCs/>
          <w:i w:val="0"/>
          <w:iCs w:val="0"/>
          <w:caps w:val="0"/>
          <w:color w:val="auto"/>
          <w:spacing w:val="0"/>
          <w:sz w:val="24"/>
          <w:szCs w:val="24"/>
          <w:u w:val="single"/>
          <w:lang w:val="es-MX"/>
        </w:rPr>
        <w:t>/ día,</w:t>
      </w:r>
      <w:r>
        <w:rPr>
          <w:rFonts w:hint="default" w:ascii="Arial" w:hAnsi="Arial" w:eastAsia="SimSun" w:cs="Arial"/>
          <w:b w:val="0"/>
          <w:bCs w:val="0"/>
          <w:i w:val="0"/>
          <w:iCs w:val="0"/>
          <w:caps w:val="0"/>
          <w:color w:val="auto"/>
          <w:spacing w:val="0"/>
          <w:sz w:val="24"/>
          <w:szCs w:val="24"/>
          <w:u w:val="none"/>
          <w:lang w:val="es-MX"/>
        </w:rPr>
        <w:t xml:space="preserve"> podemos finalmente calcular la eficiencia de nuestro panel fotovoltaico...</w:t>
      </w:r>
    </w:p>
    <w:p w14:paraId="0670BA4B">
      <w:pPr>
        <w:numPr>
          <w:ilvl w:val="0"/>
          <w:numId w:val="0"/>
        </w:numPr>
        <w:jc w:val="left"/>
        <w:rPr>
          <w:rFonts w:hint="default" w:ascii="Arial" w:hAnsi="Arial" w:eastAsia="SimSun" w:cs="Arial"/>
          <w:b w:val="0"/>
          <w:bCs w:val="0"/>
          <w:i w:val="0"/>
          <w:iCs w:val="0"/>
          <w:caps w:val="0"/>
          <w:color w:val="auto"/>
          <w:spacing w:val="0"/>
          <w:sz w:val="24"/>
          <w:szCs w:val="24"/>
          <w:u w:val="none"/>
          <w:lang w:val="es-MX"/>
        </w:rPr>
      </w:pPr>
    </w:p>
    <w:p w14:paraId="054AB529">
      <w:pPr>
        <w:numPr>
          <w:ilvl w:val="0"/>
          <w:numId w:val="0"/>
        </w:numPr>
        <w:jc w:val="left"/>
        <w:rPr>
          <w:rFonts w:hint="default" w:ascii="Arial" w:hAnsi="Arial" w:eastAsia="SimSun" w:cs="Arial"/>
          <w:b w:val="0"/>
          <w:bCs w:val="0"/>
          <w:i w:val="0"/>
          <w:iCs w:val="0"/>
          <w:caps w:val="0"/>
          <w:color w:val="auto"/>
          <w:spacing w:val="0"/>
          <w:sz w:val="24"/>
          <w:szCs w:val="24"/>
          <w:u w:val="none"/>
          <w:lang w:val="es-MX"/>
        </w:rPr>
      </w:pPr>
      <w:r>
        <w:rPr>
          <w:rFonts w:hint="default" w:ascii="Arial" w:hAnsi="Arial" w:eastAsia="SimSun" w:cs="Arial"/>
          <w:b w:val="0"/>
          <w:bCs w:val="0"/>
          <w:i w:val="0"/>
          <w:iCs w:val="0"/>
          <w:caps w:val="0"/>
          <w:color w:val="auto"/>
          <w:spacing w:val="0"/>
          <w:sz w:val="24"/>
          <w:szCs w:val="24"/>
          <w:u w:val="none"/>
          <w:lang w:val="es-MX"/>
        </w:rPr>
        <w:t>La radiación total que recibe el panel en un día es de:</w:t>
      </w:r>
    </w:p>
    <w:p w14:paraId="1574091F">
      <w:pPr>
        <w:numPr>
          <w:ilvl w:val="0"/>
          <w:numId w:val="0"/>
        </w:numPr>
        <w:jc w:val="left"/>
        <w:rPr>
          <w:rFonts w:hint="default" w:ascii="Arial" w:hAnsi="Arial" w:eastAsia="SimSun" w:cs="Arial"/>
          <w:b w:val="0"/>
          <w:bCs w:val="0"/>
          <w:i w:val="0"/>
          <w:iCs w:val="0"/>
          <w:caps w:val="0"/>
          <w:color w:val="auto"/>
          <w:spacing w:val="0"/>
          <w:sz w:val="24"/>
          <w:szCs w:val="24"/>
          <w:u w:val="none"/>
          <w:lang w:val="es-MX"/>
        </w:rPr>
      </w:pPr>
    </w:p>
    <w:p w14:paraId="12FA6654">
      <w:pPr>
        <w:numPr>
          <w:ilvl w:val="0"/>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lang w:val="es-MX"/>
        </w:rPr>
        <w:t>(5.63 kWh / m</w:t>
      </w:r>
      <w:r>
        <w:rPr>
          <w:rFonts w:hint="default" w:ascii="Arial" w:hAnsi="Arial" w:eastAsia="SimSun" w:cs="Arial"/>
          <w:b w:val="0"/>
          <w:bCs w:val="0"/>
          <w:i w:val="0"/>
          <w:iCs w:val="0"/>
          <w:caps w:val="0"/>
          <w:color w:val="auto"/>
          <w:spacing w:val="0"/>
          <w:sz w:val="24"/>
          <w:szCs w:val="24"/>
          <w:u w:val="none"/>
          <w:vertAlign w:val="superscript"/>
          <w:lang w:val="es-MX"/>
        </w:rPr>
        <w:t xml:space="preserve">2 </w:t>
      </w:r>
      <w:r>
        <w:rPr>
          <w:rFonts w:hint="default" w:ascii="Arial" w:hAnsi="Arial" w:eastAsia="SimSun" w:cs="Arial"/>
          <w:b w:val="0"/>
          <w:bCs w:val="0"/>
          <w:i w:val="0"/>
          <w:iCs w:val="0"/>
          <w:caps w:val="0"/>
          <w:color w:val="auto"/>
          <w:spacing w:val="0"/>
          <w:sz w:val="24"/>
          <w:szCs w:val="24"/>
          <w:u w:val="none"/>
          <w:lang w:val="es-MX"/>
        </w:rPr>
        <w:t>/ día)(1.7 m</w:t>
      </w:r>
      <w:r>
        <w:rPr>
          <w:rFonts w:hint="default" w:ascii="Arial" w:hAnsi="Arial" w:eastAsia="SimSun" w:cs="Arial"/>
          <w:b w:val="0"/>
          <w:bCs w:val="0"/>
          <w:i w:val="0"/>
          <w:iCs w:val="0"/>
          <w:caps w:val="0"/>
          <w:color w:val="auto"/>
          <w:spacing w:val="0"/>
          <w:sz w:val="24"/>
          <w:szCs w:val="24"/>
          <w:u w:val="none"/>
          <w:vertAlign w:val="superscript"/>
          <w:lang w:val="es-MX"/>
        </w:rPr>
        <w:t>2</w:t>
      </w:r>
      <w:r>
        <w:rPr>
          <w:rFonts w:hint="default" w:ascii="Arial" w:hAnsi="Arial" w:eastAsia="SimSun" w:cs="Arial"/>
          <w:b w:val="0"/>
          <w:bCs w:val="0"/>
          <w:i w:val="0"/>
          <w:iCs w:val="0"/>
          <w:caps w:val="0"/>
          <w:color w:val="auto"/>
          <w:spacing w:val="0"/>
          <w:sz w:val="24"/>
          <w:szCs w:val="24"/>
          <w:u w:val="none"/>
          <w:vertAlign w:val="baseline"/>
          <w:lang w:val="es-MX"/>
        </w:rPr>
        <w:t xml:space="preserve">) = </w:t>
      </w:r>
      <w:r>
        <w:rPr>
          <w:rFonts w:hint="default" w:ascii="Arial" w:hAnsi="Arial" w:eastAsia="SimSun" w:cs="Arial"/>
          <w:b/>
          <w:bCs/>
          <w:i w:val="0"/>
          <w:iCs w:val="0"/>
          <w:caps w:val="0"/>
          <w:color w:val="auto"/>
          <w:spacing w:val="0"/>
          <w:sz w:val="24"/>
          <w:szCs w:val="24"/>
          <w:u w:val="single"/>
          <w:vertAlign w:val="baseline"/>
          <w:lang w:val="es-MX"/>
        </w:rPr>
        <w:t>9.571 kWh / día</w:t>
      </w:r>
      <w:r>
        <w:rPr>
          <w:rFonts w:hint="default" w:ascii="Arial" w:hAnsi="Arial" w:eastAsia="SimSun" w:cs="Arial"/>
          <w:b w:val="0"/>
          <w:bCs w:val="0"/>
          <w:i w:val="0"/>
          <w:iCs w:val="0"/>
          <w:caps w:val="0"/>
          <w:color w:val="auto"/>
          <w:spacing w:val="0"/>
          <w:sz w:val="24"/>
          <w:szCs w:val="24"/>
          <w:u w:val="none"/>
          <w:vertAlign w:val="baseline"/>
          <w:lang w:val="es-MX"/>
        </w:rPr>
        <w:t>.</w:t>
      </w:r>
    </w:p>
    <w:p w14:paraId="316E508E">
      <w:pPr>
        <w:numPr>
          <w:ilvl w:val="0"/>
          <w:numId w:val="0"/>
        </w:numPr>
        <w:jc w:val="left"/>
        <w:rPr>
          <w:rFonts w:hint="default" w:ascii="Arial" w:hAnsi="Arial" w:eastAsia="SimSun" w:cs="Arial"/>
          <w:b w:val="0"/>
          <w:bCs w:val="0"/>
          <w:i w:val="0"/>
          <w:iCs w:val="0"/>
          <w:caps w:val="0"/>
          <w:color w:val="auto"/>
          <w:spacing w:val="0"/>
          <w:sz w:val="24"/>
          <w:szCs w:val="24"/>
          <w:u w:val="none"/>
          <w:vertAlign w:val="baseline"/>
          <w:lang w:val="es-MX"/>
        </w:rPr>
      </w:pPr>
    </w:p>
    <w:p w14:paraId="24BA96B0">
      <w:pPr>
        <w:numPr>
          <w:ilvl w:val="0"/>
          <w:numId w:val="0"/>
        </w:numPr>
        <w:jc w:val="left"/>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 xml:space="preserve">La energía eléctrica que el panel produce en un día es: </w:t>
      </w:r>
    </w:p>
    <w:p w14:paraId="758C05EE">
      <w:pPr>
        <w:numPr>
          <w:ilvl w:val="0"/>
          <w:numId w:val="0"/>
        </w:numPr>
        <w:jc w:val="left"/>
        <w:rPr>
          <w:rFonts w:hint="default" w:ascii="Arial" w:hAnsi="Arial" w:eastAsia="SimSun" w:cs="Arial"/>
          <w:b w:val="0"/>
          <w:bCs w:val="0"/>
          <w:i w:val="0"/>
          <w:iCs w:val="0"/>
          <w:caps w:val="0"/>
          <w:color w:val="auto"/>
          <w:spacing w:val="0"/>
          <w:sz w:val="24"/>
          <w:szCs w:val="24"/>
          <w:u w:val="none"/>
          <w:vertAlign w:val="baseline"/>
          <w:lang w:val="es-MX"/>
        </w:rPr>
      </w:pPr>
    </w:p>
    <w:p w14:paraId="72C9CE0F">
      <w:pPr>
        <w:numPr>
          <w:ilvl w:val="0"/>
          <w:numId w:val="0"/>
        </w:numPr>
        <w:jc w:val="center"/>
        <w:rPr>
          <w:rFonts w:hint="default" w:ascii="Arial" w:hAnsi="Arial" w:eastAsia="SimSun" w:cs="Arial"/>
          <w:b/>
          <w:bCs/>
          <w:i w:val="0"/>
          <w:iCs w:val="0"/>
          <w:caps w:val="0"/>
          <w:color w:val="auto"/>
          <w:spacing w:val="0"/>
          <w:sz w:val="24"/>
          <w:szCs w:val="24"/>
          <w:u w:val="singl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 xml:space="preserve">(0.2814 kWh / h)(5.63 h / día) = </w:t>
      </w:r>
      <w:r>
        <w:rPr>
          <w:rFonts w:hint="default" w:ascii="Arial" w:hAnsi="Arial" w:eastAsia="SimSun" w:cs="Arial"/>
          <w:b/>
          <w:bCs/>
          <w:i w:val="0"/>
          <w:iCs w:val="0"/>
          <w:caps w:val="0"/>
          <w:color w:val="auto"/>
          <w:spacing w:val="0"/>
          <w:sz w:val="24"/>
          <w:szCs w:val="24"/>
          <w:u w:val="single"/>
          <w:vertAlign w:val="baseline"/>
          <w:lang w:val="es-MX"/>
        </w:rPr>
        <w:t>1.58 kWh / día</w:t>
      </w:r>
    </w:p>
    <w:p w14:paraId="67A09FEB">
      <w:pPr>
        <w:numPr>
          <w:ilvl w:val="0"/>
          <w:numId w:val="0"/>
        </w:numPr>
        <w:jc w:val="center"/>
        <w:rPr>
          <w:rFonts w:hint="default" w:ascii="Arial" w:hAnsi="Arial" w:eastAsia="SimSun" w:cs="Arial"/>
          <w:b/>
          <w:bCs/>
          <w:i w:val="0"/>
          <w:iCs w:val="0"/>
          <w:caps w:val="0"/>
          <w:color w:val="auto"/>
          <w:spacing w:val="0"/>
          <w:sz w:val="24"/>
          <w:szCs w:val="24"/>
          <w:u w:val="single"/>
          <w:vertAlign w:val="baseline"/>
          <w:lang w:val="es-MX"/>
        </w:rPr>
      </w:pPr>
    </w:p>
    <w:p w14:paraId="6446E834">
      <w:pPr>
        <w:numPr>
          <w:ilvl w:val="0"/>
          <w:numId w:val="0"/>
        </w:numPr>
        <w:jc w:val="left"/>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La eficiencia del panel es entonces:</w:t>
      </w:r>
    </w:p>
    <w:p w14:paraId="4B6651F2">
      <w:pPr>
        <w:numPr>
          <w:ilvl w:val="0"/>
          <w:numId w:val="0"/>
        </w:numPr>
        <w:jc w:val="left"/>
        <w:rPr>
          <w:rFonts w:hint="default" w:ascii="Arial" w:hAnsi="Arial" w:eastAsia="SimSun" w:cs="Arial"/>
          <w:b w:val="0"/>
          <w:bCs w:val="0"/>
          <w:i w:val="0"/>
          <w:iCs w:val="0"/>
          <w:caps w:val="0"/>
          <w:color w:val="auto"/>
          <w:spacing w:val="0"/>
          <w:sz w:val="24"/>
          <w:szCs w:val="24"/>
          <w:u w:val="none"/>
          <w:vertAlign w:val="baseline"/>
          <w:lang w:val="es-MX"/>
        </w:rPr>
      </w:pPr>
    </w:p>
    <w:p w14:paraId="57E764A5">
      <w:pPr>
        <w:numPr>
          <w:ilvl w:val="0"/>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Eficiencia = (Lo que produce / Lo que le llega) x 100</w:t>
      </w:r>
    </w:p>
    <w:p w14:paraId="30B0AE5B">
      <w:pPr>
        <w:numPr>
          <w:ilvl w:val="0"/>
          <w:numId w:val="0"/>
        </w:numPr>
        <w:jc w:val="left"/>
        <w:rPr>
          <w:rFonts w:hint="default" w:ascii="Arial" w:hAnsi="Arial" w:eastAsia="SimSun" w:cs="Arial"/>
          <w:b w:val="0"/>
          <w:bCs w:val="0"/>
          <w:i w:val="0"/>
          <w:iCs w:val="0"/>
          <w:caps w:val="0"/>
          <w:color w:val="auto"/>
          <w:spacing w:val="0"/>
          <w:sz w:val="24"/>
          <w:szCs w:val="24"/>
          <w:u w:val="none"/>
          <w:vertAlign w:val="baseline"/>
          <w:lang w:val="es-MX"/>
        </w:rPr>
      </w:pPr>
    </w:p>
    <w:p w14:paraId="2A3993E4">
      <w:pPr>
        <w:numPr>
          <w:ilvl w:val="0"/>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Eficiencia = ((1.58 kWh / día) / (9.571 kWh / día)) x 100</w:t>
      </w:r>
    </w:p>
    <w:p w14:paraId="46C47845">
      <w:pPr>
        <w:numPr>
          <w:ilvl w:val="0"/>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p>
    <w:p w14:paraId="1DCEF0DA">
      <w:pPr>
        <w:numPr>
          <w:ilvl w:val="0"/>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bCs/>
          <w:i w:val="0"/>
          <w:iCs w:val="0"/>
          <w:caps w:val="0"/>
          <w:color w:val="auto"/>
          <w:spacing w:val="0"/>
          <w:sz w:val="24"/>
          <w:szCs w:val="24"/>
          <w:u w:val="single"/>
          <w:vertAlign w:val="baseline"/>
          <w:lang w:val="es-MX"/>
        </w:rPr>
        <w:t>Eficiencia = 16.5%</w:t>
      </w:r>
    </w:p>
    <w:p w14:paraId="54ED5F9E">
      <w:pPr>
        <w:numPr>
          <w:ilvl w:val="0"/>
          <w:numId w:val="0"/>
        </w:numPr>
        <w:jc w:val="left"/>
        <w:rPr>
          <w:rFonts w:hint="default" w:ascii="Arial" w:hAnsi="Arial" w:eastAsia="SimSun" w:cs="Arial"/>
          <w:b/>
          <w:bCs/>
          <w:i w:val="0"/>
          <w:iCs w:val="0"/>
          <w:caps w:val="0"/>
          <w:color w:val="auto"/>
          <w:spacing w:val="0"/>
          <w:sz w:val="24"/>
          <w:szCs w:val="24"/>
          <w:u w:val="single"/>
          <w:vertAlign w:val="baseline"/>
          <w:lang w:val="es-MX"/>
        </w:rPr>
      </w:pPr>
    </w:p>
    <w:p w14:paraId="4B0008BB">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5.- ¿Cuántos paneles necesito para cubrir mi consumo con un 95% de </w:t>
      </w:r>
    </w:p>
    <w:p w14:paraId="44F97FF6">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confianza? Y ¿qué pasa si hay varios días nublados?</w:t>
      </w:r>
    </w:p>
    <w:p w14:paraId="72225E7F">
      <w:pPr>
        <w:numPr>
          <w:ilvl w:val="0"/>
          <w:numId w:val="0"/>
        </w:numPr>
        <w:jc w:val="left"/>
        <w:rPr>
          <w:rFonts w:hint="default" w:ascii="Arial" w:hAnsi="Arial" w:eastAsia="SimSun" w:cs="Arial"/>
          <w:b w:val="0"/>
          <w:bCs w:val="0"/>
          <w:sz w:val="24"/>
          <w:szCs w:val="24"/>
          <w:u w:val="none"/>
          <w:vertAlign w:val="baseline"/>
          <w:lang w:val="es-MX"/>
        </w:rPr>
      </w:pPr>
    </w:p>
    <w:p w14:paraId="1A8432F2">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Teniendo en cuenta que mi promedio diario de consumo en febrero fue de 2.4138 kWh / día, me bastarían 2 paneles para ese mes, y quedaría muy sobrado. Pero si tomamos en cuenta el promedio del período de los 12 bimestres, el cual fue de 3.085 kWh / día, entonces 1.58x2 = 3.16 kWh / día, los 2 paneles siguen siendo suficientes, sin embargo, están muy cerca del límite de generación de energía. Además, por distribución normal (Campana de Gauss) sabemos que: cuando los datos se distirbuyen de manera normal, aproximadamente el 68% de los valores caen en el promedio MÁS una desviación estándar y el promedio MENOS una desviación estándar; y el 95% de los valores caen en el promedio más DOS desviaciones estándar y el promedio menos DOS desviaciones estándar...</w:t>
      </w:r>
    </w:p>
    <w:p w14:paraId="3FC8FA66">
      <w:pPr>
        <w:numPr>
          <w:ilvl w:val="0"/>
          <w:numId w:val="0"/>
        </w:numPr>
        <w:jc w:val="left"/>
        <w:rPr>
          <w:rFonts w:hint="default" w:ascii="Arial" w:hAnsi="Arial" w:eastAsia="SimSun" w:cs="Arial"/>
          <w:b w:val="0"/>
          <w:bCs w:val="0"/>
          <w:sz w:val="24"/>
          <w:szCs w:val="24"/>
          <w:u w:val="none"/>
          <w:vertAlign w:val="baseline"/>
          <w:lang w:val="es-MX"/>
        </w:rPr>
      </w:pPr>
    </w:p>
    <w:p w14:paraId="0E6F8FFB">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Ésto da pie a que, en el 95% de los días, mi consumo caiga entre:</w:t>
      </w:r>
    </w:p>
    <w:p w14:paraId="335CD17B">
      <w:pPr>
        <w:numPr>
          <w:ilvl w:val="0"/>
          <w:numId w:val="0"/>
        </w:numPr>
        <w:jc w:val="left"/>
        <w:rPr>
          <w:rFonts w:hint="default" w:ascii="Arial" w:hAnsi="Arial" w:eastAsia="SimSun" w:cs="Arial"/>
          <w:b w:val="0"/>
          <w:bCs w:val="0"/>
          <w:sz w:val="24"/>
          <w:szCs w:val="24"/>
          <w:u w:val="none"/>
          <w:vertAlign w:val="baseline"/>
          <w:lang w:val="es-MX"/>
        </w:rPr>
      </w:pPr>
    </w:p>
    <w:p w14:paraId="2C45401F">
      <w:pPr>
        <w:numPr>
          <w:ilvl w:val="0"/>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3.085 kWh / día + (2 * 0.51 kWh / día) = 4.105 kWh / día</w:t>
      </w:r>
    </w:p>
    <w:p w14:paraId="0A070F11">
      <w:pPr>
        <w:numPr>
          <w:ilvl w:val="0"/>
          <w:numId w:val="0"/>
        </w:numPr>
        <w:jc w:val="center"/>
        <w:rPr>
          <w:rFonts w:hint="default" w:ascii="Arial" w:hAnsi="Arial" w:eastAsia="SimSun" w:cs="Arial"/>
          <w:b w:val="0"/>
          <w:bCs w:val="0"/>
          <w:sz w:val="24"/>
          <w:szCs w:val="24"/>
          <w:u w:val="none"/>
          <w:vertAlign w:val="baseline"/>
          <w:lang w:val="es-MX"/>
        </w:rPr>
      </w:pPr>
    </w:p>
    <w:p w14:paraId="6A799115">
      <w:pPr>
        <w:numPr>
          <w:ilvl w:val="0"/>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ó</w:t>
      </w:r>
    </w:p>
    <w:p w14:paraId="41B0C739">
      <w:pPr>
        <w:numPr>
          <w:ilvl w:val="0"/>
          <w:numId w:val="0"/>
        </w:numPr>
        <w:jc w:val="center"/>
        <w:rPr>
          <w:rFonts w:hint="default" w:ascii="Arial" w:hAnsi="Arial" w:eastAsia="SimSun" w:cs="Arial"/>
          <w:b w:val="0"/>
          <w:bCs w:val="0"/>
          <w:sz w:val="24"/>
          <w:szCs w:val="24"/>
          <w:u w:val="none"/>
          <w:vertAlign w:val="baseline"/>
          <w:lang w:val="es-MX"/>
        </w:rPr>
      </w:pPr>
    </w:p>
    <w:p w14:paraId="6EE47ACB">
      <w:pPr>
        <w:numPr>
          <w:ilvl w:val="0"/>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3.085 kWh / día - (2 * 0.51 kWh / día) = 2.065 kWh / día</w:t>
      </w:r>
    </w:p>
    <w:p w14:paraId="11EBA12E">
      <w:pPr>
        <w:numPr>
          <w:ilvl w:val="0"/>
          <w:numId w:val="0"/>
        </w:numPr>
        <w:jc w:val="center"/>
        <w:rPr>
          <w:rFonts w:hint="default" w:ascii="Arial" w:hAnsi="Arial" w:eastAsia="SimSun" w:cs="Arial"/>
          <w:b w:val="0"/>
          <w:bCs w:val="0"/>
          <w:sz w:val="24"/>
          <w:szCs w:val="24"/>
          <w:u w:val="none"/>
          <w:vertAlign w:val="baseline"/>
          <w:lang w:val="es-MX"/>
        </w:rPr>
      </w:pPr>
    </w:p>
    <w:p w14:paraId="1A7E4DC1">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Entonces 2 paneles no serán suficientes para ese 95% de confianza requerido, pero </w:t>
      </w:r>
      <w:r>
        <w:rPr>
          <w:rFonts w:hint="default" w:ascii="Arial" w:hAnsi="Arial" w:eastAsia="SimSun" w:cs="Arial"/>
          <w:b/>
          <w:bCs/>
          <w:sz w:val="24"/>
          <w:szCs w:val="24"/>
          <w:u w:val="single"/>
          <w:vertAlign w:val="baseline"/>
          <w:lang w:val="es-MX"/>
        </w:rPr>
        <w:t>3 paneles</w:t>
      </w:r>
      <w:r>
        <w:rPr>
          <w:rFonts w:hint="default" w:ascii="Arial" w:hAnsi="Arial" w:eastAsia="SimSun" w:cs="Arial"/>
          <w:b w:val="0"/>
          <w:bCs w:val="0"/>
          <w:sz w:val="24"/>
          <w:szCs w:val="24"/>
          <w:u w:val="none"/>
          <w:vertAlign w:val="baseline"/>
          <w:lang w:val="es-MX"/>
        </w:rPr>
        <w:t xml:space="preserve"> sí, (1.58 kWh / día)(3 paneles) = 4.74 kWh / día</w:t>
      </w:r>
    </w:p>
    <w:p w14:paraId="408FF2A7">
      <w:pPr>
        <w:numPr>
          <w:ilvl w:val="0"/>
          <w:numId w:val="0"/>
        </w:numPr>
        <w:jc w:val="left"/>
        <w:rPr>
          <w:rFonts w:hint="default" w:ascii="Arial" w:hAnsi="Arial" w:eastAsia="SimSun" w:cs="Arial"/>
          <w:b w:val="0"/>
          <w:bCs w:val="0"/>
          <w:sz w:val="24"/>
          <w:szCs w:val="24"/>
          <w:u w:val="none"/>
          <w:vertAlign w:val="baseline"/>
          <w:lang w:val="es-MX"/>
        </w:rPr>
      </w:pPr>
    </w:p>
    <w:p w14:paraId="4570AB00">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Si hubieran varios días nublados, bueno, veamos un ejemplo. Supongamos que hay un día con cloud fraction = 0.6, lo cual es alto, utilizando nuevamente el método de factor de reducción tenemos que: </w:t>
      </w:r>
    </w:p>
    <w:p w14:paraId="72F836ED">
      <w:pPr>
        <w:numPr>
          <w:ilvl w:val="0"/>
          <w:numId w:val="0"/>
        </w:numPr>
        <w:jc w:val="left"/>
        <w:rPr>
          <w:rFonts w:hint="default" w:ascii="Arial" w:hAnsi="Arial" w:eastAsia="SimSun" w:cs="Arial"/>
          <w:b w:val="0"/>
          <w:bCs w:val="0"/>
          <w:sz w:val="24"/>
          <w:szCs w:val="24"/>
          <w:u w:val="none"/>
          <w:vertAlign w:val="baseline"/>
          <w:lang w:val="es-MX"/>
        </w:rPr>
      </w:pPr>
    </w:p>
    <w:p w14:paraId="280535EE">
      <w:pPr>
        <w:numPr>
          <w:ilvl w:val="0"/>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1 - (0.75)(0.6) = 1 - 0.45 = 0.55</w:t>
      </w:r>
    </w:p>
    <w:p w14:paraId="56BE4C4B">
      <w:pPr>
        <w:numPr>
          <w:ilvl w:val="0"/>
          <w:numId w:val="0"/>
        </w:numPr>
        <w:jc w:val="center"/>
        <w:rPr>
          <w:rFonts w:hint="default" w:ascii="Arial" w:hAnsi="Arial" w:eastAsia="SimSun" w:cs="Arial"/>
          <w:b w:val="0"/>
          <w:bCs w:val="0"/>
          <w:sz w:val="24"/>
          <w:szCs w:val="24"/>
          <w:u w:val="none"/>
          <w:vertAlign w:val="baseline"/>
          <w:lang w:val="es-MX"/>
        </w:rPr>
      </w:pPr>
    </w:p>
    <w:p w14:paraId="5E653887">
      <w:pPr>
        <w:numPr>
          <w:ilvl w:val="0"/>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Perdemos el 55% de la luz solar, y en vez de poder producir 1.58 kWh / día por panel, producimos 0.869 kWh, por tres paneles = 2.607 kWh / día y ya no cubrimos el consumo diario promedio de 3.085 kWh / día. Con 4 paneles podemos producir hasta 6.32 kWh / día y ahí ya cubrimos de nuevo el promedio diario aunque haya un cloud fraction de 0.6, pues aún así alcanzamos 3.476 kWh / día, pero no alcanzamos a cubrir los picos de la Campana de Gauss. Para lograr ésto también, necesitamos </w:t>
      </w:r>
      <w:r>
        <w:rPr>
          <w:rFonts w:hint="default" w:ascii="Arial" w:hAnsi="Arial" w:eastAsia="SimSun" w:cs="Arial"/>
          <w:b/>
          <w:bCs/>
          <w:sz w:val="24"/>
          <w:szCs w:val="24"/>
          <w:u w:val="single"/>
          <w:vertAlign w:val="baseline"/>
          <w:lang w:val="es-MX"/>
        </w:rPr>
        <w:t>5 PANELES</w:t>
      </w:r>
      <w:r>
        <w:rPr>
          <w:rFonts w:hint="default" w:ascii="Arial" w:hAnsi="Arial" w:eastAsia="SimSun" w:cs="Arial"/>
          <w:b w:val="0"/>
          <w:bCs w:val="0"/>
          <w:sz w:val="24"/>
          <w:szCs w:val="24"/>
          <w:u w:val="none"/>
          <w:vertAlign w:val="baseline"/>
          <w:lang w:val="es-MX"/>
        </w:rPr>
        <w:t>, los cuales nos dan una generación máxima de 7.9 kWh / día, y con 0.6 de cloud fraction se mantiene en 4.345 kWh / día, por lo que ya podemos estar “tranquilos”.</w:t>
      </w:r>
    </w:p>
    <w:p w14:paraId="41A5BE26">
      <w:pPr>
        <w:numPr>
          <w:ilvl w:val="0"/>
          <w:numId w:val="0"/>
        </w:numPr>
        <w:jc w:val="center"/>
        <w:rPr>
          <w:rFonts w:hint="default" w:ascii="Arial" w:hAnsi="Arial" w:eastAsia="SimSun" w:cs="Arial"/>
          <w:b w:val="0"/>
          <w:bCs w:val="0"/>
          <w:sz w:val="24"/>
          <w:szCs w:val="24"/>
          <w:u w:val="none"/>
          <w:vertAlign w:val="baseline"/>
          <w:lang w:val="es-MX"/>
        </w:rPr>
      </w:pPr>
    </w:p>
    <w:p w14:paraId="2BE56039">
      <w:pPr>
        <w:numPr>
          <w:ilvl w:val="0"/>
          <w:numId w:val="0"/>
        </w:numPr>
        <w:jc w:val="center"/>
        <w:rPr>
          <w:rFonts w:hint="default" w:ascii="Arial" w:hAnsi="Arial" w:eastAsia="SimSun" w:cs="Arial"/>
          <w:b w:val="0"/>
          <w:bCs w:val="0"/>
          <w:sz w:val="24"/>
          <w:szCs w:val="24"/>
          <w:u w:val="none"/>
          <w:vertAlign w:val="baseline"/>
          <w:lang w:val="es-MX"/>
        </w:rPr>
      </w:pPr>
    </w:p>
    <w:p w14:paraId="60951255">
      <w:pPr>
        <w:numPr>
          <w:ilvl w:val="0"/>
          <w:numId w:val="0"/>
        </w:numPr>
        <w:jc w:val="center"/>
        <w:rPr>
          <w:rFonts w:hint="default" w:ascii="Arial" w:hAnsi="Arial" w:eastAsia="SimSun" w:cs="Arial"/>
          <w:b w:val="0"/>
          <w:bCs w:val="0"/>
          <w:sz w:val="24"/>
          <w:szCs w:val="24"/>
          <w:u w:val="none"/>
          <w:vertAlign w:val="baseline"/>
          <w:lang w:val="es-MX"/>
        </w:rPr>
      </w:pPr>
    </w:p>
    <w:p w14:paraId="2932014A">
      <w:pPr>
        <w:numPr>
          <w:ilvl w:val="0"/>
          <w:numId w:val="0"/>
        </w:numPr>
        <w:jc w:val="center"/>
        <w:rPr>
          <w:rFonts w:hint="default" w:ascii="Arial" w:hAnsi="Arial" w:eastAsia="SimSun" w:cs="Arial"/>
          <w:b w:val="0"/>
          <w:bCs w:val="0"/>
          <w:sz w:val="24"/>
          <w:szCs w:val="24"/>
          <w:u w:val="none"/>
          <w:vertAlign w:val="baseline"/>
          <w:lang w:val="es-MX"/>
        </w:rPr>
      </w:pPr>
    </w:p>
    <w:p w14:paraId="7FADA984">
      <w:pPr>
        <w:numPr>
          <w:ilvl w:val="0"/>
          <w:numId w:val="0"/>
        </w:numPr>
        <w:jc w:val="center"/>
        <w:rPr>
          <w:rFonts w:hint="default" w:ascii="Arial" w:hAnsi="Arial" w:eastAsia="SimSun" w:cs="Arial"/>
          <w:b w:val="0"/>
          <w:bCs w:val="0"/>
          <w:sz w:val="24"/>
          <w:szCs w:val="24"/>
          <w:u w:val="none"/>
          <w:vertAlign w:val="baseline"/>
          <w:lang w:val="es-MX"/>
        </w:rPr>
      </w:pPr>
    </w:p>
    <w:p w14:paraId="4FDDAE1E">
      <w:pPr>
        <w:numPr>
          <w:ilvl w:val="0"/>
          <w:numId w:val="0"/>
        </w:numPr>
        <w:jc w:val="center"/>
        <w:rPr>
          <w:rFonts w:hint="default" w:ascii="Arial" w:hAnsi="Arial" w:eastAsia="SimSun" w:cs="Arial"/>
          <w:b w:val="0"/>
          <w:bCs w:val="0"/>
          <w:sz w:val="24"/>
          <w:szCs w:val="24"/>
          <w:u w:val="none"/>
          <w:vertAlign w:val="baseline"/>
          <w:lang w:val="es-MX"/>
        </w:rPr>
      </w:pPr>
    </w:p>
    <w:p w14:paraId="3BB54862">
      <w:pPr>
        <w:numPr>
          <w:ilvl w:val="0"/>
          <w:numId w:val="0"/>
        </w:numPr>
        <w:jc w:val="center"/>
        <w:rPr>
          <w:rFonts w:hint="default" w:ascii="Arial" w:hAnsi="Arial" w:eastAsia="SimSun" w:cs="Arial"/>
          <w:b w:val="0"/>
          <w:bCs w:val="0"/>
          <w:sz w:val="24"/>
          <w:szCs w:val="24"/>
          <w:u w:val="none"/>
          <w:vertAlign w:val="baseline"/>
          <w:lang w:val="es-MX"/>
        </w:rPr>
      </w:pPr>
    </w:p>
    <w:p w14:paraId="63DC3D9E">
      <w:pPr>
        <w:numPr>
          <w:ilvl w:val="0"/>
          <w:numId w:val="0"/>
        </w:numPr>
        <w:jc w:val="center"/>
        <w:rPr>
          <w:rFonts w:hint="default" w:ascii="Arial" w:hAnsi="Arial" w:eastAsia="SimSun" w:cs="Arial"/>
          <w:b w:val="0"/>
          <w:bCs w:val="0"/>
          <w:sz w:val="24"/>
          <w:szCs w:val="24"/>
          <w:u w:val="none"/>
          <w:vertAlign w:val="baseline"/>
          <w:lang w:val="es-MX"/>
        </w:rPr>
      </w:pPr>
    </w:p>
    <w:p w14:paraId="51F99CF1">
      <w:pPr>
        <w:numPr>
          <w:ilvl w:val="0"/>
          <w:numId w:val="0"/>
        </w:numPr>
        <w:jc w:val="center"/>
        <w:rPr>
          <w:rFonts w:hint="default" w:ascii="Arial" w:hAnsi="Arial" w:eastAsia="SimSun" w:cs="Arial"/>
          <w:b w:val="0"/>
          <w:bCs w:val="0"/>
          <w:sz w:val="24"/>
          <w:szCs w:val="24"/>
          <w:u w:val="none"/>
          <w:vertAlign w:val="baseline"/>
          <w:lang w:val="es-MX"/>
        </w:rPr>
      </w:pPr>
    </w:p>
    <w:p w14:paraId="14812AC7">
      <w:pPr>
        <w:numPr>
          <w:ilvl w:val="0"/>
          <w:numId w:val="0"/>
        </w:numPr>
        <w:jc w:val="center"/>
        <w:rPr>
          <w:rFonts w:hint="default" w:ascii="Arial" w:hAnsi="Arial" w:eastAsia="SimSun" w:cs="Arial"/>
          <w:b w:val="0"/>
          <w:bCs w:val="0"/>
          <w:sz w:val="24"/>
          <w:szCs w:val="24"/>
          <w:u w:val="none"/>
          <w:vertAlign w:val="baseline"/>
          <w:lang w:val="es-MX"/>
        </w:rPr>
      </w:pPr>
    </w:p>
    <w:p w14:paraId="2E6A45D2">
      <w:pPr>
        <w:numPr>
          <w:ilvl w:val="0"/>
          <w:numId w:val="0"/>
        </w:numPr>
        <w:jc w:val="center"/>
        <w:rPr>
          <w:rFonts w:hint="default" w:ascii="Arial" w:hAnsi="Arial" w:eastAsia="SimSun" w:cs="Arial"/>
          <w:b w:val="0"/>
          <w:bCs w:val="0"/>
          <w:sz w:val="24"/>
          <w:szCs w:val="24"/>
          <w:u w:val="none"/>
          <w:vertAlign w:val="baseline"/>
          <w:lang w:val="es-MX"/>
        </w:rPr>
      </w:pPr>
    </w:p>
    <w:p w14:paraId="3F7D9659">
      <w:pPr>
        <w:numPr>
          <w:ilvl w:val="0"/>
          <w:numId w:val="0"/>
        </w:numPr>
        <w:jc w:val="center"/>
        <w:rPr>
          <w:rFonts w:hint="default" w:ascii="Arial" w:hAnsi="Arial" w:eastAsia="SimSun" w:cs="Arial"/>
          <w:b w:val="0"/>
          <w:bCs w:val="0"/>
          <w:sz w:val="24"/>
          <w:szCs w:val="24"/>
          <w:u w:val="none"/>
          <w:vertAlign w:val="baseline"/>
          <w:lang w:val="es-MX"/>
        </w:rPr>
      </w:pPr>
    </w:p>
    <w:p w14:paraId="745158E1">
      <w:pPr>
        <w:numPr>
          <w:ilvl w:val="0"/>
          <w:numId w:val="0"/>
        </w:numPr>
        <w:jc w:val="center"/>
        <w:rPr>
          <w:rFonts w:hint="default" w:ascii="Arial" w:hAnsi="Arial" w:eastAsia="SimSun" w:cs="Arial"/>
          <w:b w:val="0"/>
          <w:bCs w:val="0"/>
          <w:sz w:val="24"/>
          <w:szCs w:val="24"/>
          <w:u w:val="none"/>
          <w:vertAlign w:val="baseline"/>
          <w:lang w:val="es-MX"/>
        </w:rPr>
      </w:pPr>
    </w:p>
    <w:p w14:paraId="4650AC54">
      <w:pPr>
        <w:numPr>
          <w:ilvl w:val="0"/>
          <w:numId w:val="0"/>
        </w:numPr>
        <w:jc w:val="center"/>
        <w:rPr>
          <w:rFonts w:hint="default" w:ascii="Arial" w:hAnsi="Arial" w:eastAsia="SimSun" w:cs="Arial"/>
          <w:b w:val="0"/>
          <w:bCs w:val="0"/>
          <w:sz w:val="24"/>
          <w:szCs w:val="24"/>
          <w:u w:val="none"/>
          <w:vertAlign w:val="baseline"/>
          <w:lang w:val="es-MX"/>
        </w:rPr>
      </w:pPr>
    </w:p>
    <w:p w14:paraId="263E8057">
      <w:pPr>
        <w:numPr>
          <w:ilvl w:val="0"/>
          <w:numId w:val="0"/>
        </w:numPr>
        <w:jc w:val="center"/>
        <w:rPr>
          <w:rFonts w:hint="default" w:ascii="Arial" w:hAnsi="Arial" w:eastAsia="SimSun" w:cs="Arial"/>
          <w:b w:val="0"/>
          <w:bCs w:val="0"/>
          <w:sz w:val="24"/>
          <w:szCs w:val="24"/>
          <w:u w:val="none"/>
          <w:vertAlign w:val="baseline"/>
          <w:lang w:val="es-MX"/>
        </w:rPr>
      </w:pPr>
    </w:p>
    <w:p w14:paraId="20AF4B55">
      <w:pPr>
        <w:numPr>
          <w:ilvl w:val="0"/>
          <w:numId w:val="0"/>
        </w:numPr>
        <w:jc w:val="center"/>
        <w:rPr>
          <w:rFonts w:hint="default" w:ascii="Arial" w:hAnsi="Arial" w:eastAsia="SimSun" w:cs="Arial"/>
          <w:b w:val="0"/>
          <w:bCs w:val="0"/>
          <w:sz w:val="24"/>
          <w:szCs w:val="24"/>
          <w:u w:val="none"/>
          <w:vertAlign w:val="baseline"/>
          <w:lang w:val="es-MX"/>
        </w:rPr>
      </w:pPr>
    </w:p>
    <w:p w14:paraId="284923EC">
      <w:pPr>
        <w:numPr>
          <w:ilvl w:val="0"/>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Gráfica de lo que pueden generar los paneles normalmente vs lo que pueden generar con cloud fraction = 0.6</w:t>
      </w:r>
    </w:p>
    <w:p w14:paraId="2B261CB5">
      <w:pPr>
        <w:numPr>
          <w:ilvl w:val="0"/>
          <w:numId w:val="0"/>
        </w:numPr>
        <w:jc w:val="center"/>
        <w:rPr>
          <w:rFonts w:hint="default" w:ascii="Arial" w:hAnsi="Arial" w:eastAsia="SimSun" w:cs="Arial"/>
          <w:b w:val="0"/>
          <w:bCs w:val="0"/>
          <w:sz w:val="24"/>
          <w:szCs w:val="24"/>
          <w:u w:val="none"/>
          <w:vertAlign w:val="baseline"/>
          <w:lang w:val="es-MX"/>
        </w:rPr>
      </w:pPr>
    </w:p>
    <w:p w14:paraId="5E478DDF">
      <w:pPr>
        <w:numPr>
          <w:ilvl w:val="0"/>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drawing>
          <wp:inline distT="0" distB="0" distL="114300" distR="114300">
            <wp:extent cx="4931410" cy="3435985"/>
            <wp:effectExtent l="0" t="0" r="6350" b="8255"/>
            <wp:docPr id="8" name="Imagen 8" descr="cloud fraction vs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loud fraction vs no"/>
                    <pic:cNvPicPr>
                      <a:picLocks noChangeAspect="1"/>
                    </pic:cNvPicPr>
                  </pic:nvPicPr>
                  <pic:blipFill>
                    <a:blip r:embed="rId10"/>
                    <a:stretch>
                      <a:fillRect/>
                    </a:stretch>
                  </pic:blipFill>
                  <pic:spPr>
                    <a:xfrm>
                      <a:off x="0" y="0"/>
                      <a:ext cx="4931410" cy="3435985"/>
                    </a:xfrm>
                    <a:prstGeom prst="rect">
                      <a:avLst/>
                    </a:prstGeom>
                  </pic:spPr>
                </pic:pic>
              </a:graphicData>
            </a:graphic>
          </wp:inline>
        </w:drawing>
      </w:r>
    </w:p>
    <w:p w14:paraId="0288924C">
      <w:pPr>
        <w:numPr>
          <w:ilvl w:val="0"/>
          <w:numId w:val="0"/>
        </w:numPr>
        <w:jc w:val="center"/>
        <w:rPr>
          <w:rFonts w:hint="default" w:ascii="Arial" w:hAnsi="Arial" w:eastAsia="SimSun" w:cs="Arial"/>
          <w:b w:val="0"/>
          <w:bCs w:val="0"/>
          <w:sz w:val="24"/>
          <w:szCs w:val="24"/>
          <w:u w:val="none"/>
          <w:vertAlign w:val="baseline"/>
          <w:lang w:val="es-MX"/>
        </w:rPr>
      </w:pPr>
    </w:p>
    <w:p w14:paraId="188139F1">
      <w:pPr>
        <w:numPr>
          <w:ilvl w:val="0"/>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Gráfica de lo que los paneles pueden generar normalmente vs consumo promedio considerando Campana de Gauss</w:t>
      </w:r>
    </w:p>
    <w:p w14:paraId="14BB2364">
      <w:pPr>
        <w:numPr>
          <w:ilvl w:val="0"/>
          <w:numId w:val="0"/>
        </w:numPr>
        <w:jc w:val="center"/>
        <w:rPr>
          <w:rFonts w:hint="default" w:ascii="Arial" w:hAnsi="Arial" w:eastAsia="SimSun" w:cs="Arial"/>
          <w:b w:val="0"/>
          <w:bCs w:val="0"/>
          <w:sz w:val="24"/>
          <w:szCs w:val="24"/>
          <w:u w:val="none"/>
          <w:vertAlign w:val="baseline"/>
          <w:lang w:val="es-MX"/>
        </w:rPr>
      </w:pPr>
    </w:p>
    <w:p w14:paraId="4E4781B2">
      <w:pPr>
        <w:numPr>
          <w:ilvl w:val="0"/>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drawing>
          <wp:inline distT="0" distB="0" distL="114300" distR="114300">
            <wp:extent cx="5267960" cy="3580130"/>
            <wp:effectExtent l="0" t="0" r="5080" b="1270"/>
            <wp:docPr id="9" name="Imagen 9" descr="consumovs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onsumovsgen"/>
                    <pic:cNvPicPr>
                      <a:picLocks noChangeAspect="1"/>
                    </pic:cNvPicPr>
                  </pic:nvPicPr>
                  <pic:blipFill>
                    <a:blip r:embed="rId11"/>
                    <a:stretch>
                      <a:fillRect/>
                    </a:stretch>
                  </pic:blipFill>
                  <pic:spPr>
                    <a:xfrm>
                      <a:off x="0" y="0"/>
                      <a:ext cx="5267960" cy="358013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83367"/>
    <w:rsid w:val="00E27700"/>
    <w:rsid w:val="08614971"/>
    <w:rsid w:val="19577162"/>
    <w:rsid w:val="1B097CD1"/>
    <w:rsid w:val="572C3F6E"/>
    <w:rsid w:val="7808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2025-04-13T21:09:00Z</dcterms:created>
  <dc:creator>linkv</dc:creator>
  <cp:lastModifiedBy>ᚲᚺᚱᛁᛊᛏᛁᚨᚾ ᛚᛟᚦᛒᚱᛟᚲ</cp:lastModifiedBy>
  <dcterms:modified xsi:type="dcterms:W3CDTF">2025-04-14T20:04:52Z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2058-12.2.0.20782</vt:lpwstr>
  </property>
  <property fmtid="{D5CDD505-2E9C-101B-9397-08002B2CF9AE}" pid="3" name="ICV">
    <vt:lpwstr>03EF742CFCF449CFA6449F23630211D0_11</vt:lpwstr>
  </property>
</Properties>
</file>