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FF256" w14:textId="77777777" w:rsidR="00C9484C" w:rsidRPr="00854AE5" w:rsidRDefault="00C9484C" w:rsidP="00C9484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854AE5">
        <w:rPr>
          <w:rFonts w:ascii="Times New Roman" w:hAnsi="Times New Roman" w:cs="Times New Roman"/>
          <w:sz w:val="32"/>
          <w:szCs w:val="32"/>
        </w:rPr>
        <w:t>David Doria</w:t>
      </w:r>
    </w:p>
    <w:p w14:paraId="2210BFD0" w14:textId="77777777" w:rsidR="00C9484C" w:rsidRPr="00854AE5" w:rsidRDefault="00C9484C" w:rsidP="00C9484C">
      <w:pPr>
        <w:jc w:val="right"/>
        <w:rPr>
          <w:rFonts w:ascii="Times New Roman" w:hAnsi="Times New Roman" w:cs="Times New Roman"/>
          <w:sz w:val="32"/>
          <w:szCs w:val="32"/>
        </w:rPr>
      </w:pPr>
      <w:r w:rsidRPr="00854AE5">
        <w:rPr>
          <w:rFonts w:ascii="Times New Roman" w:hAnsi="Times New Roman" w:cs="Times New Roman"/>
          <w:sz w:val="32"/>
          <w:szCs w:val="32"/>
        </w:rPr>
        <w:t>Brian Collins</w:t>
      </w:r>
    </w:p>
    <w:p w14:paraId="779B4EA0" w14:textId="77777777" w:rsidR="00C9484C" w:rsidRPr="00854AE5" w:rsidRDefault="00C9484C" w:rsidP="00C9484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Identifying Risks</w:t>
      </w:r>
    </w:p>
    <w:p w14:paraId="1C243595" w14:textId="77777777" w:rsidR="00C9484C" w:rsidRPr="00854AE5" w:rsidRDefault="00C9484C" w:rsidP="00C948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4AE5">
        <w:rPr>
          <w:rFonts w:ascii="Times New Roman" w:hAnsi="Times New Roman" w:cs="Times New Roman"/>
          <w:b/>
          <w:bCs/>
          <w:sz w:val="28"/>
          <w:szCs w:val="28"/>
        </w:rPr>
        <w:t>1. None of us have experience with working with a commercial retailer’s API</w:t>
      </w:r>
    </w:p>
    <w:p w14:paraId="34284682" w14:textId="77777777" w:rsidR="00C9484C" w:rsidRPr="00854AE5" w:rsidRDefault="00C9484C" w:rsidP="00C9484C">
      <w:pPr>
        <w:rPr>
          <w:rFonts w:ascii="Times New Roman" w:hAnsi="Times New Roman" w:cs="Times New Roman"/>
          <w:sz w:val="28"/>
          <w:szCs w:val="28"/>
        </w:rPr>
      </w:pPr>
      <w:r w:rsidRPr="00854AE5">
        <w:rPr>
          <w:rFonts w:ascii="Times New Roman" w:hAnsi="Times New Roman" w:cs="Times New Roman"/>
          <w:color w:val="C00000"/>
          <w:sz w:val="28"/>
          <w:szCs w:val="28"/>
        </w:rPr>
        <w:t xml:space="preserve">Plan for mitigation: </w:t>
      </w:r>
      <w:r w:rsidRPr="00854AE5">
        <w:rPr>
          <w:rFonts w:ascii="Times New Roman" w:hAnsi="Times New Roman" w:cs="Times New Roman"/>
          <w:sz w:val="28"/>
          <w:szCs w:val="28"/>
        </w:rPr>
        <w:t>Each one of us will take charge of an API and figure them out, then present what we have learned to the other member of the team.</w:t>
      </w:r>
    </w:p>
    <w:tbl>
      <w:tblPr>
        <w:tblStyle w:val="TableGrid"/>
        <w:tblW w:w="9467" w:type="dxa"/>
        <w:tblLook w:val="04A0" w:firstRow="1" w:lastRow="0" w:firstColumn="1" w:lastColumn="0" w:noHBand="0" w:noVBand="1"/>
      </w:tblPr>
      <w:tblGrid>
        <w:gridCol w:w="3155"/>
        <w:gridCol w:w="3156"/>
        <w:gridCol w:w="3156"/>
      </w:tblGrid>
      <w:tr w:rsidR="00C9484C" w:rsidRPr="00854AE5" w14:paraId="19B663E9" w14:textId="77777777" w:rsidTr="00795374">
        <w:trPr>
          <w:trHeight w:val="328"/>
        </w:trPr>
        <w:tc>
          <w:tcPr>
            <w:tcW w:w="3155" w:type="dxa"/>
            <w:shd w:val="clear" w:color="auto" w:fill="8EAADB" w:themeFill="accent1" w:themeFillTint="99"/>
          </w:tcPr>
          <w:p w14:paraId="0825B79B" w14:textId="77777777" w:rsidR="00C9484C" w:rsidRPr="00854AE5" w:rsidRDefault="00C9484C" w:rsidP="007953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4A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Retailer</w:t>
            </w:r>
          </w:p>
        </w:tc>
        <w:tc>
          <w:tcPr>
            <w:tcW w:w="3156" w:type="dxa"/>
            <w:shd w:val="clear" w:color="auto" w:fill="8EAADB" w:themeFill="accent1" w:themeFillTint="99"/>
          </w:tcPr>
          <w:p w14:paraId="2A0168A3" w14:textId="77777777" w:rsidR="00C9484C" w:rsidRPr="00854AE5" w:rsidRDefault="00C9484C" w:rsidP="007953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4A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Person in Charge</w:t>
            </w:r>
          </w:p>
        </w:tc>
        <w:tc>
          <w:tcPr>
            <w:tcW w:w="3156" w:type="dxa"/>
            <w:shd w:val="clear" w:color="auto" w:fill="8EAADB" w:themeFill="accent1" w:themeFillTint="99"/>
          </w:tcPr>
          <w:p w14:paraId="1317F8F4" w14:textId="77777777" w:rsidR="00C9484C" w:rsidRPr="00854AE5" w:rsidRDefault="00C9484C" w:rsidP="007953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4A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Due Date</w:t>
            </w:r>
          </w:p>
        </w:tc>
      </w:tr>
      <w:tr w:rsidR="00C9484C" w:rsidRPr="00854AE5" w14:paraId="115D1392" w14:textId="77777777" w:rsidTr="00795374">
        <w:trPr>
          <w:trHeight w:val="328"/>
        </w:trPr>
        <w:tc>
          <w:tcPr>
            <w:tcW w:w="3155" w:type="dxa"/>
          </w:tcPr>
          <w:p w14:paraId="0523AF20" w14:textId="77777777" w:rsidR="00C9484C" w:rsidRPr="00854AE5" w:rsidRDefault="00C9484C" w:rsidP="00795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AE5">
              <w:rPr>
                <w:rFonts w:ascii="Times New Roman" w:hAnsi="Times New Roman" w:cs="Times New Roman"/>
                <w:sz w:val="28"/>
                <w:szCs w:val="28"/>
              </w:rPr>
              <w:t>Amazon</w:t>
            </w:r>
          </w:p>
        </w:tc>
        <w:tc>
          <w:tcPr>
            <w:tcW w:w="3156" w:type="dxa"/>
          </w:tcPr>
          <w:p w14:paraId="45020B0F" w14:textId="77777777" w:rsidR="00C9484C" w:rsidRPr="00854AE5" w:rsidRDefault="00C9484C" w:rsidP="00795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AE5">
              <w:rPr>
                <w:rFonts w:ascii="Times New Roman" w:hAnsi="Times New Roman" w:cs="Times New Roman"/>
                <w:sz w:val="28"/>
                <w:szCs w:val="28"/>
              </w:rPr>
              <w:t>Brian Collins</w:t>
            </w:r>
          </w:p>
        </w:tc>
        <w:tc>
          <w:tcPr>
            <w:tcW w:w="3156" w:type="dxa"/>
          </w:tcPr>
          <w:p w14:paraId="7A6F0D45" w14:textId="77777777" w:rsidR="00C9484C" w:rsidRPr="00854AE5" w:rsidRDefault="00C9484C" w:rsidP="00795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AE5">
              <w:rPr>
                <w:rFonts w:ascii="Times New Roman" w:hAnsi="Times New Roman" w:cs="Times New Roman"/>
                <w:sz w:val="28"/>
                <w:szCs w:val="28"/>
              </w:rPr>
              <w:t>June 3, 2020</w:t>
            </w:r>
          </w:p>
        </w:tc>
      </w:tr>
      <w:tr w:rsidR="00C9484C" w:rsidRPr="00854AE5" w14:paraId="08EBAE79" w14:textId="77777777" w:rsidTr="00795374">
        <w:trPr>
          <w:trHeight w:val="310"/>
        </w:trPr>
        <w:tc>
          <w:tcPr>
            <w:tcW w:w="3155" w:type="dxa"/>
          </w:tcPr>
          <w:p w14:paraId="3AC47320" w14:textId="77777777" w:rsidR="00C9484C" w:rsidRPr="00854AE5" w:rsidRDefault="00C9484C" w:rsidP="00795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4AE5">
              <w:rPr>
                <w:rFonts w:ascii="Times New Roman" w:hAnsi="Times New Roman" w:cs="Times New Roman"/>
                <w:sz w:val="28"/>
                <w:szCs w:val="28"/>
              </w:rPr>
              <w:t>Ebay</w:t>
            </w:r>
            <w:proofErr w:type="spellEnd"/>
          </w:p>
        </w:tc>
        <w:tc>
          <w:tcPr>
            <w:tcW w:w="3156" w:type="dxa"/>
          </w:tcPr>
          <w:p w14:paraId="1D81571D" w14:textId="77777777" w:rsidR="00C9484C" w:rsidRPr="00854AE5" w:rsidRDefault="00C9484C" w:rsidP="00795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AE5">
              <w:rPr>
                <w:rFonts w:ascii="Times New Roman" w:hAnsi="Times New Roman" w:cs="Times New Roman"/>
                <w:sz w:val="28"/>
                <w:szCs w:val="28"/>
              </w:rPr>
              <w:t>David Doria</w:t>
            </w:r>
          </w:p>
        </w:tc>
        <w:tc>
          <w:tcPr>
            <w:tcW w:w="3156" w:type="dxa"/>
          </w:tcPr>
          <w:p w14:paraId="05F7A7C4" w14:textId="77777777" w:rsidR="00C9484C" w:rsidRPr="00854AE5" w:rsidRDefault="00C9484C" w:rsidP="00795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AE5">
              <w:rPr>
                <w:rFonts w:ascii="Times New Roman" w:hAnsi="Times New Roman" w:cs="Times New Roman"/>
                <w:sz w:val="28"/>
                <w:szCs w:val="28"/>
              </w:rPr>
              <w:t>June 3, 2020</w:t>
            </w:r>
          </w:p>
        </w:tc>
      </w:tr>
      <w:tr w:rsidR="00C9484C" w:rsidRPr="00854AE5" w14:paraId="5D5063D8" w14:textId="77777777" w:rsidTr="00795374">
        <w:trPr>
          <w:trHeight w:val="328"/>
        </w:trPr>
        <w:tc>
          <w:tcPr>
            <w:tcW w:w="3155" w:type="dxa"/>
          </w:tcPr>
          <w:p w14:paraId="54910823" w14:textId="77777777" w:rsidR="00C9484C" w:rsidRPr="00854AE5" w:rsidRDefault="00C9484C" w:rsidP="00795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AE5">
              <w:rPr>
                <w:rFonts w:ascii="Times New Roman" w:hAnsi="Times New Roman" w:cs="Times New Roman"/>
                <w:sz w:val="28"/>
                <w:szCs w:val="28"/>
              </w:rPr>
              <w:t>Walmart</w:t>
            </w:r>
          </w:p>
        </w:tc>
        <w:tc>
          <w:tcPr>
            <w:tcW w:w="3156" w:type="dxa"/>
          </w:tcPr>
          <w:p w14:paraId="5AF1F8AF" w14:textId="77777777" w:rsidR="00C9484C" w:rsidRPr="00854AE5" w:rsidRDefault="00C9484C" w:rsidP="00795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AE5">
              <w:rPr>
                <w:rFonts w:ascii="Times New Roman" w:hAnsi="Times New Roman" w:cs="Times New Roman"/>
                <w:sz w:val="28"/>
                <w:szCs w:val="28"/>
              </w:rPr>
              <w:t>Brian Collins</w:t>
            </w:r>
          </w:p>
        </w:tc>
        <w:tc>
          <w:tcPr>
            <w:tcW w:w="3156" w:type="dxa"/>
          </w:tcPr>
          <w:p w14:paraId="0FDE46D7" w14:textId="77777777" w:rsidR="00C9484C" w:rsidRPr="00854AE5" w:rsidRDefault="00C9484C" w:rsidP="00795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AE5">
              <w:rPr>
                <w:rFonts w:ascii="Times New Roman" w:hAnsi="Times New Roman" w:cs="Times New Roman"/>
                <w:sz w:val="28"/>
                <w:szCs w:val="28"/>
              </w:rPr>
              <w:t>June 12, 2020</w:t>
            </w:r>
          </w:p>
        </w:tc>
      </w:tr>
      <w:tr w:rsidR="00C9484C" w:rsidRPr="00854AE5" w14:paraId="243165A3" w14:textId="77777777" w:rsidTr="00795374">
        <w:trPr>
          <w:trHeight w:val="310"/>
        </w:trPr>
        <w:tc>
          <w:tcPr>
            <w:tcW w:w="3155" w:type="dxa"/>
          </w:tcPr>
          <w:p w14:paraId="70134915" w14:textId="77777777" w:rsidR="00C9484C" w:rsidRPr="00854AE5" w:rsidRDefault="00C9484C" w:rsidP="00795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AE5">
              <w:rPr>
                <w:rFonts w:ascii="Times New Roman" w:hAnsi="Times New Roman" w:cs="Times New Roman"/>
                <w:sz w:val="28"/>
                <w:szCs w:val="28"/>
              </w:rPr>
              <w:t>Target</w:t>
            </w:r>
          </w:p>
        </w:tc>
        <w:tc>
          <w:tcPr>
            <w:tcW w:w="3156" w:type="dxa"/>
          </w:tcPr>
          <w:p w14:paraId="2EE78EE2" w14:textId="77777777" w:rsidR="00C9484C" w:rsidRPr="00854AE5" w:rsidRDefault="00C9484C" w:rsidP="00795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AE5">
              <w:rPr>
                <w:rFonts w:ascii="Times New Roman" w:hAnsi="Times New Roman" w:cs="Times New Roman"/>
                <w:sz w:val="28"/>
                <w:szCs w:val="28"/>
              </w:rPr>
              <w:t>David Doria</w:t>
            </w:r>
          </w:p>
        </w:tc>
        <w:tc>
          <w:tcPr>
            <w:tcW w:w="3156" w:type="dxa"/>
          </w:tcPr>
          <w:p w14:paraId="04614F71" w14:textId="77777777" w:rsidR="00C9484C" w:rsidRPr="00854AE5" w:rsidRDefault="00C9484C" w:rsidP="00795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AE5">
              <w:rPr>
                <w:rFonts w:ascii="Times New Roman" w:hAnsi="Times New Roman" w:cs="Times New Roman"/>
                <w:sz w:val="28"/>
                <w:szCs w:val="28"/>
              </w:rPr>
              <w:t>June 12, 2020</w:t>
            </w:r>
          </w:p>
        </w:tc>
      </w:tr>
    </w:tbl>
    <w:p w14:paraId="1614F1EA" w14:textId="77777777" w:rsidR="00C9484C" w:rsidRDefault="00C9484C" w:rsidP="00C9484C">
      <w:pPr>
        <w:rPr>
          <w:rFonts w:ascii="Times New Roman" w:hAnsi="Times New Roman" w:cs="Times New Roman"/>
          <w:sz w:val="28"/>
          <w:szCs w:val="28"/>
        </w:rPr>
      </w:pPr>
    </w:p>
    <w:p w14:paraId="3C914D5D" w14:textId="77777777" w:rsidR="00C9484C" w:rsidRPr="00854AE5" w:rsidRDefault="00C9484C" w:rsidP="00C9484C">
      <w:pPr>
        <w:rPr>
          <w:rFonts w:ascii="Times New Roman" w:hAnsi="Times New Roman" w:cs="Times New Roman"/>
          <w:sz w:val="28"/>
          <w:szCs w:val="28"/>
        </w:rPr>
      </w:pPr>
      <w:r w:rsidRPr="005105C9">
        <w:rPr>
          <w:rFonts w:ascii="Times New Roman" w:hAnsi="Times New Roman" w:cs="Times New Roman"/>
          <w:color w:val="4472C4" w:themeColor="accent1"/>
          <w:sz w:val="28"/>
          <w:szCs w:val="28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: We figured out how to get Amazon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Ebay’s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key, but not yet how to work with them when sending information to and from.</w:t>
      </w:r>
    </w:p>
    <w:p w14:paraId="2D51BAD5" w14:textId="77777777" w:rsidR="00C9484C" w:rsidRPr="00854AE5" w:rsidRDefault="00C9484C" w:rsidP="00C948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4AE5">
        <w:rPr>
          <w:rFonts w:ascii="Times New Roman" w:hAnsi="Times New Roman" w:cs="Times New Roman"/>
          <w:b/>
          <w:bCs/>
          <w:sz w:val="28"/>
          <w:szCs w:val="28"/>
        </w:rPr>
        <w:t>2. Making a nice UI</w:t>
      </w:r>
    </w:p>
    <w:p w14:paraId="3379533F" w14:textId="77777777" w:rsidR="00C9484C" w:rsidRPr="00854AE5" w:rsidRDefault="00C9484C" w:rsidP="00C9484C">
      <w:pPr>
        <w:rPr>
          <w:rFonts w:ascii="Times New Roman" w:hAnsi="Times New Roman" w:cs="Times New Roman"/>
          <w:sz w:val="28"/>
          <w:szCs w:val="28"/>
        </w:rPr>
      </w:pPr>
      <w:r w:rsidRPr="00854AE5">
        <w:rPr>
          <w:rFonts w:ascii="Times New Roman" w:hAnsi="Times New Roman" w:cs="Times New Roman"/>
          <w:color w:val="C00000"/>
          <w:sz w:val="28"/>
          <w:szCs w:val="28"/>
        </w:rPr>
        <w:t xml:space="preserve">Plan for mitigation: </w:t>
      </w:r>
      <w:r w:rsidRPr="00854AE5">
        <w:rPr>
          <w:rFonts w:ascii="Times New Roman" w:hAnsi="Times New Roman" w:cs="Times New Roman"/>
          <w:sz w:val="28"/>
          <w:szCs w:val="28"/>
        </w:rPr>
        <w:t>Brian Collins will research this, present his findings, and direct its implementation.</w:t>
      </w:r>
    </w:p>
    <w:p w14:paraId="507B77DF" w14:textId="77777777" w:rsidR="00C9484C" w:rsidRPr="00854AE5" w:rsidRDefault="00C9484C" w:rsidP="00C9484C">
      <w:pPr>
        <w:rPr>
          <w:rFonts w:ascii="Times New Roman" w:hAnsi="Times New Roman" w:cs="Times New Roman"/>
          <w:sz w:val="28"/>
          <w:szCs w:val="28"/>
        </w:rPr>
      </w:pPr>
      <w:r w:rsidRPr="005105C9">
        <w:rPr>
          <w:rFonts w:ascii="Times New Roman" w:hAnsi="Times New Roman" w:cs="Times New Roman"/>
          <w:color w:val="4472C4" w:themeColor="accent1"/>
          <w:sz w:val="28"/>
          <w:szCs w:val="28"/>
        </w:rPr>
        <w:t>UPDATE</w:t>
      </w:r>
      <w:r>
        <w:rPr>
          <w:rFonts w:ascii="Times New Roman" w:hAnsi="Times New Roman" w:cs="Times New Roman"/>
          <w:sz w:val="28"/>
          <w:szCs w:val="28"/>
        </w:rPr>
        <w:t>: He just needs to work on Theming and working out different options for the different User Interface Options</w:t>
      </w:r>
    </w:p>
    <w:p w14:paraId="2BB273A4" w14:textId="77777777" w:rsidR="00C9484C" w:rsidRPr="00854AE5" w:rsidRDefault="00C9484C" w:rsidP="00C948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4AE5">
        <w:rPr>
          <w:rFonts w:ascii="Times New Roman" w:hAnsi="Times New Roman" w:cs="Times New Roman"/>
          <w:b/>
          <w:bCs/>
          <w:sz w:val="28"/>
          <w:szCs w:val="28"/>
        </w:rPr>
        <w:t>3. Opening other Apps from our app</w:t>
      </w:r>
    </w:p>
    <w:p w14:paraId="780B14F2" w14:textId="77777777" w:rsidR="00C9484C" w:rsidRDefault="00C9484C" w:rsidP="00C9484C">
      <w:pPr>
        <w:rPr>
          <w:rFonts w:ascii="Times New Roman" w:hAnsi="Times New Roman" w:cs="Times New Roman"/>
          <w:sz w:val="28"/>
          <w:szCs w:val="28"/>
        </w:rPr>
      </w:pPr>
      <w:r w:rsidRPr="00854AE5">
        <w:rPr>
          <w:rFonts w:ascii="Times New Roman" w:hAnsi="Times New Roman" w:cs="Times New Roman"/>
          <w:color w:val="C00000"/>
          <w:sz w:val="28"/>
          <w:szCs w:val="28"/>
        </w:rPr>
        <w:t xml:space="preserve">Plan for mitigation: </w:t>
      </w:r>
      <w:r w:rsidRPr="00854AE5">
        <w:rPr>
          <w:rFonts w:ascii="Times New Roman" w:hAnsi="Times New Roman" w:cs="Times New Roman"/>
          <w:sz w:val="28"/>
          <w:szCs w:val="28"/>
        </w:rPr>
        <w:t>David Doria will research this, present his findings, and direct its implementation.</w:t>
      </w:r>
    </w:p>
    <w:p w14:paraId="5C2F74DC" w14:textId="77777777" w:rsidR="00C9484C" w:rsidRPr="00854AE5" w:rsidRDefault="00C9484C" w:rsidP="00C9484C">
      <w:pPr>
        <w:rPr>
          <w:rFonts w:ascii="Times New Roman" w:hAnsi="Times New Roman" w:cs="Times New Roman"/>
          <w:sz w:val="28"/>
          <w:szCs w:val="28"/>
        </w:rPr>
      </w:pPr>
      <w:r w:rsidRPr="005105C9">
        <w:rPr>
          <w:rFonts w:ascii="Times New Roman" w:hAnsi="Times New Roman" w:cs="Times New Roman"/>
          <w:color w:val="4472C4" w:themeColor="accent1"/>
          <w:sz w:val="28"/>
          <w:szCs w:val="28"/>
        </w:rPr>
        <w:t>UPDATE</w:t>
      </w:r>
      <w:r>
        <w:rPr>
          <w:rFonts w:ascii="Times New Roman" w:hAnsi="Times New Roman" w:cs="Times New Roman"/>
          <w:sz w:val="28"/>
          <w:szCs w:val="28"/>
        </w:rPr>
        <w:t>: More research is required</w:t>
      </w:r>
    </w:p>
    <w:p w14:paraId="1D549841" w14:textId="77777777" w:rsidR="00C977A0" w:rsidRPr="00854AE5" w:rsidRDefault="00C977A0">
      <w:pPr>
        <w:rPr>
          <w:rFonts w:ascii="Times New Roman" w:hAnsi="Times New Roman" w:cs="Times New Roman"/>
          <w:sz w:val="28"/>
          <w:szCs w:val="28"/>
        </w:rPr>
      </w:pPr>
    </w:p>
    <w:sectPr w:rsidR="00C977A0" w:rsidRPr="00854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67"/>
    <w:rsid w:val="007A6767"/>
    <w:rsid w:val="00854AE5"/>
    <w:rsid w:val="00C9484C"/>
    <w:rsid w:val="00C9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1679"/>
  <w15:chartTrackingRefBased/>
  <w15:docId w15:val="{2AC716CB-DB8A-4FE4-B8EE-01A9DD9A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84C"/>
  </w:style>
  <w:style w:type="paragraph" w:styleId="Heading4">
    <w:name w:val="heading 4"/>
    <w:basedOn w:val="Normal"/>
    <w:link w:val="Heading4Char"/>
    <w:uiPriority w:val="9"/>
    <w:qFormat/>
    <w:rsid w:val="007A67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676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A6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6767"/>
    <w:rPr>
      <w:b/>
      <w:bCs/>
    </w:rPr>
  </w:style>
  <w:style w:type="table" w:styleId="TableGrid">
    <w:name w:val="Table Grid"/>
    <w:basedOn w:val="TableNormal"/>
    <w:uiPriority w:val="39"/>
    <w:rsid w:val="00854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8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Doria</dc:creator>
  <cp:keywords/>
  <dc:description/>
  <cp:lastModifiedBy>David Doria</cp:lastModifiedBy>
  <cp:revision>3</cp:revision>
  <dcterms:created xsi:type="dcterms:W3CDTF">2020-05-22T17:32:00Z</dcterms:created>
  <dcterms:modified xsi:type="dcterms:W3CDTF">2020-05-29T23:35:00Z</dcterms:modified>
</cp:coreProperties>
</file>