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B3AD" w14:textId="24F9A071" w:rsidR="004574A5" w:rsidRDefault="00790C38" w:rsidP="00790C38">
      <w:pPr>
        <w:jc w:val="center"/>
      </w:pPr>
      <w:r>
        <w:t xml:space="preserve">Week </w:t>
      </w:r>
      <w:r w:rsidR="000E13B4">
        <w:t>12</w:t>
      </w:r>
      <w:r>
        <w:t xml:space="preserve"> </w:t>
      </w:r>
      <w:r>
        <w:rPr>
          <w:rFonts w:hint="eastAsia"/>
        </w:rPr>
        <w:t>C</w:t>
      </w:r>
      <w:r>
        <w:t>ritique</w:t>
      </w:r>
    </w:p>
    <w:p w14:paraId="7E12B2EF" w14:textId="77777777" w:rsidR="00790C38" w:rsidRDefault="00790C38" w:rsidP="00790C38">
      <w:pPr>
        <w:jc w:val="center"/>
      </w:pPr>
    </w:p>
    <w:p w14:paraId="2E6778C8" w14:textId="77777777" w:rsidR="00790C38" w:rsidRDefault="00790C38" w:rsidP="00790C38">
      <w:pPr>
        <w:jc w:val="right"/>
      </w:pPr>
      <w:r>
        <w:rPr>
          <w:rFonts w:hint="eastAsia"/>
        </w:rPr>
        <w:t>2</w:t>
      </w:r>
      <w:r>
        <w:t>014314650</w:t>
      </w:r>
    </w:p>
    <w:p w14:paraId="5291512B" w14:textId="77777777" w:rsidR="00790C38" w:rsidRDefault="00790C38" w:rsidP="00790C38">
      <w:pPr>
        <w:jc w:val="right"/>
      </w:pPr>
      <w:r>
        <w:t>Jonghyeon Yoo</w:t>
      </w:r>
    </w:p>
    <w:p w14:paraId="2BE3C786" w14:textId="77777777" w:rsidR="00790C38" w:rsidRDefault="00790C38" w:rsidP="00790C38">
      <w:pPr>
        <w:jc w:val="right"/>
      </w:pPr>
    </w:p>
    <w:p w14:paraId="5C6A1E8B" w14:textId="77777777" w:rsidR="00790C38" w:rsidRDefault="00790C38" w:rsidP="00790C38"/>
    <w:p w14:paraId="41E8FEA9" w14:textId="24ACD1C2" w:rsidR="00790C38" w:rsidRDefault="00ED2790" w:rsidP="00790C38">
      <w:pPr>
        <w:pStyle w:val="a3"/>
        <w:numPr>
          <w:ilvl w:val="0"/>
          <w:numId w:val="1"/>
        </w:numPr>
        <w:ind w:leftChars="0"/>
      </w:pPr>
      <w:hyperlink r:id="rId7" w:history="1">
        <w:r>
          <w:rPr>
            <w:rStyle w:val="a4"/>
            <w:rFonts w:ascii="Arial" w:hAnsi="Arial" w:cs="Arial"/>
            <w:color w:val="1155CC"/>
            <w:sz w:val="22"/>
          </w:rPr>
          <w:t>TxFS: Leveraging File-System Crash Consistency to Provide ACID Transactions</w:t>
        </w:r>
      </w:hyperlink>
    </w:p>
    <w:p w14:paraId="4B8869FE" w14:textId="77777777" w:rsidR="00B626EA" w:rsidRDefault="00D47F70" w:rsidP="006C62EC">
      <w:pPr>
        <w:pStyle w:val="a3"/>
        <w:ind w:leftChars="0" w:left="760" w:firstLine="204"/>
      </w:pPr>
      <w:r>
        <w:rPr>
          <w:rFonts w:hint="eastAsia"/>
        </w:rPr>
        <w:t>T</w:t>
      </w:r>
      <w:r>
        <w:t xml:space="preserve">his paper </w:t>
      </w:r>
      <w:r w:rsidR="00FC3035">
        <w:rPr>
          <w:rFonts w:hint="eastAsia"/>
        </w:rPr>
        <w:t>s</w:t>
      </w:r>
      <w:r w:rsidR="00FC3035">
        <w:t xml:space="preserve">uggest TxFS(Texas Transactional File System). To give efficient crash consistency, this paper said file system should provide transaction. In TxFS, Atomicity, Consistency and Durability are </w:t>
      </w:r>
      <w:r w:rsidR="00FC3035">
        <w:rPr>
          <w:rFonts w:hint="eastAsia"/>
        </w:rPr>
        <w:t>g</w:t>
      </w:r>
      <w:r w:rsidR="00FC3035">
        <w:t xml:space="preserve">uaranteed </w:t>
      </w:r>
      <w:r w:rsidR="00FC3035">
        <w:rPr>
          <w:rFonts w:hint="eastAsia"/>
        </w:rPr>
        <w:t>b</w:t>
      </w:r>
      <w:r w:rsidR="00FC3035">
        <w:t>y existing ext4’s write-ahead log.</w:t>
      </w:r>
    </w:p>
    <w:p w14:paraId="12308C06" w14:textId="6EA680C6" w:rsidR="00D47F70" w:rsidRDefault="00FC3035" w:rsidP="006C62EC">
      <w:pPr>
        <w:pStyle w:val="a3"/>
        <w:ind w:leftChars="0" w:left="760" w:firstLine="204"/>
      </w:pPr>
      <w:r>
        <w:t>Unlike A, C and D, Isolation is g</w:t>
      </w:r>
      <w:r w:rsidR="00B626EA">
        <w:t xml:space="preserve">uaranteed by new scheme </w:t>
      </w:r>
      <w:r>
        <w:t xml:space="preserve">and There are two </w:t>
      </w:r>
      <w:r w:rsidR="00B626EA">
        <w:t xml:space="preserve">schemes to </w:t>
      </w:r>
      <w:r>
        <w:t>provide Isolation</w:t>
      </w:r>
      <w:r w:rsidR="00B626EA">
        <w:t xml:space="preserve">; one is immediate and another one is delayed. Immediate scheme is used to provide page isolation and this scheme has three properties; Copy on write, Eager conflict detection, High scalability. </w:t>
      </w:r>
      <w:r w:rsidR="00B626EA">
        <w:rPr>
          <w:rFonts w:hint="eastAsia"/>
        </w:rPr>
        <w:t>D</w:t>
      </w:r>
      <w:r w:rsidR="00B626EA">
        <w:t>elayed scheme is used to provide Inode and dentry isolation. This scheme has two properties; Copy on read, Lazy conflict detection.</w:t>
      </w:r>
    </w:p>
    <w:p w14:paraId="04A712F6" w14:textId="16849DE2" w:rsidR="00B626EA" w:rsidRPr="00C25B37" w:rsidRDefault="00B626EA" w:rsidP="006C62EC">
      <w:pPr>
        <w:pStyle w:val="a3"/>
        <w:ind w:leftChars="0" w:left="760" w:firstLine="204"/>
        <w:rPr>
          <w:rFonts w:hint="eastAsia"/>
        </w:rPr>
      </w:pPr>
      <w:r>
        <w:t xml:space="preserve">By using TxFS API, we can reduce expensive </w:t>
      </w:r>
      <w:r w:rsidRPr="00B626EA">
        <w:rPr>
          <w:i/>
          <w:iCs/>
        </w:rPr>
        <w:t>fsync</w:t>
      </w:r>
      <w:r>
        <w:t xml:space="preserve"> operation and it makes good performance.</w:t>
      </w:r>
      <w:bookmarkStart w:id="0" w:name="_GoBack"/>
      <w:bookmarkEnd w:id="0"/>
    </w:p>
    <w:sectPr w:rsidR="00B626EA" w:rsidRPr="00C25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903D5" w14:textId="77777777" w:rsidR="007A2EC3" w:rsidRDefault="007A2EC3" w:rsidP="005C2E8E">
      <w:pPr>
        <w:spacing w:after="0" w:line="240" w:lineRule="auto"/>
      </w:pPr>
      <w:r>
        <w:separator/>
      </w:r>
    </w:p>
  </w:endnote>
  <w:endnote w:type="continuationSeparator" w:id="0">
    <w:p w14:paraId="796F15D7" w14:textId="77777777" w:rsidR="007A2EC3" w:rsidRDefault="007A2EC3" w:rsidP="005C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E37A" w14:textId="77777777" w:rsidR="007A2EC3" w:rsidRDefault="007A2EC3" w:rsidP="005C2E8E">
      <w:pPr>
        <w:spacing w:after="0" w:line="240" w:lineRule="auto"/>
      </w:pPr>
      <w:r>
        <w:separator/>
      </w:r>
    </w:p>
  </w:footnote>
  <w:footnote w:type="continuationSeparator" w:id="0">
    <w:p w14:paraId="19E50A04" w14:textId="77777777" w:rsidR="007A2EC3" w:rsidRDefault="007A2EC3" w:rsidP="005C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D2"/>
    <w:multiLevelType w:val="hybridMultilevel"/>
    <w:tmpl w:val="C7E64614"/>
    <w:lvl w:ilvl="0" w:tplc="4A74B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38"/>
    <w:rsid w:val="00047D8B"/>
    <w:rsid w:val="000C6968"/>
    <w:rsid w:val="000E13B4"/>
    <w:rsid w:val="00141D1E"/>
    <w:rsid w:val="001C30BA"/>
    <w:rsid w:val="00217AE1"/>
    <w:rsid w:val="00220C4C"/>
    <w:rsid w:val="0023276D"/>
    <w:rsid w:val="00263656"/>
    <w:rsid w:val="00282CAE"/>
    <w:rsid w:val="002E5F31"/>
    <w:rsid w:val="0044448E"/>
    <w:rsid w:val="004574A5"/>
    <w:rsid w:val="004D39D1"/>
    <w:rsid w:val="0055638C"/>
    <w:rsid w:val="00596E6E"/>
    <w:rsid w:val="005C2E8E"/>
    <w:rsid w:val="00616BAB"/>
    <w:rsid w:val="00622550"/>
    <w:rsid w:val="00674AFA"/>
    <w:rsid w:val="006A4542"/>
    <w:rsid w:val="006B79F3"/>
    <w:rsid w:val="006C62EC"/>
    <w:rsid w:val="00712D9B"/>
    <w:rsid w:val="00720FBA"/>
    <w:rsid w:val="00722EEC"/>
    <w:rsid w:val="00774380"/>
    <w:rsid w:val="00790C38"/>
    <w:rsid w:val="007A2EC3"/>
    <w:rsid w:val="007B760F"/>
    <w:rsid w:val="00822F7D"/>
    <w:rsid w:val="00835AFD"/>
    <w:rsid w:val="008D7E53"/>
    <w:rsid w:val="0090543C"/>
    <w:rsid w:val="009548B7"/>
    <w:rsid w:val="009B6F41"/>
    <w:rsid w:val="009C26CD"/>
    <w:rsid w:val="00A4313C"/>
    <w:rsid w:val="00A975E3"/>
    <w:rsid w:val="00B626EA"/>
    <w:rsid w:val="00BB4AAD"/>
    <w:rsid w:val="00BC57FC"/>
    <w:rsid w:val="00C25B37"/>
    <w:rsid w:val="00C71C1B"/>
    <w:rsid w:val="00D47F70"/>
    <w:rsid w:val="00D64996"/>
    <w:rsid w:val="00D64CFE"/>
    <w:rsid w:val="00ED2790"/>
    <w:rsid w:val="00F12356"/>
    <w:rsid w:val="00F734ED"/>
    <w:rsid w:val="00F9246F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F34B4"/>
  <w15:chartTrackingRefBased/>
  <w15:docId w15:val="{FDFC12FB-DB26-4940-8F33-EDAD1AF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3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0C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22EE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5C2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C2E8E"/>
  </w:style>
  <w:style w:type="paragraph" w:styleId="a7">
    <w:name w:val="footer"/>
    <w:basedOn w:val="a"/>
    <w:link w:val="Char0"/>
    <w:uiPriority w:val="99"/>
    <w:unhideWhenUsed/>
    <w:rsid w:val="005C2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C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enix.org/system/files/conference/atc18/atc18-h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유</dc:creator>
  <cp:keywords/>
  <dc:description/>
  <cp:lastModifiedBy>종현 유</cp:lastModifiedBy>
  <cp:revision>32</cp:revision>
  <dcterms:created xsi:type="dcterms:W3CDTF">2019-09-18T02:18:00Z</dcterms:created>
  <dcterms:modified xsi:type="dcterms:W3CDTF">2019-11-20T02:46:00Z</dcterms:modified>
</cp:coreProperties>
</file>