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8421396"/>
      <w:r>
        <w:lastRenderedPageBreak/>
        <w:t>Оглавление</w:t>
      </w:r>
      <w:bookmarkEnd w:id="0"/>
    </w:p>
    <w:p w14:paraId="48A99F1A" w14:textId="77777777" w:rsidR="00136057" w:rsidRDefault="00136057"/>
    <w:bookmarkStart w:id="1" w:name="_GoBack"/>
    <w:bookmarkEnd w:id="1"/>
    <w:p w14:paraId="337F359A" w14:textId="695A0A2D" w:rsidR="00311C56"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311C56">
        <w:rPr>
          <w:noProof/>
        </w:rPr>
        <w:t>Оглавление</w:t>
      </w:r>
      <w:r w:rsidR="00311C56">
        <w:rPr>
          <w:noProof/>
        </w:rPr>
        <w:tab/>
      </w:r>
      <w:r w:rsidR="00311C56">
        <w:rPr>
          <w:noProof/>
        </w:rPr>
        <w:fldChar w:fldCharType="begin"/>
      </w:r>
      <w:r w:rsidR="00311C56">
        <w:rPr>
          <w:noProof/>
        </w:rPr>
        <w:instrText xml:space="preserve"> PAGEREF _Toc198421396 \h </w:instrText>
      </w:r>
      <w:r w:rsidR="00311C56">
        <w:rPr>
          <w:noProof/>
        </w:rPr>
      </w:r>
      <w:r w:rsidR="00311C56">
        <w:rPr>
          <w:noProof/>
        </w:rPr>
        <w:fldChar w:fldCharType="separate"/>
      </w:r>
      <w:r w:rsidR="00311C56">
        <w:rPr>
          <w:noProof/>
        </w:rPr>
        <w:t>2</w:t>
      </w:r>
      <w:r w:rsidR="00311C56">
        <w:rPr>
          <w:noProof/>
        </w:rPr>
        <w:fldChar w:fldCharType="end"/>
      </w:r>
    </w:p>
    <w:p w14:paraId="32382E30" w14:textId="06122583" w:rsidR="00311C56" w:rsidRDefault="00311C56">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_Toc198421397 \h </w:instrText>
      </w:r>
      <w:r>
        <w:rPr>
          <w:noProof/>
        </w:rPr>
      </w:r>
      <w:r>
        <w:rPr>
          <w:noProof/>
        </w:rPr>
        <w:fldChar w:fldCharType="separate"/>
      </w:r>
      <w:r>
        <w:rPr>
          <w:noProof/>
        </w:rPr>
        <w:t>3</w:t>
      </w:r>
      <w:r>
        <w:rPr>
          <w:noProof/>
        </w:rPr>
        <w:fldChar w:fldCharType="end"/>
      </w:r>
    </w:p>
    <w:p w14:paraId="3050A7BA" w14:textId="68404CDF" w:rsidR="00311C56" w:rsidRDefault="00311C56">
      <w:pPr>
        <w:pStyle w:val="11"/>
        <w:tabs>
          <w:tab w:val="right" w:leader="dot" w:pos="9345"/>
        </w:tabs>
        <w:rPr>
          <w:rFonts w:cstheme="minorBidi"/>
          <w:noProof/>
        </w:rPr>
      </w:pPr>
      <w:r w:rsidRPr="009F4622">
        <w:rPr>
          <w:noProof/>
          <w:lang w:val="en-US"/>
        </w:rPr>
        <w:t>IDS</w:t>
      </w:r>
      <w:r>
        <w:rPr>
          <w:noProof/>
        </w:rPr>
        <w:t>/</w:t>
      </w:r>
      <w:r w:rsidRPr="009F4622">
        <w:rPr>
          <w:noProof/>
          <w:lang w:val="en-US"/>
        </w:rPr>
        <w:t>IPS</w:t>
      </w:r>
      <w:r>
        <w:rPr>
          <w:noProof/>
        </w:rPr>
        <w:t xml:space="preserve"> системы</w:t>
      </w:r>
      <w:r>
        <w:rPr>
          <w:noProof/>
        </w:rPr>
        <w:tab/>
      </w:r>
      <w:r>
        <w:rPr>
          <w:noProof/>
        </w:rPr>
        <w:fldChar w:fldCharType="begin"/>
      </w:r>
      <w:r>
        <w:rPr>
          <w:noProof/>
        </w:rPr>
        <w:instrText xml:space="preserve"> PAGEREF _Toc198421398 \h </w:instrText>
      </w:r>
      <w:r>
        <w:rPr>
          <w:noProof/>
        </w:rPr>
      </w:r>
      <w:r>
        <w:rPr>
          <w:noProof/>
        </w:rPr>
        <w:fldChar w:fldCharType="separate"/>
      </w:r>
      <w:r>
        <w:rPr>
          <w:noProof/>
        </w:rPr>
        <w:t>5</w:t>
      </w:r>
      <w:r>
        <w:rPr>
          <w:noProof/>
        </w:rPr>
        <w:fldChar w:fldCharType="end"/>
      </w:r>
    </w:p>
    <w:p w14:paraId="213F5E91" w14:textId="31A5B959" w:rsidR="00311C56" w:rsidRDefault="00311C56">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_Toc198421399 \h </w:instrText>
      </w:r>
      <w:r>
        <w:rPr>
          <w:noProof/>
        </w:rPr>
      </w:r>
      <w:r>
        <w:rPr>
          <w:noProof/>
        </w:rPr>
        <w:fldChar w:fldCharType="separate"/>
      </w:r>
      <w:r>
        <w:rPr>
          <w:noProof/>
        </w:rPr>
        <w:t>5</w:t>
      </w:r>
      <w:r>
        <w:rPr>
          <w:noProof/>
        </w:rPr>
        <w:fldChar w:fldCharType="end"/>
      </w:r>
    </w:p>
    <w:p w14:paraId="171BABE8" w14:textId="56F98C37" w:rsidR="00311C56" w:rsidRDefault="00311C56">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_Toc198421400 \h </w:instrText>
      </w:r>
      <w:r>
        <w:rPr>
          <w:noProof/>
        </w:rPr>
      </w:r>
      <w:r>
        <w:rPr>
          <w:noProof/>
        </w:rPr>
        <w:fldChar w:fldCharType="separate"/>
      </w:r>
      <w:r>
        <w:rPr>
          <w:noProof/>
        </w:rPr>
        <w:t>5</w:t>
      </w:r>
      <w:r>
        <w:rPr>
          <w:noProof/>
        </w:rPr>
        <w:fldChar w:fldCharType="end"/>
      </w:r>
    </w:p>
    <w:p w14:paraId="1B9EA4D9" w14:textId="393614B3" w:rsidR="00311C56" w:rsidRDefault="00311C56">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_Toc198421401 \h </w:instrText>
      </w:r>
      <w:r>
        <w:rPr>
          <w:noProof/>
        </w:rPr>
      </w:r>
      <w:r>
        <w:rPr>
          <w:noProof/>
        </w:rPr>
        <w:fldChar w:fldCharType="separate"/>
      </w:r>
      <w:r>
        <w:rPr>
          <w:noProof/>
        </w:rPr>
        <w:t>5</w:t>
      </w:r>
      <w:r>
        <w:rPr>
          <w:noProof/>
        </w:rPr>
        <w:fldChar w:fldCharType="end"/>
      </w:r>
    </w:p>
    <w:p w14:paraId="3026C9D6" w14:textId="70FBF1E2" w:rsidR="00311C56" w:rsidRDefault="00311C56">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_Toc198421402 \h </w:instrText>
      </w:r>
      <w:r>
        <w:rPr>
          <w:noProof/>
        </w:rPr>
      </w:r>
      <w:r>
        <w:rPr>
          <w:noProof/>
        </w:rPr>
        <w:fldChar w:fldCharType="separate"/>
      </w:r>
      <w:r>
        <w:rPr>
          <w:noProof/>
        </w:rPr>
        <w:t>6</w:t>
      </w:r>
      <w:r>
        <w:rPr>
          <w:noProof/>
        </w:rPr>
        <w:fldChar w:fldCharType="end"/>
      </w:r>
    </w:p>
    <w:p w14:paraId="5B19E8A3" w14:textId="6417F0D6" w:rsidR="00311C56" w:rsidRDefault="00311C56">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_Toc198421403 \h </w:instrText>
      </w:r>
      <w:r>
        <w:rPr>
          <w:noProof/>
        </w:rPr>
      </w:r>
      <w:r>
        <w:rPr>
          <w:noProof/>
        </w:rPr>
        <w:fldChar w:fldCharType="separate"/>
      </w:r>
      <w:r>
        <w:rPr>
          <w:noProof/>
        </w:rPr>
        <w:t>6</w:t>
      </w:r>
      <w:r>
        <w:rPr>
          <w:noProof/>
        </w:rPr>
        <w:fldChar w:fldCharType="end"/>
      </w:r>
    </w:p>
    <w:p w14:paraId="0BFEA383" w14:textId="10150291" w:rsidR="00311C56" w:rsidRDefault="00311C56">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_Toc198421404 \h </w:instrText>
      </w:r>
      <w:r>
        <w:rPr>
          <w:noProof/>
        </w:rPr>
      </w:r>
      <w:r>
        <w:rPr>
          <w:noProof/>
        </w:rPr>
        <w:fldChar w:fldCharType="separate"/>
      </w:r>
      <w:r>
        <w:rPr>
          <w:noProof/>
        </w:rPr>
        <w:t>8</w:t>
      </w:r>
      <w:r>
        <w:rPr>
          <w:noProof/>
        </w:rPr>
        <w:fldChar w:fldCharType="end"/>
      </w:r>
    </w:p>
    <w:p w14:paraId="42D39A74" w14:textId="4D05D2C9" w:rsidR="00311C56" w:rsidRDefault="00311C56">
      <w:pPr>
        <w:pStyle w:val="11"/>
        <w:tabs>
          <w:tab w:val="right" w:leader="dot" w:pos="9345"/>
        </w:tabs>
        <w:rPr>
          <w:rFonts w:cstheme="minorBidi"/>
          <w:noProof/>
        </w:rPr>
      </w:pPr>
      <w:r>
        <w:rPr>
          <w:noProof/>
        </w:rPr>
        <w:t xml:space="preserve">Реализация собственной </w:t>
      </w:r>
      <w:r w:rsidRPr="009F4622">
        <w:rPr>
          <w:noProof/>
          <w:lang w:val="en-US"/>
        </w:rPr>
        <w:t>IDS</w:t>
      </w:r>
      <w:r>
        <w:rPr>
          <w:noProof/>
        </w:rPr>
        <w:t xml:space="preserve"> системы</w:t>
      </w:r>
      <w:r>
        <w:rPr>
          <w:noProof/>
        </w:rPr>
        <w:tab/>
      </w:r>
      <w:r>
        <w:rPr>
          <w:noProof/>
        </w:rPr>
        <w:fldChar w:fldCharType="begin"/>
      </w:r>
      <w:r>
        <w:rPr>
          <w:noProof/>
        </w:rPr>
        <w:instrText xml:space="preserve"> PAGEREF _Toc198421405 \h </w:instrText>
      </w:r>
      <w:r>
        <w:rPr>
          <w:noProof/>
        </w:rPr>
      </w:r>
      <w:r>
        <w:rPr>
          <w:noProof/>
        </w:rPr>
        <w:fldChar w:fldCharType="separate"/>
      </w:r>
      <w:r>
        <w:rPr>
          <w:noProof/>
        </w:rPr>
        <w:t>9</w:t>
      </w:r>
      <w:r>
        <w:rPr>
          <w:noProof/>
        </w:rPr>
        <w:fldChar w:fldCharType="end"/>
      </w:r>
    </w:p>
    <w:p w14:paraId="4AD92104" w14:textId="3C27900E" w:rsidR="00311C56" w:rsidRDefault="00311C56">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_Toc198421406 \h </w:instrText>
      </w:r>
      <w:r>
        <w:rPr>
          <w:noProof/>
        </w:rPr>
      </w:r>
      <w:r>
        <w:rPr>
          <w:noProof/>
        </w:rPr>
        <w:fldChar w:fldCharType="separate"/>
      </w:r>
      <w:r>
        <w:rPr>
          <w:noProof/>
        </w:rPr>
        <w:t>9</w:t>
      </w:r>
      <w:r>
        <w:rPr>
          <w:noProof/>
        </w:rPr>
        <w:fldChar w:fldCharType="end"/>
      </w:r>
    </w:p>
    <w:p w14:paraId="06D47E3C" w14:textId="162C8E87" w:rsidR="00311C56" w:rsidRDefault="00311C56">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_Toc198421407 \h </w:instrText>
      </w:r>
      <w:r>
        <w:rPr>
          <w:noProof/>
        </w:rPr>
      </w:r>
      <w:r>
        <w:rPr>
          <w:noProof/>
        </w:rPr>
        <w:fldChar w:fldCharType="separate"/>
      </w:r>
      <w:r>
        <w:rPr>
          <w:noProof/>
        </w:rPr>
        <w:t>10</w:t>
      </w:r>
      <w:r>
        <w:rPr>
          <w:noProof/>
        </w:rPr>
        <w:fldChar w:fldCharType="end"/>
      </w:r>
    </w:p>
    <w:p w14:paraId="20FB66DE" w14:textId="4A7A7426" w:rsidR="00311C56" w:rsidRDefault="00311C56">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_Toc198421408 \h </w:instrText>
      </w:r>
      <w:r>
        <w:rPr>
          <w:noProof/>
        </w:rPr>
      </w:r>
      <w:r>
        <w:rPr>
          <w:noProof/>
        </w:rPr>
        <w:fldChar w:fldCharType="separate"/>
      </w:r>
      <w:r>
        <w:rPr>
          <w:noProof/>
        </w:rPr>
        <w:t>10</w:t>
      </w:r>
      <w:r>
        <w:rPr>
          <w:noProof/>
        </w:rPr>
        <w:fldChar w:fldCharType="end"/>
      </w:r>
    </w:p>
    <w:p w14:paraId="67A6066C" w14:textId="2371B29B" w:rsidR="00311C56" w:rsidRDefault="00311C56">
      <w:pPr>
        <w:pStyle w:val="11"/>
        <w:tabs>
          <w:tab w:val="right" w:leader="dot" w:pos="9345"/>
        </w:tabs>
        <w:rPr>
          <w:rFonts w:cstheme="minorBidi"/>
          <w:noProof/>
        </w:rPr>
      </w:pPr>
      <w:r>
        <w:rPr>
          <w:noProof/>
        </w:rPr>
        <w:t>Архитектура</w:t>
      </w:r>
      <w:r>
        <w:rPr>
          <w:noProof/>
        </w:rPr>
        <w:tab/>
      </w:r>
      <w:r>
        <w:rPr>
          <w:noProof/>
        </w:rPr>
        <w:fldChar w:fldCharType="begin"/>
      </w:r>
      <w:r>
        <w:rPr>
          <w:noProof/>
        </w:rPr>
        <w:instrText xml:space="preserve"> PAGEREF _Toc198421409 \h </w:instrText>
      </w:r>
      <w:r>
        <w:rPr>
          <w:noProof/>
        </w:rPr>
      </w:r>
      <w:r>
        <w:rPr>
          <w:noProof/>
        </w:rPr>
        <w:fldChar w:fldCharType="separate"/>
      </w:r>
      <w:r>
        <w:rPr>
          <w:noProof/>
        </w:rPr>
        <w:t>11</w:t>
      </w:r>
      <w:r>
        <w:rPr>
          <w:noProof/>
        </w:rPr>
        <w:fldChar w:fldCharType="end"/>
      </w:r>
    </w:p>
    <w:p w14:paraId="67514AC7" w14:textId="7C8C5681" w:rsidR="00311C56" w:rsidRDefault="00311C56">
      <w:pPr>
        <w:pStyle w:val="21"/>
        <w:tabs>
          <w:tab w:val="right" w:leader="dot" w:pos="9345"/>
        </w:tabs>
        <w:rPr>
          <w:rFonts w:cstheme="minorBidi"/>
          <w:noProof/>
        </w:rPr>
      </w:pPr>
      <w:r>
        <w:rPr>
          <w:noProof/>
        </w:rPr>
        <w:t>Базовый анализатор</w:t>
      </w:r>
      <w:r>
        <w:rPr>
          <w:noProof/>
        </w:rPr>
        <w:tab/>
      </w:r>
      <w:r>
        <w:rPr>
          <w:noProof/>
        </w:rPr>
        <w:fldChar w:fldCharType="begin"/>
      </w:r>
      <w:r>
        <w:rPr>
          <w:noProof/>
        </w:rPr>
        <w:instrText xml:space="preserve"> PAGEREF _Toc198421410 \h </w:instrText>
      </w:r>
      <w:r>
        <w:rPr>
          <w:noProof/>
        </w:rPr>
      </w:r>
      <w:r>
        <w:rPr>
          <w:noProof/>
        </w:rPr>
        <w:fldChar w:fldCharType="separate"/>
      </w:r>
      <w:r>
        <w:rPr>
          <w:noProof/>
        </w:rPr>
        <w:t>12</w:t>
      </w:r>
      <w:r>
        <w:rPr>
          <w:noProof/>
        </w:rPr>
        <w:fldChar w:fldCharType="end"/>
      </w:r>
    </w:p>
    <w:p w14:paraId="34AEA390" w14:textId="33B5C43E" w:rsidR="00311C56" w:rsidRDefault="00311C56">
      <w:pPr>
        <w:pStyle w:val="21"/>
        <w:tabs>
          <w:tab w:val="right" w:leader="dot" w:pos="9345"/>
        </w:tabs>
        <w:rPr>
          <w:rFonts w:cstheme="minorBidi"/>
          <w:noProof/>
        </w:rPr>
      </w:pPr>
      <w:r>
        <w:rPr>
          <w:noProof/>
        </w:rPr>
        <w:t>Метрика оценка качества модели</w:t>
      </w:r>
      <w:r>
        <w:rPr>
          <w:noProof/>
        </w:rPr>
        <w:tab/>
      </w:r>
      <w:r>
        <w:rPr>
          <w:noProof/>
        </w:rPr>
        <w:fldChar w:fldCharType="begin"/>
      </w:r>
      <w:r>
        <w:rPr>
          <w:noProof/>
        </w:rPr>
        <w:instrText xml:space="preserve"> PAGEREF _Toc198421411 \h </w:instrText>
      </w:r>
      <w:r>
        <w:rPr>
          <w:noProof/>
        </w:rPr>
      </w:r>
      <w:r>
        <w:rPr>
          <w:noProof/>
        </w:rPr>
        <w:fldChar w:fldCharType="separate"/>
      </w:r>
      <w:r>
        <w:rPr>
          <w:noProof/>
        </w:rPr>
        <w:t>14</w:t>
      </w:r>
      <w:r>
        <w:rPr>
          <w:noProof/>
        </w:rPr>
        <w:fldChar w:fldCharType="end"/>
      </w:r>
    </w:p>
    <w:p w14:paraId="2AC59B0A" w14:textId="5E0EABE9" w:rsidR="00311C56" w:rsidRDefault="00311C56">
      <w:pPr>
        <w:pStyle w:val="21"/>
        <w:tabs>
          <w:tab w:val="right" w:leader="dot" w:pos="9345"/>
        </w:tabs>
        <w:rPr>
          <w:rFonts w:cstheme="minorBidi"/>
          <w:noProof/>
        </w:rPr>
      </w:pPr>
      <w:r>
        <w:rPr>
          <w:noProof/>
        </w:rPr>
        <w:t>Алгоритм корректировки весов</w:t>
      </w:r>
      <w:r>
        <w:rPr>
          <w:noProof/>
        </w:rPr>
        <w:tab/>
      </w:r>
      <w:r>
        <w:rPr>
          <w:noProof/>
        </w:rPr>
        <w:fldChar w:fldCharType="begin"/>
      </w:r>
      <w:r>
        <w:rPr>
          <w:noProof/>
        </w:rPr>
        <w:instrText xml:space="preserve"> PAGEREF _Toc198421412 \h </w:instrText>
      </w:r>
      <w:r>
        <w:rPr>
          <w:noProof/>
        </w:rPr>
      </w:r>
      <w:r>
        <w:rPr>
          <w:noProof/>
        </w:rPr>
        <w:fldChar w:fldCharType="separate"/>
      </w:r>
      <w:r>
        <w:rPr>
          <w:noProof/>
        </w:rPr>
        <w:t>14</w:t>
      </w:r>
      <w:r>
        <w:rPr>
          <w:noProof/>
        </w:rPr>
        <w:fldChar w:fldCharType="end"/>
      </w:r>
    </w:p>
    <w:p w14:paraId="79D98C4C" w14:textId="2F23216F" w:rsidR="00311C56" w:rsidRDefault="00311C56">
      <w:pPr>
        <w:pStyle w:val="21"/>
        <w:tabs>
          <w:tab w:val="right" w:leader="dot" w:pos="9345"/>
        </w:tabs>
        <w:rPr>
          <w:rFonts w:cstheme="minorBidi"/>
          <w:noProof/>
        </w:rPr>
      </w:pPr>
      <w:r>
        <w:rPr>
          <w:noProof/>
        </w:rPr>
        <w:t>Алгоритм подбора весов</w:t>
      </w:r>
      <w:r>
        <w:rPr>
          <w:noProof/>
        </w:rPr>
        <w:tab/>
      </w:r>
      <w:r>
        <w:rPr>
          <w:noProof/>
        </w:rPr>
        <w:fldChar w:fldCharType="begin"/>
      </w:r>
      <w:r>
        <w:rPr>
          <w:noProof/>
        </w:rPr>
        <w:instrText xml:space="preserve"> PAGEREF _Toc198421413 \h </w:instrText>
      </w:r>
      <w:r>
        <w:rPr>
          <w:noProof/>
        </w:rPr>
      </w:r>
      <w:r>
        <w:rPr>
          <w:noProof/>
        </w:rPr>
        <w:fldChar w:fldCharType="separate"/>
      </w:r>
      <w:r>
        <w:rPr>
          <w:noProof/>
        </w:rPr>
        <w:t>15</w:t>
      </w:r>
      <w:r>
        <w:rPr>
          <w:noProof/>
        </w:rPr>
        <w:fldChar w:fldCharType="end"/>
      </w:r>
    </w:p>
    <w:p w14:paraId="29E82C42" w14:textId="6AD1083E" w:rsidR="00311C56" w:rsidRDefault="00311C56">
      <w:pPr>
        <w:pStyle w:val="21"/>
        <w:tabs>
          <w:tab w:val="right" w:leader="dot" w:pos="9345"/>
        </w:tabs>
        <w:rPr>
          <w:rFonts w:cstheme="minorBidi"/>
          <w:noProof/>
        </w:rPr>
      </w:pPr>
      <w:r>
        <w:rPr>
          <w:noProof/>
        </w:rPr>
        <w:t>Результат</w:t>
      </w:r>
      <w:r>
        <w:rPr>
          <w:noProof/>
        </w:rPr>
        <w:tab/>
      </w:r>
      <w:r>
        <w:rPr>
          <w:noProof/>
        </w:rPr>
        <w:fldChar w:fldCharType="begin"/>
      </w:r>
      <w:r>
        <w:rPr>
          <w:noProof/>
        </w:rPr>
        <w:instrText xml:space="preserve"> PAGEREF _Toc198421414 \h </w:instrText>
      </w:r>
      <w:r>
        <w:rPr>
          <w:noProof/>
        </w:rPr>
      </w:r>
      <w:r>
        <w:rPr>
          <w:noProof/>
        </w:rPr>
        <w:fldChar w:fldCharType="separate"/>
      </w:r>
      <w:r>
        <w:rPr>
          <w:noProof/>
        </w:rPr>
        <w:t>15</w:t>
      </w:r>
      <w:r>
        <w:rPr>
          <w:noProof/>
        </w:rPr>
        <w:fldChar w:fldCharType="end"/>
      </w:r>
    </w:p>
    <w:p w14:paraId="4AF6A223" w14:textId="550E1226" w:rsidR="00311C56" w:rsidRDefault="00311C56">
      <w:pPr>
        <w:pStyle w:val="11"/>
        <w:tabs>
          <w:tab w:val="right" w:leader="dot" w:pos="9345"/>
        </w:tabs>
        <w:rPr>
          <w:rFonts w:cstheme="minorBidi"/>
          <w:noProof/>
        </w:rPr>
      </w:pPr>
      <w:r>
        <w:rPr>
          <w:noProof/>
        </w:rPr>
        <w:t xml:space="preserve">Применение при решении задачи выявления аномалий для датасета </w:t>
      </w:r>
      <w:r w:rsidRPr="009F4622">
        <w:rPr>
          <w:noProof/>
          <w:lang w:val="en-US"/>
        </w:rPr>
        <w:t>TelecomX</w:t>
      </w:r>
      <w:r>
        <w:rPr>
          <w:noProof/>
        </w:rPr>
        <w:tab/>
      </w:r>
      <w:r>
        <w:rPr>
          <w:noProof/>
        </w:rPr>
        <w:fldChar w:fldCharType="begin"/>
      </w:r>
      <w:r>
        <w:rPr>
          <w:noProof/>
        </w:rPr>
        <w:instrText xml:space="preserve"> PAGEREF _Toc198421415 \h </w:instrText>
      </w:r>
      <w:r>
        <w:rPr>
          <w:noProof/>
        </w:rPr>
      </w:r>
      <w:r>
        <w:rPr>
          <w:noProof/>
        </w:rPr>
        <w:fldChar w:fldCharType="separate"/>
      </w:r>
      <w:r>
        <w:rPr>
          <w:noProof/>
        </w:rPr>
        <w:t>16</w:t>
      </w:r>
      <w:r>
        <w:rPr>
          <w:noProof/>
        </w:rPr>
        <w:fldChar w:fldCharType="end"/>
      </w:r>
    </w:p>
    <w:p w14:paraId="72B70176" w14:textId="24921C5C" w:rsidR="00311C56" w:rsidRDefault="00311C56">
      <w:pPr>
        <w:pStyle w:val="21"/>
        <w:tabs>
          <w:tab w:val="right" w:leader="dot" w:pos="9345"/>
        </w:tabs>
        <w:rPr>
          <w:rFonts w:cstheme="minorBidi"/>
          <w:noProof/>
        </w:rPr>
      </w:pPr>
      <w:r>
        <w:rPr>
          <w:noProof/>
        </w:rPr>
        <w:t>Описание</w:t>
      </w:r>
      <w:r>
        <w:rPr>
          <w:noProof/>
        </w:rPr>
        <w:tab/>
      </w:r>
      <w:r>
        <w:rPr>
          <w:noProof/>
        </w:rPr>
        <w:fldChar w:fldCharType="begin"/>
      </w:r>
      <w:r>
        <w:rPr>
          <w:noProof/>
        </w:rPr>
        <w:instrText xml:space="preserve"> PAGEREF _Toc198421416 \h </w:instrText>
      </w:r>
      <w:r>
        <w:rPr>
          <w:noProof/>
        </w:rPr>
      </w:r>
      <w:r>
        <w:rPr>
          <w:noProof/>
        </w:rPr>
        <w:fldChar w:fldCharType="separate"/>
      </w:r>
      <w:r>
        <w:rPr>
          <w:noProof/>
        </w:rPr>
        <w:t>16</w:t>
      </w:r>
      <w:r>
        <w:rPr>
          <w:noProof/>
        </w:rPr>
        <w:fldChar w:fldCharType="end"/>
      </w:r>
    </w:p>
    <w:p w14:paraId="71C00985" w14:textId="38140A08" w:rsidR="00311C56" w:rsidRDefault="00311C56">
      <w:pPr>
        <w:pStyle w:val="11"/>
        <w:tabs>
          <w:tab w:val="right" w:leader="dot" w:pos="9345"/>
        </w:tabs>
        <w:rPr>
          <w:rFonts w:cstheme="minorBidi"/>
          <w:noProof/>
        </w:rPr>
      </w:pPr>
      <w:r w:rsidRPr="009F4622">
        <w:rPr>
          <w:noProof/>
          <w:lang w:val="en-US"/>
        </w:rPr>
        <w:t>SNORT</w:t>
      </w:r>
      <w:r>
        <w:rPr>
          <w:noProof/>
        </w:rPr>
        <w:tab/>
      </w:r>
      <w:r>
        <w:rPr>
          <w:noProof/>
        </w:rPr>
        <w:fldChar w:fldCharType="begin"/>
      </w:r>
      <w:r>
        <w:rPr>
          <w:noProof/>
        </w:rPr>
        <w:instrText xml:space="preserve"> PAGEREF _Toc198421417 \h </w:instrText>
      </w:r>
      <w:r>
        <w:rPr>
          <w:noProof/>
        </w:rPr>
      </w:r>
      <w:r>
        <w:rPr>
          <w:noProof/>
        </w:rPr>
        <w:fldChar w:fldCharType="separate"/>
      </w:r>
      <w:r>
        <w:rPr>
          <w:noProof/>
        </w:rPr>
        <w:t>18</w:t>
      </w:r>
      <w:r>
        <w:rPr>
          <w:noProof/>
        </w:rPr>
        <w:fldChar w:fldCharType="end"/>
      </w:r>
    </w:p>
    <w:p w14:paraId="6F3A24AE" w14:textId="763E73AB" w:rsidR="00311C56" w:rsidRDefault="00311C56">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_Toc198421418 \h </w:instrText>
      </w:r>
      <w:r>
        <w:rPr>
          <w:noProof/>
        </w:rPr>
      </w:r>
      <w:r>
        <w:rPr>
          <w:noProof/>
        </w:rPr>
        <w:fldChar w:fldCharType="separate"/>
      </w:r>
      <w:r>
        <w:rPr>
          <w:noProof/>
        </w:rPr>
        <w:t>20</w:t>
      </w:r>
      <w:r>
        <w:rPr>
          <w:noProof/>
        </w:rPr>
        <w:fldChar w:fldCharType="end"/>
      </w:r>
    </w:p>
    <w:p w14:paraId="6C397844" w14:textId="5D9836E7"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2" w:name="_Toc198421397"/>
      <w:r>
        <w:lastRenderedPageBreak/>
        <w:t>Введение</w:t>
      </w:r>
      <w:bookmarkEnd w:id="2"/>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7D64B010" w:rsidR="00654C9F" w:rsidRDefault="00104AD1" w:rsidP="00710FB0">
      <w:pPr>
        <w:pStyle w:val="afb"/>
      </w:pPr>
      <w:r>
        <w:t xml:space="preserve">Природа атак не изменилась с развитием техники, старые </w:t>
      </w:r>
      <w:proofErr w:type="gramStart"/>
      <w:r>
        <w:t>подходы</w:t>
      </w:r>
      <w:r w:rsidR="00BB7BA9" w:rsidRPr="00BB7BA9">
        <w:t xml:space="preserve"> ,</w:t>
      </w:r>
      <w:proofErr w:type="gramEnd"/>
      <w:r w:rsidR="00BB7BA9" w:rsidRPr="00BB7BA9">
        <w:t xml:space="preserve">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3" w:name="_Toc198421398"/>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3"/>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4" w:name="_Toc198421399"/>
      <w:r>
        <w:t>Классификация</w:t>
      </w:r>
      <w:r w:rsidR="00CC5DDC">
        <w:t xml:space="preserve"> (По области применения)</w:t>
      </w:r>
      <w:bookmarkEnd w:id="4"/>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5" w:name="_Toc198421400"/>
      <w:r w:rsidRPr="00CC5DDC">
        <w:t>Классификация (По принципу действия)</w:t>
      </w:r>
      <w:bookmarkEnd w:id="5"/>
    </w:p>
    <w:p w14:paraId="18C5EB30" w14:textId="77777777" w:rsidR="00977249" w:rsidRDefault="000F06AE" w:rsidP="00977249">
      <w:pPr>
        <w:pStyle w:val="afd"/>
      </w:pPr>
      <w:bookmarkStart w:id="6" w:name="_Toc198421401"/>
      <w:r w:rsidRPr="00977249">
        <w:t>Сигнатурные</w:t>
      </w:r>
      <w:bookmarkEnd w:id="6"/>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7" w:name="_Toc198421402"/>
      <w:r>
        <w:t>Аномальные</w:t>
      </w:r>
      <w:bookmarkEnd w:id="7"/>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8" w:name="_Toc198421403"/>
      <w:r>
        <w:t>Сферы применения поиска аномалий.</w:t>
      </w:r>
      <w:bookmarkEnd w:id="8"/>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9" w:name="_Toc198421404"/>
      <w:r>
        <w:lastRenderedPageBreak/>
        <w:t>Подходы к выявлению аномалий.</w:t>
      </w:r>
      <w:bookmarkEnd w:id="9"/>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bookmarkStart w:id="10" w:name="_Toc198421405"/>
      <w:r>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1" w:name="_Toc198421406"/>
      <w:r>
        <w:t>Сетевой портрет</w:t>
      </w:r>
      <w:bookmarkEnd w:id="11"/>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2" w:name="_Toc198421407"/>
      <w:r>
        <w:t>Проблема изучение аномалий в поведении человека-системы</w:t>
      </w:r>
      <w:bookmarkEnd w:id="12"/>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3" w:name="_Toc198421408"/>
      <w:r>
        <w:t>Постановка задачи</w:t>
      </w:r>
      <w:bookmarkEnd w:id="13"/>
    </w:p>
    <w:p w14:paraId="6D73370A" w14:textId="4A4A6814" w:rsidR="002D0EA4" w:rsidRDefault="00D14AB1" w:rsidP="00D14AB1">
      <w:pPr>
        <w:pStyle w:val="afb"/>
      </w:pPr>
      <w:r>
        <w:t>Цель: построить униве</w:t>
      </w:r>
      <w:r w:rsidR="00C0562F">
        <w:t xml:space="preserve">рсальную систему поиска </w:t>
      </w:r>
      <w:proofErr w:type="spellStart"/>
      <w:r w:rsidR="00C0562F">
        <w:t>аномали</w:t>
      </w:r>
      <w:proofErr w:type="spellEnd"/>
      <w:r>
        <w:t>.</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2697E089" w:rsidR="002D0EA4" w:rsidRDefault="00FB2B15" w:rsidP="002972FA">
      <w:pPr>
        <w:pStyle w:val="af9"/>
      </w:pPr>
      <w:bookmarkStart w:id="14" w:name="_Toc198421409"/>
      <w:r>
        <w:lastRenderedPageBreak/>
        <w:t>Архитектура</w:t>
      </w:r>
      <w:bookmarkEnd w:id="14"/>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4659EC91" w:rsidR="00C0679D" w:rsidRDefault="00C0679D" w:rsidP="002D0EA4">
      <w:pPr>
        <w:pStyle w:val="afb"/>
      </w:pPr>
      <w:r>
        <w:t>2.Модель грязных данных –</w:t>
      </w:r>
      <w:r w:rsidR="00EB07C6">
        <w:t xml:space="preserve"> </w:t>
      </w:r>
      <w:r>
        <w:t xml:space="preserve">полученные при считывании с устройств, часто это разрозненные </w:t>
      </w:r>
      <w:proofErr w:type="gramStart"/>
      <w:r>
        <w:t>данные</w:t>
      </w:r>
      <w:r w:rsidR="00EB07C6">
        <w:t>(</w:t>
      </w:r>
      <w:proofErr w:type="gramEnd"/>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20B492EA" w:rsidR="006E3916" w:rsidRDefault="006E3916" w:rsidP="00B02379">
      <w:pPr>
        <w:pStyle w:val="afb"/>
      </w:pPr>
      <w:r>
        <w:t xml:space="preserve">У каждого анализатора есть вес в принятии общего решения – </w:t>
      </w:r>
      <w:r>
        <w:rPr>
          <w:lang w:val="en-US"/>
        </w:rPr>
        <w:t>w</w:t>
      </w:r>
      <w:r w:rsidRPr="006E3916">
        <w:t xml:space="preserve"> </w:t>
      </w:r>
      <w:r w:rsidRPr="006E3916">
        <w:rPr>
          <w:rFonts w:ascii="Cambria Math" w:hAnsi="Cambria Math" w:cs="Cambria Math"/>
        </w:rPr>
        <w:t>∈</w:t>
      </w:r>
      <w:r w:rsidRPr="006E3916">
        <w:t xml:space="preserve"> [0,1].</w:t>
      </w:r>
    </w:p>
    <w:p w14:paraId="4A74E6AF" w14:textId="6140428B" w:rsidR="006E3916" w:rsidRDefault="006E3916" w:rsidP="00B02379">
      <w:pPr>
        <w:pStyle w:val="afb"/>
      </w:pPr>
    </w:p>
    <w:p w14:paraId="0E4E5262" w14:textId="0B377669" w:rsidR="006E3916" w:rsidRDefault="006E3916" w:rsidP="00B02379">
      <w:pPr>
        <w:pStyle w:val="afb"/>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B02379">
      <w:pPr>
        <w:pStyle w:val="afb"/>
      </w:pPr>
    </w:p>
    <w:p w14:paraId="1CDDF15F" w14:textId="06F99EB1" w:rsidR="00C0562F" w:rsidRDefault="001969ED" w:rsidP="001969ED">
      <w:pPr>
        <w:pStyle w:val="afd"/>
      </w:pPr>
      <w:bookmarkStart w:id="15" w:name="_Toc198421410"/>
      <w:r>
        <w:t>Базовый анализатор</w:t>
      </w:r>
      <w:bookmarkEnd w:id="15"/>
    </w:p>
    <w:p w14:paraId="0EBE59AA" w14:textId="38B842BC" w:rsidR="001969ED" w:rsidRDefault="001969ED" w:rsidP="001969ED">
      <w:pPr>
        <w:pStyle w:val="afb"/>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1969ED">
      <w:pPr>
        <w:pStyle w:val="afb"/>
      </w:pPr>
    </w:p>
    <w:p w14:paraId="4D0B1645" w14:textId="405B90DA" w:rsidR="001969ED" w:rsidRDefault="001969ED" w:rsidP="001969ED">
      <w:pPr>
        <w:pStyle w:val="afb"/>
      </w:pPr>
      <w:r>
        <w:t>Базовый анализатор имеет следующий минимальный интерфейс:</w:t>
      </w:r>
    </w:p>
    <w:p w14:paraId="140FF4A1" w14:textId="77777777" w:rsidR="001969ED" w:rsidRDefault="001969ED" w:rsidP="001969ED">
      <w:pPr>
        <w:pStyle w:val="afb"/>
        <w:numPr>
          <w:ilvl w:val="0"/>
          <w:numId w:val="44"/>
        </w:numPr>
      </w:pPr>
      <w:r w:rsidRPr="001969ED">
        <w:rPr>
          <w:highlight w:val="white"/>
          <w:lang w:val="en-US"/>
        </w:rPr>
        <w:t>public</w:t>
      </w:r>
      <w:r w:rsidRPr="001969ED">
        <w:rPr>
          <w:highlight w:val="white"/>
        </w:rPr>
        <w:t xml:space="preserve"> </w:t>
      </w:r>
      <w:r w:rsidRPr="001969ED">
        <w:rPr>
          <w:highlight w:val="white"/>
          <w:lang w:val="en-US"/>
        </w:rPr>
        <w:t>bool</w:t>
      </w:r>
      <w:r w:rsidRPr="001969ED">
        <w:rPr>
          <w:highlight w:val="white"/>
        </w:rPr>
        <w:t xml:space="preserve"> </w:t>
      </w:r>
      <w:proofErr w:type="gramStart"/>
      <w:r w:rsidRPr="001969ED">
        <w:rPr>
          <w:highlight w:val="white"/>
          <w:lang w:val="en-US"/>
        </w:rPr>
        <w:t>Filter</w:t>
      </w:r>
      <w:r w:rsidRPr="001969ED">
        <w:rPr>
          <w:highlight w:val="white"/>
        </w:rPr>
        <w:t>(</w:t>
      </w:r>
      <w:proofErr w:type="spellStart"/>
      <w:proofErr w:type="gramEnd"/>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1969ED">
      <w:pPr>
        <w:pStyle w:val="afb"/>
        <w:ind w:left="720"/>
      </w:pPr>
      <w:r>
        <w:t xml:space="preserve">Например, строковый анализатор ничего не может сказать по пустому значению. </w:t>
      </w:r>
    </w:p>
    <w:p w14:paraId="4998B744" w14:textId="6DB9172F" w:rsidR="001969ED" w:rsidRDefault="001969ED" w:rsidP="001969ED">
      <w:pPr>
        <w:pStyle w:val="afb"/>
        <w:numPr>
          <w:ilvl w:val="0"/>
          <w:numId w:val="44"/>
        </w:numPr>
        <w:rPr>
          <w:lang w:val="en-US"/>
        </w:rPr>
      </w:pPr>
      <w:r w:rsidRPr="001969ED">
        <w:rPr>
          <w:highlight w:val="white"/>
          <w:lang w:val="en-US"/>
        </w:rPr>
        <w:t xml:space="preserve">public </w:t>
      </w:r>
      <w:proofErr w:type="spellStart"/>
      <w:r w:rsidRPr="001969ED">
        <w:rPr>
          <w:highlight w:val="white"/>
          <w:lang w:val="en-US"/>
        </w:rPr>
        <w:t>PredictInfo</w:t>
      </w:r>
      <w:proofErr w:type="spellEnd"/>
      <w:r w:rsidRPr="001969ED">
        <w:rPr>
          <w:highlight w:val="white"/>
          <w:lang w:val="en-US"/>
        </w:rPr>
        <w:t xml:space="preserve"> </w:t>
      </w:r>
      <w:proofErr w:type="gramStart"/>
      <w:r w:rsidRPr="001969ED">
        <w:rPr>
          <w:highlight w:val="white"/>
          <w:lang w:val="en-US"/>
        </w:rPr>
        <w:t>Estimate(</w:t>
      </w:r>
      <w:proofErr w:type="spellStart"/>
      <w:proofErr w:type="gramEnd"/>
      <w:r w:rsidRPr="001969ED">
        <w:rPr>
          <w:highlight w:val="white"/>
          <w:lang w:val="en-US"/>
        </w:rPr>
        <w:t>DataFrameRow</w:t>
      </w:r>
      <w:proofErr w:type="spellEnd"/>
      <w:r w:rsidRPr="001969ED">
        <w:rPr>
          <w:highlight w:val="white"/>
          <w:lang w:val="en-US"/>
        </w:rPr>
        <w:t xml:space="preserve"> </w:t>
      </w:r>
      <w:r w:rsidRPr="001969ED">
        <w:rPr>
          <w:highlight w:val="white"/>
          <w:lang w:val="en-US"/>
        </w:rPr>
        <w:t>row</w:t>
      </w:r>
      <w:r w:rsidRPr="001969ED">
        <w:rPr>
          <w:highlight w:val="white"/>
          <w:lang w:val="en-US"/>
        </w:rPr>
        <w:t xml:space="preserve">)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1969ED">
      <w:pPr>
        <w:pStyle w:val="afb"/>
        <w:ind w:left="720"/>
      </w:pPr>
      <w:proofErr w:type="spellStart"/>
      <w:r w:rsidRPr="001969ED">
        <w:rPr>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EA0B55">
      <w:pPr>
        <w:pStyle w:val="afb"/>
        <w:numPr>
          <w:ilvl w:val="0"/>
          <w:numId w:val="44"/>
        </w:numPr>
      </w:pPr>
      <w:r w:rsidRPr="001969ED">
        <w:rPr>
          <w:highlight w:val="white"/>
          <w:lang w:val="en-US"/>
        </w:rPr>
        <w:t>public</w:t>
      </w:r>
      <w:r w:rsidRPr="00C418AF">
        <w:rPr>
          <w:highlight w:val="white"/>
        </w:rPr>
        <w:t xml:space="preserve"> </w:t>
      </w:r>
      <w:r w:rsidRPr="001969ED">
        <w:rPr>
          <w:highlight w:val="white"/>
          <w:lang w:val="en-US"/>
        </w:rPr>
        <w:t>void</w:t>
      </w:r>
      <w:r w:rsidRPr="00C418AF">
        <w:rPr>
          <w:highlight w:val="white"/>
        </w:rPr>
        <w:t xml:space="preserve"> </w:t>
      </w:r>
      <w:proofErr w:type="spellStart"/>
      <w:proofErr w:type="gramStart"/>
      <w:r w:rsidRPr="001969ED">
        <w:rPr>
          <w:highlight w:val="white"/>
          <w:lang w:val="en-US"/>
        </w:rPr>
        <w:t>LoadRow</w:t>
      </w:r>
      <w:proofErr w:type="spellEnd"/>
      <w:r w:rsidRPr="00C418AF">
        <w:rPr>
          <w:highlight w:val="white"/>
        </w:rPr>
        <w:t>(</w:t>
      </w:r>
      <w:proofErr w:type="spellStart"/>
      <w:proofErr w:type="gramEnd"/>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EA0B55">
      <w:pPr>
        <w:pStyle w:val="afb"/>
        <w:ind w:left="720"/>
      </w:pPr>
    </w:p>
    <w:p w14:paraId="4E0641F2" w14:textId="77777777" w:rsidR="00C418AF" w:rsidRDefault="00C418AF" w:rsidP="001969ED">
      <w:pPr>
        <w:pStyle w:val="afb"/>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C418AF">
      <w:pPr>
        <w:pStyle w:val="afb"/>
        <w:numPr>
          <w:ilvl w:val="0"/>
          <w:numId w:val="45"/>
        </w:numPr>
      </w:pPr>
      <w:r>
        <w:t>группой, где у каждого есть коэффициент влияния</w:t>
      </w:r>
      <w:r w:rsidRPr="00C418AF">
        <w:t>,</w:t>
      </w:r>
    </w:p>
    <w:p w14:paraId="6C1FCBE9" w14:textId="700E0723" w:rsidR="00C418AF" w:rsidRPr="00C418AF" w:rsidRDefault="00C418AF" w:rsidP="00C418AF">
      <w:pPr>
        <w:pStyle w:val="afb"/>
        <w:numPr>
          <w:ilvl w:val="0"/>
          <w:numId w:val="45"/>
        </w:numPr>
      </w:pPr>
      <w:r>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 использовать по правилу ИЛИ, по с одним общим весом.</w:t>
      </w:r>
    </w:p>
    <w:p w14:paraId="7102D5E1" w14:textId="482F54A7" w:rsidR="001969ED" w:rsidRDefault="00C418AF" w:rsidP="001969ED">
      <w:pPr>
        <w:pStyle w:val="afb"/>
      </w:pPr>
      <w:r>
        <w:t>Но в общем, каждый анализатор может рассматриваться как отдельный, независимый от других, со скрытой реализацией, главное, что они имеют общий интерфейс.</w:t>
      </w:r>
    </w:p>
    <w:p w14:paraId="5ACF6E8C" w14:textId="1799A3D1" w:rsidR="00C418AF" w:rsidRDefault="00C418AF" w:rsidP="001969ED">
      <w:pPr>
        <w:pStyle w:val="afb"/>
      </w:pPr>
    </w:p>
    <w:p w14:paraId="11F7027D" w14:textId="6EBA32B4" w:rsidR="00FF291C" w:rsidRDefault="00C418AF" w:rsidP="001969ED">
      <w:pPr>
        <w:pStyle w:val="afb"/>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1969ED">
      <w:pPr>
        <w:pStyle w:val="afb"/>
      </w:pPr>
    </w:p>
    <w:p w14:paraId="4B7F8642" w14:textId="01EE1EDF" w:rsidR="00FF291C" w:rsidRDefault="00FF291C" w:rsidP="001969ED">
      <w:pPr>
        <w:pStyle w:val="afb"/>
      </w:pPr>
      <w:r>
        <w:t>На текущую версию доступны следующие базовые анализаторы:</w:t>
      </w:r>
    </w:p>
    <w:p w14:paraId="272303D1" w14:textId="1C9D382B" w:rsidR="00FF291C" w:rsidRDefault="00FF291C" w:rsidP="00EA0B55">
      <w:pPr>
        <w:pStyle w:val="afb"/>
        <w:numPr>
          <w:ilvl w:val="0"/>
          <w:numId w:val="46"/>
        </w:numPr>
      </w:pPr>
      <w:proofErr w:type="spellStart"/>
      <w:r>
        <w:rPr>
          <w:lang w:val="en-US"/>
        </w:rPr>
        <w:t>IdAnalyzer</w:t>
      </w:r>
      <w:proofErr w:type="spellEnd"/>
      <w:r w:rsidRPr="00FF291C">
        <w:t xml:space="preserve"> – </w:t>
      </w:r>
      <w:r w:rsidR="00B87170">
        <w:t>идентификаторы</w:t>
      </w:r>
      <w:r>
        <w:t>,</w:t>
      </w:r>
      <w:r>
        <w:t xml:space="preserve"> самый простой анализатор,</w:t>
      </w:r>
    </w:p>
    <w:p w14:paraId="29DD72FA" w14:textId="43BC417B" w:rsidR="00FF291C" w:rsidRDefault="00FF291C" w:rsidP="00EA0B55">
      <w:pPr>
        <w:pStyle w:val="afb"/>
        <w:numPr>
          <w:ilvl w:val="0"/>
          <w:numId w:val="46"/>
        </w:numPr>
      </w:pPr>
      <w:proofErr w:type="spellStart"/>
      <w:r>
        <w:rPr>
          <w:lang w:val="en-US"/>
        </w:rPr>
        <w:t>ArrayAnalyzer</w:t>
      </w:r>
      <w:proofErr w:type="spellEnd"/>
      <w:r w:rsidRPr="00B87170">
        <w:t xml:space="preserve"> </w:t>
      </w:r>
      <w:r w:rsidR="00B87170" w:rsidRPr="00B87170">
        <w:t>–</w:t>
      </w:r>
      <w:r w:rsidRPr="00B87170">
        <w:t xml:space="preserve"> </w:t>
      </w:r>
      <w:r w:rsidR="00B87170">
        <w:t>позволяет группировать идентификаторы, например – идентификаторы продуктов в чеке или список получателей сообщения,</w:t>
      </w:r>
    </w:p>
    <w:p w14:paraId="51965C70" w14:textId="6C506FA1" w:rsidR="00B87170" w:rsidRDefault="00B87170" w:rsidP="00EA0B55">
      <w:pPr>
        <w:pStyle w:val="afb"/>
        <w:numPr>
          <w:ilvl w:val="0"/>
          <w:numId w:val="46"/>
        </w:numPr>
      </w:pPr>
      <w:proofErr w:type="spellStart"/>
      <w:r>
        <w:rPr>
          <w:lang w:val="en-US"/>
        </w:rPr>
        <w:t>NumberAnalyzer</w:t>
      </w:r>
      <w:proofErr w:type="spellEnd"/>
      <w:r>
        <w:t xml:space="preserve"> – числовые значения, </w:t>
      </w:r>
      <w:proofErr w:type="spellStart"/>
      <w:r>
        <w:t>тк</w:t>
      </w:r>
      <w:proofErr w:type="spellEnd"/>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67746949" w:rsidR="00B87170" w:rsidRPr="00B87170" w:rsidRDefault="00B87170" w:rsidP="00EA0B55">
      <w:pPr>
        <w:pStyle w:val="afb"/>
        <w:numPr>
          <w:ilvl w:val="0"/>
          <w:numId w:val="46"/>
        </w:numPr>
      </w:pPr>
      <w:proofErr w:type="spellStart"/>
      <w:r>
        <w:rPr>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отброса частиц, таких, как НЕ, теряется смысл исходного значения.</w:t>
      </w:r>
    </w:p>
    <w:p w14:paraId="49134A52" w14:textId="1211D2EF" w:rsidR="00FF291C" w:rsidRDefault="00FF291C" w:rsidP="001969ED">
      <w:pPr>
        <w:pStyle w:val="afb"/>
      </w:pPr>
    </w:p>
    <w:p w14:paraId="50D5DEB5" w14:textId="17ABAA37" w:rsidR="00B87170" w:rsidRDefault="00B87170" w:rsidP="001969ED">
      <w:pPr>
        <w:pStyle w:val="afb"/>
      </w:pPr>
      <w:r>
        <w:t>Текущие базовые анализаторы примитивны – все построены на эффективных словарях</w:t>
      </w:r>
      <w:r w:rsidR="00EA0B55">
        <w:t xml:space="preserve">, работа с которыми инкапсулирована в сущности </w:t>
      </w:r>
      <w:r w:rsidR="00EA0B55">
        <w:rPr>
          <w:lang w:val="en-US"/>
        </w:rPr>
        <w:t>History</w:t>
      </w:r>
      <w:r w:rsidR="00EA0B55" w:rsidRPr="00EA0B55">
        <w:t xml:space="preserve"> (</w:t>
      </w:r>
      <w:r w:rsidR="00EA0B55">
        <w:t xml:space="preserve">попытка </w:t>
      </w:r>
      <w:r w:rsidR="00EA0B55">
        <w:lastRenderedPageBreak/>
        <w:t>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3C2C2165" w:rsidR="00C418AF" w:rsidRDefault="00EA0B55" w:rsidP="001969ED">
      <w:pPr>
        <w:pStyle w:val="afb"/>
      </w:pPr>
      <w:r>
        <w:t>В будущем планируется расширить базовый набор за счёт использовать алгоритмов машинного обучения, многие из которых описаны выше.</w:t>
      </w:r>
    </w:p>
    <w:p w14:paraId="0409E7B4" w14:textId="77777777" w:rsidR="00EA0B55" w:rsidRPr="00C418AF" w:rsidRDefault="00EA0B55" w:rsidP="001969ED">
      <w:pPr>
        <w:pStyle w:val="afb"/>
      </w:pPr>
    </w:p>
    <w:p w14:paraId="747876C0" w14:textId="2CC3570A" w:rsidR="00054206" w:rsidRPr="007E6768" w:rsidRDefault="007E6768" w:rsidP="00C0562F">
      <w:pPr>
        <w:pStyle w:val="afd"/>
      </w:pPr>
      <w:bookmarkStart w:id="16" w:name="_Toc198421411"/>
      <w:r>
        <w:t>Метрика оценка качества модели</w:t>
      </w:r>
      <w:bookmarkEnd w:id="16"/>
    </w:p>
    <w:p w14:paraId="449E131C" w14:textId="68FFEBAF" w:rsidR="00C0562F" w:rsidRDefault="00C0562F" w:rsidP="00C0562F">
      <w:pPr>
        <w:pStyle w:val="afb"/>
      </w:pPr>
      <w:proofErr w:type="spellStart"/>
      <w:r>
        <w:t>Опр</w:t>
      </w:r>
      <w:proofErr w:type="spellEnd"/>
      <w:r w:rsidRPr="00C0562F">
        <w:t xml:space="preserve">: </w:t>
      </w:r>
      <w:proofErr w:type="spellStart"/>
      <w:r w:rsidRPr="003A2FE9">
        <w:rPr>
          <w:i/>
          <w:highlight w:val="white"/>
        </w:rPr>
        <w:t>RSquared</w:t>
      </w:r>
      <w:proofErr w:type="spellEnd"/>
      <w:r>
        <w:t xml:space="preserve"> (К</w:t>
      </w:r>
      <w:r w:rsidRPr="00C0562F">
        <w:t xml:space="preserve">оэффициент </w:t>
      </w:r>
      <w:proofErr w:type="spellStart"/>
      <w:r w:rsidRPr="00C0562F">
        <w:t>дитерминации</w:t>
      </w:r>
      <w:proofErr w:type="spellEnd"/>
      <w:r>
        <w:t>) – метрика для оценки качества модели, принимает значение от нуля до единицы</w:t>
      </w:r>
      <w:r w:rsidR="003A2FE9">
        <w:t>.</w:t>
      </w:r>
    </w:p>
    <w:p w14:paraId="32020804" w14:textId="762AF30B" w:rsidR="00C0562F" w:rsidRDefault="00C0562F" w:rsidP="00C0562F">
      <w:pPr>
        <w:pStyle w:val="afb"/>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интерпретируется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77777777" w:rsidR="003A2FE9" w:rsidRDefault="003A2FE9" w:rsidP="003A2FE9">
      <w:pPr>
        <w:pStyle w:val="afb"/>
        <w:numPr>
          <w:ilvl w:val="0"/>
          <w:numId w:val="38"/>
        </w:numPr>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(в этом случае коэффициент множественной корреляции превышает по модулю 70 %). </w:t>
      </w:r>
    </w:p>
    <w:p w14:paraId="08593156" w14:textId="0A73499A" w:rsidR="003A2FE9" w:rsidRDefault="003A2FE9" w:rsidP="003A2FE9">
      <w:pPr>
        <w:pStyle w:val="afb"/>
        <w:numPr>
          <w:ilvl w:val="0"/>
          <w:numId w:val="38"/>
        </w:numPr>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7C14FA">
      <w:pPr>
        <w:pStyle w:val="afb"/>
        <w:numPr>
          <w:ilvl w:val="0"/>
          <w:numId w:val="38"/>
        </w:numPr>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C14FA">
      <w:pPr>
        <w:pStyle w:val="afb"/>
      </w:pPr>
    </w:p>
    <w:p w14:paraId="134CE674" w14:textId="4BC40752" w:rsidR="007C14FA" w:rsidRDefault="00225550" w:rsidP="007E6768">
      <w:pPr>
        <w:pStyle w:val="afd"/>
      </w:pPr>
      <w:bookmarkStart w:id="17" w:name="_Toc198421412"/>
      <w:r>
        <w:t xml:space="preserve">Алгоритм </w:t>
      </w:r>
      <w:r w:rsidR="007E6768">
        <w:t>к</w:t>
      </w:r>
      <w:r w:rsidR="007C14FA">
        <w:t>орректи</w:t>
      </w:r>
      <w:r>
        <w:t>ровки</w:t>
      </w:r>
      <w:r w:rsidR="007C14FA">
        <w:t xml:space="preserve"> весов</w:t>
      </w:r>
      <w:bookmarkEnd w:id="17"/>
    </w:p>
    <w:p w14:paraId="79A27FF8" w14:textId="77777777" w:rsidR="007C14FA" w:rsidRPr="007C14FA" w:rsidRDefault="007C14FA" w:rsidP="007C14FA">
      <w:pPr>
        <w:pStyle w:val="afb"/>
        <w:rPr>
          <w:lang w:val="en-US"/>
        </w:rPr>
      </w:pPr>
      <w:r>
        <w:t>Вход</w:t>
      </w:r>
      <w:r w:rsidRPr="007C14FA">
        <w:rPr>
          <w:lang w:val="en-US"/>
        </w:rPr>
        <w:t>:</w:t>
      </w:r>
    </w:p>
    <w:p w14:paraId="5DE8F06C" w14:textId="220E1E40" w:rsidR="007C14FA" w:rsidRPr="007C14FA" w:rsidRDefault="007C14FA" w:rsidP="007C14FA">
      <w:pPr>
        <w:pStyle w:val="afb"/>
        <w:numPr>
          <w:ilvl w:val="0"/>
          <w:numId w:val="41"/>
        </w:numPr>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7C14FA">
      <w:pPr>
        <w:pStyle w:val="afb"/>
        <w:numPr>
          <w:ilvl w:val="0"/>
          <w:numId w:val="41"/>
        </w:numPr>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C14FA">
      <w:pPr>
        <w:pStyle w:val="afb"/>
      </w:pPr>
      <w:r>
        <w:t>Выход:</w:t>
      </w:r>
    </w:p>
    <w:p w14:paraId="2417E736" w14:textId="1283A5CD" w:rsidR="007C14FA" w:rsidRPr="007C14FA" w:rsidRDefault="007C14FA" w:rsidP="00286148">
      <w:pPr>
        <w:pStyle w:val="afb"/>
        <w:numPr>
          <w:ilvl w:val="0"/>
          <w:numId w:val="42"/>
        </w:numPr>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C0562F">
      <w:pPr>
        <w:pStyle w:val="afb"/>
      </w:pPr>
    </w:p>
    <w:p w14:paraId="25AF62FE" w14:textId="78DEAA43" w:rsidR="00286148" w:rsidRDefault="00286148" w:rsidP="00C0562F">
      <w:pPr>
        <w:pStyle w:val="afb"/>
      </w:pPr>
      <w:r>
        <w:t xml:space="preserve">В нашем случае алгоритм подбора весов реализуется, как </w:t>
      </w:r>
    </w:p>
    <w:p w14:paraId="27464879" w14:textId="7376A204" w:rsidR="00225550" w:rsidRDefault="00225550" w:rsidP="00225550">
      <w:pPr>
        <w:pStyle w:val="afb"/>
        <w:numPr>
          <w:ilvl w:val="0"/>
          <w:numId w:val="43"/>
        </w:numPr>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225550">
      <w:pPr>
        <w:pStyle w:val="afb"/>
        <w:ind w:left="720"/>
      </w:pPr>
      <m:oMathPara>
        <m:oMathParaPr>
          <m:jc m:val="center"/>
        </m:oMathParaPr>
        <m:oMath>
          <m:r>
            <w:rPr>
              <w:rFonts w:ascii="Cambria Math" w:hAnsi="Cambria Math"/>
            </w:rPr>
            <m:t>error=expected-currect</m:t>
          </m:r>
        </m:oMath>
      </m:oMathPara>
    </w:p>
    <w:p w14:paraId="3850E647" w14:textId="70129D98" w:rsidR="00286148" w:rsidRDefault="00286148" w:rsidP="00225550">
      <w:pPr>
        <w:pStyle w:val="afb"/>
        <w:numPr>
          <w:ilvl w:val="0"/>
          <w:numId w:val="43"/>
        </w:numPr>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225550">
      <w:pPr>
        <w:pStyle w:val="afb"/>
        <w:ind w:left="720"/>
      </w:pPr>
      <m:oMathPara>
        <m:oMathParaPr>
          <m:jc m:val="center"/>
        </m:oMathParaPr>
        <m:oMath>
          <m:r>
            <w:rPr>
              <w:rFonts w:ascii="Cambria Math" w:hAnsi="Cambria Math"/>
            </w:rPr>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225550">
      <w:pPr>
        <w:pStyle w:val="afb"/>
        <w:numPr>
          <w:ilvl w:val="0"/>
          <w:numId w:val="43"/>
        </w:numPr>
      </w:pPr>
      <w:r>
        <w:t>Вычислить значение корректировочного коэффициента</w:t>
      </w:r>
      <w:r>
        <w:rPr>
          <w:lang w:val="en-US"/>
        </w:rPr>
        <w:t>:</w:t>
      </w:r>
    </w:p>
    <w:p w14:paraId="13A67F6D" w14:textId="77777777" w:rsidR="00225550" w:rsidRPr="00225550" w:rsidRDefault="00225550" w:rsidP="00225550">
      <w:pPr>
        <w:pStyle w:val="afb"/>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xml:space="preserve">) * </m:t>
          </m:r>
          <m:r>
            <m:rPr>
              <m:sty m:val="p"/>
            </m:rPr>
            <w:rPr>
              <w:rFonts w:ascii="Cambria Math" w:hAnsi="Cambria Math"/>
              <w:highlight w:val="white"/>
            </w:rPr>
            <m:t>error</m:t>
          </m:r>
          <m:r>
            <m:rPr>
              <m:sty m:val="p"/>
            </m:rPr>
            <w:rPr>
              <w:rFonts w:ascii="Cambria Math" w:hAnsi="Cambria Math"/>
              <w:highlight w:val="white"/>
            </w:rPr>
            <m:t xml:space="preserve"> * learn</m:t>
          </m:r>
          <m:r>
            <m:rPr>
              <m:sty m:val="p"/>
            </m:rPr>
            <w:rPr>
              <w:rFonts w:ascii="Cambria Math" w:hAnsi="Cambria Math"/>
              <w:highlight w:val="white"/>
            </w:rPr>
            <m:t>_s</m:t>
          </m:r>
          <m:r>
            <m:rPr>
              <m:sty m:val="p"/>
            </m:rPr>
            <w:rPr>
              <w:rFonts w:ascii="Cambria Math" w:hAnsi="Cambria Math"/>
              <w:highlight w:val="white"/>
            </w:rPr>
            <m:t>tep</m:t>
          </m:r>
        </m:oMath>
      </m:oMathPara>
    </w:p>
    <w:p w14:paraId="7AFDF9AB" w14:textId="77777777" w:rsidR="00EA0B55" w:rsidRDefault="00EA0B55" w:rsidP="00225550">
      <w:pPr>
        <w:pStyle w:val="afb"/>
        <w:ind w:left="720"/>
      </w:pPr>
    </w:p>
    <w:p w14:paraId="75733FED" w14:textId="50A592CF" w:rsidR="00225550" w:rsidRDefault="00225550" w:rsidP="00225550">
      <w:pPr>
        <w:pStyle w:val="afb"/>
        <w:ind w:left="720"/>
      </w:pPr>
      <w:r>
        <w:t xml:space="preserve">Параметр </w:t>
      </w:r>
      <m:oMath>
        <m:r>
          <w:rPr>
            <w:rFonts w:ascii="Cambria Math" w:hAnsi="Cambria Math"/>
            <w:lang w:val="en-US"/>
          </w:rPr>
          <m:t>lear</m:t>
        </m:r>
        <m:r>
          <w:rPr>
            <w:rFonts w:ascii="Cambria Math" w:hAnsi="Cambria Math"/>
          </w:rPr>
          <m:t>n_step</m:t>
        </m:r>
        <m:r>
          <w:rPr>
            <w:rFonts w:ascii="Cambria Math" w:hAnsi="Cambria Math"/>
          </w:rPr>
          <m:t>&gt;</m:t>
        </m:r>
        <m:r>
          <w:rPr>
            <w:rFonts w:ascii="Cambria Math" w:hAnsi="Cambria Math"/>
          </w:rPr>
          <m: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225550">
      <w:pPr>
        <w:pStyle w:val="afb"/>
        <w:ind w:left="720"/>
      </w:pPr>
    </w:p>
    <w:p w14:paraId="0869F44D" w14:textId="0FD3B443" w:rsidR="00E90A1E" w:rsidRDefault="00E90A1E" w:rsidP="00E90A1E">
      <w:pPr>
        <w:pStyle w:val="afb"/>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E90A1E">
      <w:pPr>
        <w:pStyle w:val="afb"/>
        <w:ind w:left="720"/>
      </w:pPr>
    </w:p>
    <w:p w14:paraId="3EBC443B" w14:textId="67F18EEB" w:rsidR="00E90A1E" w:rsidRDefault="00E90A1E" w:rsidP="00225550">
      <w:pPr>
        <w:pStyle w:val="afb"/>
        <w:numPr>
          <w:ilvl w:val="0"/>
          <w:numId w:val="43"/>
        </w:numPr>
      </w:pPr>
      <w:r>
        <w:rPr>
          <w:lang w:val="en-US"/>
        </w:rPr>
        <w:lastRenderedPageBreak/>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E90A1E">
      <w:pPr>
        <w:pStyle w:val="afb"/>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225550">
      <w:pPr>
        <w:pStyle w:val="afb"/>
        <w:numPr>
          <w:ilvl w:val="0"/>
          <w:numId w:val="43"/>
        </w:numPr>
        <w:rPr>
          <w:lang w:val="en-US"/>
        </w:rPr>
      </w:pPr>
      <m:oMath>
        <m:r>
          <w:rPr>
            <w:rFonts w:ascii="Cambria Math" w:hAnsi="Cambria Math"/>
            <w:lang w:val="en-US"/>
          </w:rPr>
          <m:t>total</m:t>
        </m:r>
        <m:r>
          <w:rPr>
            <w:rFonts w:ascii="Cambria Math" w:hAnsi="Cambria Math"/>
            <w:lang w:val="en-US"/>
          </w:rPr>
          <m:t>_used</m:t>
        </m:r>
        <m:r>
          <w:rPr>
            <w:rFonts w:ascii="Cambria Math" w:hAnsi="Cambria Math"/>
            <w:lang w:val="en-US"/>
          </w:rPr>
          <m:t>_weight</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EA0B55">
      <w:pPr>
        <w:pStyle w:val="afb"/>
        <w:ind w:left="720"/>
      </w:pPr>
    </w:p>
    <w:p w14:paraId="10BF50B5" w14:textId="0A7A6F79" w:rsidR="007E6768" w:rsidRDefault="007E6768" w:rsidP="00225550">
      <w:pPr>
        <w:pStyle w:val="afb"/>
        <w:numPr>
          <w:ilvl w:val="0"/>
          <w:numId w:val="43"/>
        </w:numPr>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7E6768" w:rsidP="007E6768">
      <w:pPr>
        <w:pStyle w:val="afb"/>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m:t>
              </m:r>
              <m:r>
                <w:rPr>
                  <w:rFonts w:ascii="Cambria Math" w:hAnsi="Cambria Math"/>
                  <w:lang w:val="en-US"/>
                </w:rPr>
                <m:t>_used</m:t>
              </m:r>
              <m:r>
                <w:rPr>
                  <w:rFonts w:ascii="Cambria Math" w:hAnsi="Cambria Math"/>
                  <w:lang w:val="en-US"/>
                </w:rPr>
                <m:t>_weight</m:t>
              </m:r>
            </m:den>
          </m:f>
          <m:r>
            <w:rPr>
              <w:rFonts w:ascii="Cambria Math" w:hAnsi="Cambria Math"/>
            </w:rPr>
            <m:t>*delta</m:t>
          </m:r>
        </m:oMath>
      </m:oMathPara>
    </w:p>
    <w:p w14:paraId="7D8FF753" w14:textId="77777777" w:rsidR="007E6768" w:rsidRDefault="007E6768" w:rsidP="007E6768">
      <w:pPr>
        <w:pStyle w:val="afb"/>
        <w:ind w:left="720"/>
      </w:pPr>
    </w:p>
    <w:p w14:paraId="7B83F628" w14:textId="050F73F3" w:rsidR="00225550" w:rsidRPr="00EA0B55" w:rsidRDefault="007E6768" w:rsidP="00EA0B55">
      <w:pPr>
        <w:pStyle w:val="afb"/>
        <w:numPr>
          <w:ilvl w:val="0"/>
          <w:numId w:val="43"/>
        </w:numPr>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C0562F">
      <w:pPr>
        <w:pStyle w:val="afb"/>
      </w:pPr>
    </w:p>
    <w:p w14:paraId="65B78E49" w14:textId="0E4B1155" w:rsidR="003A2FE9" w:rsidRPr="003A2FE9" w:rsidRDefault="003A2FE9" w:rsidP="007E6768">
      <w:pPr>
        <w:pStyle w:val="afb"/>
        <w:jc w:val="center"/>
      </w:pPr>
      <w:bookmarkStart w:id="18" w:name="_Toc198421413"/>
      <w:r w:rsidRPr="007E6768">
        <w:rPr>
          <w:rStyle w:val="afe"/>
        </w:rPr>
        <w:t>Алгоритм подбора весов</w:t>
      </w:r>
      <w:bookmarkEnd w:id="18"/>
    </w:p>
    <w:p w14:paraId="0006A0BD" w14:textId="2F291EA1" w:rsidR="00A3606B" w:rsidRDefault="00A3606B" w:rsidP="00C0562F">
      <w:pPr>
        <w:pStyle w:val="afb"/>
      </w:pPr>
      <w:r>
        <w:t>Этап 1 (Инициализация)</w:t>
      </w:r>
      <w:r w:rsidR="003A2FE9" w:rsidRPr="003A2FE9">
        <w:t xml:space="preserve">: </w:t>
      </w:r>
    </w:p>
    <w:p w14:paraId="16F1D1FC" w14:textId="0EA00452" w:rsidR="003A2FE9" w:rsidRDefault="003A2FE9" w:rsidP="00A3606B">
      <w:pPr>
        <w:pStyle w:val="afb"/>
        <w:numPr>
          <w:ilvl w:val="0"/>
          <w:numId w:val="39"/>
        </w:numPr>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A3606B">
      <w:pPr>
        <w:pStyle w:val="afb"/>
        <w:numPr>
          <w:ilvl w:val="0"/>
          <w:numId w:val="39"/>
        </w:numPr>
      </w:pPr>
      <w:r>
        <w:t xml:space="preserve">Эталонные </w:t>
      </w:r>
      <w:r w:rsidR="003A2FE9">
        <w:t>данные загружаются в анализатор</w:t>
      </w:r>
      <w:r>
        <w:t>.</w:t>
      </w:r>
    </w:p>
    <w:p w14:paraId="6A81D9B0" w14:textId="77777777" w:rsidR="00A3606B" w:rsidRDefault="00A3606B" w:rsidP="00B02379">
      <w:pPr>
        <w:pStyle w:val="afb"/>
      </w:pPr>
    </w:p>
    <w:p w14:paraId="722C40CF" w14:textId="07E54391" w:rsidR="00054206" w:rsidRDefault="00A3606B" w:rsidP="00B02379">
      <w:pPr>
        <w:pStyle w:val="afb"/>
      </w:pPr>
      <w:r>
        <w:t>Этап 2 (Подбор весов)</w:t>
      </w:r>
      <w:r w:rsidR="00054206" w:rsidRPr="00054206">
        <w:t>:</w:t>
      </w:r>
    </w:p>
    <w:p w14:paraId="07B7126B" w14:textId="19C9B13E" w:rsidR="00A3606B" w:rsidRDefault="00A3606B" w:rsidP="00A3606B">
      <w:pPr>
        <w:pStyle w:val="afb"/>
        <w:numPr>
          <w:ilvl w:val="0"/>
          <w:numId w:val="40"/>
        </w:numPr>
      </w:pPr>
      <w:r>
        <w:t xml:space="preserve">Генерируется случайный вес для каждого анализатора – мы изначально не знаем, какой анализатор лучше отражает особенности обучающего </w:t>
      </w:r>
      <w:proofErr w:type="spellStart"/>
      <w:r>
        <w:t>датасета</w:t>
      </w:r>
      <w:proofErr w:type="spellEnd"/>
      <w:r>
        <w:t xml:space="preserve">, но в процессе корректировки весов </w:t>
      </w:r>
      <w:r w:rsidR="007C14FA">
        <w:t>выявляется эта</w:t>
      </w:r>
      <w:r w:rsidR="00E955FE">
        <w:t xml:space="preserve"> зависимость.</w:t>
      </w:r>
    </w:p>
    <w:p w14:paraId="69A15E1B" w14:textId="3E39A1A3" w:rsidR="007E6768" w:rsidRDefault="007E6768" w:rsidP="007E6768">
      <w:pPr>
        <w:pStyle w:val="afb"/>
        <w:ind w:left="720"/>
      </w:pPr>
      <w:r>
        <w:t>Если анализатор бесполезен, то его ни разу не используют для корректировки весов или его вес окажется мал по результату тренировки.</w:t>
      </w:r>
    </w:p>
    <w:p w14:paraId="43FAC45B" w14:textId="4D8368DE" w:rsidR="002972FA" w:rsidRDefault="002972FA" w:rsidP="007E6768">
      <w:pPr>
        <w:pStyle w:val="afb"/>
        <w:ind w:left="720"/>
      </w:pPr>
    </w:p>
    <w:p w14:paraId="455AF300" w14:textId="7E3B4E08" w:rsidR="002972FA" w:rsidRDefault="002972FA" w:rsidP="007E6768">
      <w:pPr>
        <w:pStyle w:val="afb"/>
        <w:ind w:left="720"/>
      </w:pPr>
      <w:r>
        <w:t>Замечание: Думаю, в последствии откажусь от случайной генерации начальных весов – будто это не вносит никакой пользы, это рудимент первой версии.</w:t>
      </w:r>
    </w:p>
    <w:p w14:paraId="1B18DAB1" w14:textId="77777777" w:rsidR="002972FA" w:rsidRDefault="002972FA" w:rsidP="007E6768">
      <w:pPr>
        <w:pStyle w:val="afb"/>
        <w:ind w:left="720"/>
      </w:pPr>
    </w:p>
    <w:p w14:paraId="0BDB4402" w14:textId="539993F9" w:rsidR="00A3606B" w:rsidRDefault="00C0562F" w:rsidP="00A3606B">
      <w:pPr>
        <w:pStyle w:val="afb"/>
        <w:numPr>
          <w:ilvl w:val="0"/>
          <w:numId w:val="40"/>
        </w:numPr>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A3606B">
      <w:pPr>
        <w:pStyle w:val="afb"/>
        <w:numPr>
          <w:ilvl w:val="0"/>
          <w:numId w:val="40"/>
        </w:numPr>
      </w:pPr>
      <w:r>
        <w:t xml:space="preserve">Цикл, по </w:t>
      </w:r>
      <w:r w:rsidR="00A3606B">
        <w:t>тренировочным данным:</w:t>
      </w:r>
    </w:p>
    <w:p w14:paraId="0311F661" w14:textId="4B0E4BBC" w:rsidR="00A3606B" w:rsidRPr="00E955FE" w:rsidRDefault="00A3606B" w:rsidP="002972FA">
      <w:pPr>
        <w:pStyle w:val="afb"/>
        <w:numPr>
          <w:ilvl w:val="1"/>
          <w:numId w:val="47"/>
        </w:numPr>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2972FA">
      <w:pPr>
        <w:pStyle w:val="afb"/>
        <w:numPr>
          <w:ilvl w:val="1"/>
          <w:numId w:val="47"/>
        </w:numPr>
      </w:pPr>
      <w:r>
        <w:t>Срабатывает алгоритм корректировки весов.</w:t>
      </w:r>
    </w:p>
    <w:p w14:paraId="7FB6EA1C" w14:textId="7B4372FC" w:rsidR="002972FA" w:rsidRPr="002972FA" w:rsidRDefault="002972FA" w:rsidP="002972FA">
      <w:pPr>
        <w:pStyle w:val="afb"/>
      </w:pPr>
      <w:r>
        <w:t>Этап 3 (Повторение этапа 2)</w:t>
      </w:r>
      <w:r w:rsidRPr="002972FA">
        <w:t>:</w:t>
      </w:r>
    </w:p>
    <w:p w14:paraId="659F24C1" w14:textId="654691DD" w:rsidR="002972FA" w:rsidRPr="002972FA" w:rsidRDefault="002972FA" w:rsidP="002972FA">
      <w:pPr>
        <w:pStyle w:val="afb"/>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2983892E" w14:textId="1186B542" w:rsidR="002972FA" w:rsidRDefault="002972FA" w:rsidP="00E317ED">
      <w:pPr>
        <w:pStyle w:val="afb"/>
      </w:pPr>
    </w:p>
    <w:p w14:paraId="77E452E8" w14:textId="12B5EB26" w:rsidR="002972FA" w:rsidRDefault="00AB53F2" w:rsidP="00AB53F2">
      <w:pPr>
        <w:pStyle w:val="afd"/>
      </w:pPr>
      <w:bookmarkStart w:id="19" w:name="_Toc198421414"/>
      <w:r>
        <w:t>Результат</w:t>
      </w:r>
      <w:bookmarkEnd w:id="19"/>
    </w:p>
    <w:p w14:paraId="4D80BC01" w14:textId="0B36AC17" w:rsidR="00AB53F2" w:rsidRDefault="00E317ED" w:rsidP="00E317ED">
      <w:pPr>
        <w:pStyle w:val="afb"/>
      </w:pPr>
      <w:r>
        <w:t>П</w:t>
      </w:r>
      <w:r w:rsidR="00AB53F2">
        <w:t xml:space="preserve">о итогу построена библиотека, позволяющая, сконфигурировать решения задачи выявления аномалий на произвольном </w:t>
      </w:r>
      <w:proofErr w:type="spellStart"/>
      <w:r w:rsidR="00AB53F2">
        <w:t>датасете</w:t>
      </w:r>
      <w:proofErr w:type="spellEnd"/>
      <w:r w:rsidR="00AB53F2">
        <w:t>.</w:t>
      </w:r>
    </w:p>
    <w:p w14:paraId="1461E9D4" w14:textId="77777777" w:rsidR="00AB53F2" w:rsidRDefault="00AB53F2" w:rsidP="00E317ED">
      <w:pPr>
        <w:pStyle w:val="afb"/>
      </w:pPr>
    </w:p>
    <w:p w14:paraId="4B749F6F" w14:textId="6D380FAA" w:rsidR="00AB53F2" w:rsidRDefault="00AB53F2" w:rsidP="00E317ED">
      <w:pPr>
        <w:pStyle w:val="afb"/>
      </w:pPr>
      <w:proofErr w:type="spellStart"/>
      <w:r>
        <w:t>Ключевый</w:t>
      </w:r>
      <w:proofErr w:type="spellEnd"/>
      <w:r>
        <w:t xml:space="preserve"> фактором успеха является решение задач:</w:t>
      </w:r>
    </w:p>
    <w:p w14:paraId="0CC735D2" w14:textId="084B8697" w:rsidR="00AB53F2" w:rsidRDefault="00AB53F2" w:rsidP="00AB53F2">
      <w:pPr>
        <w:pStyle w:val="afb"/>
        <w:numPr>
          <w:ilvl w:val="0"/>
          <w:numId w:val="49"/>
        </w:numPr>
      </w:pPr>
      <w:proofErr w:type="spellStart"/>
      <w:r>
        <w:t>Сформить</w:t>
      </w:r>
      <w:proofErr w:type="spellEnd"/>
      <w:r>
        <w:t xml:space="preserve">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AB53F2">
      <w:pPr>
        <w:pStyle w:val="afb"/>
        <w:numPr>
          <w:ilvl w:val="0"/>
          <w:numId w:val="49"/>
        </w:numPr>
      </w:pPr>
      <w:r>
        <w:lastRenderedPageBreak/>
        <w:t>Сконфигурировать систему анализаторов из предложенных базовых.</w:t>
      </w:r>
    </w:p>
    <w:p w14:paraId="7957A698" w14:textId="77777777" w:rsidR="00AB53F2" w:rsidRDefault="00AB53F2" w:rsidP="00AB53F2">
      <w:pPr>
        <w:pStyle w:val="afb"/>
      </w:pPr>
    </w:p>
    <w:p w14:paraId="5D8F4ADF" w14:textId="37CC90D1" w:rsidR="00AB53F2" w:rsidRDefault="00AB53F2" w:rsidP="00AB53F2">
      <w:pPr>
        <w:pStyle w:val="afb"/>
      </w:pPr>
      <w:r>
        <w:t xml:space="preserve">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w:t>
      </w:r>
      <w:proofErr w:type="spellStart"/>
      <w:r>
        <w:t>датасету</w:t>
      </w:r>
      <w:proofErr w:type="spellEnd"/>
      <w:r>
        <w:t>, которую в последствии нужно будет только скорректировать.</w:t>
      </w:r>
    </w:p>
    <w:p w14:paraId="2023D6E5" w14:textId="42F79819" w:rsidR="00AB53F2" w:rsidRDefault="00AB53F2" w:rsidP="00E317ED">
      <w:pPr>
        <w:pStyle w:val="afb"/>
      </w:pPr>
    </w:p>
    <w:p w14:paraId="477605FC" w14:textId="51318FC4" w:rsidR="004D1BD0" w:rsidRDefault="00AB53F2" w:rsidP="00E317ED">
      <w:pPr>
        <w:pStyle w:val="afb"/>
      </w:pPr>
      <w:r>
        <w:t>Р</w:t>
      </w:r>
      <w:r w:rsidR="00E317ED">
        <w:t xml:space="preserve">ассмотрим применение </w:t>
      </w:r>
      <w:r w:rsidR="00311C56">
        <w:t xml:space="preserve">библиотеки </w:t>
      </w:r>
      <w:r w:rsidR="00E317ED">
        <w:t xml:space="preserve">на примере </w:t>
      </w:r>
      <w:proofErr w:type="spellStart"/>
      <w:r w:rsidR="00E317ED">
        <w:t>датасета</w:t>
      </w:r>
      <w:proofErr w:type="spellEnd"/>
      <w:r w:rsidR="00E317ED">
        <w:t xml:space="preserve"> </w:t>
      </w:r>
      <w:proofErr w:type="spellStart"/>
      <w:r w:rsidR="00E317ED">
        <w:rPr>
          <w:lang w:val="en-US"/>
        </w:rPr>
        <w:t>TelecomX</w:t>
      </w:r>
      <w:proofErr w:type="spellEnd"/>
      <w:r w:rsidR="00E317ED">
        <w:t xml:space="preserve"> </w:t>
      </w:r>
    </w:p>
    <w:p w14:paraId="0DC69CC7" w14:textId="0FA439E4" w:rsidR="002972FA" w:rsidRPr="002972FA" w:rsidRDefault="002972FA" w:rsidP="002972FA">
      <w:pPr>
        <w:rPr>
          <w:rFonts w:ascii="Times New Roman" w:eastAsiaTheme="majorEastAsia" w:hAnsi="Times New Roman" w:cstheme="majorBidi"/>
          <w:spacing w:val="-10"/>
          <w:sz w:val="28"/>
          <w:szCs w:val="56"/>
        </w:rPr>
      </w:pPr>
    </w:p>
    <w:p w14:paraId="76F60526" w14:textId="4F6DE20D" w:rsidR="002972FA" w:rsidRPr="00AB53F2" w:rsidRDefault="002972FA" w:rsidP="00AB53F2">
      <w:pPr>
        <w:pStyle w:val="af9"/>
        <w:jc w:val="left"/>
      </w:pPr>
      <w:bookmarkStart w:id="20" w:name="_Toc198421415"/>
      <w:r>
        <w:t xml:space="preserve">Применение при решении задачи выявления аномалий для </w:t>
      </w:r>
      <w:proofErr w:type="spellStart"/>
      <w:r>
        <w:t>датасета</w:t>
      </w:r>
      <w:proofErr w:type="spellEnd"/>
      <w:r>
        <w:t xml:space="preserve"> </w:t>
      </w:r>
      <w:proofErr w:type="spellStart"/>
      <w:r>
        <w:rPr>
          <w:lang w:val="en-US"/>
        </w:rPr>
        <w:t>TelecomX</w:t>
      </w:r>
      <w:bookmarkEnd w:id="20"/>
      <w:proofErr w:type="spellEnd"/>
    </w:p>
    <w:p w14:paraId="7625654C" w14:textId="71F17119" w:rsidR="00931B5E" w:rsidRPr="00931B5E" w:rsidRDefault="002972FA" w:rsidP="00931B5E">
      <w:pPr>
        <w:pStyle w:val="afd"/>
      </w:pPr>
      <w:bookmarkStart w:id="21" w:name="_Toc198421416"/>
      <w:r>
        <w:t>Описание</w:t>
      </w:r>
      <w:bookmarkEnd w:id="21"/>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lastRenderedPageBreak/>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22" w:name="_Toc198421417"/>
      <w:r>
        <w:rPr>
          <w:lang w:val="en-US"/>
        </w:rPr>
        <w:lastRenderedPageBreak/>
        <w:t>SNORT</w:t>
      </w:r>
      <w:bookmarkEnd w:id="22"/>
    </w:p>
    <w:p w14:paraId="7EAC994C" w14:textId="1324C66F" w:rsidR="00F86A87" w:rsidRDefault="00F86A87">
      <w:pPr>
        <w:rPr>
          <w:rFonts w:ascii="Times New Roman" w:eastAsiaTheme="majorEastAsia" w:hAnsi="Times New Roman" w:cstheme="majorBidi"/>
          <w:spacing w:val="-10"/>
          <w:sz w:val="56"/>
          <w:szCs w:val="56"/>
        </w:rPr>
      </w:pPr>
      <w:r>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0C2442" w:rsidP="00E33130">
      <w:hyperlink r:id="rId11" w:history="1">
        <w:r w:rsidR="00BA2BD9" w:rsidRPr="0046396B">
          <w:rPr>
            <w:rStyle w:val="aff0"/>
          </w:rPr>
          <w:t>https://www.icmm.ru/uchebnaya-deyatelnost/lektsii/514-ids</w:t>
        </w:r>
      </w:hyperlink>
    </w:p>
    <w:p w14:paraId="79CBEC66" w14:textId="01788B47" w:rsidR="00BA2BD9" w:rsidRDefault="000C2442" w:rsidP="00E33130">
      <w:hyperlink r:id="rId12"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23" w:name="_Toc198421418"/>
      <w:r>
        <w:lastRenderedPageBreak/>
        <w:t>Литература</w:t>
      </w:r>
      <w:bookmarkEnd w:id="23"/>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3" w:history="1">
        <w:proofErr w:type="spellStart"/>
        <w:r w:rsidRPr="00A65486">
          <w:t>Шнайер</w:t>
        </w:r>
        <w:proofErr w:type="spellEnd"/>
        <w:r w:rsidRPr="00A65486">
          <w:t xml:space="preserve"> Брюс</w:t>
        </w:r>
      </w:hyperlink>
      <w:r w:rsidRPr="00A65486">
        <w:t>, 2003</w:t>
      </w:r>
    </w:p>
    <w:p w14:paraId="2E7A41F7" w14:textId="5E0A8CEA" w:rsidR="007A14E9" w:rsidRDefault="000C2442" w:rsidP="00F86A87">
      <w:pPr>
        <w:pStyle w:val="afb"/>
        <w:numPr>
          <w:ilvl w:val="0"/>
          <w:numId w:val="22"/>
        </w:numPr>
      </w:pPr>
      <w:hyperlink r:id="rId14" w:history="1">
        <w:r w:rsidR="00A65486" w:rsidRPr="00BD130A">
          <w:rPr>
            <w:rStyle w:val="aff0"/>
          </w:rPr>
          <w:t>https://selectel.ru/blog/ips-and-ids/</w:t>
        </w:r>
      </w:hyperlink>
    </w:p>
    <w:p w14:paraId="415D2F38" w14:textId="3362C7D0" w:rsidR="00F86A87" w:rsidRPr="00CB3899" w:rsidRDefault="000C2442" w:rsidP="00F86A87">
      <w:pPr>
        <w:pStyle w:val="afb"/>
        <w:numPr>
          <w:ilvl w:val="0"/>
          <w:numId w:val="22"/>
        </w:numPr>
      </w:pPr>
      <w:hyperlink r:id="rId15" w:history="1">
        <w:r w:rsidR="00CB3899" w:rsidRPr="001E6FA4">
          <w:rPr>
            <w:rStyle w:val="aff0"/>
          </w:rPr>
          <w:t>https://www.securityvision.ru/blog/obnaruzhenie-i-predotvrashchenie-vtorzheniy/</w:t>
        </w:r>
      </w:hyperlink>
    </w:p>
    <w:p w14:paraId="146D3885" w14:textId="17606A55" w:rsidR="00CB3899" w:rsidRPr="00F55AB9" w:rsidRDefault="000C2442" w:rsidP="00F86A87">
      <w:pPr>
        <w:pStyle w:val="afb"/>
        <w:numPr>
          <w:ilvl w:val="0"/>
          <w:numId w:val="22"/>
        </w:numPr>
      </w:pPr>
      <w:hyperlink r:id="rId16"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7"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8" w:history="1">
        <w:r w:rsidRPr="00F55AB9">
          <w:t>kirillkosolapov</w:t>
        </w:r>
      </w:hyperlink>
      <w:r w:rsidRPr="00F55AB9">
        <w:t xml:space="preserve"> </w:t>
      </w:r>
      <w:hyperlink r:id="rId19"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20" w:history="1">
        <w:r w:rsidRPr="00A91064">
          <w:t>Jaylla</w:t>
        </w:r>
      </w:hyperlink>
      <w:r>
        <w:t xml:space="preserve"> </w:t>
      </w:r>
      <w:hyperlink r:id="rId21"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22"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0C2442" w:rsidP="00777FBD">
      <w:pPr>
        <w:pStyle w:val="afb"/>
        <w:numPr>
          <w:ilvl w:val="0"/>
          <w:numId w:val="22"/>
        </w:numPr>
      </w:pPr>
      <w:hyperlink r:id="rId23" w:history="1">
        <w:r w:rsidR="00372125" w:rsidRPr="00CC0B05">
          <w:rPr>
            <w:rStyle w:val="aff0"/>
          </w:rPr>
          <w:t>https://learn.microsoft.com/ru-ru/dotnet/machine-learning/how-to-guides/getting-started-dataframe</w:t>
        </w:r>
      </w:hyperlink>
    </w:p>
    <w:p w14:paraId="03CD5E54" w14:textId="5F1C0DCD" w:rsidR="00372125" w:rsidRPr="001F0EE4" w:rsidRDefault="000C2442" w:rsidP="00777FBD">
      <w:pPr>
        <w:pStyle w:val="afb"/>
        <w:numPr>
          <w:ilvl w:val="0"/>
          <w:numId w:val="22"/>
        </w:numPr>
      </w:pPr>
      <w:hyperlink r:id="rId24"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4098F" w14:textId="77777777" w:rsidR="004A6D2B" w:rsidRDefault="004A6D2B" w:rsidP="003446B1">
      <w:pPr>
        <w:spacing w:after="0" w:line="240" w:lineRule="auto"/>
      </w:pPr>
      <w:r>
        <w:separator/>
      </w:r>
    </w:p>
  </w:endnote>
  <w:endnote w:type="continuationSeparator" w:id="0">
    <w:p w14:paraId="4857D944" w14:textId="77777777" w:rsidR="004A6D2B" w:rsidRDefault="004A6D2B"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0C2442" w:rsidRDefault="000C2442">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14:paraId="22772FA3" w14:textId="527D3E8F" w:rsidR="000C2442" w:rsidRDefault="000C2442">
        <w:pPr>
          <w:pStyle w:val="a8"/>
          <w:jc w:val="center"/>
        </w:pPr>
        <w:r>
          <w:fldChar w:fldCharType="begin"/>
        </w:r>
        <w:r>
          <w:instrText>PAGE   \* MERGEFORMAT</w:instrText>
        </w:r>
        <w:r>
          <w:fldChar w:fldCharType="separate"/>
        </w:r>
        <w:r w:rsidR="00311C56">
          <w:rPr>
            <w:noProof/>
          </w:rPr>
          <w:t>10</w:t>
        </w:r>
        <w:r>
          <w:fldChar w:fldCharType="end"/>
        </w:r>
      </w:p>
    </w:sdtContent>
  </w:sdt>
  <w:p w14:paraId="516B3B68" w14:textId="77777777" w:rsidR="000C2442" w:rsidRDefault="000C2442">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0C2442" w:rsidRDefault="000C244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95EA9" w14:textId="77777777" w:rsidR="004A6D2B" w:rsidRDefault="004A6D2B" w:rsidP="003446B1">
      <w:pPr>
        <w:spacing w:after="0" w:line="240" w:lineRule="auto"/>
      </w:pPr>
      <w:r>
        <w:separator/>
      </w:r>
    </w:p>
  </w:footnote>
  <w:footnote w:type="continuationSeparator" w:id="0">
    <w:p w14:paraId="26566DAD" w14:textId="77777777" w:rsidR="004A6D2B" w:rsidRDefault="004A6D2B"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0C2442" w:rsidRDefault="000C2442">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0C2442" w:rsidRDefault="000C2442">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0C2442" w:rsidRDefault="000C244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54C557F"/>
    <w:multiLevelType w:val="hybridMultilevel"/>
    <w:tmpl w:val="3D28B2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5E2B6A3B"/>
    <w:multiLevelType w:val="hybridMultilevel"/>
    <w:tmpl w:val="E48A0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4"/>
  </w:num>
  <w:num w:numId="3">
    <w:abstractNumId w:val="33"/>
  </w:num>
  <w:num w:numId="4">
    <w:abstractNumId w:val="29"/>
  </w:num>
  <w:num w:numId="5">
    <w:abstractNumId w:val="44"/>
  </w:num>
  <w:num w:numId="6">
    <w:abstractNumId w:val="13"/>
  </w:num>
  <w:num w:numId="7">
    <w:abstractNumId w:val="10"/>
  </w:num>
  <w:num w:numId="8">
    <w:abstractNumId w:val="12"/>
  </w:num>
  <w:num w:numId="9">
    <w:abstractNumId w:val="24"/>
  </w:num>
  <w:num w:numId="10">
    <w:abstractNumId w:val="32"/>
  </w:num>
  <w:num w:numId="11">
    <w:abstractNumId w:val="45"/>
  </w:num>
  <w:num w:numId="12">
    <w:abstractNumId w:val="7"/>
  </w:num>
  <w:num w:numId="13">
    <w:abstractNumId w:val="8"/>
  </w:num>
  <w:num w:numId="14">
    <w:abstractNumId w:val="1"/>
  </w:num>
  <w:num w:numId="15">
    <w:abstractNumId w:val="9"/>
  </w:num>
  <w:num w:numId="16">
    <w:abstractNumId w:val="43"/>
  </w:num>
  <w:num w:numId="17">
    <w:abstractNumId w:val="40"/>
  </w:num>
  <w:num w:numId="18">
    <w:abstractNumId w:val="23"/>
  </w:num>
  <w:num w:numId="19">
    <w:abstractNumId w:val="28"/>
  </w:num>
  <w:num w:numId="20">
    <w:abstractNumId w:val="16"/>
  </w:num>
  <w:num w:numId="21">
    <w:abstractNumId w:val="11"/>
  </w:num>
  <w:num w:numId="22">
    <w:abstractNumId w:val="48"/>
  </w:num>
  <w:num w:numId="23">
    <w:abstractNumId w:val="6"/>
  </w:num>
  <w:num w:numId="24">
    <w:abstractNumId w:val="30"/>
  </w:num>
  <w:num w:numId="25">
    <w:abstractNumId w:val="15"/>
  </w:num>
  <w:num w:numId="26">
    <w:abstractNumId w:val="3"/>
  </w:num>
  <w:num w:numId="27">
    <w:abstractNumId w:val="18"/>
  </w:num>
  <w:num w:numId="28">
    <w:abstractNumId w:val="37"/>
  </w:num>
  <w:num w:numId="29">
    <w:abstractNumId w:val="4"/>
  </w:num>
  <w:num w:numId="30">
    <w:abstractNumId w:val="27"/>
  </w:num>
  <w:num w:numId="31">
    <w:abstractNumId w:val="41"/>
  </w:num>
  <w:num w:numId="32">
    <w:abstractNumId w:val="46"/>
  </w:num>
  <w:num w:numId="33">
    <w:abstractNumId w:val="47"/>
  </w:num>
  <w:num w:numId="34">
    <w:abstractNumId w:val="17"/>
  </w:num>
  <w:num w:numId="35">
    <w:abstractNumId w:val="31"/>
  </w:num>
  <w:num w:numId="36">
    <w:abstractNumId w:val="5"/>
  </w:num>
  <w:num w:numId="37">
    <w:abstractNumId w:val="19"/>
  </w:num>
  <w:num w:numId="38">
    <w:abstractNumId w:val="39"/>
  </w:num>
  <w:num w:numId="39">
    <w:abstractNumId w:val="21"/>
  </w:num>
  <w:num w:numId="40">
    <w:abstractNumId w:val="25"/>
  </w:num>
  <w:num w:numId="41">
    <w:abstractNumId w:val="0"/>
  </w:num>
  <w:num w:numId="42">
    <w:abstractNumId w:val="38"/>
  </w:num>
  <w:num w:numId="43">
    <w:abstractNumId w:val="20"/>
  </w:num>
  <w:num w:numId="44">
    <w:abstractNumId w:val="42"/>
  </w:num>
  <w:num w:numId="45">
    <w:abstractNumId w:val="36"/>
  </w:num>
  <w:num w:numId="46">
    <w:abstractNumId w:val="35"/>
  </w:num>
  <w:num w:numId="47">
    <w:abstractNumId w:val="2"/>
  </w:num>
  <w:num w:numId="48">
    <w:abstractNumId w:val="2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82018"/>
    <w:rsid w:val="000868AE"/>
    <w:rsid w:val="000923C8"/>
    <w:rsid w:val="000B63FF"/>
    <w:rsid w:val="000C2442"/>
    <w:rsid w:val="000C263A"/>
    <w:rsid w:val="000D3CE2"/>
    <w:rsid w:val="000E0298"/>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82BF1"/>
    <w:rsid w:val="001848A4"/>
    <w:rsid w:val="001910F1"/>
    <w:rsid w:val="001924F7"/>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1847"/>
    <w:rsid w:val="002A1879"/>
    <w:rsid w:val="002A2AFD"/>
    <w:rsid w:val="002B2FF6"/>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1C56"/>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654F3"/>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14FA"/>
    <w:rsid w:val="007C3438"/>
    <w:rsid w:val="007C404F"/>
    <w:rsid w:val="007D52DC"/>
    <w:rsid w:val="007D7D77"/>
    <w:rsid w:val="007E6768"/>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4F08"/>
    <w:rsid w:val="00B51B1C"/>
    <w:rsid w:val="00B534ED"/>
    <w:rsid w:val="00B60E16"/>
    <w:rsid w:val="00B622AC"/>
    <w:rsid w:val="00B6285F"/>
    <w:rsid w:val="00B87170"/>
    <w:rsid w:val="00B87CFB"/>
    <w:rsid w:val="00B9285E"/>
    <w:rsid w:val="00B92E39"/>
    <w:rsid w:val="00B94DEA"/>
    <w:rsid w:val="00B970EB"/>
    <w:rsid w:val="00BA203C"/>
    <w:rsid w:val="00BA2BD9"/>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291C"/>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dli.net/avtor/SHnayer-Bryus/" TargetMode="External"/><Relationship Id="rId18" Type="http://schemas.openxmlformats.org/officeDocument/2006/relationships/hyperlink" Target="https://habr.com/ru/users/kirillkosolap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abr.com/ru/companies/prequel/articles/567648/" TargetMode="External"/><Relationship Id="rId7" Type="http://schemas.openxmlformats.org/officeDocument/2006/relationships/endnotes" Target="endnotes.xml"/><Relationship Id="rId12" Type="http://schemas.openxmlformats.org/officeDocument/2006/relationships/hyperlink" Target="https://cyberleninka.ru/article/n/obzor-otkrytyh-naborov-dannyh-dlya-vyyavleniya-atak-na-veb-prilozheniya/viewer" TargetMode="External"/><Relationship Id="rId17" Type="http://schemas.openxmlformats.org/officeDocument/2006/relationships/hyperlink" Target="https://habr.com/ru/users/kirillkosolapov/"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soclub.ru/metody-vyjavlenija-i-reagirovanija-na-anomalii-v-kompjuternyh-setjah/" TargetMode="External"/><Relationship Id="rId20" Type="http://schemas.openxmlformats.org/officeDocument/2006/relationships/hyperlink" Target="https://habr.com/ru/users/Jayll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mm.ru/uchebnaya-deyatelnost/lektsii/514-ids" TargetMode="External"/><Relationship Id="rId24" Type="http://schemas.openxmlformats.org/officeDocument/2006/relationships/hyperlink" Target="https://habr.com/ru/articles/714988/"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ecurityvision.ru/blog/obnaruzhenie-i-predotvrashchenie-vtorzheniy/" TargetMode="External"/><Relationship Id="rId23" Type="http://schemas.openxmlformats.org/officeDocument/2006/relationships/hyperlink" Target="https://learn.microsoft.com/ru-ru/dotnet/machine-learning/how-to-guides/getting-started-datafram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articles/4774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ctel.ru/blog/ips-and-ids/" TargetMode="External"/><Relationship Id="rId22" Type="http://schemas.openxmlformats.org/officeDocument/2006/relationships/hyperlink" Target="https://learn.microsoft.com/ru-ru/sql/samples/adventureworks-install-configure?view=sql-server-ver16&amp;tabs=ssm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2A"/>
    <w:rsid w:val="00A81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1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9713-1037-4A15-8B96-657FE718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11141</TotalTime>
  <Pages>1</Pages>
  <Words>4226</Words>
  <Characters>29540</Characters>
  <Application>Microsoft Office Word</Application>
  <DocSecurity>0</DocSecurity>
  <Lines>777</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13</cp:revision>
  <dcterms:created xsi:type="dcterms:W3CDTF">2020-04-23T10:28:00Z</dcterms:created>
  <dcterms:modified xsi:type="dcterms:W3CDTF">2025-05-17T21:44:00Z</dcterms:modified>
</cp:coreProperties>
</file>