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3B0FE1" w:rsidRDefault="00545D99">
      <w:pPr>
        <w:rPr>
          <w:rFonts w:ascii="Times New Roman" w:eastAsiaTheme="majorEastAsia" w:hAnsi="Times New Roman" w:cstheme="majorBidi"/>
          <w:spacing w:val="-10"/>
          <w:sz w:val="28"/>
          <w:szCs w:val="56"/>
          <w:lang w:val="en-US"/>
        </w:rPr>
      </w:pPr>
      <w:bookmarkStart w:id="9" w:name="_GoBack"/>
      <w:bookmarkEnd w:id="9"/>
    </w:p>
    <w:p w14:paraId="5A36A715" w14:textId="3F973A6F" w:rsidR="00545D99" w:rsidRDefault="00545D99" w:rsidP="00545D99">
      <w:pPr>
        <w:pStyle w:val="af9"/>
      </w:pPr>
      <w:bookmarkStart w:id="10" w:name="_Toc193063003"/>
      <w:r>
        <w:t>Рекомендательная система как система поиска аномалий.</w:t>
      </w:r>
      <w:bookmarkEnd w:id="10"/>
    </w:p>
    <w:p w14:paraId="332125DF" w14:textId="77777777" w:rsidR="003C239C" w:rsidRDefault="003C239C" w:rsidP="003C239C">
      <w:pPr>
        <w:pStyle w:val="afb"/>
      </w:pPr>
    </w:p>
    <w:p w14:paraId="2D21F443" w14:textId="77777777" w:rsidR="00CF1B69" w:rsidRDefault="00CF1B69" w:rsidP="00CF1B69">
      <w:pPr>
        <w:pStyle w:val="afb"/>
      </w:pPr>
      <w:r>
        <w:t>Рекомендательная система – система, предлагающая пользователю персонализированные приложение на основе его профиля активности.</w:t>
      </w:r>
    </w:p>
    <w:p w14:paraId="7C34204E" w14:textId="77777777" w:rsidR="00FF0F5D" w:rsidRDefault="00FF0F5D" w:rsidP="00CF1B69">
      <w:pPr>
        <w:pStyle w:val="afb"/>
      </w:pPr>
    </w:p>
    <w:p w14:paraId="370CE8E1" w14:textId="77777777" w:rsidR="00931B5E" w:rsidRDefault="00FF0F5D" w:rsidP="00CF1B69">
      <w:pPr>
        <w:pStyle w:val="afb"/>
      </w:pPr>
      <w:r>
        <w:t>У меня есть небольшой проект, в котором решалась задача персонального подбора тендеров</w:t>
      </w:r>
      <w:r w:rsidR="00931B5E">
        <w:t>.</w:t>
      </w:r>
    </w:p>
    <w:p w14:paraId="5D83740D" w14:textId="77777777" w:rsidR="00931B5E" w:rsidRDefault="00931B5E" w:rsidP="00CF1B69">
      <w:pPr>
        <w:pStyle w:val="afb"/>
      </w:pPr>
    </w:p>
    <w:p w14:paraId="77231604" w14:textId="18FE4394" w:rsidR="00A61956" w:rsidRPr="00EF0E36" w:rsidRDefault="00931B5E" w:rsidP="00931B5E">
      <w:pPr>
        <w:pStyle w:val="aff1"/>
      </w:pPr>
      <w:r>
        <w:t>Об алгоритме</w:t>
      </w:r>
    </w:p>
    <w:p w14:paraId="6D73370A" w14:textId="76A59EA8" w:rsidR="002D0EA4" w:rsidRPr="00EF0E36" w:rsidRDefault="002D0EA4" w:rsidP="00931B5E">
      <w:pPr>
        <w:pStyle w:val="aff1"/>
      </w:pPr>
    </w:p>
    <w:p w14:paraId="4AC49C13" w14:textId="745FBC33" w:rsidR="002D0EA4" w:rsidRDefault="002D0EA4" w:rsidP="002D0EA4">
      <w:pPr>
        <w:pStyle w:val="afd"/>
      </w:pPr>
      <w:r>
        <w:t>Построение сетевого портрета</w:t>
      </w:r>
    </w:p>
    <w:p w14:paraId="17C3DA2E" w14:textId="6D30ECCD" w:rsidR="002D0EA4" w:rsidRPr="00EF0E36" w:rsidRDefault="002D0EA4" w:rsidP="002D0EA4">
      <w:pPr>
        <w:pStyle w:val="afb"/>
      </w:pPr>
    </w:p>
    <w:p w14:paraId="08F971D5" w14:textId="77777777" w:rsidR="002D0EA4" w:rsidRPr="002D0EA4" w:rsidRDefault="002D0EA4" w:rsidP="002D0EA4">
      <w:pPr>
        <w:pStyle w:val="afb"/>
      </w:pPr>
    </w:p>
    <w:p w14:paraId="42169500" w14:textId="77777777" w:rsidR="00931B5E" w:rsidRDefault="00931B5E" w:rsidP="00931B5E">
      <w:pPr>
        <w:pStyle w:val="aff1"/>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lastRenderedPageBreak/>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1" w:name="_Toc193063004"/>
      <w:r>
        <w:rPr>
          <w:lang w:val="en-US"/>
        </w:rPr>
        <w:lastRenderedPageBreak/>
        <w:t>SNORT</w:t>
      </w:r>
      <w:bookmarkEnd w:id="11"/>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2" w:name="_Toc193063005"/>
      <w:r>
        <w:lastRenderedPageBreak/>
        <w:t xml:space="preserve">Своя </w:t>
      </w:r>
      <w:r>
        <w:rPr>
          <w:lang w:val="en-US"/>
        </w:rPr>
        <w:t>IDS</w:t>
      </w:r>
      <w:r w:rsidRPr="00F86A87">
        <w:t xml:space="preserve"> </w:t>
      </w:r>
      <w:r>
        <w:t>система</w:t>
      </w:r>
      <w:bookmarkEnd w:id="12"/>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3" w:name="_Toc193063006"/>
      <w:r>
        <w:lastRenderedPageBreak/>
        <w:t>Сравнение</w:t>
      </w:r>
      <w:bookmarkEnd w:id="13"/>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942BAE" w:rsidP="00E33130">
      <w:hyperlink r:id="rId8" w:history="1">
        <w:r w:rsidR="00BA2BD9" w:rsidRPr="0046396B">
          <w:rPr>
            <w:rStyle w:val="aff0"/>
          </w:rPr>
          <w:t>https://www.icmm.ru/uchebnaya-deyatelnost/lektsii/514-ids</w:t>
        </w:r>
      </w:hyperlink>
    </w:p>
    <w:p w14:paraId="79CBEC66" w14:textId="01788B47" w:rsidR="00BA2BD9" w:rsidRDefault="00942BAE" w:rsidP="00E33130">
      <w:hyperlink r:id="rId9"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4" w:name="_Toc193063007"/>
      <w:r>
        <w:lastRenderedPageBreak/>
        <w:t>Литература</w:t>
      </w:r>
      <w:bookmarkEnd w:id="14"/>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942BAE" w:rsidP="00F86A87">
      <w:pPr>
        <w:pStyle w:val="afb"/>
        <w:numPr>
          <w:ilvl w:val="0"/>
          <w:numId w:val="22"/>
        </w:numPr>
      </w:pPr>
      <w:hyperlink r:id="rId11" w:history="1">
        <w:r w:rsidR="00A65486" w:rsidRPr="00BD130A">
          <w:rPr>
            <w:rStyle w:val="aff0"/>
          </w:rPr>
          <w:t>https://selectel.ru/blog/ips-and-ids/</w:t>
        </w:r>
      </w:hyperlink>
    </w:p>
    <w:p w14:paraId="415D2F38" w14:textId="3362C7D0" w:rsidR="00F86A87" w:rsidRPr="00CB3899" w:rsidRDefault="00942BAE" w:rsidP="00F86A87">
      <w:pPr>
        <w:pStyle w:val="afb"/>
        <w:numPr>
          <w:ilvl w:val="0"/>
          <w:numId w:val="22"/>
        </w:numPr>
      </w:pPr>
      <w:hyperlink r:id="rId12" w:history="1">
        <w:r w:rsidR="00CB3899" w:rsidRPr="001E6FA4">
          <w:rPr>
            <w:rStyle w:val="aff0"/>
          </w:rPr>
          <w:t>https://www.securityvision.ru/blog/obnaruzhenie-i-predotvrashchenie-vtorzheniy/</w:t>
        </w:r>
      </w:hyperlink>
    </w:p>
    <w:p w14:paraId="146D3885" w14:textId="17606A55" w:rsidR="00CB3899" w:rsidRPr="00F55AB9" w:rsidRDefault="00942BAE" w:rsidP="00F86A87">
      <w:pPr>
        <w:pStyle w:val="afb"/>
        <w:numPr>
          <w:ilvl w:val="0"/>
          <w:numId w:val="22"/>
        </w:numPr>
      </w:pPr>
      <w:hyperlink r:id="rId13"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hyperlink r:id="rId16"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17" w:history="1">
        <w:r w:rsidRPr="00A91064">
          <w:t>Jaylla</w:t>
        </w:r>
      </w:hyperlink>
      <w:r>
        <w:t xml:space="preserve"> </w:t>
      </w:r>
      <w:hyperlink r:id="rId18"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19"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942BAE" w:rsidP="00777FBD">
      <w:pPr>
        <w:pStyle w:val="afb"/>
        <w:numPr>
          <w:ilvl w:val="0"/>
          <w:numId w:val="22"/>
        </w:numPr>
      </w:pPr>
      <w:hyperlink r:id="rId20" w:history="1">
        <w:r w:rsidR="00372125" w:rsidRPr="00CC0B05">
          <w:rPr>
            <w:rStyle w:val="aff0"/>
          </w:rPr>
          <w:t>https://learn.microsoft.com/ru-ru/dotnet/machine-learning/how-to-guides/getting-started-dataframe</w:t>
        </w:r>
      </w:hyperlink>
    </w:p>
    <w:p w14:paraId="03CD5E54" w14:textId="01E39B23" w:rsidR="00372125" w:rsidRDefault="00372125" w:rsidP="00777FBD">
      <w:pPr>
        <w:pStyle w:val="afb"/>
        <w:numPr>
          <w:ilvl w:val="0"/>
          <w:numId w:val="22"/>
        </w:numPr>
      </w:pPr>
      <w:r>
        <w:rPr>
          <w:rFonts w:ascii="Cascadia Mono" w:hAnsi="Cascadia Mono" w:cs="Cascadia Mono"/>
          <w:color w:val="008000"/>
          <w:sz w:val="19"/>
          <w:szCs w:val="19"/>
          <w:highlight w:val="white"/>
        </w:rPr>
        <w:t>https://habr.com/ru/articles/714988/</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2CDB2" w14:textId="77777777" w:rsidR="00942BAE" w:rsidRDefault="00942BAE" w:rsidP="003446B1">
      <w:pPr>
        <w:spacing w:after="0" w:line="240" w:lineRule="auto"/>
      </w:pPr>
      <w:r>
        <w:separator/>
      </w:r>
    </w:p>
  </w:endnote>
  <w:endnote w:type="continuationSeparator" w:id="0">
    <w:p w14:paraId="08D6D70C" w14:textId="77777777" w:rsidR="00942BAE" w:rsidRDefault="00942BAE"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F1B69" w:rsidRDefault="00CF1B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1E694785" w:rsidR="00CF1B69" w:rsidRDefault="00CF1B69">
        <w:pPr>
          <w:pStyle w:val="a8"/>
          <w:jc w:val="center"/>
        </w:pPr>
        <w:r>
          <w:fldChar w:fldCharType="begin"/>
        </w:r>
        <w:r>
          <w:instrText>PAGE   \* MERGEFORMAT</w:instrText>
        </w:r>
        <w:r>
          <w:fldChar w:fldCharType="separate"/>
        </w:r>
        <w:r w:rsidR="003B0FE1">
          <w:rPr>
            <w:noProof/>
          </w:rPr>
          <w:t>17</w:t>
        </w:r>
        <w:r>
          <w:fldChar w:fldCharType="end"/>
        </w:r>
      </w:p>
    </w:sdtContent>
  </w:sdt>
  <w:p w14:paraId="516B3B68" w14:textId="77777777" w:rsidR="00CF1B69" w:rsidRDefault="00CF1B69">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F1B69" w:rsidRDefault="00CF1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3255A" w14:textId="77777777" w:rsidR="00942BAE" w:rsidRDefault="00942BAE" w:rsidP="003446B1">
      <w:pPr>
        <w:spacing w:after="0" w:line="240" w:lineRule="auto"/>
      </w:pPr>
      <w:r>
        <w:separator/>
      </w:r>
    </w:p>
  </w:footnote>
  <w:footnote w:type="continuationSeparator" w:id="0">
    <w:p w14:paraId="3424E6E4" w14:textId="77777777" w:rsidR="00942BAE" w:rsidRDefault="00942BAE"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F1B69" w:rsidRDefault="00CF1B6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F1B69" w:rsidRDefault="00CF1B69">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F1B69" w:rsidRDefault="00CF1B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20"/>
  </w:num>
  <w:num w:numId="5">
    <w:abstractNumId w:val="30"/>
  </w:num>
  <w:num w:numId="6">
    <w:abstractNumId w:val="10"/>
  </w:num>
  <w:num w:numId="7">
    <w:abstractNumId w:val="7"/>
  </w:num>
  <w:num w:numId="8">
    <w:abstractNumId w:val="9"/>
  </w:num>
  <w:num w:numId="9">
    <w:abstractNumId w:val="17"/>
  </w:num>
  <w:num w:numId="10">
    <w:abstractNumId w:val="23"/>
  </w:num>
  <w:num w:numId="11">
    <w:abstractNumId w:val="31"/>
  </w:num>
  <w:num w:numId="12">
    <w:abstractNumId w:val="4"/>
  </w:num>
  <w:num w:numId="13">
    <w:abstractNumId w:val="5"/>
  </w:num>
  <w:num w:numId="14">
    <w:abstractNumId w:val="0"/>
  </w:num>
  <w:num w:numId="15">
    <w:abstractNumId w:val="6"/>
  </w:num>
  <w:num w:numId="16">
    <w:abstractNumId w:val="29"/>
  </w:num>
  <w:num w:numId="17">
    <w:abstractNumId w:val="27"/>
  </w:num>
  <w:num w:numId="18">
    <w:abstractNumId w:val="16"/>
  </w:num>
  <w:num w:numId="19">
    <w:abstractNumId w:val="19"/>
  </w:num>
  <w:num w:numId="20">
    <w:abstractNumId w:val="13"/>
  </w:num>
  <w:num w:numId="21">
    <w:abstractNumId w:val="8"/>
  </w:num>
  <w:num w:numId="22">
    <w:abstractNumId w:val="34"/>
  </w:num>
  <w:num w:numId="23">
    <w:abstractNumId w:val="3"/>
  </w:num>
  <w:num w:numId="24">
    <w:abstractNumId w:val="21"/>
  </w:num>
  <w:num w:numId="25">
    <w:abstractNumId w:val="12"/>
  </w:num>
  <w:num w:numId="26">
    <w:abstractNumId w:val="1"/>
  </w:num>
  <w:num w:numId="27">
    <w:abstractNumId w:val="15"/>
  </w:num>
  <w:num w:numId="28">
    <w:abstractNumId w:val="26"/>
  </w:num>
  <w:num w:numId="29">
    <w:abstractNumId w:val="2"/>
  </w:num>
  <w:num w:numId="30">
    <w:abstractNumId w:val="18"/>
  </w:num>
  <w:num w:numId="31">
    <w:abstractNumId w:val="28"/>
  </w:num>
  <w:num w:numId="32">
    <w:abstractNumId w:val="32"/>
  </w:num>
  <w:num w:numId="33">
    <w:abstractNumId w:val="33"/>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0FB0"/>
    <w:rsid w:val="00713FC0"/>
    <w:rsid w:val="007258A1"/>
    <w:rsid w:val="00730221"/>
    <w:rsid w:val="00745AEE"/>
    <w:rsid w:val="00747442"/>
    <w:rsid w:val="007508CD"/>
    <w:rsid w:val="00754CFE"/>
    <w:rsid w:val="00761559"/>
    <w:rsid w:val="007678F7"/>
    <w:rsid w:val="00777FBD"/>
    <w:rsid w:val="00780863"/>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hyperlink" Target="https://habr.com/ru/companies/prequel/articles/567648/"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yperlink" Target="https://habr.com/ru/users/Jayll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abr.com/ru/articles/477450/" TargetMode="External"/><Relationship Id="rId20" Type="http://schemas.openxmlformats.org/officeDocument/2006/relationships/hyperlink" Target="https://learn.microsoft.com/ru-ru/dotnet/machine-learning/how-to-guides/getting-started-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readli.net/avtor/SHnayer-Bryus/" TargetMode="External"/><Relationship Id="rId19" Type="http://schemas.openxmlformats.org/officeDocument/2006/relationships/hyperlink" Target="https://learn.microsoft.com/ru-ru/sql/samples/adventureworks-install-configure?view=sql-server-ver16&amp;tabs=ssms" TargetMode="Externa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6D77-3062-48AE-8D3C-0BE671AF2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9533</TotalTime>
  <Pages>1</Pages>
  <Words>3230</Words>
  <Characters>18417</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127</cp:revision>
  <dcterms:created xsi:type="dcterms:W3CDTF">2020-04-23T10:28:00Z</dcterms:created>
  <dcterms:modified xsi:type="dcterms:W3CDTF">2025-05-04T09:47:00Z</dcterms:modified>
</cp:coreProperties>
</file>