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12"/>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7934194"/>
      <w:r>
        <w:lastRenderedPageBreak/>
        <w:t>Оглавление</w:t>
      </w:r>
      <w:bookmarkEnd w:id="0"/>
    </w:p>
    <w:p w14:paraId="48A99F1A" w14:textId="77777777" w:rsidR="00136057" w:rsidRDefault="00136057"/>
    <w:p w14:paraId="7B1F7AC3" w14:textId="30BA40AB" w:rsidR="006654F3"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6654F3">
        <w:rPr>
          <w:noProof/>
        </w:rPr>
        <w:t>Оглавление</w:t>
      </w:r>
      <w:r w:rsidR="006654F3">
        <w:rPr>
          <w:noProof/>
        </w:rPr>
        <w:tab/>
      </w:r>
      <w:r w:rsidR="006654F3">
        <w:rPr>
          <w:noProof/>
        </w:rPr>
        <w:fldChar w:fldCharType="begin"/>
      </w:r>
      <w:r w:rsidR="006654F3">
        <w:rPr>
          <w:noProof/>
        </w:rPr>
        <w:instrText xml:space="preserve"> PAGEREF _Toc197934194 \h </w:instrText>
      </w:r>
      <w:r w:rsidR="006654F3">
        <w:rPr>
          <w:noProof/>
        </w:rPr>
      </w:r>
      <w:r w:rsidR="006654F3">
        <w:rPr>
          <w:noProof/>
        </w:rPr>
        <w:fldChar w:fldCharType="separate"/>
      </w:r>
      <w:r w:rsidR="006654F3">
        <w:rPr>
          <w:noProof/>
        </w:rPr>
        <w:t>2</w:t>
      </w:r>
      <w:r w:rsidR="006654F3">
        <w:rPr>
          <w:noProof/>
        </w:rPr>
        <w:fldChar w:fldCharType="end"/>
      </w:r>
    </w:p>
    <w:p w14:paraId="01B58FEB" w14:textId="2EC272FD" w:rsidR="006654F3" w:rsidRDefault="006654F3">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_Toc197934195 \h </w:instrText>
      </w:r>
      <w:r>
        <w:rPr>
          <w:noProof/>
        </w:rPr>
      </w:r>
      <w:r>
        <w:rPr>
          <w:noProof/>
        </w:rPr>
        <w:fldChar w:fldCharType="separate"/>
      </w:r>
      <w:r>
        <w:rPr>
          <w:noProof/>
        </w:rPr>
        <w:t>3</w:t>
      </w:r>
      <w:r>
        <w:rPr>
          <w:noProof/>
        </w:rPr>
        <w:fldChar w:fldCharType="end"/>
      </w:r>
    </w:p>
    <w:p w14:paraId="2D5ECE43" w14:textId="2185A05C" w:rsidR="006654F3" w:rsidRDefault="006654F3">
      <w:pPr>
        <w:pStyle w:val="11"/>
        <w:tabs>
          <w:tab w:val="right" w:leader="dot" w:pos="9345"/>
        </w:tabs>
        <w:rPr>
          <w:rFonts w:cstheme="minorBidi"/>
          <w:noProof/>
        </w:rPr>
      </w:pPr>
      <w:r w:rsidRPr="001C3FD5">
        <w:rPr>
          <w:noProof/>
          <w:lang w:val="en-US"/>
        </w:rPr>
        <w:t>IPS</w:t>
      </w:r>
      <w:r>
        <w:rPr>
          <w:noProof/>
        </w:rPr>
        <w:t>/</w:t>
      </w:r>
      <w:r w:rsidRPr="001C3FD5">
        <w:rPr>
          <w:noProof/>
          <w:lang w:val="en-US"/>
        </w:rPr>
        <w:t>IDS</w:t>
      </w:r>
      <w:r>
        <w:rPr>
          <w:noProof/>
        </w:rPr>
        <w:t xml:space="preserve"> системы</w:t>
      </w:r>
      <w:r>
        <w:rPr>
          <w:noProof/>
        </w:rPr>
        <w:tab/>
      </w:r>
      <w:r>
        <w:rPr>
          <w:noProof/>
        </w:rPr>
        <w:fldChar w:fldCharType="begin"/>
      </w:r>
      <w:r>
        <w:rPr>
          <w:noProof/>
        </w:rPr>
        <w:instrText xml:space="preserve"> PAGEREF _Toc197934196 \h </w:instrText>
      </w:r>
      <w:r>
        <w:rPr>
          <w:noProof/>
        </w:rPr>
      </w:r>
      <w:r>
        <w:rPr>
          <w:noProof/>
        </w:rPr>
        <w:fldChar w:fldCharType="separate"/>
      </w:r>
      <w:r>
        <w:rPr>
          <w:noProof/>
        </w:rPr>
        <w:t>5</w:t>
      </w:r>
      <w:r>
        <w:rPr>
          <w:noProof/>
        </w:rPr>
        <w:fldChar w:fldCharType="end"/>
      </w:r>
    </w:p>
    <w:p w14:paraId="291BBA68" w14:textId="2A540C9B" w:rsidR="006654F3" w:rsidRDefault="006654F3">
      <w:pPr>
        <w:pStyle w:val="21"/>
        <w:tabs>
          <w:tab w:val="right" w:leader="dot" w:pos="9345"/>
        </w:tabs>
        <w:rPr>
          <w:rFonts w:cstheme="minorBidi"/>
          <w:noProof/>
        </w:rPr>
      </w:pPr>
      <w:r>
        <w:rPr>
          <w:noProof/>
        </w:rPr>
        <w:t>Классификация (По области применения)</w:t>
      </w:r>
      <w:r>
        <w:rPr>
          <w:noProof/>
        </w:rPr>
        <w:tab/>
      </w:r>
      <w:r>
        <w:rPr>
          <w:noProof/>
        </w:rPr>
        <w:fldChar w:fldCharType="begin"/>
      </w:r>
      <w:r>
        <w:rPr>
          <w:noProof/>
        </w:rPr>
        <w:instrText xml:space="preserve"> PAGEREF _Toc197934197 \h </w:instrText>
      </w:r>
      <w:r>
        <w:rPr>
          <w:noProof/>
        </w:rPr>
      </w:r>
      <w:r>
        <w:rPr>
          <w:noProof/>
        </w:rPr>
        <w:fldChar w:fldCharType="separate"/>
      </w:r>
      <w:r>
        <w:rPr>
          <w:noProof/>
        </w:rPr>
        <w:t>5</w:t>
      </w:r>
      <w:r>
        <w:rPr>
          <w:noProof/>
        </w:rPr>
        <w:fldChar w:fldCharType="end"/>
      </w:r>
    </w:p>
    <w:p w14:paraId="27CAFF00" w14:textId="1356495C" w:rsidR="006654F3" w:rsidRDefault="006654F3">
      <w:pPr>
        <w:pStyle w:val="21"/>
        <w:tabs>
          <w:tab w:val="right" w:leader="dot" w:pos="9345"/>
        </w:tabs>
        <w:rPr>
          <w:rFonts w:cstheme="minorBidi"/>
          <w:noProof/>
        </w:rPr>
      </w:pPr>
      <w:r>
        <w:rPr>
          <w:noProof/>
        </w:rPr>
        <w:t>Классификация (По принципу действия)</w:t>
      </w:r>
      <w:r>
        <w:rPr>
          <w:noProof/>
        </w:rPr>
        <w:tab/>
      </w:r>
      <w:r>
        <w:rPr>
          <w:noProof/>
        </w:rPr>
        <w:fldChar w:fldCharType="begin"/>
      </w:r>
      <w:r>
        <w:rPr>
          <w:noProof/>
        </w:rPr>
        <w:instrText xml:space="preserve"> PAGEREF _Toc197934198 \h </w:instrText>
      </w:r>
      <w:r>
        <w:rPr>
          <w:noProof/>
        </w:rPr>
      </w:r>
      <w:r>
        <w:rPr>
          <w:noProof/>
        </w:rPr>
        <w:fldChar w:fldCharType="separate"/>
      </w:r>
      <w:r>
        <w:rPr>
          <w:noProof/>
        </w:rPr>
        <w:t>5</w:t>
      </w:r>
      <w:r>
        <w:rPr>
          <w:noProof/>
        </w:rPr>
        <w:fldChar w:fldCharType="end"/>
      </w:r>
    </w:p>
    <w:p w14:paraId="31A566F6" w14:textId="63AF36C5" w:rsidR="006654F3" w:rsidRDefault="006654F3">
      <w:pPr>
        <w:pStyle w:val="21"/>
        <w:tabs>
          <w:tab w:val="right" w:leader="dot" w:pos="9345"/>
        </w:tabs>
        <w:rPr>
          <w:rFonts w:cstheme="minorBidi"/>
          <w:noProof/>
        </w:rPr>
      </w:pPr>
      <w:r>
        <w:rPr>
          <w:noProof/>
        </w:rPr>
        <w:t>Сигнатурные</w:t>
      </w:r>
      <w:r>
        <w:rPr>
          <w:noProof/>
        </w:rPr>
        <w:tab/>
      </w:r>
      <w:r>
        <w:rPr>
          <w:noProof/>
        </w:rPr>
        <w:fldChar w:fldCharType="begin"/>
      </w:r>
      <w:r>
        <w:rPr>
          <w:noProof/>
        </w:rPr>
        <w:instrText xml:space="preserve"> PAGEREF _Toc197934199 \h </w:instrText>
      </w:r>
      <w:r>
        <w:rPr>
          <w:noProof/>
        </w:rPr>
      </w:r>
      <w:r>
        <w:rPr>
          <w:noProof/>
        </w:rPr>
        <w:fldChar w:fldCharType="separate"/>
      </w:r>
      <w:r>
        <w:rPr>
          <w:noProof/>
        </w:rPr>
        <w:t>5</w:t>
      </w:r>
      <w:r>
        <w:rPr>
          <w:noProof/>
        </w:rPr>
        <w:fldChar w:fldCharType="end"/>
      </w:r>
    </w:p>
    <w:p w14:paraId="316BBB8B" w14:textId="36547D7F" w:rsidR="006654F3" w:rsidRDefault="006654F3">
      <w:pPr>
        <w:pStyle w:val="21"/>
        <w:tabs>
          <w:tab w:val="right" w:leader="dot" w:pos="9345"/>
        </w:tabs>
        <w:rPr>
          <w:rFonts w:cstheme="minorBidi"/>
          <w:noProof/>
        </w:rPr>
      </w:pPr>
      <w:r>
        <w:rPr>
          <w:noProof/>
        </w:rPr>
        <w:t>Аномальные</w:t>
      </w:r>
      <w:r>
        <w:rPr>
          <w:noProof/>
        </w:rPr>
        <w:tab/>
      </w:r>
      <w:r>
        <w:rPr>
          <w:noProof/>
        </w:rPr>
        <w:fldChar w:fldCharType="begin"/>
      </w:r>
      <w:r>
        <w:rPr>
          <w:noProof/>
        </w:rPr>
        <w:instrText xml:space="preserve"> PAGEREF _Toc197934200 \h </w:instrText>
      </w:r>
      <w:r>
        <w:rPr>
          <w:noProof/>
        </w:rPr>
      </w:r>
      <w:r>
        <w:rPr>
          <w:noProof/>
        </w:rPr>
        <w:fldChar w:fldCharType="separate"/>
      </w:r>
      <w:r>
        <w:rPr>
          <w:noProof/>
        </w:rPr>
        <w:t>6</w:t>
      </w:r>
      <w:r>
        <w:rPr>
          <w:noProof/>
        </w:rPr>
        <w:fldChar w:fldCharType="end"/>
      </w:r>
    </w:p>
    <w:p w14:paraId="0D06849D" w14:textId="655D81DF" w:rsidR="006654F3" w:rsidRDefault="006654F3">
      <w:pPr>
        <w:pStyle w:val="21"/>
        <w:tabs>
          <w:tab w:val="right" w:leader="dot" w:pos="9345"/>
        </w:tabs>
        <w:rPr>
          <w:rFonts w:cstheme="minorBidi"/>
          <w:noProof/>
        </w:rPr>
      </w:pPr>
      <w:r>
        <w:rPr>
          <w:noProof/>
        </w:rPr>
        <w:t>Сферы применения поиска аномалий.</w:t>
      </w:r>
      <w:r>
        <w:rPr>
          <w:noProof/>
        </w:rPr>
        <w:tab/>
      </w:r>
      <w:r>
        <w:rPr>
          <w:noProof/>
        </w:rPr>
        <w:fldChar w:fldCharType="begin"/>
      </w:r>
      <w:r>
        <w:rPr>
          <w:noProof/>
        </w:rPr>
        <w:instrText xml:space="preserve"> PAGEREF _Toc197934201 \h </w:instrText>
      </w:r>
      <w:r>
        <w:rPr>
          <w:noProof/>
        </w:rPr>
      </w:r>
      <w:r>
        <w:rPr>
          <w:noProof/>
        </w:rPr>
        <w:fldChar w:fldCharType="separate"/>
      </w:r>
      <w:r>
        <w:rPr>
          <w:noProof/>
        </w:rPr>
        <w:t>6</w:t>
      </w:r>
      <w:r>
        <w:rPr>
          <w:noProof/>
        </w:rPr>
        <w:fldChar w:fldCharType="end"/>
      </w:r>
    </w:p>
    <w:p w14:paraId="4E1A2897" w14:textId="5E8F4F7C" w:rsidR="006654F3" w:rsidRDefault="006654F3">
      <w:pPr>
        <w:pStyle w:val="21"/>
        <w:tabs>
          <w:tab w:val="right" w:leader="dot" w:pos="9345"/>
        </w:tabs>
        <w:rPr>
          <w:rFonts w:cstheme="minorBidi"/>
          <w:noProof/>
        </w:rPr>
      </w:pPr>
      <w:r>
        <w:rPr>
          <w:noProof/>
        </w:rPr>
        <w:t>Подходы к выявлению аномалий.</w:t>
      </w:r>
      <w:r>
        <w:rPr>
          <w:noProof/>
        </w:rPr>
        <w:tab/>
      </w:r>
      <w:r>
        <w:rPr>
          <w:noProof/>
        </w:rPr>
        <w:fldChar w:fldCharType="begin"/>
      </w:r>
      <w:r>
        <w:rPr>
          <w:noProof/>
        </w:rPr>
        <w:instrText xml:space="preserve"> PAGEREF _Toc197934202 \h </w:instrText>
      </w:r>
      <w:r>
        <w:rPr>
          <w:noProof/>
        </w:rPr>
      </w:r>
      <w:r>
        <w:rPr>
          <w:noProof/>
        </w:rPr>
        <w:fldChar w:fldCharType="separate"/>
      </w:r>
      <w:r>
        <w:rPr>
          <w:noProof/>
        </w:rPr>
        <w:t>8</w:t>
      </w:r>
      <w:r>
        <w:rPr>
          <w:noProof/>
        </w:rPr>
        <w:fldChar w:fldCharType="end"/>
      </w:r>
    </w:p>
    <w:p w14:paraId="5C94137A" w14:textId="5089403F" w:rsidR="006654F3" w:rsidRDefault="006654F3">
      <w:pPr>
        <w:pStyle w:val="11"/>
        <w:tabs>
          <w:tab w:val="right" w:leader="dot" w:pos="9345"/>
        </w:tabs>
        <w:rPr>
          <w:rFonts w:cstheme="minorBidi"/>
          <w:noProof/>
        </w:rPr>
      </w:pPr>
      <w:r>
        <w:rPr>
          <w:noProof/>
        </w:rPr>
        <w:t xml:space="preserve">Реализация собственной </w:t>
      </w:r>
      <w:r w:rsidRPr="001C3FD5">
        <w:rPr>
          <w:noProof/>
          <w:lang w:val="en-US"/>
        </w:rPr>
        <w:t>IDS</w:t>
      </w:r>
      <w:r>
        <w:rPr>
          <w:noProof/>
        </w:rPr>
        <w:t xml:space="preserve"> системы</w:t>
      </w:r>
      <w:r>
        <w:rPr>
          <w:noProof/>
        </w:rPr>
        <w:tab/>
      </w:r>
      <w:r>
        <w:rPr>
          <w:noProof/>
        </w:rPr>
        <w:fldChar w:fldCharType="begin"/>
      </w:r>
      <w:r>
        <w:rPr>
          <w:noProof/>
        </w:rPr>
        <w:instrText xml:space="preserve"> PAGEREF _Toc197934203 \h </w:instrText>
      </w:r>
      <w:r>
        <w:rPr>
          <w:noProof/>
        </w:rPr>
      </w:r>
      <w:r>
        <w:rPr>
          <w:noProof/>
        </w:rPr>
        <w:fldChar w:fldCharType="separate"/>
      </w:r>
      <w:r>
        <w:rPr>
          <w:noProof/>
        </w:rPr>
        <w:t>9</w:t>
      </w:r>
      <w:r>
        <w:rPr>
          <w:noProof/>
        </w:rPr>
        <w:fldChar w:fldCharType="end"/>
      </w:r>
    </w:p>
    <w:p w14:paraId="37BC1B5E" w14:textId="2FB83394" w:rsidR="006654F3" w:rsidRDefault="006654F3">
      <w:pPr>
        <w:pStyle w:val="21"/>
        <w:tabs>
          <w:tab w:val="right" w:leader="dot" w:pos="9345"/>
        </w:tabs>
        <w:rPr>
          <w:rFonts w:cstheme="minorBidi"/>
          <w:noProof/>
        </w:rPr>
      </w:pPr>
      <w:r>
        <w:rPr>
          <w:noProof/>
        </w:rPr>
        <w:t>Сетевой портрет</w:t>
      </w:r>
      <w:r>
        <w:rPr>
          <w:noProof/>
        </w:rPr>
        <w:tab/>
      </w:r>
      <w:r>
        <w:rPr>
          <w:noProof/>
        </w:rPr>
        <w:fldChar w:fldCharType="begin"/>
      </w:r>
      <w:r>
        <w:rPr>
          <w:noProof/>
        </w:rPr>
        <w:instrText xml:space="preserve"> PAGEREF _Toc197934204 \h </w:instrText>
      </w:r>
      <w:r>
        <w:rPr>
          <w:noProof/>
        </w:rPr>
      </w:r>
      <w:r>
        <w:rPr>
          <w:noProof/>
        </w:rPr>
        <w:fldChar w:fldCharType="separate"/>
      </w:r>
      <w:r>
        <w:rPr>
          <w:noProof/>
        </w:rPr>
        <w:t>9</w:t>
      </w:r>
      <w:r>
        <w:rPr>
          <w:noProof/>
        </w:rPr>
        <w:fldChar w:fldCharType="end"/>
      </w:r>
    </w:p>
    <w:p w14:paraId="4672BC24" w14:textId="299051D0" w:rsidR="006654F3" w:rsidRDefault="006654F3">
      <w:pPr>
        <w:pStyle w:val="21"/>
        <w:tabs>
          <w:tab w:val="right" w:leader="dot" w:pos="9345"/>
        </w:tabs>
        <w:rPr>
          <w:rFonts w:cstheme="minorBidi"/>
          <w:noProof/>
        </w:rPr>
      </w:pPr>
      <w:r>
        <w:rPr>
          <w:noProof/>
        </w:rPr>
        <w:t>Проблема изучение аномалий в поведении человека-системы</w:t>
      </w:r>
      <w:r>
        <w:rPr>
          <w:noProof/>
        </w:rPr>
        <w:tab/>
      </w:r>
      <w:r>
        <w:rPr>
          <w:noProof/>
        </w:rPr>
        <w:fldChar w:fldCharType="begin"/>
      </w:r>
      <w:r>
        <w:rPr>
          <w:noProof/>
        </w:rPr>
        <w:instrText xml:space="preserve"> PAGEREF _Toc197934205 \h </w:instrText>
      </w:r>
      <w:r>
        <w:rPr>
          <w:noProof/>
        </w:rPr>
      </w:r>
      <w:r>
        <w:rPr>
          <w:noProof/>
        </w:rPr>
        <w:fldChar w:fldCharType="separate"/>
      </w:r>
      <w:r>
        <w:rPr>
          <w:noProof/>
        </w:rPr>
        <w:t>10</w:t>
      </w:r>
      <w:r>
        <w:rPr>
          <w:noProof/>
        </w:rPr>
        <w:fldChar w:fldCharType="end"/>
      </w:r>
    </w:p>
    <w:p w14:paraId="3AA8867F" w14:textId="22835CDC" w:rsidR="006654F3" w:rsidRDefault="006654F3">
      <w:pPr>
        <w:pStyle w:val="21"/>
        <w:tabs>
          <w:tab w:val="right" w:leader="dot" w:pos="9345"/>
        </w:tabs>
        <w:rPr>
          <w:rFonts w:cstheme="minorBidi"/>
          <w:noProof/>
        </w:rPr>
      </w:pPr>
      <w:r>
        <w:rPr>
          <w:noProof/>
        </w:rPr>
        <w:t>Постановка задачи</w:t>
      </w:r>
      <w:r>
        <w:rPr>
          <w:noProof/>
        </w:rPr>
        <w:tab/>
      </w:r>
      <w:r>
        <w:rPr>
          <w:noProof/>
        </w:rPr>
        <w:fldChar w:fldCharType="begin"/>
      </w:r>
      <w:r>
        <w:rPr>
          <w:noProof/>
        </w:rPr>
        <w:instrText xml:space="preserve"> PAGEREF _Toc197934206 \h </w:instrText>
      </w:r>
      <w:r>
        <w:rPr>
          <w:noProof/>
        </w:rPr>
      </w:r>
      <w:r>
        <w:rPr>
          <w:noProof/>
        </w:rPr>
        <w:fldChar w:fldCharType="separate"/>
      </w:r>
      <w:r>
        <w:rPr>
          <w:noProof/>
        </w:rPr>
        <w:t>10</w:t>
      </w:r>
      <w:r>
        <w:rPr>
          <w:noProof/>
        </w:rPr>
        <w:fldChar w:fldCharType="end"/>
      </w:r>
    </w:p>
    <w:p w14:paraId="6E3C92AC" w14:textId="555CF78D" w:rsidR="006654F3" w:rsidRDefault="006654F3">
      <w:pPr>
        <w:pStyle w:val="21"/>
        <w:tabs>
          <w:tab w:val="right" w:leader="dot" w:pos="9345"/>
        </w:tabs>
        <w:rPr>
          <w:rFonts w:cstheme="minorBidi"/>
          <w:noProof/>
        </w:rPr>
      </w:pPr>
      <w:r>
        <w:rPr>
          <w:noProof/>
        </w:rPr>
        <w:t>Архитектура</w:t>
      </w:r>
      <w:r>
        <w:rPr>
          <w:noProof/>
        </w:rPr>
        <w:tab/>
      </w:r>
      <w:r>
        <w:rPr>
          <w:noProof/>
        </w:rPr>
        <w:fldChar w:fldCharType="begin"/>
      </w:r>
      <w:r>
        <w:rPr>
          <w:noProof/>
        </w:rPr>
        <w:instrText xml:space="preserve"> PAGEREF _Toc197934207 \h </w:instrText>
      </w:r>
      <w:r>
        <w:rPr>
          <w:noProof/>
        </w:rPr>
      </w:r>
      <w:r>
        <w:rPr>
          <w:noProof/>
        </w:rPr>
        <w:fldChar w:fldCharType="separate"/>
      </w:r>
      <w:r>
        <w:rPr>
          <w:noProof/>
        </w:rPr>
        <w:t>11</w:t>
      </w:r>
      <w:r>
        <w:rPr>
          <w:noProof/>
        </w:rPr>
        <w:fldChar w:fldCharType="end"/>
      </w:r>
    </w:p>
    <w:p w14:paraId="24D3B6D7" w14:textId="64FC620F" w:rsidR="006654F3" w:rsidRDefault="006654F3">
      <w:pPr>
        <w:pStyle w:val="21"/>
        <w:tabs>
          <w:tab w:val="right" w:leader="dot" w:pos="9345"/>
        </w:tabs>
        <w:rPr>
          <w:rFonts w:cstheme="minorBidi"/>
          <w:noProof/>
        </w:rPr>
      </w:pPr>
      <w:r>
        <w:rPr>
          <w:noProof/>
        </w:rPr>
        <w:t xml:space="preserve">Открытый датасет </w:t>
      </w:r>
      <w:r w:rsidRPr="001C3FD5">
        <w:rPr>
          <w:noProof/>
          <w:lang w:val="en-US"/>
        </w:rPr>
        <w:t>TelecomX</w:t>
      </w:r>
      <w:r>
        <w:rPr>
          <w:noProof/>
        </w:rPr>
        <w:tab/>
      </w:r>
      <w:r>
        <w:rPr>
          <w:noProof/>
        </w:rPr>
        <w:fldChar w:fldCharType="begin"/>
      </w:r>
      <w:r>
        <w:rPr>
          <w:noProof/>
        </w:rPr>
        <w:instrText xml:space="preserve"> PAGEREF _Toc197934208 \h </w:instrText>
      </w:r>
      <w:r>
        <w:rPr>
          <w:noProof/>
        </w:rPr>
      </w:r>
      <w:r>
        <w:rPr>
          <w:noProof/>
        </w:rPr>
        <w:fldChar w:fldCharType="separate"/>
      </w:r>
      <w:r>
        <w:rPr>
          <w:noProof/>
        </w:rPr>
        <w:t>13</w:t>
      </w:r>
      <w:r>
        <w:rPr>
          <w:noProof/>
        </w:rPr>
        <w:fldChar w:fldCharType="end"/>
      </w:r>
    </w:p>
    <w:p w14:paraId="691A0E60" w14:textId="7B8565F3" w:rsidR="006654F3" w:rsidRDefault="006654F3">
      <w:pPr>
        <w:pStyle w:val="11"/>
        <w:tabs>
          <w:tab w:val="right" w:leader="dot" w:pos="9345"/>
        </w:tabs>
        <w:rPr>
          <w:rFonts w:cstheme="minorBidi"/>
          <w:noProof/>
        </w:rPr>
      </w:pPr>
      <w:r w:rsidRPr="001C3FD5">
        <w:rPr>
          <w:noProof/>
          <w:lang w:val="en-US"/>
        </w:rPr>
        <w:t>SNORT</w:t>
      </w:r>
      <w:r>
        <w:rPr>
          <w:noProof/>
        </w:rPr>
        <w:tab/>
      </w:r>
      <w:r>
        <w:rPr>
          <w:noProof/>
        </w:rPr>
        <w:fldChar w:fldCharType="begin"/>
      </w:r>
      <w:r>
        <w:rPr>
          <w:noProof/>
        </w:rPr>
        <w:instrText xml:space="preserve"> PAGEREF _Toc197934209 \h </w:instrText>
      </w:r>
      <w:r>
        <w:rPr>
          <w:noProof/>
        </w:rPr>
      </w:r>
      <w:r>
        <w:rPr>
          <w:noProof/>
        </w:rPr>
        <w:fldChar w:fldCharType="separate"/>
      </w:r>
      <w:r>
        <w:rPr>
          <w:noProof/>
        </w:rPr>
        <w:t>14</w:t>
      </w:r>
      <w:r>
        <w:rPr>
          <w:noProof/>
        </w:rPr>
        <w:fldChar w:fldCharType="end"/>
      </w:r>
    </w:p>
    <w:p w14:paraId="27A66287" w14:textId="0ED5C603" w:rsidR="006654F3" w:rsidRDefault="006654F3">
      <w:pPr>
        <w:pStyle w:val="11"/>
        <w:tabs>
          <w:tab w:val="right" w:leader="dot" w:pos="9345"/>
        </w:tabs>
        <w:rPr>
          <w:rFonts w:cstheme="minorBidi"/>
          <w:noProof/>
        </w:rPr>
      </w:pPr>
      <w:r>
        <w:rPr>
          <w:noProof/>
        </w:rPr>
        <w:t xml:space="preserve">Своя </w:t>
      </w:r>
      <w:r w:rsidRPr="001C3FD5">
        <w:rPr>
          <w:noProof/>
          <w:lang w:val="en-US"/>
        </w:rPr>
        <w:t>IDS</w:t>
      </w:r>
      <w:r>
        <w:rPr>
          <w:noProof/>
        </w:rPr>
        <w:t xml:space="preserve"> система</w:t>
      </w:r>
      <w:r>
        <w:rPr>
          <w:noProof/>
        </w:rPr>
        <w:tab/>
      </w:r>
      <w:r>
        <w:rPr>
          <w:noProof/>
        </w:rPr>
        <w:fldChar w:fldCharType="begin"/>
      </w:r>
      <w:r>
        <w:rPr>
          <w:noProof/>
        </w:rPr>
        <w:instrText xml:space="preserve"> PAGEREF _Toc197934210 \h </w:instrText>
      </w:r>
      <w:r>
        <w:rPr>
          <w:noProof/>
        </w:rPr>
      </w:r>
      <w:r>
        <w:rPr>
          <w:noProof/>
        </w:rPr>
        <w:fldChar w:fldCharType="separate"/>
      </w:r>
      <w:r>
        <w:rPr>
          <w:noProof/>
        </w:rPr>
        <w:t>15</w:t>
      </w:r>
      <w:r>
        <w:rPr>
          <w:noProof/>
        </w:rPr>
        <w:fldChar w:fldCharType="end"/>
      </w:r>
    </w:p>
    <w:p w14:paraId="351E8CDE" w14:textId="456AB41F" w:rsidR="006654F3" w:rsidRDefault="006654F3">
      <w:pPr>
        <w:pStyle w:val="11"/>
        <w:tabs>
          <w:tab w:val="right" w:leader="dot" w:pos="9345"/>
        </w:tabs>
        <w:rPr>
          <w:rFonts w:cstheme="minorBidi"/>
          <w:noProof/>
        </w:rPr>
      </w:pPr>
      <w:r>
        <w:rPr>
          <w:noProof/>
        </w:rPr>
        <w:t>Сравнение</w:t>
      </w:r>
      <w:r>
        <w:rPr>
          <w:noProof/>
        </w:rPr>
        <w:tab/>
      </w:r>
      <w:r>
        <w:rPr>
          <w:noProof/>
        </w:rPr>
        <w:fldChar w:fldCharType="begin"/>
      </w:r>
      <w:r>
        <w:rPr>
          <w:noProof/>
        </w:rPr>
        <w:instrText xml:space="preserve"> PAGEREF _Toc197934211 \h </w:instrText>
      </w:r>
      <w:r>
        <w:rPr>
          <w:noProof/>
        </w:rPr>
      </w:r>
      <w:r>
        <w:rPr>
          <w:noProof/>
        </w:rPr>
        <w:fldChar w:fldCharType="separate"/>
      </w:r>
      <w:r>
        <w:rPr>
          <w:noProof/>
        </w:rPr>
        <w:t>16</w:t>
      </w:r>
      <w:r>
        <w:rPr>
          <w:noProof/>
        </w:rPr>
        <w:fldChar w:fldCharType="end"/>
      </w:r>
    </w:p>
    <w:p w14:paraId="700EE07C" w14:textId="2E3E4747" w:rsidR="006654F3" w:rsidRDefault="006654F3">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_Toc197934212 \h </w:instrText>
      </w:r>
      <w:r>
        <w:rPr>
          <w:noProof/>
        </w:rPr>
      </w:r>
      <w:r>
        <w:rPr>
          <w:noProof/>
        </w:rPr>
        <w:fldChar w:fldCharType="separate"/>
      </w:r>
      <w:r>
        <w:rPr>
          <w:noProof/>
        </w:rPr>
        <w:t>18</w:t>
      </w:r>
      <w:r>
        <w:rPr>
          <w:noProof/>
        </w:rPr>
        <w:fldChar w:fldCharType="end"/>
      </w:r>
    </w:p>
    <w:p w14:paraId="6C397844" w14:textId="348F5E40"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D56EF6">
      <w:pPr>
        <w:pStyle w:val="af9"/>
      </w:pPr>
      <w:bookmarkStart w:id="1" w:name="_Toc197934195"/>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7D64B010" w:rsidR="00654C9F" w:rsidRDefault="00104AD1" w:rsidP="00710FB0">
      <w:pPr>
        <w:pStyle w:val="afb"/>
      </w:pPr>
      <w:r>
        <w:t xml:space="preserve">Природа атак не изменилась с развитием техники, старые </w:t>
      </w:r>
      <w:proofErr w:type="gramStart"/>
      <w:r>
        <w:t>подходы</w:t>
      </w:r>
      <w:r w:rsidR="00BB7BA9" w:rsidRPr="00BB7BA9">
        <w:t xml:space="preserve"> ,</w:t>
      </w:r>
      <w:proofErr w:type="gramEnd"/>
      <w:r w:rsidR="00BB7BA9" w:rsidRPr="00BB7BA9">
        <w:t xml:space="preserve">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1512FFE1" w:rsidR="00F86A87" w:rsidRPr="00D56EF6" w:rsidRDefault="006654F3" w:rsidP="00F86A87">
      <w:pPr>
        <w:pStyle w:val="af9"/>
      </w:pPr>
      <w:bookmarkStart w:id="2" w:name="_Toc197934196"/>
      <w:r>
        <w:rPr>
          <w:lang w:val="en-US"/>
        </w:rPr>
        <w:lastRenderedPageBreak/>
        <w:t>ID</w:t>
      </w:r>
      <w:r w:rsidR="00F86A87">
        <w:rPr>
          <w:lang w:val="en-US"/>
        </w:rPr>
        <w:t>S</w:t>
      </w:r>
      <w:r w:rsidR="00F86A87" w:rsidRPr="00D56EF6">
        <w:t>/</w:t>
      </w:r>
      <w:r>
        <w:rPr>
          <w:lang w:val="en-US"/>
        </w:rPr>
        <w:t>IP</w:t>
      </w:r>
      <w:r w:rsidR="00F86A87">
        <w:rPr>
          <w:lang w:val="en-US"/>
        </w:rPr>
        <w:t>S</w:t>
      </w:r>
      <w:r w:rsidR="00F86A87" w:rsidRPr="00CA5AA9">
        <w:t xml:space="preserve"> </w:t>
      </w:r>
      <w:r w:rsidR="00F86A87">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7934197"/>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7934198"/>
      <w:r w:rsidRPr="00CC5DDC">
        <w:t>Классификация (По принципу действия)</w:t>
      </w:r>
      <w:bookmarkEnd w:id="4"/>
    </w:p>
    <w:p w14:paraId="18C5EB30" w14:textId="77777777" w:rsidR="00977249" w:rsidRDefault="000F06AE" w:rsidP="00977249">
      <w:pPr>
        <w:pStyle w:val="afd"/>
      </w:pPr>
      <w:bookmarkStart w:id="5" w:name="_Toc197934199"/>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7934200"/>
      <w:r>
        <w:t>Аномальные</w:t>
      </w:r>
      <w:bookmarkEnd w:id="6"/>
    </w:p>
    <w:p w14:paraId="2610CE3D" w14:textId="293F5149"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4F82CBAE" w:rsidR="00C00626" w:rsidRDefault="003C4361" w:rsidP="00693B2E">
      <w:pPr>
        <w:pStyle w:val="afb"/>
      </w:pPr>
      <w:r w:rsidRPr="003C4361">
        <w:t xml:space="preserve">Системы поиска аномалий </w:t>
      </w:r>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7" w:name="_Toc197934201"/>
      <w:r>
        <w:t>Сферы применения поиска аномалий.</w:t>
      </w:r>
      <w:bookmarkEnd w:id="7"/>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7934202"/>
      <w:r>
        <w:lastRenderedPageBreak/>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388163B5" w14:textId="6A43F7CF" w:rsidR="00545D99" w:rsidRPr="00EF0E36" w:rsidRDefault="003C239C" w:rsidP="00EF0E36">
      <w:pPr>
        <w:rPr>
          <w:rFonts w:ascii="Times New Roman" w:eastAsiaTheme="majorEastAsia" w:hAnsi="Times New Roman" w:cstheme="majorBidi"/>
          <w:spacing w:val="-10"/>
          <w:sz w:val="28"/>
          <w:szCs w:val="56"/>
        </w:rPr>
      </w:pPr>
      <w:r>
        <w:br w:type="page"/>
      </w:r>
    </w:p>
    <w:p w14:paraId="20208989" w14:textId="6081A1FC" w:rsidR="00545D99" w:rsidRPr="001F0EE4" w:rsidRDefault="00545D99">
      <w:pPr>
        <w:rPr>
          <w:rFonts w:ascii="Times New Roman" w:eastAsiaTheme="majorEastAsia" w:hAnsi="Times New Roman" w:cstheme="majorBidi"/>
          <w:spacing w:val="-10"/>
          <w:sz w:val="28"/>
          <w:szCs w:val="56"/>
        </w:rPr>
      </w:pPr>
    </w:p>
    <w:p w14:paraId="7BDA33D8" w14:textId="1F0DA296" w:rsidR="00D14AB1" w:rsidRPr="00D14AB1" w:rsidRDefault="00D14AB1" w:rsidP="00D14AB1">
      <w:pPr>
        <w:pStyle w:val="af9"/>
      </w:pPr>
      <w:bookmarkStart w:id="9" w:name="_Toc197934203"/>
      <w:r>
        <w:t xml:space="preserve">Реализация собственной </w:t>
      </w:r>
      <w:r>
        <w:rPr>
          <w:lang w:val="en-US"/>
        </w:rPr>
        <w:t>IDS</w:t>
      </w:r>
      <w:r w:rsidRPr="00D14AB1">
        <w:t xml:space="preserve"> </w:t>
      </w:r>
      <w:r>
        <w:t>системы</w:t>
      </w:r>
      <w:bookmarkEnd w:id="9"/>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bookmarkStart w:id="10" w:name="_Toc197934204"/>
      <w:r>
        <w:t>Сетевой портрет</w:t>
      </w:r>
      <w:bookmarkEnd w:id="10"/>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2354E770" w:rsidR="00C377B4" w:rsidRDefault="00C377B4" w:rsidP="003C239C">
      <w:pPr>
        <w:pStyle w:val="afb"/>
      </w:pPr>
      <w:r>
        <w:t>Вспомните хорошо известного вам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t xml:space="preserve"> вы бы засомневались</w:t>
      </w:r>
      <w:r w:rsidR="00BD72EC">
        <w:t xml:space="preserve"> в его правдивости.</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E709881" w:rsidR="00533126" w:rsidRDefault="00BD72EC" w:rsidP="00533126">
      <w:pPr>
        <w:pStyle w:val="afb"/>
      </w:pPr>
      <w:r>
        <w:t>Предположу, что вы взяли все известные вам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2EDE7219" w:rsidR="00533126" w:rsidRDefault="00533126" w:rsidP="00533126">
      <w:pPr>
        <w:pStyle w:val="afb"/>
        <w:numPr>
          <w:ilvl w:val="0"/>
          <w:numId w:val="37"/>
        </w:numPr>
      </w:pPr>
      <w:r>
        <w:t>Не 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533126">
      <w:pPr>
        <w:pStyle w:val="afb"/>
        <w:numPr>
          <w:ilvl w:val="0"/>
          <w:numId w:val="37"/>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460887">
      <w:pPr>
        <w:pStyle w:val="afb"/>
        <w:numPr>
          <w:ilvl w:val="0"/>
          <w:numId w:val="37"/>
        </w:numPr>
      </w:pPr>
      <w:r>
        <w:t xml:space="preserve">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533126">
      <w:pPr>
        <w:pStyle w:val="afb"/>
        <w:numPr>
          <w:ilvl w:val="0"/>
          <w:numId w:val="37"/>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bookmarkStart w:id="11" w:name="_Toc197934205"/>
      <w:r>
        <w:t>Проблема изучение аномалий в поведении человека-системы</w:t>
      </w:r>
      <w:bookmarkEnd w:id="11"/>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701571F7" w:rsidR="00533126" w:rsidRDefault="00533126" w:rsidP="00533126">
      <w:pPr>
        <w:pStyle w:val="afb"/>
      </w:pPr>
      <w:r>
        <w:t xml:space="preserve">С людьми тяжелее, они менее предсказуемы, </w:t>
      </w:r>
      <w:r w:rsidR="00D73521">
        <w:t xml:space="preserve">а системы, которые они используют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5F2032A3" w:rsidR="00533126" w:rsidRDefault="00D73521" w:rsidP="003C239C">
      <w:pPr>
        <w:pStyle w:val="afb"/>
      </w:pPr>
      <w:r>
        <w:t xml:space="preserve">Именно на проблеме выявления аномалий в деятельности человека-систем я и буду делать акцент в текущей работы.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298031FF" w14:textId="75B063A9" w:rsidR="00C377B4" w:rsidRDefault="00FB2B15" w:rsidP="00FB2B15">
      <w:pPr>
        <w:pStyle w:val="afd"/>
      </w:pPr>
      <w:bookmarkStart w:id="12" w:name="_Toc197934206"/>
      <w:r>
        <w:t>Постановка задачи</w:t>
      </w:r>
      <w:bookmarkEnd w:id="12"/>
    </w:p>
    <w:p w14:paraId="6D73370A" w14:textId="4A4A6814" w:rsidR="002D0EA4" w:rsidRDefault="00D14AB1" w:rsidP="00D14AB1">
      <w:pPr>
        <w:pStyle w:val="afb"/>
      </w:pPr>
      <w:r>
        <w:t>Цель: построить униве</w:t>
      </w:r>
      <w:r w:rsidR="00C0562F">
        <w:t xml:space="preserve">рсальную систему поиска </w:t>
      </w:r>
      <w:proofErr w:type="spellStart"/>
      <w:r w:rsidR="00C0562F">
        <w:t>аномали</w:t>
      </w:r>
      <w:proofErr w:type="spellEnd"/>
      <w:r>
        <w:t>.</w:t>
      </w:r>
    </w:p>
    <w:p w14:paraId="4670E534" w14:textId="5DFF45FB"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далее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7C52BB19" w14:textId="77777777" w:rsidR="00AD05C4" w:rsidRDefault="00AD05C4" w:rsidP="00D14AB1">
      <w:pPr>
        <w:pStyle w:val="afb"/>
      </w:pPr>
      <w:r>
        <w:t xml:space="preserve">По входной модели потребуется настроить анализаторы далее </w:t>
      </w:r>
      <w:r>
        <w:rPr>
          <w:lang w:val="en-US"/>
        </w:rPr>
        <w:t>Predictors</w:t>
      </w:r>
      <w:r>
        <w:t>.</w:t>
      </w:r>
    </w:p>
    <w:p w14:paraId="252CA240" w14:textId="13BCFECE" w:rsidR="00AD05C4" w:rsidRPr="00AD05C4" w:rsidRDefault="00AD05C4" w:rsidP="00D14AB1">
      <w:pPr>
        <w:pStyle w:val="afb"/>
      </w:pPr>
      <w:r>
        <w:rPr>
          <w:lang w:val="en-US"/>
        </w:rPr>
        <w:t>Predictors</w:t>
      </w:r>
      <w:r>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09A7A4AB" w14:textId="77777777" w:rsidR="00C0679D" w:rsidRDefault="00C0679D" w:rsidP="002D0EA4">
      <w:pPr>
        <w:pStyle w:val="afd"/>
      </w:pPr>
    </w:p>
    <w:p w14:paraId="64939F6E" w14:textId="77777777" w:rsidR="00C0679D" w:rsidRDefault="00C0679D" w:rsidP="002D0EA4">
      <w:pPr>
        <w:pStyle w:val="afd"/>
      </w:pPr>
    </w:p>
    <w:p w14:paraId="5FEA8383" w14:textId="77777777" w:rsidR="00C0679D" w:rsidRDefault="00C0679D" w:rsidP="002D0EA4">
      <w:pPr>
        <w:pStyle w:val="afd"/>
      </w:pPr>
    </w:p>
    <w:p w14:paraId="0AB7E6BF" w14:textId="77777777" w:rsidR="00C0679D" w:rsidRDefault="00C0679D" w:rsidP="002D0EA4">
      <w:pPr>
        <w:pStyle w:val="afd"/>
      </w:pPr>
    </w:p>
    <w:p w14:paraId="4AC49C13" w14:textId="2697E089" w:rsidR="002D0EA4" w:rsidRDefault="00FB2B15" w:rsidP="002D0EA4">
      <w:pPr>
        <w:pStyle w:val="afd"/>
      </w:pPr>
      <w:bookmarkStart w:id="13" w:name="_Toc197934207"/>
      <w:r>
        <w:lastRenderedPageBreak/>
        <w:t>Архитектура</w:t>
      </w:r>
      <w:bookmarkEnd w:id="13"/>
    </w:p>
    <w:p w14:paraId="2B8DB878" w14:textId="77777777" w:rsidR="00C0679D" w:rsidRDefault="00C0679D" w:rsidP="00C0679D">
      <w:pPr>
        <w:pStyle w:val="afb"/>
      </w:pPr>
    </w:p>
    <w:p w14:paraId="6999A616" w14:textId="402F9AA7" w:rsidR="00FB2B15" w:rsidRDefault="00EB07C6" w:rsidP="00FB2B15">
      <w:pPr>
        <w:pStyle w:val="afb"/>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2D0EA4">
      <w:pPr>
        <w:pStyle w:val="afb"/>
      </w:pPr>
    </w:p>
    <w:p w14:paraId="77844CDD" w14:textId="106B6269" w:rsidR="00C0679D" w:rsidRDefault="00C0679D" w:rsidP="002D0EA4">
      <w:pPr>
        <w:pStyle w:val="afb"/>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2D0EA4">
      <w:pPr>
        <w:pStyle w:val="afb"/>
      </w:pPr>
    </w:p>
    <w:p w14:paraId="735A941C" w14:textId="4659EC91" w:rsidR="00C0679D" w:rsidRDefault="00C0679D" w:rsidP="002D0EA4">
      <w:pPr>
        <w:pStyle w:val="afb"/>
      </w:pPr>
      <w:r>
        <w:t>2.Модель грязных данных –</w:t>
      </w:r>
      <w:r w:rsidR="00EB07C6">
        <w:t xml:space="preserve"> </w:t>
      </w:r>
      <w:r>
        <w:t xml:space="preserve">полученные при считывании с устройств, часто это разрозненные </w:t>
      </w:r>
      <w:proofErr w:type="gramStart"/>
      <w:r>
        <w:t>данные</w:t>
      </w:r>
      <w:r w:rsidR="00EB07C6">
        <w:t>(</w:t>
      </w:r>
      <w:proofErr w:type="gramEnd"/>
      <w:r w:rsidR="00EB07C6">
        <w:t>смешанные, разных форматов)</w:t>
      </w:r>
      <w:r>
        <w:t>, непригодные для обучения.</w:t>
      </w:r>
    </w:p>
    <w:p w14:paraId="54834C1F" w14:textId="59880227" w:rsidR="00C0679D" w:rsidRDefault="00C0679D" w:rsidP="002D0EA4">
      <w:pPr>
        <w:pStyle w:val="afb"/>
      </w:pPr>
    </w:p>
    <w:p w14:paraId="51C77167" w14:textId="560B5B2C" w:rsidR="00C0679D" w:rsidRDefault="00C0679D" w:rsidP="002D0EA4">
      <w:pPr>
        <w:pStyle w:val="afb"/>
      </w:pPr>
      <w:r>
        <w:t>3.Преобразователь – преобразует грязные данные в данные, пригодные для обучения.</w:t>
      </w:r>
    </w:p>
    <w:p w14:paraId="0CB5907D" w14:textId="4F60EF60" w:rsidR="00C0679D" w:rsidRDefault="00C0679D" w:rsidP="002D0EA4">
      <w:pPr>
        <w:pStyle w:val="afb"/>
      </w:pPr>
    </w:p>
    <w:p w14:paraId="54CC17A8" w14:textId="50707698" w:rsidR="00C0679D" w:rsidRDefault="00C0679D" w:rsidP="002D0EA4">
      <w:pPr>
        <w:pStyle w:val="afb"/>
      </w:pPr>
      <w:r>
        <w:t>4.</w:t>
      </w:r>
      <w:r w:rsidR="00EB07C6">
        <w:t>Модель обучающих данных – подготовленные, сгруппированные, одного формата.</w:t>
      </w:r>
    </w:p>
    <w:p w14:paraId="443333DC" w14:textId="16D559A7" w:rsidR="00C0679D" w:rsidRDefault="00C0679D" w:rsidP="002D0EA4">
      <w:pPr>
        <w:pStyle w:val="afb"/>
      </w:pPr>
    </w:p>
    <w:p w14:paraId="11DD1597" w14:textId="74DAF8E6" w:rsidR="00C0679D" w:rsidRDefault="00C0679D" w:rsidP="002D0EA4">
      <w:pPr>
        <w:pStyle w:val="afb"/>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2D0EA4">
      <w:pPr>
        <w:pStyle w:val="afb"/>
      </w:pPr>
    </w:p>
    <w:p w14:paraId="52D9E593" w14:textId="67DC2BFA" w:rsidR="00B02379" w:rsidRPr="00B02379" w:rsidRDefault="00B02379" w:rsidP="002D0EA4">
      <w:pPr>
        <w:pStyle w:val="afb"/>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2D0EA4">
      <w:pPr>
        <w:pStyle w:val="afb"/>
      </w:pPr>
    </w:p>
    <w:p w14:paraId="7535DA00" w14:textId="6C33C130" w:rsidR="00EB07C6" w:rsidRPr="00C0679D" w:rsidRDefault="00B02379" w:rsidP="002D0EA4">
      <w:pPr>
        <w:pStyle w:val="afb"/>
      </w:pPr>
      <w:r w:rsidRPr="00B02379">
        <w:rPr>
          <w:noProof/>
          <w:lang w:eastAsia="ru-RU"/>
        </w:rPr>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42169500" w14:textId="67CE0866" w:rsidR="00931B5E" w:rsidRDefault="00931B5E" w:rsidP="00931B5E">
      <w:pPr>
        <w:pStyle w:val="aff1"/>
      </w:pPr>
    </w:p>
    <w:p w14:paraId="7DE81120" w14:textId="77777777" w:rsidR="006E3916" w:rsidRDefault="006E3916" w:rsidP="00B02379">
      <w:pPr>
        <w:pStyle w:val="afb"/>
      </w:pPr>
    </w:p>
    <w:p w14:paraId="29457FDE" w14:textId="77777777" w:rsidR="006E3916" w:rsidRDefault="006E3916" w:rsidP="00B02379">
      <w:pPr>
        <w:pStyle w:val="afb"/>
      </w:pPr>
    </w:p>
    <w:p w14:paraId="52F34AE7" w14:textId="77777777" w:rsidR="006E3916" w:rsidRDefault="006E3916" w:rsidP="00B02379">
      <w:pPr>
        <w:pStyle w:val="afb"/>
      </w:pPr>
    </w:p>
    <w:p w14:paraId="18B6881C" w14:textId="77777777" w:rsidR="006E3916" w:rsidRDefault="006E3916" w:rsidP="00B02379">
      <w:pPr>
        <w:pStyle w:val="afb"/>
      </w:pPr>
    </w:p>
    <w:p w14:paraId="53B0370D" w14:textId="77777777" w:rsidR="006E3916" w:rsidRDefault="006E3916" w:rsidP="00B02379">
      <w:pPr>
        <w:pStyle w:val="afb"/>
      </w:pPr>
    </w:p>
    <w:p w14:paraId="222385B2" w14:textId="0A069D9E" w:rsidR="006E3916" w:rsidRDefault="006E3916" w:rsidP="00B02379">
      <w:pPr>
        <w:pStyle w:val="afb"/>
      </w:pPr>
      <w:r>
        <w:t>Анализ отражается следующей схемой:</w:t>
      </w:r>
    </w:p>
    <w:p w14:paraId="70BEE153" w14:textId="44C9E1CA" w:rsidR="006E3916" w:rsidRDefault="006E3916" w:rsidP="00B02379">
      <w:pPr>
        <w:pStyle w:val="afb"/>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B02379">
      <w:pPr>
        <w:pStyle w:val="afb"/>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B02379">
      <w:pPr>
        <w:pStyle w:val="afb"/>
      </w:pPr>
      <w:r>
        <w:t xml:space="preserve">Результат – это уровень доверия, если он 100, то анализатор не считает данные аномальными. </w:t>
      </w:r>
    </w:p>
    <w:p w14:paraId="01192413" w14:textId="20B492EA" w:rsidR="006E3916" w:rsidRDefault="006E3916" w:rsidP="00B02379">
      <w:pPr>
        <w:pStyle w:val="afb"/>
      </w:pPr>
      <w:r>
        <w:t xml:space="preserve">У каждого анализатора есть вес в принятии общего решения – </w:t>
      </w:r>
      <w:r>
        <w:rPr>
          <w:lang w:val="en-US"/>
        </w:rPr>
        <w:t>w</w:t>
      </w:r>
      <w:r w:rsidRPr="006E3916">
        <w:t xml:space="preserve"> </w:t>
      </w:r>
      <w:r w:rsidRPr="006E3916">
        <w:rPr>
          <w:rFonts w:ascii="Cambria Math" w:hAnsi="Cambria Math" w:cs="Cambria Math"/>
        </w:rPr>
        <w:t>∈</w:t>
      </w:r>
      <w:r w:rsidRPr="006E3916">
        <w:t xml:space="preserve"> [0,1].</w:t>
      </w:r>
    </w:p>
    <w:p w14:paraId="4A74E6AF" w14:textId="6140428B" w:rsidR="006E3916" w:rsidRDefault="006E3916" w:rsidP="00B02379">
      <w:pPr>
        <w:pStyle w:val="afb"/>
      </w:pPr>
    </w:p>
    <w:p w14:paraId="0E4E5262" w14:textId="2C580C8D" w:rsidR="006E3916" w:rsidRDefault="006E3916" w:rsidP="00B02379">
      <w:pPr>
        <w:pStyle w:val="afb"/>
      </w:pPr>
      <w:r>
        <w:t xml:space="preserve">Замечание: в данном </w:t>
      </w:r>
      <w:r w:rsidR="002B2FF6">
        <w:t>анализаторе</w:t>
      </w:r>
      <w:r>
        <w:t xml:space="preserve"> нет ограничения </w:t>
      </w:r>
      <w:r w:rsidRPr="006E3916">
        <w:t>∑ (</w:t>
      </w:r>
      <w:proofErr w:type="spellStart"/>
      <w:r w:rsidRPr="006E3916">
        <w:t>w_i</w:t>
      </w:r>
      <w:proofErr w:type="spellEnd"/>
      <w:r w:rsidRPr="006E3916">
        <w:t>) = 1</w:t>
      </w:r>
      <w:r w:rsidR="002B2FF6">
        <w:t>.</w:t>
      </w:r>
    </w:p>
    <w:p w14:paraId="48E651F7" w14:textId="1B6D3DFC" w:rsidR="002B2FF6" w:rsidRDefault="002B2FF6" w:rsidP="00B02379">
      <w:pPr>
        <w:pStyle w:val="afb"/>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поэтому это ограничение отбрасываю.</w:t>
      </w:r>
    </w:p>
    <w:p w14:paraId="33A7A912" w14:textId="0BE6684E" w:rsidR="002B2FF6" w:rsidRDefault="002B2FF6" w:rsidP="00B02379">
      <w:pPr>
        <w:pStyle w:val="afb"/>
      </w:pPr>
    </w:p>
    <w:p w14:paraId="213C2572" w14:textId="77373AF6" w:rsidR="00C0562F" w:rsidRDefault="00C0562F" w:rsidP="00B02379">
      <w:pPr>
        <w:pStyle w:val="afb"/>
      </w:pPr>
      <w:r>
        <w:t>Подбор весов достигается за счёт тренировки.</w:t>
      </w:r>
    </w:p>
    <w:p w14:paraId="1CDDF15F" w14:textId="77777777" w:rsidR="00C0562F" w:rsidRDefault="00C0562F" w:rsidP="00B02379">
      <w:pPr>
        <w:pStyle w:val="afb"/>
      </w:pPr>
    </w:p>
    <w:p w14:paraId="747876C0" w14:textId="17737D64" w:rsidR="00054206" w:rsidRDefault="00C0562F" w:rsidP="00C0562F">
      <w:pPr>
        <w:pStyle w:val="afd"/>
      </w:pPr>
      <w:r>
        <w:t>Алгоритм подбора весов</w:t>
      </w:r>
    </w:p>
    <w:p w14:paraId="449E131C" w14:textId="618F7EA8" w:rsidR="00C0562F" w:rsidRDefault="00C0562F" w:rsidP="00C0562F">
      <w:pPr>
        <w:pStyle w:val="afb"/>
      </w:pPr>
      <w:proofErr w:type="spellStart"/>
      <w:r>
        <w:t>Опр</w:t>
      </w:r>
      <w:proofErr w:type="spellEnd"/>
      <w:r w:rsidRPr="00C0562F">
        <w:t xml:space="preserve">: </w:t>
      </w:r>
      <w:proofErr w:type="spellStart"/>
      <w:r w:rsidRPr="003A2FE9">
        <w:rPr>
          <w:i/>
          <w:highlight w:val="white"/>
        </w:rPr>
        <w:t>RSquared</w:t>
      </w:r>
      <w:proofErr w:type="spellEnd"/>
      <w:r>
        <w:t xml:space="preserve"> (К</w:t>
      </w:r>
      <w:r w:rsidRPr="00C0562F">
        <w:t xml:space="preserve">оэффициент </w:t>
      </w:r>
      <w:proofErr w:type="spellStart"/>
      <w:r w:rsidRPr="00C0562F">
        <w:t>дитерминации</w:t>
      </w:r>
      <w:proofErr w:type="spellEnd"/>
      <w:r>
        <w:t>) – метрика для оценки качества модели, принимает значение от нуля до единицы</w:t>
      </w:r>
      <w:r w:rsidR="003A2FE9">
        <w:t>.</w:t>
      </w:r>
    </w:p>
    <w:p w14:paraId="32020804" w14:textId="762AF30B" w:rsidR="00C0562F" w:rsidRDefault="00C0562F" w:rsidP="00C0562F">
      <w:pPr>
        <w:pStyle w:val="afb"/>
      </w:pPr>
      <w:r>
        <w:lastRenderedPageBreak/>
        <w:t xml:space="preserve">Модель можно считать </w:t>
      </w:r>
      <w:r w:rsidRPr="003A2FE9">
        <w:rPr>
          <w:i/>
        </w:rPr>
        <w:t>неплохой</w:t>
      </w:r>
      <w:r>
        <w:t>, если коэффициент больше 0.5,</w:t>
      </w:r>
      <w:r w:rsidR="003A2FE9">
        <w:t xml:space="preserve"> можно </w:t>
      </w:r>
      <w:r w:rsidR="003A2FE9" w:rsidRPr="00C0562F">
        <w:t>интерпретируется как соответствие модели данным</w:t>
      </w:r>
      <w:r w:rsidR="003A2FE9">
        <w:t xml:space="preserve">. </w:t>
      </w:r>
      <w:r w:rsidR="003A2FE9" w:rsidRPr="00C0562F">
        <w:t xml:space="preserve">Чем ближе значение коэффициента к 1, тем сильнее </w:t>
      </w:r>
      <w:r w:rsidR="003A2FE9">
        <w:t>соответствие.</w:t>
      </w:r>
    </w:p>
    <w:p w14:paraId="397C8067" w14:textId="77777777" w:rsidR="003A2FE9" w:rsidRDefault="003A2FE9" w:rsidP="003A2FE9">
      <w:pPr>
        <w:pStyle w:val="afb"/>
        <w:numPr>
          <w:ilvl w:val="0"/>
          <w:numId w:val="38"/>
        </w:numPr>
      </w:pPr>
      <w:r w:rsidRPr="00C0562F">
        <w:t xml:space="preserve">Для </w:t>
      </w:r>
      <w:r w:rsidRPr="003A2FE9">
        <w:rPr>
          <w:i/>
        </w:rPr>
        <w:t>приемлемых</w:t>
      </w:r>
      <w:r w:rsidRPr="00C0562F">
        <w:t xml:space="preserve"> моделей предполагается, что коэффициент детерминации должен быть хотя бы не меньше 50 % (в этом случае коэффициент множественной корреляции превышает по модулю 70 %). </w:t>
      </w:r>
    </w:p>
    <w:p w14:paraId="08593156" w14:textId="0A73499A" w:rsidR="003A2FE9" w:rsidRDefault="003A2FE9" w:rsidP="003A2FE9">
      <w:pPr>
        <w:pStyle w:val="afb"/>
        <w:numPr>
          <w:ilvl w:val="0"/>
          <w:numId w:val="38"/>
        </w:numPr>
      </w:pPr>
      <w:r w:rsidRPr="00C0562F">
        <w:t xml:space="preserve">Модели с коэффициентом детерминации выше 80 % можно признать </w:t>
      </w:r>
      <w:r w:rsidRPr="003A2FE9">
        <w:rPr>
          <w:i/>
        </w:rPr>
        <w:t>хорошими</w:t>
      </w:r>
      <w:r w:rsidRPr="00C0562F">
        <w:t xml:space="preserve"> (коэффициент ко</w:t>
      </w:r>
      <w:r>
        <w:t>рреляции превышает 90 %).</w:t>
      </w:r>
    </w:p>
    <w:p w14:paraId="3B7515DC" w14:textId="6D4EE146" w:rsidR="007C14FA" w:rsidRDefault="003A2FE9" w:rsidP="007C14FA">
      <w:pPr>
        <w:pStyle w:val="afb"/>
        <w:numPr>
          <w:ilvl w:val="0"/>
          <w:numId w:val="38"/>
        </w:numPr>
      </w:pPr>
      <w:r w:rsidRPr="00C0562F">
        <w:t>Значение коэффициента детерминации 1 означает функциональную зависимость между переменными</w:t>
      </w:r>
      <w:r>
        <w:t>.</w:t>
      </w:r>
    </w:p>
    <w:p w14:paraId="0625335E" w14:textId="2ECD413F" w:rsidR="007C14FA" w:rsidRDefault="007C14FA" w:rsidP="007C14FA">
      <w:pPr>
        <w:pStyle w:val="afb"/>
      </w:pPr>
    </w:p>
    <w:p w14:paraId="134CE674" w14:textId="6F4AA585" w:rsidR="007C14FA" w:rsidRDefault="007C14FA" w:rsidP="007C14FA">
      <w:pPr>
        <w:pStyle w:val="afb"/>
      </w:pPr>
      <w:proofErr w:type="spellStart"/>
      <w:r>
        <w:t>Опр</w:t>
      </w:r>
      <w:proofErr w:type="spellEnd"/>
      <w:r>
        <w:t>: Корректировка весов</w:t>
      </w:r>
    </w:p>
    <w:p w14:paraId="79A27FF8" w14:textId="77777777" w:rsidR="007C14FA" w:rsidRPr="007C14FA" w:rsidRDefault="007C14FA" w:rsidP="007C14FA">
      <w:pPr>
        <w:pStyle w:val="afb"/>
        <w:rPr>
          <w:lang w:val="en-US"/>
        </w:rPr>
      </w:pPr>
      <w:r>
        <w:t>Вход</w:t>
      </w:r>
      <w:r w:rsidRPr="007C14FA">
        <w:rPr>
          <w:lang w:val="en-US"/>
        </w:rPr>
        <w:t>:</w:t>
      </w:r>
    </w:p>
    <w:p w14:paraId="5DE8F06C" w14:textId="79985890" w:rsidR="007C14FA" w:rsidRPr="007C14FA" w:rsidRDefault="007C14FA" w:rsidP="007C14FA">
      <w:pPr>
        <w:pStyle w:val="afb"/>
        <w:numPr>
          <w:ilvl w:val="0"/>
          <w:numId w:val="41"/>
        </w:numPr>
      </w:pPr>
      <w:r>
        <w:rPr>
          <w:lang w:val="en-US"/>
        </w:rPr>
        <w:t>expected</w:t>
      </w:r>
      <w:r w:rsidRPr="007C14FA">
        <w:t>_</w:t>
      </w:r>
      <w:r>
        <w:rPr>
          <w:lang w:val="en-US"/>
        </w:rPr>
        <w:t>result</w:t>
      </w:r>
      <w:r w:rsidRPr="007C14FA">
        <w:t xml:space="preserve">, </w:t>
      </w:r>
      <w:r>
        <w:rPr>
          <w:lang w:val="en-US"/>
        </w:rPr>
        <w:t>current</w:t>
      </w:r>
      <w:r w:rsidRPr="007C14FA">
        <w:t>_</w:t>
      </w:r>
      <w:r>
        <w:rPr>
          <w:lang w:val="en-US"/>
        </w:rPr>
        <w:t>result</w:t>
      </w:r>
      <w:r>
        <w:t xml:space="preserve"> - ожидаемый и фактический результат</w:t>
      </w:r>
      <w:r w:rsidR="00286148">
        <w:t>,</w:t>
      </w:r>
    </w:p>
    <w:p w14:paraId="1DBCD6C1" w14:textId="580B2E3A" w:rsidR="007C14FA" w:rsidRPr="007C14FA" w:rsidRDefault="007C14FA" w:rsidP="007C14FA">
      <w:pPr>
        <w:pStyle w:val="afb"/>
        <w:numPr>
          <w:ilvl w:val="0"/>
          <w:numId w:val="41"/>
        </w:numPr>
      </w:pPr>
      <w:proofErr w:type="gramStart"/>
      <w:r w:rsidRPr="007C14FA">
        <w:rPr>
          <w:highlight w:val="white"/>
          <w:lang w:val="en-US"/>
        </w:rPr>
        <w:t>weight</w:t>
      </w:r>
      <w:r w:rsidRPr="007C14FA">
        <w:rPr>
          <w:lang w:val="en-US"/>
        </w:rPr>
        <w:t>s</w:t>
      </w:r>
      <w:proofErr w:type="gramEnd"/>
      <w:r w:rsidRPr="007C14FA">
        <w:t xml:space="preserve"> – текущий </w:t>
      </w:r>
      <w:r>
        <w:t>набор весов</w:t>
      </w:r>
      <w:r w:rsidR="00286148">
        <w:t>.</w:t>
      </w:r>
    </w:p>
    <w:p w14:paraId="3D93B31D" w14:textId="0D5C2C30" w:rsidR="007C14FA" w:rsidRDefault="007C14FA" w:rsidP="007C14FA">
      <w:pPr>
        <w:pStyle w:val="afb"/>
      </w:pPr>
      <w:r>
        <w:t>Выход:</w:t>
      </w:r>
    </w:p>
    <w:p w14:paraId="2417E736" w14:textId="1283A5CD" w:rsidR="007C14FA" w:rsidRPr="007C14FA" w:rsidRDefault="007C14FA" w:rsidP="00286148">
      <w:pPr>
        <w:pStyle w:val="afb"/>
        <w:numPr>
          <w:ilvl w:val="0"/>
          <w:numId w:val="42"/>
        </w:numPr>
        <w:rPr>
          <w:rStyle w:val="aff2"/>
          <w:color w:val="auto"/>
          <w:sz w:val="28"/>
        </w:rPr>
      </w:pPr>
      <w:proofErr w:type="gramStart"/>
      <w:r>
        <w:rPr>
          <w:rStyle w:val="aff2"/>
          <w:color w:val="auto"/>
          <w:sz w:val="28"/>
          <w:lang w:val="en-US"/>
        </w:rPr>
        <w:t>new</w:t>
      </w:r>
      <w:proofErr w:type="gramEnd"/>
      <w:r w:rsidRPr="007C14FA">
        <w:rPr>
          <w:rStyle w:val="aff2"/>
          <w:color w:val="auto"/>
          <w:sz w:val="28"/>
        </w:rPr>
        <w:t>_</w:t>
      </w:r>
      <w:r w:rsidRPr="007C14FA">
        <w:rPr>
          <w:highlight w:val="white"/>
        </w:rPr>
        <w:t xml:space="preserve"> </w:t>
      </w:r>
      <w:r w:rsidRPr="007C14FA">
        <w:rPr>
          <w:highlight w:val="white"/>
          <w:lang w:val="en-US"/>
        </w:rPr>
        <w:t>weight</w:t>
      </w:r>
      <w:r w:rsidRPr="007C14FA">
        <w:rPr>
          <w:lang w:val="en-US"/>
        </w:rPr>
        <w:t>s</w:t>
      </w:r>
      <w:r w:rsidRPr="007C14FA">
        <w:t xml:space="preserve"> – </w:t>
      </w:r>
      <w:r>
        <w:t xml:space="preserve">скорректированный </w:t>
      </w:r>
      <w:r w:rsidR="00286148">
        <w:t>набор весов.</w:t>
      </w:r>
    </w:p>
    <w:p w14:paraId="68BADD50" w14:textId="3DF61C7B" w:rsidR="003A2FE9" w:rsidRDefault="003A2FE9" w:rsidP="00C0562F">
      <w:pPr>
        <w:pStyle w:val="afb"/>
      </w:pPr>
    </w:p>
    <w:p w14:paraId="25AF62FE" w14:textId="78DEAA43" w:rsidR="00286148" w:rsidRDefault="00286148" w:rsidP="00C0562F">
      <w:pPr>
        <w:pStyle w:val="afb"/>
      </w:pPr>
      <w:r>
        <w:t xml:space="preserve">В нашем случае алгоритм подбора весов реализуется, как </w:t>
      </w:r>
    </w:p>
    <w:p w14:paraId="1136C414" w14:textId="186D688F" w:rsidR="00286148" w:rsidRDefault="00286148" w:rsidP="00C0562F">
      <w:pPr>
        <w:pStyle w:val="afb"/>
      </w:pPr>
      <w:r>
        <w:t>1.Посчитать ошибку, как разность ожидаемого результата и текущего.</w:t>
      </w:r>
    </w:p>
    <w:p w14:paraId="3850E647" w14:textId="29DC9B73" w:rsidR="00286148" w:rsidRDefault="00286148" w:rsidP="00C0562F">
      <w:pPr>
        <w:pStyle w:val="afb"/>
      </w:pPr>
      <w:r>
        <w:t xml:space="preserve">2.Вычислить значение </w:t>
      </w:r>
      <w:proofErr w:type="spellStart"/>
      <w:r>
        <w:t>сигмоиды</w:t>
      </w:r>
      <w:proofErr w:type="spellEnd"/>
      <w:r>
        <w:t xml:space="preserve"> от значения ошибки.</w:t>
      </w:r>
    </w:p>
    <w:p w14:paraId="0F4451E3" w14:textId="06E382CA" w:rsidR="00286148" w:rsidRPr="00FF1742" w:rsidRDefault="00286148" w:rsidP="00C0562F">
      <w:pPr>
        <w:pStyle w:val="afb"/>
      </w:pPr>
      <w:r>
        <w:t xml:space="preserve">3.Посчитать </w:t>
      </w:r>
      <w:bookmarkStart w:id="14" w:name="_GoBack"/>
      <w:bookmarkEnd w:id="14"/>
    </w:p>
    <w:p w14:paraId="0134BF51" w14:textId="77777777" w:rsidR="00286148" w:rsidRPr="007C14FA" w:rsidRDefault="00286148" w:rsidP="00C0562F">
      <w:pPr>
        <w:pStyle w:val="afb"/>
      </w:pPr>
    </w:p>
    <w:p w14:paraId="65B78E49" w14:textId="3522E682" w:rsidR="003A2FE9" w:rsidRPr="003A2FE9" w:rsidRDefault="003A2FE9" w:rsidP="00C0562F">
      <w:pPr>
        <w:pStyle w:val="afb"/>
      </w:pPr>
      <w:r>
        <w:t>Алгоритм</w:t>
      </w:r>
      <w:r w:rsidRPr="003A2FE9">
        <w:t xml:space="preserve"> </w:t>
      </w:r>
      <w:r>
        <w:t>подбора весов</w:t>
      </w:r>
      <w:r w:rsidRPr="003A2FE9">
        <w:t>:</w:t>
      </w:r>
    </w:p>
    <w:p w14:paraId="0006A0BD" w14:textId="2F291EA1" w:rsidR="00A3606B" w:rsidRDefault="00A3606B" w:rsidP="00C0562F">
      <w:pPr>
        <w:pStyle w:val="afb"/>
      </w:pPr>
      <w:r>
        <w:t>Этап 1 (Инициализация)</w:t>
      </w:r>
      <w:r w:rsidR="003A2FE9" w:rsidRPr="003A2FE9">
        <w:t xml:space="preserve">: </w:t>
      </w:r>
    </w:p>
    <w:p w14:paraId="16F1D1FC" w14:textId="0EA00452" w:rsidR="003A2FE9" w:rsidRDefault="003A2FE9" w:rsidP="00A3606B">
      <w:pPr>
        <w:pStyle w:val="afb"/>
        <w:numPr>
          <w:ilvl w:val="0"/>
          <w:numId w:val="39"/>
        </w:numPr>
      </w:pPr>
      <w:r>
        <w:t>Р</w:t>
      </w:r>
      <w:r w:rsidR="00A3606B">
        <w:t>азбивается</w:t>
      </w:r>
      <w:r>
        <w:t xml:space="preserve"> общий набор обучающих дан</w:t>
      </w:r>
      <w:r w:rsidR="00A3606B">
        <w:t xml:space="preserve">ных на тренировочные </w:t>
      </w:r>
      <w:r>
        <w:t xml:space="preserve">(30%) и </w:t>
      </w:r>
      <w:r w:rsidR="00A3606B">
        <w:t xml:space="preserve">эталонные </w:t>
      </w:r>
      <w:r>
        <w:t>(70%).</w:t>
      </w:r>
    </w:p>
    <w:p w14:paraId="2885FAEB" w14:textId="6962616E" w:rsidR="003A2FE9" w:rsidRPr="003A2FE9" w:rsidRDefault="00A3606B" w:rsidP="00A3606B">
      <w:pPr>
        <w:pStyle w:val="afb"/>
        <w:numPr>
          <w:ilvl w:val="0"/>
          <w:numId w:val="39"/>
        </w:numPr>
      </w:pPr>
      <w:r>
        <w:t xml:space="preserve">Эталонные </w:t>
      </w:r>
      <w:r w:rsidR="003A2FE9">
        <w:t>данные загружаются в анализатор</w:t>
      </w:r>
      <w:r>
        <w:t>.</w:t>
      </w:r>
    </w:p>
    <w:p w14:paraId="6A81D9B0" w14:textId="77777777" w:rsidR="00A3606B" w:rsidRDefault="00A3606B" w:rsidP="00B02379">
      <w:pPr>
        <w:pStyle w:val="afb"/>
      </w:pPr>
    </w:p>
    <w:p w14:paraId="722C40CF" w14:textId="07E54391" w:rsidR="00054206" w:rsidRDefault="00A3606B" w:rsidP="00B02379">
      <w:pPr>
        <w:pStyle w:val="afb"/>
      </w:pPr>
      <w:r>
        <w:t>Этап 2 (Подбор весов)</w:t>
      </w:r>
      <w:r w:rsidR="00054206" w:rsidRPr="00054206">
        <w:t>:</w:t>
      </w:r>
    </w:p>
    <w:p w14:paraId="07B7126B" w14:textId="7B4399CB" w:rsidR="00A3606B" w:rsidRDefault="00A3606B" w:rsidP="00A3606B">
      <w:pPr>
        <w:pStyle w:val="afb"/>
        <w:numPr>
          <w:ilvl w:val="0"/>
          <w:numId w:val="40"/>
        </w:numPr>
      </w:pPr>
      <w:r>
        <w:t xml:space="preserve">Генерируется случайный вес для каждого анализатора – мы изначально не знаем, какой анализатор лучше отражает особенности обучающего </w:t>
      </w:r>
      <w:proofErr w:type="spellStart"/>
      <w:r>
        <w:t>датасета</w:t>
      </w:r>
      <w:proofErr w:type="spellEnd"/>
      <w:r>
        <w:t xml:space="preserve">, но в процессе корректировки весов </w:t>
      </w:r>
      <w:r w:rsidR="007C14FA">
        <w:t>выявляется эта</w:t>
      </w:r>
      <w:r w:rsidR="00E955FE">
        <w:t xml:space="preserve"> зависимость.</w:t>
      </w:r>
    </w:p>
    <w:p w14:paraId="0BDB4402" w14:textId="539993F9" w:rsidR="00A3606B" w:rsidRDefault="00C0562F" w:rsidP="00A3606B">
      <w:pPr>
        <w:pStyle w:val="afb"/>
        <w:numPr>
          <w:ilvl w:val="0"/>
          <w:numId w:val="40"/>
        </w:numPr>
      </w:pPr>
      <w:r w:rsidRPr="00C0562F">
        <w:t>Считается</w:t>
      </w:r>
      <w:r w:rsidR="007470CF" w:rsidRPr="00C0562F">
        <w:t xml:space="preserve"> значение качества модели </w:t>
      </w:r>
      <w:proofErr w:type="spellStart"/>
      <w:r w:rsidR="007470CF" w:rsidRPr="00C0562F">
        <w:rPr>
          <w:highlight w:val="white"/>
        </w:rPr>
        <w:t>RSquared</w:t>
      </w:r>
      <w:proofErr w:type="spellEnd"/>
      <w:r w:rsidR="003A2FE9" w:rsidRPr="003A2FE9">
        <w:t>.</w:t>
      </w:r>
    </w:p>
    <w:p w14:paraId="6F437960" w14:textId="3251B177" w:rsidR="00845026" w:rsidRDefault="003A2FE9" w:rsidP="00A3606B">
      <w:pPr>
        <w:pStyle w:val="afb"/>
        <w:numPr>
          <w:ilvl w:val="0"/>
          <w:numId w:val="40"/>
        </w:numPr>
      </w:pPr>
      <w:r>
        <w:t xml:space="preserve">Цикл, по </w:t>
      </w:r>
      <w:r w:rsidR="00A3606B">
        <w:t>тренировочным данным:</w:t>
      </w:r>
    </w:p>
    <w:p w14:paraId="0311F661" w14:textId="4B0E4BBC" w:rsidR="00A3606B" w:rsidRPr="00E955FE" w:rsidRDefault="00A3606B" w:rsidP="00A3606B">
      <w:pPr>
        <w:pStyle w:val="afb"/>
        <w:ind w:left="720"/>
      </w:pPr>
      <w:r>
        <w:t xml:space="preserve">Предсказывается </w:t>
      </w:r>
      <w:r w:rsidR="00E955FE">
        <w:t>результат</w:t>
      </w:r>
      <w:r>
        <w:t xml:space="preserve"> для текущей записи</w:t>
      </w:r>
      <w:r w:rsidR="00E955FE">
        <w:t xml:space="preserve"> (</w:t>
      </w:r>
      <w:r w:rsidR="00E955FE" w:rsidRPr="00E955FE">
        <w:t>[0, 100+]</w:t>
      </w:r>
      <w:r w:rsidR="00E955FE">
        <w:t>)</w:t>
      </w:r>
      <w:r w:rsidR="00E955FE" w:rsidRPr="00E955FE">
        <w:t>.</w:t>
      </w:r>
    </w:p>
    <w:p w14:paraId="15BDBE33" w14:textId="7BA12F3D" w:rsidR="00A3606B" w:rsidRDefault="007C14FA" w:rsidP="00E317ED">
      <w:pPr>
        <w:pStyle w:val="afb"/>
      </w:pPr>
      <w:r>
        <w:tab/>
        <w:t>Срабатывает алгоритм корректировки весов.</w:t>
      </w:r>
    </w:p>
    <w:p w14:paraId="477605FC" w14:textId="7DFE0975" w:rsidR="004D1BD0" w:rsidRPr="00E317ED" w:rsidRDefault="00E317ED" w:rsidP="00E317ED">
      <w:pPr>
        <w:pStyle w:val="afb"/>
      </w:pPr>
      <w:r>
        <w:t xml:space="preserve">По итогу система была построена, рассмотрим её применение на примере </w:t>
      </w:r>
      <w:proofErr w:type="spellStart"/>
      <w:r>
        <w:t>датасета</w:t>
      </w:r>
      <w:proofErr w:type="spellEnd"/>
      <w:r>
        <w:t xml:space="preserve"> </w:t>
      </w:r>
      <w:proofErr w:type="spellStart"/>
      <w:r>
        <w:rPr>
          <w:lang w:val="en-US"/>
        </w:rPr>
        <w:t>TelecomX</w:t>
      </w:r>
      <w:proofErr w:type="spellEnd"/>
      <w:r>
        <w:t xml:space="preserve">, который был разработан </w:t>
      </w:r>
    </w:p>
    <w:p w14:paraId="3883976D" w14:textId="257D997C" w:rsidR="006E3916" w:rsidRPr="007470CF" w:rsidRDefault="006E3916" w:rsidP="00B02379">
      <w:pPr>
        <w:pStyle w:val="afb"/>
      </w:pPr>
    </w:p>
    <w:p w14:paraId="7625654C" w14:textId="5B537C5A" w:rsidR="00931B5E" w:rsidRPr="00931B5E" w:rsidRDefault="00931B5E" w:rsidP="00931B5E">
      <w:pPr>
        <w:pStyle w:val="afd"/>
      </w:pPr>
      <w:bookmarkStart w:id="15" w:name="_Toc197934208"/>
      <w:r>
        <w:t xml:space="preserve">Открытый </w:t>
      </w:r>
      <w:proofErr w:type="spellStart"/>
      <w:r>
        <w:t>датасет</w:t>
      </w:r>
      <w:proofErr w:type="spellEnd"/>
      <w:r>
        <w:t xml:space="preserve"> </w:t>
      </w:r>
      <w:proofErr w:type="spellStart"/>
      <w:r>
        <w:rPr>
          <w:lang w:val="en-US"/>
        </w:rPr>
        <w:t>TelecomX</w:t>
      </w:r>
      <w:bookmarkEnd w:id="15"/>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lastRenderedPageBreak/>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16" w:name="_Toc197934209"/>
      <w:r>
        <w:rPr>
          <w:lang w:val="en-US"/>
        </w:rPr>
        <w:lastRenderedPageBreak/>
        <w:t>SNORT</w:t>
      </w:r>
      <w:bookmarkEnd w:id="16"/>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7" w:name="_Toc197934210"/>
      <w:r>
        <w:lastRenderedPageBreak/>
        <w:t xml:space="preserve">Своя </w:t>
      </w:r>
      <w:r>
        <w:rPr>
          <w:lang w:val="en-US"/>
        </w:rPr>
        <w:t>IDS</w:t>
      </w:r>
      <w:r w:rsidRPr="00F86A87">
        <w:t xml:space="preserve"> </w:t>
      </w:r>
      <w:r>
        <w:t>система</w:t>
      </w:r>
      <w:bookmarkEnd w:id="17"/>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8" w:name="_Toc197934211"/>
      <w:r>
        <w:lastRenderedPageBreak/>
        <w:t>Сравнение</w:t>
      </w:r>
      <w:bookmarkEnd w:id="18"/>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12"/>
        <w:spacing w:before="0" w:beforeAutospacing="0" w:after="0"/>
      </w:pPr>
      <w:r>
        <w:t>Перехват и обработка сетевого трафика.</w:t>
      </w:r>
    </w:p>
    <w:p w14:paraId="112C9328" w14:textId="77777777" w:rsidR="00BA2BD9" w:rsidRDefault="00BA2BD9" w:rsidP="00BA2BD9">
      <w:pPr>
        <w:pStyle w:val="12"/>
        <w:spacing w:before="0" w:beforeAutospacing="0" w:after="0"/>
      </w:pPr>
      <w:r>
        <w:t>Типы сетевых атак. Подходы к их выявлению.</w:t>
      </w:r>
    </w:p>
    <w:p w14:paraId="7616213F" w14:textId="77777777" w:rsidR="00BA2BD9" w:rsidRDefault="00BA2BD9" w:rsidP="00BA2BD9">
      <w:pPr>
        <w:pStyle w:val="12"/>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12"/>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12"/>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273DAB" w:rsidP="00E33130">
      <w:hyperlink r:id="rId11" w:history="1">
        <w:r w:rsidR="00BA2BD9" w:rsidRPr="0046396B">
          <w:rPr>
            <w:rStyle w:val="aff0"/>
          </w:rPr>
          <w:t>https://www.icmm.ru/uchebnaya-deyatelnost/lektsii/514-ids</w:t>
        </w:r>
      </w:hyperlink>
    </w:p>
    <w:p w14:paraId="79CBEC66" w14:textId="01788B47" w:rsidR="00BA2BD9" w:rsidRDefault="00273DAB" w:rsidP="00E33130">
      <w:hyperlink r:id="rId12"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9" w:name="_Toc197934212"/>
      <w:r>
        <w:lastRenderedPageBreak/>
        <w:t>Литература</w:t>
      </w:r>
      <w:bookmarkEnd w:id="19"/>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3" w:history="1">
        <w:proofErr w:type="spellStart"/>
        <w:r w:rsidRPr="00A65486">
          <w:t>Шнайер</w:t>
        </w:r>
        <w:proofErr w:type="spellEnd"/>
        <w:r w:rsidRPr="00A65486">
          <w:t xml:space="preserve"> Брюс</w:t>
        </w:r>
      </w:hyperlink>
      <w:r w:rsidRPr="00A65486">
        <w:t>, 2003</w:t>
      </w:r>
    </w:p>
    <w:p w14:paraId="2E7A41F7" w14:textId="5E0A8CEA" w:rsidR="007A14E9" w:rsidRDefault="00273DAB" w:rsidP="00F86A87">
      <w:pPr>
        <w:pStyle w:val="afb"/>
        <w:numPr>
          <w:ilvl w:val="0"/>
          <w:numId w:val="22"/>
        </w:numPr>
      </w:pPr>
      <w:hyperlink r:id="rId14" w:history="1">
        <w:r w:rsidR="00A65486" w:rsidRPr="00BD130A">
          <w:rPr>
            <w:rStyle w:val="aff0"/>
          </w:rPr>
          <w:t>https://selectel.ru/blog/ips-and-ids/</w:t>
        </w:r>
      </w:hyperlink>
    </w:p>
    <w:p w14:paraId="415D2F38" w14:textId="3362C7D0" w:rsidR="00F86A87" w:rsidRPr="00CB3899" w:rsidRDefault="00273DAB" w:rsidP="00F86A87">
      <w:pPr>
        <w:pStyle w:val="afb"/>
        <w:numPr>
          <w:ilvl w:val="0"/>
          <w:numId w:val="22"/>
        </w:numPr>
      </w:pPr>
      <w:hyperlink r:id="rId15" w:history="1">
        <w:r w:rsidR="00CB3899" w:rsidRPr="001E6FA4">
          <w:rPr>
            <w:rStyle w:val="aff0"/>
          </w:rPr>
          <w:t>https://www.securityvision.ru/blog/obnaruzhenie-i-predotvrashchenie-vtorzheniy/</w:t>
        </w:r>
      </w:hyperlink>
    </w:p>
    <w:p w14:paraId="146D3885" w14:textId="17606A55" w:rsidR="00CB3899" w:rsidRPr="00F55AB9" w:rsidRDefault="00273DAB" w:rsidP="00F86A87">
      <w:pPr>
        <w:pStyle w:val="afb"/>
        <w:numPr>
          <w:ilvl w:val="0"/>
          <w:numId w:val="22"/>
        </w:numPr>
      </w:pPr>
      <w:hyperlink r:id="rId16"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7"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8" w:history="1">
        <w:r w:rsidRPr="00F55AB9">
          <w:t>kirillkosolapov</w:t>
        </w:r>
      </w:hyperlink>
      <w:r w:rsidRPr="00F55AB9">
        <w:t xml:space="preserve"> </w:t>
      </w:r>
      <w:hyperlink r:id="rId19"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20" w:history="1">
        <w:r w:rsidRPr="00A91064">
          <w:t>Jaylla</w:t>
        </w:r>
      </w:hyperlink>
      <w:r>
        <w:t xml:space="preserve"> </w:t>
      </w:r>
      <w:hyperlink r:id="rId21"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22"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273DAB" w:rsidP="00777FBD">
      <w:pPr>
        <w:pStyle w:val="afb"/>
        <w:numPr>
          <w:ilvl w:val="0"/>
          <w:numId w:val="22"/>
        </w:numPr>
      </w:pPr>
      <w:hyperlink r:id="rId23" w:history="1">
        <w:r w:rsidR="00372125" w:rsidRPr="00CC0B05">
          <w:rPr>
            <w:rStyle w:val="aff0"/>
          </w:rPr>
          <w:t>https://learn.microsoft.com/ru-ru/dotnet/machine-learning/how-to-guides/getting-started-dataframe</w:t>
        </w:r>
      </w:hyperlink>
    </w:p>
    <w:p w14:paraId="03CD5E54" w14:textId="5F1C0DCD" w:rsidR="00372125" w:rsidRPr="001F0EE4" w:rsidRDefault="00273DAB" w:rsidP="00777FBD">
      <w:pPr>
        <w:pStyle w:val="afb"/>
        <w:numPr>
          <w:ilvl w:val="0"/>
          <w:numId w:val="22"/>
        </w:numPr>
      </w:pPr>
      <w:hyperlink r:id="rId24" w:history="1">
        <w:r w:rsidR="001F0EE4" w:rsidRPr="00465833">
          <w:rPr>
            <w:rStyle w:val="aff0"/>
            <w:rFonts w:ascii="Cascadia Mono" w:hAnsi="Cascadia Mono" w:cs="Cascadia Mono"/>
            <w:sz w:val="19"/>
            <w:szCs w:val="19"/>
            <w:highlight w:val="white"/>
          </w:rPr>
          <w:t>https://habr.com/ru/articles/714988/</w:t>
        </w:r>
      </w:hyperlink>
    </w:p>
    <w:p w14:paraId="789AE479" w14:textId="4FC28FE7" w:rsidR="001F0EE4" w:rsidRDefault="001F0EE4" w:rsidP="001F0EE4">
      <w:pPr>
        <w:pStyle w:val="afb"/>
        <w:numPr>
          <w:ilvl w:val="0"/>
          <w:numId w:val="22"/>
        </w:numPr>
      </w:pPr>
      <w:r w:rsidRPr="001F0EE4">
        <w:t>https://scottplot.net/</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07A02" w14:textId="77777777" w:rsidR="00273DAB" w:rsidRDefault="00273DAB" w:rsidP="003446B1">
      <w:pPr>
        <w:spacing w:after="0" w:line="240" w:lineRule="auto"/>
      </w:pPr>
      <w:r>
        <w:separator/>
      </w:r>
    </w:p>
  </w:endnote>
  <w:endnote w:type="continuationSeparator" w:id="0">
    <w:p w14:paraId="0ABC50C8" w14:textId="77777777" w:rsidR="00273DAB" w:rsidRDefault="00273DAB"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0679D" w:rsidRDefault="00C0679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7711EBCD" w:rsidR="00C0679D" w:rsidRDefault="00C0679D">
        <w:pPr>
          <w:pStyle w:val="a8"/>
          <w:jc w:val="center"/>
        </w:pPr>
        <w:r>
          <w:fldChar w:fldCharType="begin"/>
        </w:r>
        <w:r>
          <w:instrText>PAGE   \* MERGEFORMAT</w:instrText>
        </w:r>
        <w:r>
          <w:fldChar w:fldCharType="separate"/>
        </w:r>
        <w:r w:rsidR="00FF1742">
          <w:rPr>
            <w:noProof/>
          </w:rPr>
          <w:t>13</w:t>
        </w:r>
        <w:r>
          <w:fldChar w:fldCharType="end"/>
        </w:r>
      </w:p>
    </w:sdtContent>
  </w:sdt>
  <w:p w14:paraId="516B3B68" w14:textId="77777777" w:rsidR="00C0679D" w:rsidRDefault="00C0679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0679D" w:rsidRDefault="00C0679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7A7BE" w14:textId="77777777" w:rsidR="00273DAB" w:rsidRDefault="00273DAB" w:rsidP="003446B1">
      <w:pPr>
        <w:spacing w:after="0" w:line="240" w:lineRule="auto"/>
      </w:pPr>
      <w:r>
        <w:separator/>
      </w:r>
    </w:p>
  </w:footnote>
  <w:footnote w:type="continuationSeparator" w:id="0">
    <w:p w14:paraId="47A57FB3" w14:textId="77777777" w:rsidR="00273DAB" w:rsidRDefault="00273DAB"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0679D" w:rsidRDefault="00C0679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0679D" w:rsidRDefault="00C0679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0679D" w:rsidRDefault="00C06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B42"/>
    <w:multiLevelType w:val="hybridMultilevel"/>
    <w:tmpl w:val="4F303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F0B3992"/>
    <w:multiLevelType w:val="hybridMultilevel"/>
    <w:tmpl w:val="AB322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7F1FBD"/>
    <w:multiLevelType w:val="hybridMultilevel"/>
    <w:tmpl w:val="96C80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5B41DF"/>
    <w:multiLevelType w:val="hybridMultilevel"/>
    <w:tmpl w:val="79D07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5E2B6A3B"/>
    <w:multiLevelType w:val="hybridMultilevel"/>
    <w:tmpl w:val="5158F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0061C9C"/>
    <w:multiLevelType w:val="hybridMultilevel"/>
    <w:tmpl w:val="A0C8A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30"/>
  </w:num>
  <w:num w:numId="3">
    <w:abstractNumId w:val="29"/>
  </w:num>
  <w:num w:numId="4">
    <w:abstractNumId w:val="25"/>
  </w:num>
  <w:num w:numId="5">
    <w:abstractNumId w:val="37"/>
  </w:num>
  <w:num w:numId="6">
    <w:abstractNumId w:val="12"/>
  </w:num>
  <w:num w:numId="7">
    <w:abstractNumId w:val="9"/>
  </w:num>
  <w:num w:numId="8">
    <w:abstractNumId w:val="11"/>
  </w:num>
  <w:num w:numId="9">
    <w:abstractNumId w:val="21"/>
  </w:num>
  <w:num w:numId="10">
    <w:abstractNumId w:val="28"/>
  </w:num>
  <w:num w:numId="11">
    <w:abstractNumId w:val="38"/>
  </w:num>
  <w:num w:numId="12">
    <w:abstractNumId w:val="6"/>
  </w:num>
  <w:num w:numId="13">
    <w:abstractNumId w:val="7"/>
  </w:num>
  <w:num w:numId="14">
    <w:abstractNumId w:val="1"/>
  </w:num>
  <w:num w:numId="15">
    <w:abstractNumId w:val="8"/>
  </w:num>
  <w:num w:numId="16">
    <w:abstractNumId w:val="36"/>
  </w:num>
  <w:num w:numId="17">
    <w:abstractNumId w:val="34"/>
  </w:num>
  <w:num w:numId="18">
    <w:abstractNumId w:val="20"/>
  </w:num>
  <w:num w:numId="19">
    <w:abstractNumId w:val="24"/>
  </w:num>
  <w:num w:numId="20">
    <w:abstractNumId w:val="15"/>
  </w:num>
  <w:num w:numId="21">
    <w:abstractNumId w:val="10"/>
  </w:num>
  <w:num w:numId="22">
    <w:abstractNumId w:val="41"/>
  </w:num>
  <w:num w:numId="23">
    <w:abstractNumId w:val="5"/>
  </w:num>
  <w:num w:numId="24">
    <w:abstractNumId w:val="26"/>
  </w:num>
  <w:num w:numId="25">
    <w:abstractNumId w:val="14"/>
  </w:num>
  <w:num w:numId="26">
    <w:abstractNumId w:val="2"/>
  </w:num>
  <w:num w:numId="27">
    <w:abstractNumId w:val="17"/>
  </w:num>
  <w:num w:numId="28">
    <w:abstractNumId w:val="31"/>
  </w:num>
  <w:num w:numId="29">
    <w:abstractNumId w:val="3"/>
  </w:num>
  <w:num w:numId="30">
    <w:abstractNumId w:val="23"/>
  </w:num>
  <w:num w:numId="31">
    <w:abstractNumId w:val="35"/>
  </w:num>
  <w:num w:numId="32">
    <w:abstractNumId w:val="39"/>
  </w:num>
  <w:num w:numId="33">
    <w:abstractNumId w:val="40"/>
  </w:num>
  <w:num w:numId="34">
    <w:abstractNumId w:val="16"/>
  </w:num>
  <w:num w:numId="35">
    <w:abstractNumId w:val="27"/>
  </w:num>
  <w:num w:numId="36">
    <w:abstractNumId w:val="4"/>
  </w:num>
  <w:num w:numId="37">
    <w:abstractNumId w:val="18"/>
  </w:num>
  <w:num w:numId="38">
    <w:abstractNumId w:val="33"/>
  </w:num>
  <w:num w:numId="39">
    <w:abstractNumId w:val="19"/>
  </w:num>
  <w:num w:numId="40">
    <w:abstractNumId w:val="22"/>
  </w:num>
  <w:num w:numId="41">
    <w:abstractNumId w:val="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82018"/>
    <w:rsid w:val="000868AE"/>
    <w:rsid w:val="000923C8"/>
    <w:rsid w:val="000B63FF"/>
    <w:rsid w:val="000C263A"/>
    <w:rsid w:val="000D3CE2"/>
    <w:rsid w:val="000E0298"/>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13A8"/>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3DAB"/>
    <w:rsid w:val="00274B66"/>
    <w:rsid w:val="002808DC"/>
    <w:rsid w:val="00282527"/>
    <w:rsid w:val="00286148"/>
    <w:rsid w:val="00286222"/>
    <w:rsid w:val="00290E0C"/>
    <w:rsid w:val="00294460"/>
    <w:rsid w:val="0029547C"/>
    <w:rsid w:val="00295DC0"/>
    <w:rsid w:val="00296291"/>
    <w:rsid w:val="002A1847"/>
    <w:rsid w:val="002A1879"/>
    <w:rsid w:val="002A2AFD"/>
    <w:rsid w:val="002B2FF6"/>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2FE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788E"/>
    <w:rsid w:val="004B3260"/>
    <w:rsid w:val="004C16F8"/>
    <w:rsid w:val="004D1BD0"/>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654F3"/>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7A4D"/>
    <w:rsid w:val="00710FB0"/>
    <w:rsid w:val="00713FC0"/>
    <w:rsid w:val="007258A1"/>
    <w:rsid w:val="00730221"/>
    <w:rsid w:val="00745AEE"/>
    <w:rsid w:val="007470CF"/>
    <w:rsid w:val="00747442"/>
    <w:rsid w:val="007508CD"/>
    <w:rsid w:val="00754CFE"/>
    <w:rsid w:val="00761559"/>
    <w:rsid w:val="007678F7"/>
    <w:rsid w:val="0077567A"/>
    <w:rsid w:val="00777FBD"/>
    <w:rsid w:val="00780863"/>
    <w:rsid w:val="00783931"/>
    <w:rsid w:val="007862C3"/>
    <w:rsid w:val="007A14E9"/>
    <w:rsid w:val="007A5CC1"/>
    <w:rsid w:val="007B6D75"/>
    <w:rsid w:val="007C14FA"/>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3606B"/>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05C4"/>
    <w:rsid w:val="00AD5038"/>
    <w:rsid w:val="00AD5921"/>
    <w:rsid w:val="00AF56CD"/>
    <w:rsid w:val="00AF767A"/>
    <w:rsid w:val="00B02379"/>
    <w:rsid w:val="00B02A2F"/>
    <w:rsid w:val="00B055EA"/>
    <w:rsid w:val="00B05E1E"/>
    <w:rsid w:val="00B06837"/>
    <w:rsid w:val="00B11A95"/>
    <w:rsid w:val="00B12167"/>
    <w:rsid w:val="00B242FE"/>
    <w:rsid w:val="00B24E93"/>
    <w:rsid w:val="00B25BF1"/>
    <w:rsid w:val="00B30E3E"/>
    <w:rsid w:val="00B33E2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562F"/>
    <w:rsid w:val="00C0679D"/>
    <w:rsid w:val="00C10D27"/>
    <w:rsid w:val="00C133C3"/>
    <w:rsid w:val="00C155BB"/>
    <w:rsid w:val="00C208BC"/>
    <w:rsid w:val="00C32624"/>
    <w:rsid w:val="00C327EC"/>
    <w:rsid w:val="00C3648B"/>
    <w:rsid w:val="00C377B4"/>
    <w:rsid w:val="00C4165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46EE"/>
    <w:rsid w:val="00E955FE"/>
    <w:rsid w:val="00E9628E"/>
    <w:rsid w:val="00EA6B49"/>
    <w:rsid w:val="00EB07C6"/>
    <w:rsid w:val="00EB7533"/>
    <w:rsid w:val="00EC0D3A"/>
    <w:rsid w:val="00EC33DE"/>
    <w:rsid w:val="00EC547F"/>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B6D32"/>
    <w:rsid w:val="00FC38C3"/>
    <w:rsid w:val="00FC3E76"/>
    <w:rsid w:val="00FC7719"/>
    <w:rsid w:val="00FC7729"/>
    <w:rsid w:val="00FD2D95"/>
    <w:rsid w:val="00FD5032"/>
    <w:rsid w:val="00FE2F0E"/>
    <w:rsid w:val="00FE470C"/>
    <w:rsid w:val="00FE7825"/>
    <w:rsid w:val="00FF0F5D"/>
    <w:rsid w:val="00FF15C0"/>
    <w:rsid w:val="00FF1742"/>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 w:type="character" w:customStyle="1" w:styleId="nowrap">
    <w:name w:val="nowrap"/>
    <w:basedOn w:val="a0"/>
    <w:rsid w:val="0074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dli.net/avtor/SHnayer-Bryus/" TargetMode="External"/><Relationship Id="rId18" Type="http://schemas.openxmlformats.org/officeDocument/2006/relationships/hyperlink" Target="https://habr.com/ru/users/kirillkosolapov/"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habr.com/ru/companies/prequel/articles/567648/" TargetMode="External"/><Relationship Id="rId7" Type="http://schemas.openxmlformats.org/officeDocument/2006/relationships/endnotes" Target="endnotes.xml"/><Relationship Id="rId12" Type="http://schemas.openxmlformats.org/officeDocument/2006/relationships/hyperlink" Target="https://cyberleninka.ru/article/n/obzor-otkrytyh-naborov-dannyh-dlya-vyyavleniya-atak-na-veb-prilozheniya/viewer" TargetMode="External"/><Relationship Id="rId17" Type="http://schemas.openxmlformats.org/officeDocument/2006/relationships/hyperlink" Target="https://habr.com/ru/users/kirillkosolapov/"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isoclub.ru/metody-vyjavlenija-i-reagirovanija-na-anomalii-v-kompjuternyh-setjah/" TargetMode="External"/><Relationship Id="rId20" Type="http://schemas.openxmlformats.org/officeDocument/2006/relationships/hyperlink" Target="https://habr.com/ru/users/Jaylla/"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mm.ru/uchebnaya-deyatelnost/lektsii/514-ids" TargetMode="External"/><Relationship Id="rId24" Type="http://schemas.openxmlformats.org/officeDocument/2006/relationships/hyperlink" Target="https://habr.com/ru/articles/71498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curityvision.ru/blog/obnaruzhenie-i-predotvrashchenie-vtorzheniy/" TargetMode="External"/><Relationship Id="rId23" Type="http://schemas.openxmlformats.org/officeDocument/2006/relationships/hyperlink" Target="https://learn.microsoft.com/ru-ru/dotnet/machine-learning/how-to-guides/getting-started-datafram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habr.com/ru/articles/47745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lectel.ru/blog/ips-and-ids/" TargetMode="External"/><Relationship Id="rId22" Type="http://schemas.openxmlformats.org/officeDocument/2006/relationships/hyperlink" Target="https://learn.microsoft.com/ru-ru/sql/samples/adventureworks-install-configure?view=sql-server-ver16&amp;tabs=ssm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DBD8-4913-4975-AE67-A720A01C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11010</TotalTime>
  <Pages>1</Pages>
  <Words>4278</Words>
  <Characters>24388</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11</cp:revision>
  <dcterms:created xsi:type="dcterms:W3CDTF">2020-04-23T10:28:00Z</dcterms:created>
  <dcterms:modified xsi:type="dcterms:W3CDTF">2025-05-17T18:13:00Z</dcterms:modified>
</cp:coreProperties>
</file>