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D5" w:rsidRDefault="00B77BD5" w:rsidP="00B77BD5">
      <w:pPr>
        <w:jc w:val="center"/>
        <w:rPr>
          <w:rFonts w:ascii="Footlight MT Light" w:hAnsi="Footlight MT Light"/>
          <w:b/>
          <w:sz w:val="26"/>
          <w:u w:val="single"/>
          <w:lang w:val="en-CA"/>
        </w:rPr>
      </w:pPr>
      <w:r w:rsidRPr="00911F0C">
        <w:rPr>
          <w:rFonts w:ascii="Footlight MT Light" w:hAnsi="Footlight MT Light"/>
          <w:b/>
          <w:sz w:val="26"/>
          <w:u w:val="single"/>
          <w:lang w:val="en-CA"/>
        </w:rPr>
        <w:t>Affilia Work Plan</w:t>
      </w:r>
      <w:r w:rsidR="008F6940">
        <w:rPr>
          <w:rFonts w:ascii="Footlight MT Light" w:hAnsi="Footlight MT Light"/>
          <w:b/>
          <w:sz w:val="26"/>
          <w:u w:val="single"/>
          <w:lang w:val="en-CA"/>
        </w:rPr>
        <w:t xml:space="preserve"> – Week of June 7</w:t>
      </w:r>
      <w:r w:rsidRPr="00911F0C">
        <w:rPr>
          <w:rFonts w:ascii="Footlight MT Light" w:hAnsi="Footlight MT Light"/>
          <w:b/>
          <w:sz w:val="26"/>
          <w:u w:val="single"/>
          <w:lang w:val="en-CA"/>
        </w:rPr>
        <w:t>, 2010</w:t>
      </w:r>
    </w:p>
    <w:p w:rsidR="0045743D" w:rsidRDefault="0045743D" w:rsidP="00021DB2">
      <w:pPr>
        <w:rPr>
          <w:rFonts w:ascii="Footlight MT Light" w:hAnsi="Footlight MT Light"/>
          <w:sz w:val="26"/>
          <w:lang w:val="en-CA"/>
        </w:rPr>
      </w:pPr>
    </w:p>
    <w:p w:rsidR="00A53F58" w:rsidRDefault="00B7734B" w:rsidP="00A53F58">
      <w:pPr>
        <w:pStyle w:val="ListParagraph"/>
        <w:numPr>
          <w:ilvl w:val="0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Aegis database conversion ( ½ day – if EBS does the conversion)</w:t>
      </w:r>
    </w:p>
    <w:p w:rsidR="003C638A" w:rsidRPr="003C638A" w:rsidRDefault="003C638A" w:rsidP="003C638A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 w:rsidRPr="0072091D">
        <w:rPr>
          <w:rFonts w:ascii="Footlight MT Light" w:hAnsi="Footlight MT Light"/>
          <w:sz w:val="26"/>
          <w:lang w:val="en-CA"/>
        </w:rPr>
        <w:t xml:space="preserve">Look how to connect to </w:t>
      </w:r>
      <w:proofErr w:type="spellStart"/>
      <w:r w:rsidRPr="0072091D">
        <w:rPr>
          <w:rFonts w:ascii="Footlight MT Light" w:hAnsi="Footlight MT Light"/>
          <w:sz w:val="26"/>
          <w:lang w:val="en-CA"/>
        </w:rPr>
        <w:t>ipp</w:t>
      </w:r>
      <w:proofErr w:type="spellEnd"/>
      <w:r w:rsidRPr="0072091D">
        <w:rPr>
          <w:rFonts w:ascii="Footlight MT Light" w:hAnsi="Footlight MT Light"/>
          <w:sz w:val="26"/>
          <w:lang w:val="en-CA"/>
        </w:rPr>
        <w:t xml:space="preserve"> db from Air and update db record.  Read local file and update </w:t>
      </w:r>
      <w:proofErr w:type="spellStart"/>
      <w:r w:rsidRPr="0072091D">
        <w:rPr>
          <w:rFonts w:ascii="Footlight MT Light" w:hAnsi="Footlight MT Light"/>
          <w:sz w:val="26"/>
          <w:lang w:val="en-CA"/>
        </w:rPr>
        <w:t>ipp</w:t>
      </w:r>
      <w:proofErr w:type="spellEnd"/>
      <w:r w:rsidRPr="0072091D">
        <w:rPr>
          <w:rFonts w:ascii="Footlight MT Light" w:hAnsi="Footlight MT Light"/>
          <w:sz w:val="26"/>
          <w:lang w:val="en-CA"/>
        </w:rPr>
        <w:t xml:space="preserve"> record.   Proof of concept. </w:t>
      </w:r>
    </w:p>
    <w:p w:rsidR="00B7734B" w:rsidRDefault="00B7734B" w:rsidP="00B7734B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Discuss approach – existing VBA or AIR application. </w:t>
      </w:r>
    </w:p>
    <w:p w:rsidR="00B7734B" w:rsidRDefault="00B7734B" w:rsidP="00B7734B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Research IPP support function for record add and file upload.</w:t>
      </w:r>
    </w:p>
    <w:p w:rsidR="00B7734B" w:rsidRDefault="00B7734B" w:rsidP="00B7734B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Convert</w:t>
      </w:r>
    </w:p>
    <w:p w:rsidR="005E3D64" w:rsidRDefault="005E3D64" w:rsidP="005E3D64">
      <w:pPr>
        <w:pStyle w:val="ListParagraph"/>
        <w:ind w:left="792"/>
        <w:rPr>
          <w:rFonts w:ascii="Footlight MT Light" w:hAnsi="Footlight MT Light"/>
          <w:sz w:val="26"/>
          <w:lang w:val="en-CA"/>
        </w:rPr>
      </w:pPr>
    </w:p>
    <w:p w:rsidR="0006787B" w:rsidRPr="0006787B" w:rsidRDefault="0006787B" w:rsidP="0006787B">
      <w:p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=== Task 8 Replaced with Tasks 9 through 13 which provide more details ===</w:t>
      </w:r>
    </w:p>
    <w:p w:rsidR="0006787B" w:rsidRDefault="0006787B" w:rsidP="0006787B">
      <w:pPr>
        <w:pStyle w:val="ListParagraph"/>
      </w:pPr>
    </w:p>
    <w:p w:rsidR="0006787B" w:rsidRDefault="0006787B" w:rsidP="0006787B">
      <w:pPr>
        <w:pStyle w:val="ListParagraph"/>
        <w:numPr>
          <w:ilvl w:val="0"/>
          <w:numId w:val="3"/>
        </w:numPr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>Facilities – Map tab</w:t>
      </w:r>
    </w:p>
    <w:p w:rsidR="0006787B" w:rsidRDefault="0006787B" w:rsidP="0006787B">
      <w:pPr>
        <w:ind w:firstLine="360"/>
        <w:rPr>
          <w:u w:val="single"/>
        </w:rPr>
      </w:pPr>
      <w:r>
        <w:rPr>
          <w:u w:val="single"/>
        </w:rPr>
        <w:t>Objectives</w:t>
      </w:r>
    </w:p>
    <w:p w:rsidR="0006787B" w:rsidRDefault="0006787B" w:rsidP="0006787B">
      <w:pPr>
        <w:pStyle w:val="ListParagraph"/>
        <w:numPr>
          <w:ilvl w:val="0"/>
          <w:numId w:val="9"/>
        </w:numPr>
        <w:contextualSpacing w:val="0"/>
      </w:pPr>
      <w:r>
        <w:t>Allow facility marker position to be set independently of the map center.</w:t>
      </w:r>
    </w:p>
    <w:p w:rsidR="0006787B" w:rsidRPr="000B780E" w:rsidRDefault="0006787B" w:rsidP="000B780E">
      <w:pPr>
        <w:pStyle w:val="ListParagraph"/>
        <w:numPr>
          <w:ilvl w:val="0"/>
          <w:numId w:val="9"/>
        </w:numPr>
        <w:contextualSpacing w:val="0"/>
      </w:pPr>
      <w:r>
        <w:t xml:space="preserve">Implement modal </w:t>
      </w:r>
      <w:r w:rsidR="00A13D87">
        <w:t>behavior</w:t>
      </w:r>
      <w:r>
        <w:t xml:space="preserve"> for map positioning.</w:t>
      </w:r>
    </w:p>
    <w:p w:rsidR="00916EB8" w:rsidRDefault="0006787B" w:rsidP="00916EB8">
      <w:pPr>
        <w:pStyle w:val="ListParagraph"/>
        <w:numPr>
          <w:ilvl w:val="0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t>Cha</w:t>
      </w:r>
      <w:proofErr w:type="spellStart"/>
      <w:r w:rsidRPr="0006787B">
        <w:rPr>
          <w:rFonts w:ascii="Footlight MT Light" w:hAnsi="Footlight MT Light"/>
          <w:sz w:val="26"/>
          <w:lang w:val="en-CA"/>
        </w:rPr>
        <w:t>nge</w:t>
      </w:r>
      <w:proofErr w:type="spellEnd"/>
      <w:r w:rsidRPr="0006787B">
        <w:rPr>
          <w:rFonts w:ascii="Footlight MT Light" w:hAnsi="Footlight MT Light"/>
          <w:sz w:val="26"/>
          <w:lang w:val="en-CA"/>
        </w:rPr>
        <w:t xml:space="preserve"> to use the Bing blue markers, rather than the House icons.</w:t>
      </w:r>
      <w:r w:rsidR="006A04FA">
        <w:rPr>
          <w:rFonts w:ascii="Footlight MT Light" w:hAnsi="Footlight MT Light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916EB8" w:rsidRDefault="0006787B" w:rsidP="00916EB8">
      <w:pPr>
        <w:pStyle w:val="ListParagraph"/>
        <w:numPr>
          <w:ilvl w:val="0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 w:rsidRPr="00916EB8">
        <w:rPr>
          <w:rFonts w:ascii="Footlight MT Light" w:hAnsi="Footlight MT Light"/>
          <w:sz w:val="26"/>
          <w:lang w:val="en-CA"/>
        </w:rPr>
        <w:t>Remove the 4 buttons – Microsoft, Road, Aerial, Hybrid</w:t>
      </w:r>
      <w:r w:rsidR="006A04FA" w:rsidRPr="00916EB8">
        <w:rPr>
          <w:rFonts w:ascii="Footlight MT Light" w:hAnsi="Footlight MT Light"/>
          <w:sz w:val="26"/>
          <w:lang w:val="en-CA"/>
        </w:rPr>
        <w:t xml:space="preserve"> </w:t>
      </w:r>
      <w:r w:rsidR="00034291" w:rsidRPr="00916EB8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916EB8" w:rsidRDefault="0006787B" w:rsidP="00916EB8">
      <w:pPr>
        <w:pStyle w:val="ListParagraph"/>
        <w:numPr>
          <w:ilvl w:val="0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t>The Drawing selection will display all of the polygons from the Sections table.</w:t>
      </w:r>
      <w:r w:rsidR="00EE50E4" w:rsidRPr="00916EB8">
        <w:rPr>
          <w:rFonts w:ascii="Footlight MT Light" w:hAnsi="Footlight MT Light"/>
          <w:color w:val="00B050"/>
          <w:sz w:val="26"/>
          <w:lang w:val="en-CA"/>
        </w:rPr>
        <w:t xml:space="preserve"> Done</w:t>
      </w:r>
    </w:p>
    <w:p w:rsidR="00916EB8" w:rsidRPr="00916EB8" w:rsidRDefault="0006787B" w:rsidP="00916EB8">
      <w:pPr>
        <w:pStyle w:val="ListParagraph"/>
        <w:numPr>
          <w:ilvl w:val="1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t>This selection is available from the view screen only, not from the revise screen.</w:t>
      </w:r>
      <w:r w:rsidR="00EE50E4">
        <w:t xml:space="preserve"> </w:t>
      </w:r>
      <w:r w:rsidR="00EE50E4" w:rsidRPr="00916EB8">
        <w:rPr>
          <w:color w:val="FF0000"/>
        </w:rPr>
        <w:t>Need discussion</w:t>
      </w:r>
    </w:p>
    <w:p w:rsidR="00916EB8" w:rsidRDefault="00D07750" w:rsidP="00916EB8">
      <w:pPr>
        <w:pStyle w:val="ListParagraph"/>
        <w:numPr>
          <w:ilvl w:val="1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t>Drawing shown only on facility and section level</w:t>
      </w:r>
      <w:r w:rsidR="00EE50E4" w:rsidRPr="00916EB8">
        <w:rPr>
          <w:rFonts w:ascii="Footlight MT Light" w:hAnsi="Footlight MT Light"/>
          <w:color w:val="00B050"/>
          <w:sz w:val="26"/>
          <w:lang w:val="en-CA"/>
        </w:rPr>
        <w:t xml:space="preserve"> Done</w:t>
      </w:r>
    </w:p>
    <w:p w:rsidR="007224A4" w:rsidRPr="00916EB8" w:rsidRDefault="007224A4" w:rsidP="00916EB8">
      <w:pPr>
        <w:pStyle w:val="ListParagraph"/>
        <w:numPr>
          <w:ilvl w:val="0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 w:rsidRPr="00916EB8">
        <w:rPr>
          <w:rFonts w:ascii="Footlight MT Light" w:hAnsi="Footlight MT Light"/>
          <w:sz w:val="26"/>
          <w:lang w:val="en-CA"/>
        </w:rPr>
        <w:t xml:space="preserve">Create modal map editor </w:t>
      </w:r>
    </w:p>
    <w:p w:rsidR="007224A4" w:rsidRPr="007224A4" w:rsidRDefault="007224A4" w:rsidP="00916EB8">
      <w:pPr>
        <w:pStyle w:val="ListParagraph"/>
        <w:numPr>
          <w:ilvl w:val="1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Business Level </w:t>
      </w:r>
    </w:p>
    <w:p w:rsidR="007224A4" w:rsidRP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Allow change zoom </w:t>
      </w:r>
    </w:p>
    <w:p w:rsidR="00916EB8" w:rsidRPr="00916EB8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Allow change map position</w:t>
      </w:r>
    </w:p>
    <w:p w:rsidR="007224A4" w:rsidRPr="00916EB8" w:rsidRDefault="007224A4" w:rsidP="00916EB8">
      <w:pPr>
        <w:pStyle w:val="ListParagraph"/>
        <w:numPr>
          <w:ilvl w:val="1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 w:rsidRPr="00916EB8">
        <w:rPr>
          <w:rFonts w:ascii="Footlight MT Light" w:hAnsi="Footlight MT Light"/>
          <w:sz w:val="26"/>
          <w:lang w:val="en-CA"/>
        </w:rPr>
        <w:t>Segment level</w:t>
      </w:r>
    </w:p>
    <w:p w:rsidR="007224A4" w:rsidRP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Allow change zoom</w:t>
      </w:r>
    </w:p>
    <w:p w:rsidR="007224A4" w:rsidRP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Allow change map position</w:t>
      </w:r>
    </w:p>
    <w:p w:rsidR="007224A4" w:rsidRPr="007224A4" w:rsidRDefault="007224A4" w:rsidP="00916EB8">
      <w:pPr>
        <w:pStyle w:val="ListParagraph"/>
        <w:numPr>
          <w:ilvl w:val="1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Client level</w:t>
      </w:r>
    </w:p>
    <w:p w:rsidR="007224A4" w:rsidRP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Allow change zoom</w:t>
      </w:r>
    </w:p>
    <w:p w:rsidR="007224A4" w:rsidRP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Allow change map position</w:t>
      </w:r>
    </w:p>
    <w:p w:rsidR="007224A4" w:rsidRPr="007224A4" w:rsidRDefault="007224A4" w:rsidP="00916EB8">
      <w:pPr>
        <w:pStyle w:val="ListParagraph"/>
        <w:numPr>
          <w:ilvl w:val="1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Facility level</w:t>
      </w:r>
    </w:p>
    <w:p w:rsidR="007224A4" w:rsidRP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Allow change zoom</w:t>
      </w:r>
    </w:p>
    <w:p w:rsidR="007224A4" w:rsidRP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Allow change map position</w:t>
      </w:r>
    </w:p>
    <w:p w:rsidR="007224A4" w:rsidRDefault="0006787B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t>Disable all other functions – tree, main menu, tabs.</w:t>
      </w:r>
      <w:r w:rsidR="00EE50E4" w:rsidRPr="007224A4">
        <w:rPr>
          <w:rFonts w:ascii="Footlight MT Light" w:hAnsi="Footlight MT Light"/>
          <w:color w:val="00B050"/>
          <w:sz w:val="26"/>
          <w:lang w:val="en-CA"/>
        </w:rPr>
        <w:t xml:space="preserve"> Done</w:t>
      </w:r>
    </w:p>
    <w:p w:rsidR="007224A4" w:rsidRDefault="0006787B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t>Enable zoom and display the zoom slider.</w:t>
      </w:r>
      <w:r w:rsidR="00EE50E4" w:rsidRPr="007224A4">
        <w:rPr>
          <w:rFonts w:ascii="Footlight MT Light" w:hAnsi="Footlight MT Light"/>
          <w:color w:val="00B050"/>
          <w:sz w:val="26"/>
          <w:lang w:val="en-CA"/>
        </w:rPr>
        <w:t xml:space="preserve"> Done</w:t>
      </w:r>
    </w:p>
    <w:p w:rsidR="007224A4" w:rsidRDefault="0006787B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t>Enable pan functions.</w:t>
      </w:r>
      <w:r w:rsidR="00EE50E4" w:rsidRPr="007224A4">
        <w:rPr>
          <w:rFonts w:ascii="Footlight MT Light" w:hAnsi="Footlight MT Light"/>
          <w:color w:val="00B050"/>
          <w:sz w:val="26"/>
          <w:lang w:val="en-CA"/>
        </w:rPr>
        <w:t xml:space="preserve"> Done</w:t>
      </w:r>
    </w:p>
    <w:p w:rsidR="007224A4" w:rsidRDefault="0006787B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proofErr w:type="gramStart"/>
      <w:r>
        <w:t>Display  Save</w:t>
      </w:r>
      <w:proofErr w:type="gramEnd"/>
      <w:r>
        <w:t xml:space="preserve"> and  Cancel buttons.</w:t>
      </w:r>
      <w:r w:rsidR="00EE50E4" w:rsidRPr="007224A4">
        <w:rPr>
          <w:rFonts w:ascii="Footlight MT Light" w:hAnsi="Footlight MT Light"/>
          <w:color w:val="00B050"/>
          <w:sz w:val="26"/>
          <w:lang w:val="en-CA"/>
        </w:rPr>
        <w:t xml:space="preserve"> Done on Facility and Business Level.  </w:t>
      </w:r>
    </w:p>
    <w:p w:rsidR="007224A4" w:rsidRPr="007224A4" w:rsidRDefault="0006787B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t>Allow moving of the facility marker.</w:t>
      </w:r>
      <w:r w:rsidR="00EE50E4" w:rsidRPr="007224A4">
        <w:rPr>
          <w:rFonts w:ascii="Footlight MT Light" w:hAnsi="Footlight MT Light"/>
          <w:color w:val="00B050"/>
          <w:sz w:val="26"/>
          <w:lang w:val="en-CA"/>
        </w:rPr>
        <w:t xml:space="preserve"> Done</w:t>
      </w:r>
      <w:r w:rsidR="000F0AC2" w:rsidRPr="007224A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proofErr w:type="gramStart"/>
      <w:r w:rsidR="000F0AC2" w:rsidRPr="007224A4">
        <w:rPr>
          <w:color w:val="00B050"/>
        </w:rPr>
        <w:t>Only</w:t>
      </w:r>
      <w:proofErr w:type="gramEnd"/>
      <w:r w:rsidR="000F0AC2" w:rsidRPr="007224A4">
        <w:rPr>
          <w:color w:val="00B050"/>
        </w:rPr>
        <w:t xml:space="preserve"> on facility level</w:t>
      </w:r>
      <w:r w:rsidR="000F0AC2" w:rsidRPr="007224A4">
        <w:rPr>
          <w:rFonts w:ascii="Footlight MT Light" w:hAnsi="Footlight MT Light"/>
          <w:color w:val="00B050"/>
          <w:sz w:val="26"/>
          <w:lang w:val="en-CA"/>
        </w:rPr>
        <w:t>.</w:t>
      </w:r>
      <w:r w:rsidR="000F0AC2">
        <w:t xml:space="preserve">  </w:t>
      </w:r>
    </w:p>
    <w:p w:rsidR="007224A4" w:rsidRDefault="0006787B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 w:rsidRPr="007224A4">
        <w:rPr>
          <w:b/>
        </w:rPr>
        <w:t>Save</w:t>
      </w:r>
      <w:r>
        <w:t xml:space="preserve"> - update the zoom</w:t>
      </w:r>
      <w:r w:rsidR="007224A4">
        <w:t xml:space="preserve"> </w:t>
      </w:r>
      <w:r>
        <w:t>level, the map center, and the facility location on the Facilities table.</w:t>
      </w:r>
      <w:r w:rsidR="00EE50E4" w:rsidRPr="007224A4">
        <w:rPr>
          <w:rFonts w:ascii="Footlight MT Light" w:hAnsi="Footlight MT Light"/>
          <w:color w:val="00B050"/>
          <w:sz w:val="26"/>
          <w:lang w:val="en-CA"/>
        </w:rPr>
        <w:t xml:space="preserve"> Done</w:t>
      </w:r>
    </w:p>
    <w:p w:rsidR="007224A4" w:rsidRDefault="0006787B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 w:rsidRPr="007224A4">
        <w:rPr>
          <w:b/>
        </w:rPr>
        <w:t>Cancel</w:t>
      </w:r>
      <w:r>
        <w:t xml:space="preserve"> - Restore to previous settings.</w:t>
      </w:r>
      <w:r w:rsidR="00EE50E4" w:rsidRPr="007224A4">
        <w:rPr>
          <w:rFonts w:ascii="Footlight MT Light" w:hAnsi="Footlight MT Light"/>
          <w:color w:val="00B050"/>
          <w:sz w:val="26"/>
          <w:lang w:val="en-CA"/>
        </w:rPr>
        <w:t xml:space="preserve"> Done</w:t>
      </w:r>
    </w:p>
    <w:p w:rsidR="007224A4" w:rsidRPr="007224A4" w:rsidRDefault="007224A4" w:rsidP="00916EB8">
      <w:pPr>
        <w:pStyle w:val="ListParagraph"/>
        <w:numPr>
          <w:ilvl w:val="1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 w:rsidRPr="007224A4">
        <w:t>Section level</w:t>
      </w:r>
    </w:p>
    <w:p w:rsidR="007224A4" w:rsidRP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Allow change zoom</w:t>
      </w:r>
    </w:p>
    <w:p w:rsidR="007224A4" w:rsidRP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Allow change map position</w:t>
      </w:r>
    </w:p>
    <w:p w:rsid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t>Disable all other functions – tree, main menu, tabs.</w:t>
      </w:r>
      <w:r w:rsidRPr="007224A4">
        <w:rPr>
          <w:rFonts w:ascii="Footlight MT Light" w:hAnsi="Footlight MT Light"/>
          <w:color w:val="00B050"/>
          <w:sz w:val="26"/>
          <w:lang w:val="en-CA"/>
        </w:rPr>
        <w:t xml:space="preserve"> Done</w:t>
      </w:r>
    </w:p>
    <w:p w:rsid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t>Enable zoom and display the zoom slider.</w:t>
      </w:r>
      <w:r w:rsidRPr="007224A4">
        <w:rPr>
          <w:rFonts w:ascii="Footlight MT Light" w:hAnsi="Footlight MT Light"/>
          <w:color w:val="00B050"/>
          <w:sz w:val="26"/>
          <w:lang w:val="en-CA"/>
        </w:rPr>
        <w:t xml:space="preserve"> Done</w:t>
      </w:r>
    </w:p>
    <w:p w:rsid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t>Enable pan functions.</w:t>
      </w:r>
      <w:r w:rsidRPr="007224A4">
        <w:rPr>
          <w:rFonts w:ascii="Footlight MT Light" w:hAnsi="Footlight MT Light"/>
          <w:color w:val="00B050"/>
          <w:sz w:val="26"/>
          <w:lang w:val="en-CA"/>
        </w:rPr>
        <w:t xml:space="preserve"> Done</w:t>
      </w:r>
    </w:p>
    <w:p w:rsid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proofErr w:type="gramStart"/>
      <w:r>
        <w:t>Display  Save</w:t>
      </w:r>
      <w:proofErr w:type="gramEnd"/>
      <w:r>
        <w:t xml:space="preserve"> and  Cancel buttons.</w:t>
      </w:r>
      <w:r w:rsidRPr="007224A4">
        <w:rPr>
          <w:rFonts w:ascii="Footlight MT Light" w:hAnsi="Footlight MT Light"/>
          <w:color w:val="00B050"/>
          <w:sz w:val="26"/>
          <w:lang w:val="en-CA"/>
        </w:rPr>
        <w:t xml:space="preserve"> Done on Facility and Business Level.  </w:t>
      </w:r>
    </w:p>
    <w:p w:rsidR="007224A4" w:rsidRP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t>Allow moving of the facility marker.</w:t>
      </w:r>
      <w:r w:rsidRPr="007224A4">
        <w:rPr>
          <w:rFonts w:ascii="Footlight MT Light" w:hAnsi="Footlight MT Light"/>
          <w:color w:val="00B050"/>
          <w:sz w:val="26"/>
          <w:lang w:val="en-CA"/>
        </w:rPr>
        <w:t xml:space="preserve"> Done </w:t>
      </w:r>
      <w:proofErr w:type="gramStart"/>
      <w:r w:rsidRPr="007224A4">
        <w:rPr>
          <w:color w:val="00B050"/>
        </w:rPr>
        <w:t>Only</w:t>
      </w:r>
      <w:proofErr w:type="gramEnd"/>
      <w:r w:rsidRPr="007224A4">
        <w:rPr>
          <w:color w:val="00B050"/>
        </w:rPr>
        <w:t xml:space="preserve"> on facility level</w:t>
      </w:r>
      <w:r w:rsidRPr="007224A4">
        <w:rPr>
          <w:rFonts w:ascii="Footlight MT Light" w:hAnsi="Footlight MT Light"/>
          <w:color w:val="00B050"/>
          <w:sz w:val="26"/>
          <w:lang w:val="en-CA"/>
        </w:rPr>
        <w:t>.</w:t>
      </w:r>
      <w:r>
        <w:t xml:space="preserve">  </w:t>
      </w:r>
    </w:p>
    <w:p w:rsid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 w:rsidRPr="007224A4">
        <w:rPr>
          <w:b/>
        </w:rPr>
        <w:lastRenderedPageBreak/>
        <w:t>Save</w:t>
      </w:r>
      <w:r>
        <w:t xml:space="preserve"> - update the zoom level, the map center, and the facility location on the Facilities table.</w:t>
      </w:r>
      <w:r w:rsidRPr="007224A4">
        <w:rPr>
          <w:rFonts w:ascii="Footlight MT Light" w:hAnsi="Footlight MT Light"/>
          <w:color w:val="00B050"/>
          <w:sz w:val="26"/>
          <w:lang w:val="en-CA"/>
        </w:rPr>
        <w:t xml:space="preserve"> Done</w:t>
      </w:r>
    </w:p>
    <w:p w:rsidR="007224A4" w:rsidRP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 w:rsidRPr="007224A4">
        <w:rPr>
          <w:b/>
        </w:rPr>
        <w:t>Cancel</w:t>
      </w:r>
      <w:r>
        <w:t xml:space="preserve"> - Restore to previous settings.</w:t>
      </w:r>
      <w:r w:rsidRPr="007224A4">
        <w:rPr>
          <w:rFonts w:ascii="Footlight MT Light" w:hAnsi="Footlight MT Light"/>
          <w:color w:val="00B050"/>
          <w:sz w:val="26"/>
          <w:lang w:val="en-CA"/>
        </w:rPr>
        <w:t xml:space="preserve"> Done</w:t>
      </w:r>
    </w:p>
    <w:p w:rsid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 w:rsidRPr="007224A4">
        <w:rPr>
          <w:rFonts w:ascii="Footlight MT Light" w:hAnsi="Footlight MT Light"/>
          <w:sz w:val="26"/>
          <w:lang w:val="en-CA"/>
        </w:rPr>
        <w:t>Replace the drawing icons with buttons at the bottom of the form -   </w:t>
      </w:r>
      <w:r w:rsidRPr="007224A4">
        <w:rPr>
          <w:rFonts w:ascii="Footlight MT Light" w:hAnsi="Footlight MT Light"/>
          <w:b/>
          <w:sz w:val="26"/>
          <w:lang w:val="en-CA"/>
        </w:rPr>
        <w:t>Create Roof Plan </w:t>
      </w:r>
      <w:r w:rsidRPr="007224A4">
        <w:rPr>
          <w:rFonts w:ascii="Footlight MT Light" w:hAnsi="Footlight MT Light"/>
          <w:sz w:val="26"/>
          <w:lang w:val="en-CA"/>
        </w:rPr>
        <w:t xml:space="preserve"> and  </w:t>
      </w:r>
      <w:r w:rsidRPr="007224A4">
        <w:rPr>
          <w:rFonts w:ascii="Footlight MT Light" w:hAnsi="Footlight MT Light"/>
          <w:b/>
          <w:sz w:val="26"/>
          <w:lang w:val="en-CA"/>
        </w:rPr>
        <w:t xml:space="preserve">Edit Roof Plan </w:t>
      </w:r>
      <w:r w:rsidRPr="007224A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7224A4" w:rsidRDefault="007224A4" w:rsidP="00916EB8">
      <w:pPr>
        <w:pStyle w:val="ListParagraph"/>
        <w:numPr>
          <w:ilvl w:val="2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Drawing functions</w:t>
      </w:r>
    </w:p>
    <w:p w:rsidR="007224A4" w:rsidRDefault="007224A4" w:rsidP="00916EB8">
      <w:pPr>
        <w:pStyle w:val="ListParagraph"/>
        <w:numPr>
          <w:ilvl w:val="3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 w:rsidRPr="007224A4">
        <w:rPr>
          <w:rFonts w:ascii="Footlight MT Light" w:hAnsi="Footlight MT Light"/>
          <w:sz w:val="26"/>
          <w:lang w:val="en-CA"/>
        </w:rPr>
        <w:t xml:space="preserve">Add ESC to end a drawing.   </w:t>
      </w:r>
      <w:r w:rsidRPr="007224A4">
        <w:rPr>
          <w:rFonts w:ascii="Footlight MT Light" w:hAnsi="Footlight MT Light"/>
          <w:color w:val="00B050"/>
          <w:sz w:val="26"/>
          <w:lang w:val="en-CA"/>
        </w:rPr>
        <w:t>Added start point marker that can be clicked to finish drawing Done</w:t>
      </w:r>
    </w:p>
    <w:p w:rsidR="007224A4" w:rsidRDefault="007224A4" w:rsidP="00916EB8">
      <w:pPr>
        <w:pStyle w:val="ListParagraph"/>
        <w:numPr>
          <w:ilvl w:val="3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 w:rsidRPr="007224A4">
        <w:rPr>
          <w:rFonts w:ascii="Footlight MT Light" w:hAnsi="Footlight MT Light"/>
          <w:b/>
          <w:sz w:val="26"/>
          <w:lang w:val="en-CA"/>
        </w:rPr>
        <w:t>Save</w:t>
      </w:r>
      <w:r w:rsidRPr="007224A4">
        <w:rPr>
          <w:rFonts w:ascii="Footlight MT Light" w:hAnsi="Footlight MT Light"/>
          <w:sz w:val="26"/>
          <w:lang w:val="en-CA"/>
        </w:rPr>
        <w:t xml:space="preserve"> and </w:t>
      </w:r>
      <w:r w:rsidRPr="007224A4">
        <w:rPr>
          <w:rFonts w:ascii="Footlight MT Light" w:hAnsi="Footlight MT Light"/>
          <w:b/>
          <w:sz w:val="26"/>
          <w:lang w:val="en-CA"/>
        </w:rPr>
        <w:t>Cancel</w:t>
      </w:r>
      <w:r w:rsidRPr="007224A4">
        <w:rPr>
          <w:rFonts w:ascii="Footlight MT Light" w:hAnsi="Footlight MT Light"/>
          <w:sz w:val="26"/>
          <w:lang w:val="en-CA"/>
        </w:rPr>
        <w:t xml:space="preserve"> buttons to end the drawing Create/ Edit function.   </w:t>
      </w:r>
      <w:r w:rsidRPr="007224A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7224A4" w:rsidRPr="00620161" w:rsidRDefault="007224A4" w:rsidP="00916EB8">
      <w:pPr>
        <w:pStyle w:val="ListParagraph"/>
        <w:numPr>
          <w:ilvl w:val="0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 w:rsidRPr="007224A4">
        <w:rPr>
          <w:rFonts w:ascii="Footlight MT Light" w:hAnsi="Footlight MT Light"/>
          <w:sz w:val="26"/>
          <w:lang w:val="en-CA"/>
        </w:rPr>
        <w:t xml:space="preserve">Additional testing and revisions as required </w:t>
      </w:r>
      <w:proofErr w:type="gramStart"/>
      <w:r w:rsidRPr="007224A4">
        <w:rPr>
          <w:rFonts w:ascii="Footlight MT Light" w:hAnsi="Footlight MT Light"/>
          <w:sz w:val="26"/>
          <w:lang w:val="en-CA"/>
        </w:rPr>
        <w:t>to move</w:t>
      </w:r>
      <w:proofErr w:type="gramEnd"/>
      <w:r w:rsidRPr="007224A4">
        <w:rPr>
          <w:rFonts w:ascii="Footlight MT Light" w:hAnsi="Footlight MT Light"/>
          <w:sz w:val="26"/>
          <w:lang w:val="en-CA"/>
        </w:rPr>
        <w:t xml:space="preserve"> into production.</w:t>
      </w:r>
    </w:p>
    <w:p w:rsidR="00620161" w:rsidRPr="00620161" w:rsidRDefault="00620161" w:rsidP="00916EB8">
      <w:pPr>
        <w:pStyle w:val="ListParagraph"/>
        <w:numPr>
          <w:ilvl w:val="0"/>
          <w:numId w:val="3"/>
        </w:numPr>
        <w:rPr>
          <w:rFonts w:ascii="Footlight MT Light" w:hAnsi="Footlight MT Light"/>
          <w:color w:val="92D050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 xml:space="preserve">Integrate map into the </w:t>
      </w:r>
      <w:r>
        <w:rPr>
          <w:rFonts w:ascii="Footlight MT Light" w:hAnsi="Footlight MT Light"/>
          <w:sz w:val="26"/>
          <w:lang w:val="en-CA"/>
        </w:rPr>
        <w:t xml:space="preserve">Facility </w:t>
      </w:r>
      <w:r w:rsidRPr="0006787B">
        <w:rPr>
          <w:rFonts w:ascii="Footlight MT Light" w:hAnsi="Footlight MT Light"/>
          <w:sz w:val="26"/>
          <w:lang w:val="en-CA"/>
        </w:rPr>
        <w:t xml:space="preserve">Summary page </w:t>
      </w:r>
      <w:r w:rsidRPr="0075038F">
        <w:rPr>
          <w:rFonts w:ascii="Footlight MT Light" w:hAnsi="Footlight MT Light"/>
          <w:color w:val="00B050"/>
          <w:sz w:val="26"/>
          <w:lang w:val="en-CA"/>
        </w:rPr>
        <w:t>06/11/2010</w:t>
      </w:r>
    </w:p>
    <w:p w:rsidR="00620161" w:rsidRPr="00620161" w:rsidRDefault="00620161" w:rsidP="00916EB8">
      <w:pPr>
        <w:pStyle w:val="ListParagraph"/>
        <w:numPr>
          <w:ilvl w:val="1"/>
          <w:numId w:val="3"/>
        </w:numPr>
        <w:rPr>
          <w:rFonts w:ascii="Footlight MT Light" w:hAnsi="Footlight MT Light"/>
          <w:color w:val="92D050"/>
          <w:sz w:val="26"/>
          <w:lang w:val="en-CA"/>
        </w:rPr>
      </w:pPr>
      <w:r>
        <w:t>Implement a full-screen edit function.</w:t>
      </w:r>
      <w:r w:rsidRPr="00620161">
        <w:rPr>
          <w:rFonts w:ascii="Footlight MT Light" w:hAnsi="Footlight MT Light"/>
          <w:color w:val="00B050"/>
          <w:sz w:val="26"/>
          <w:lang w:val="en-CA"/>
        </w:rPr>
        <w:t xml:space="preserve"> Done</w:t>
      </w:r>
    </w:p>
    <w:p w:rsidR="00620161" w:rsidRPr="00620161" w:rsidRDefault="00620161" w:rsidP="00916EB8">
      <w:pPr>
        <w:pStyle w:val="ListParagraph"/>
        <w:numPr>
          <w:ilvl w:val="1"/>
          <w:numId w:val="3"/>
        </w:numPr>
        <w:rPr>
          <w:rFonts w:ascii="Footlight MT Light" w:hAnsi="Footlight MT Light"/>
          <w:color w:val="92D050"/>
          <w:sz w:val="26"/>
          <w:lang w:val="en-CA"/>
        </w:rPr>
      </w:pPr>
      <w:r w:rsidRPr="00620161">
        <w:rPr>
          <w:rFonts w:ascii="Footlight MT Light" w:hAnsi="Footlight MT Light"/>
          <w:sz w:val="26"/>
          <w:lang w:val="en-CA"/>
        </w:rPr>
        <w:t>Note - Please leave the map tab in place for now – we will remove after the Summary page is completed</w:t>
      </w:r>
    </w:p>
    <w:p w:rsidR="00916EB8" w:rsidRPr="00916EB8" w:rsidRDefault="00620161" w:rsidP="00916EB8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>Change the photo on the Facility Summary page</w:t>
      </w:r>
      <w:r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916EB8" w:rsidRPr="00916EB8" w:rsidRDefault="00620161" w:rsidP="00916EB8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t>Change to ½ current display size.</w:t>
      </w:r>
    </w:p>
    <w:p w:rsidR="00916EB8" w:rsidRPr="00916EB8" w:rsidRDefault="00620161" w:rsidP="00916EB8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t>Remove the scroll bars and resize to fit.</w:t>
      </w:r>
    </w:p>
    <w:p w:rsidR="00620161" w:rsidRPr="00916EB8" w:rsidRDefault="00620161" w:rsidP="00916EB8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t>Display using a fixed width, with the height displayed as required to maintain aspect ratio.</w:t>
      </w:r>
    </w:p>
    <w:p w:rsidR="00620161" w:rsidRPr="0006787B" w:rsidRDefault="00620161" w:rsidP="00916EB8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>Create an image field on the Facilities table.</w:t>
      </w:r>
      <w:r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620161" w:rsidRPr="0006787B" w:rsidRDefault="00620161" w:rsidP="00916EB8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>Add a control for this image above the existing photo on the right side. (will be empty in initial display)</w:t>
      </w:r>
      <w:r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620161" w:rsidRPr="0006787B" w:rsidRDefault="00620161" w:rsidP="00916EB8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 xml:space="preserve">Add an </w:t>
      </w:r>
      <w:r w:rsidRPr="0006787B">
        <w:rPr>
          <w:rFonts w:ascii="Footlight MT Light" w:hAnsi="Footlight MT Light"/>
          <w:b/>
          <w:sz w:val="26"/>
          <w:lang w:val="en-CA"/>
        </w:rPr>
        <w:t>Edit</w:t>
      </w:r>
      <w:r w:rsidRPr="0006787B">
        <w:rPr>
          <w:rFonts w:ascii="Footlight MT Light" w:hAnsi="Footlight MT Light"/>
          <w:sz w:val="26"/>
          <w:lang w:val="en-CA"/>
        </w:rPr>
        <w:t xml:space="preserve"> button above this control - display the map in a new window, as on the Map page, go into Edit mode – with </w:t>
      </w:r>
      <w:r w:rsidRPr="0006787B">
        <w:rPr>
          <w:rFonts w:ascii="Footlight MT Light" w:hAnsi="Footlight MT Light"/>
          <w:b/>
          <w:sz w:val="26"/>
          <w:lang w:val="en-CA"/>
        </w:rPr>
        <w:t>Save</w:t>
      </w:r>
      <w:r w:rsidRPr="0006787B">
        <w:rPr>
          <w:rFonts w:ascii="Footlight MT Light" w:hAnsi="Footlight MT Light"/>
          <w:sz w:val="26"/>
          <w:lang w:val="en-CA"/>
        </w:rPr>
        <w:t xml:space="preserve"> and </w:t>
      </w:r>
      <w:r w:rsidRPr="0006787B">
        <w:rPr>
          <w:rFonts w:ascii="Footlight MT Light" w:hAnsi="Footlight MT Light"/>
          <w:b/>
          <w:sz w:val="26"/>
          <w:lang w:val="en-CA"/>
        </w:rPr>
        <w:t>Cancel</w:t>
      </w:r>
      <w:r w:rsidRPr="0006787B">
        <w:rPr>
          <w:rFonts w:ascii="Footlight MT Light" w:hAnsi="Footlight MT Light"/>
          <w:sz w:val="26"/>
          <w:lang w:val="en-CA"/>
        </w:rPr>
        <w:t xml:space="preserve"> buttons.</w:t>
      </w:r>
      <w:r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620161" w:rsidRPr="0006787B" w:rsidRDefault="00620161" w:rsidP="00916EB8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b/>
          <w:sz w:val="26"/>
          <w:lang w:val="en-CA"/>
        </w:rPr>
        <w:t>Save</w:t>
      </w:r>
      <w:r w:rsidRPr="0006787B">
        <w:rPr>
          <w:rFonts w:ascii="Footlight MT Light" w:hAnsi="Footlight MT Light"/>
          <w:sz w:val="26"/>
          <w:lang w:val="en-CA"/>
        </w:rPr>
        <w:t xml:space="preserve"> – create a map image and save to the facilities table.</w:t>
      </w:r>
      <w:r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620161" w:rsidRPr="00620161" w:rsidRDefault="00620161" w:rsidP="00916EB8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b/>
          <w:sz w:val="26"/>
          <w:lang w:val="en-CA"/>
        </w:rPr>
        <w:t>Cancel</w:t>
      </w:r>
      <w:r w:rsidRPr="0006787B">
        <w:rPr>
          <w:rFonts w:ascii="Footlight MT Light" w:hAnsi="Footlight MT Light"/>
          <w:sz w:val="26"/>
          <w:lang w:val="en-CA"/>
        </w:rPr>
        <w:t xml:space="preserve"> – close the screen with no updates.</w:t>
      </w:r>
      <w:r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Default="007224A4" w:rsidP="00916EB8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Footlight MT Light" w:hAnsi="Footlight MT Light"/>
          <w:color w:val="FF0000"/>
          <w:sz w:val="26"/>
          <w:lang w:val="en-CA"/>
        </w:rPr>
      </w:pPr>
      <w:r w:rsidRPr="009C1A8D">
        <w:rPr>
          <w:rFonts w:ascii="Footlight MT Light" w:hAnsi="Footlight MT Light"/>
          <w:color w:val="FF0000"/>
          <w:sz w:val="26"/>
          <w:lang w:val="en-CA"/>
        </w:rPr>
        <w:t>Deployment issue saving is not working on IPP.</w:t>
      </w:r>
    </w:p>
    <w:p w:rsidR="00916EB8" w:rsidRPr="00891A7C" w:rsidRDefault="00916EB8" w:rsidP="00891A7C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Remove map image from summary pages </w:t>
      </w:r>
      <w:r w:rsidR="00891A7C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916EB8" w:rsidRPr="00891A7C" w:rsidRDefault="00916EB8" w:rsidP="00891A7C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For each level, create map tab as read only map</w:t>
      </w:r>
      <w:r w:rsidR="00891A7C">
        <w:rPr>
          <w:rFonts w:ascii="Footlight MT Light" w:hAnsi="Footlight MT Light"/>
          <w:sz w:val="26"/>
          <w:lang w:val="en-CA"/>
        </w:rPr>
        <w:t xml:space="preserve"> </w:t>
      </w:r>
      <w:r w:rsidR="00891A7C">
        <w:rPr>
          <w:rFonts w:ascii="Footlight MT Light" w:hAnsi="Footlight MT Light"/>
          <w:color w:val="00B050"/>
          <w:sz w:val="26"/>
          <w:lang w:val="en-CA"/>
        </w:rPr>
        <w:t>Done</w:t>
      </w:r>
      <w:r w:rsidRPr="00891A7C">
        <w:rPr>
          <w:rFonts w:ascii="Footlight MT Light" w:hAnsi="Footlight MT Light"/>
          <w:sz w:val="26"/>
          <w:lang w:val="en-CA"/>
        </w:rPr>
        <w:t xml:space="preserve"> </w:t>
      </w:r>
    </w:p>
    <w:p w:rsidR="00916EB8" w:rsidRPr="00EA41D2" w:rsidRDefault="00916EB8" w:rsidP="00916EB8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Footlight MT Light" w:hAnsi="Footlight MT Light"/>
          <w:color w:val="FF0000"/>
          <w:sz w:val="26"/>
          <w:lang w:val="en-CA"/>
        </w:rPr>
      </w:pPr>
    </w:p>
    <w:p w:rsidR="0006787B" w:rsidRDefault="0006787B" w:rsidP="0006787B">
      <w:pPr>
        <w:pStyle w:val="ListParagraph"/>
        <w:ind w:left="792"/>
        <w:rPr>
          <w:rFonts w:ascii="Footlight MT Light" w:hAnsi="Footlight MT Light"/>
          <w:sz w:val="26"/>
          <w:lang w:val="en-CA"/>
        </w:rPr>
      </w:pPr>
    </w:p>
    <w:p w:rsidR="0006787B" w:rsidRDefault="0006787B" w:rsidP="0006787B">
      <w:pPr>
        <w:pStyle w:val="ListParagraph"/>
        <w:ind w:left="792"/>
        <w:rPr>
          <w:rFonts w:ascii="Footlight MT Light" w:hAnsi="Footlight MT Light"/>
          <w:sz w:val="26"/>
          <w:lang w:val="en-CA"/>
        </w:rPr>
      </w:pPr>
    </w:p>
    <w:p w:rsidR="0006787B" w:rsidRDefault="0006787B">
      <w:pPr>
        <w:spacing w:after="200" w:line="276" w:lineRule="auto"/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br w:type="page"/>
      </w:r>
    </w:p>
    <w:p w:rsidR="0006787B" w:rsidRDefault="0006787B" w:rsidP="0006787B">
      <w:pPr>
        <w:pStyle w:val="ListParagraph"/>
        <w:ind w:left="792"/>
        <w:rPr>
          <w:rFonts w:ascii="Footlight MT Light" w:hAnsi="Footlight MT Light"/>
          <w:sz w:val="26"/>
          <w:lang w:val="en-CA"/>
        </w:rPr>
      </w:pPr>
    </w:p>
    <w:p w:rsidR="003C638A" w:rsidRDefault="003C638A" w:rsidP="003C638A">
      <w:pPr>
        <w:pStyle w:val="ListParagraph"/>
        <w:numPr>
          <w:ilvl w:val="0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Database ( ½ day - EBS doing some work)</w:t>
      </w:r>
      <w:r w:rsidR="00B0611B">
        <w:rPr>
          <w:rFonts w:ascii="Footlight MT Light" w:hAnsi="Footlight MT Light"/>
          <w:sz w:val="26"/>
          <w:lang w:val="en-CA"/>
        </w:rPr>
        <w:t xml:space="preserve"> Next WEEK</w:t>
      </w:r>
    </w:p>
    <w:p w:rsidR="003C638A" w:rsidRPr="001E25D6" w:rsidRDefault="003C638A" w:rsidP="003C638A">
      <w:pPr>
        <w:pStyle w:val="ListParagraph"/>
        <w:numPr>
          <w:ilvl w:val="1"/>
          <w:numId w:val="3"/>
        </w:numPr>
        <w:rPr>
          <w:rFonts w:ascii="Footlight MT Light" w:hAnsi="Footlight MT Light"/>
          <w:strike/>
          <w:sz w:val="26"/>
          <w:lang w:val="en-CA"/>
        </w:rPr>
      </w:pPr>
      <w:r w:rsidRPr="001E25D6">
        <w:rPr>
          <w:rFonts w:ascii="Footlight MT Light" w:hAnsi="Footlight MT Light"/>
          <w:strike/>
          <w:sz w:val="26"/>
          <w:lang w:val="en-CA"/>
        </w:rPr>
        <w:t xml:space="preserve"> Discuss Database design, </w:t>
      </w:r>
      <w:proofErr w:type="spellStart"/>
      <w:r w:rsidRPr="001E25D6">
        <w:rPr>
          <w:rFonts w:ascii="Footlight MT Light" w:hAnsi="Footlight MT Light"/>
          <w:strike/>
          <w:sz w:val="26"/>
          <w:lang w:val="en-CA"/>
        </w:rPr>
        <w:t>ActivityLog</w:t>
      </w:r>
      <w:proofErr w:type="spellEnd"/>
      <w:r w:rsidRPr="001E25D6">
        <w:rPr>
          <w:rFonts w:ascii="Footlight MT Light" w:hAnsi="Footlight MT Light"/>
          <w:strike/>
          <w:sz w:val="26"/>
          <w:lang w:val="en-CA"/>
        </w:rPr>
        <w:t>, Delete functions, wrapper classes.</w:t>
      </w:r>
    </w:p>
    <w:p w:rsidR="003C638A" w:rsidRDefault="003C638A" w:rsidP="003C638A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Complete field definitions (EBS)</w:t>
      </w:r>
    </w:p>
    <w:p w:rsidR="003C638A" w:rsidRDefault="003C638A" w:rsidP="003C638A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Complete DTO generation (Affilia)</w:t>
      </w:r>
    </w:p>
    <w:p w:rsidR="003C638A" w:rsidRDefault="003C638A" w:rsidP="003C638A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Complete wrapper classes (Adam?)</w:t>
      </w:r>
    </w:p>
    <w:p w:rsidR="003C638A" w:rsidRDefault="003C638A" w:rsidP="003C638A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Set up the developer grids (Adam?)</w:t>
      </w:r>
    </w:p>
    <w:p w:rsidR="0006787B" w:rsidRPr="003C638A" w:rsidRDefault="0006787B" w:rsidP="0006787B">
      <w:pPr>
        <w:pStyle w:val="ListParagraph"/>
        <w:ind w:left="792"/>
        <w:rPr>
          <w:rFonts w:ascii="Footlight MT Light" w:hAnsi="Footlight MT Light"/>
          <w:sz w:val="26"/>
          <w:lang w:val="en-CA"/>
        </w:rPr>
      </w:pPr>
    </w:p>
    <w:p w:rsidR="00B7734B" w:rsidRDefault="00B7734B" w:rsidP="00B7734B">
      <w:pPr>
        <w:pStyle w:val="ListParagraph"/>
        <w:numPr>
          <w:ilvl w:val="0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Complete the input screens </w:t>
      </w:r>
      <w:r w:rsidR="007C2B63">
        <w:rPr>
          <w:rFonts w:ascii="Footlight MT Light" w:hAnsi="Footlight MT Light"/>
          <w:sz w:val="26"/>
          <w:lang w:val="en-CA"/>
        </w:rPr>
        <w:t>Next Week</w:t>
      </w:r>
    </w:p>
    <w:p w:rsidR="00B7734B" w:rsidRDefault="00B7734B" w:rsidP="00B7734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Clients</w:t>
      </w:r>
    </w:p>
    <w:p w:rsidR="00B7734B" w:rsidRDefault="00B7734B" w:rsidP="00B7734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Details</w:t>
      </w:r>
    </w:p>
    <w:p w:rsidR="00B7734B" w:rsidRDefault="00B7734B" w:rsidP="00B7734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Deficiencies</w:t>
      </w:r>
    </w:p>
    <w:p w:rsidR="00B7734B" w:rsidRDefault="00B7734B" w:rsidP="00B7734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Surveys</w:t>
      </w:r>
    </w:p>
    <w:p w:rsidR="00B7734B" w:rsidRDefault="00B7734B" w:rsidP="00B7734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Expenditures (work history)</w:t>
      </w:r>
    </w:p>
    <w:p w:rsidR="00B7734B" w:rsidRDefault="00B7734B" w:rsidP="00B7734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Warranties</w:t>
      </w:r>
    </w:p>
    <w:p w:rsidR="00B7734B" w:rsidRDefault="00B7734B" w:rsidP="00B7734B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Financial Plan report (½ day)</w:t>
      </w:r>
      <w:r w:rsidR="007C2B63">
        <w:rPr>
          <w:rFonts w:ascii="Footlight MT Light" w:hAnsi="Footlight MT Light"/>
          <w:sz w:val="26"/>
          <w:lang w:val="en-CA"/>
        </w:rPr>
        <w:t xml:space="preserve"> Next Week</w:t>
      </w:r>
    </w:p>
    <w:p w:rsidR="00382155" w:rsidRDefault="00382155" w:rsidP="00382155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A calculated grid with budget totals by year – specs to be developed.</w:t>
      </w:r>
    </w:p>
    <w:p w:rsidR="00B7734B" w:rsidRDefault="00B7734B" w:rsidP="00B7734B">
      <w:pPr>
        <w:pStyle w:val="ListParagraph"/>
        <w:ind w:left="792"/>
        <w:rPr>
          <w:rFonts w:ascii="Footlight MT Light" w:hAnsi="Footlight MT Light"/>
          <w:sz w:val="26"/>
          <w:lang w:val="en-CA"/>
        </w:rPr>
      </w:pPr>
    </w:p>
    <w:p w:rsidR="00B7734B" w:rsidRPr="00B7734B" w:rsidRDefault="00B7734B" w:rsidP="00B7734B">
      <w:pPr>
        <w:rPr>
          <w:rFonts w:ascii="Footlight MT Light" w:hAnsi="Footlight MT Light"/>
          <w:sz w:val="26"/>
          <w:lang w:val="en-CA"/>
        </w:rPr>
      </w:pPr>
    </w:p>
    <w:p w:rsidR="00DD068A" w:rsidRPr="00DD068A" w:rsidRDefault="00DD068A" w:rsidP="00DD068A">
      <w:pPr>
        <w:pStyle w:val="ListParagraph"/>
        <w:ind w:left="792"/>
        <w:rPr>
          <w:rFonts w:ascii="Footlight MT Light" w:hAnsi="Footlight MT Light"/>
          <w:sz w:val="26"/>
          <w:lang w:val="en-CA"/>
        </w:rPr>
      </w:pPr>
    </w:p>
    <w:p w:rsidR="0045743D" w:rsidRPr="0045743D" w:rsidRDefault="0045743D" w:rsidP="0045743D">
      <w:pPr>
        <w:rPr>
          <w:rFonts w:ascii="Footlight MT Light" w:hAnsi="Footlight MT Light"/>
          <w:sz w:val="26"/>
          <w:lang w:val="en-CA"/>
        </w:rPr>
      </w:pPr>
    </w:p>
    <w:p w:rsidR="004E5E71" w:rsidRPr="009B614A" w:rsidRDefault="004E5E71" w:rsidP="009B614A">
      <w:pPr>
        <w:rPr>
          <w:rFonts w:ascii="Footlight MT Light" w:hAnsi="Footlight MT Light"/>
          <w:lang w:val="en-CA"/>
        </w:rPr>
      </w:pPr>
    </w:p>
    <w:sectPr w:rsidR="004E5E71" w:rsidRPr="009B614A" w:rsidSect="002761C6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C64BC"/>
    <w:multiLevelType w:val="hybridMultilevel"/>
    <w:tmpl w:val="26FAAD68"/>
    <w:lvl w:ilvl="0" w:tplc="43F2095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9B469D"/>
    <w:multiLevelType w:val="hybridMultilevel"/>
    <w:tmpl w:val="B88C42EA"/>
    <w:lvl w:ilvl="0" w:tplc="69425F9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5111C"/>
    <w:multiLevelType w:val="hybridMultilevel"/>
    <w:tmpl w:val="CF5A6564"/>
    <w:lvl w:ilvl="0" w:tplc="E1D403B0"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2414B9A"/>
    <w:multiLevelType w:val="hybridMultilevel"/>
    <w:tmpl w:val="2162F11C"/>
    <w:lvl w:ilvl="0" w:tplc="CC069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C6D52"/>
    <w:multiLevelType w:val="hybridMultilevel"/>
    <w:tmpl w:val="157EE4AA"/>
    <w:lvl w:ilvl="0" w:tplc="EFC87AF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E37584"/>
    <w:multiLevelType w:val="hybridMultilevel"/>
    <w:tmpl w:val="E7B47E0C"/>
    <w:lvl w:ilvl="0" w:tplc="AEBE34E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5E01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E27AEA"/>
    <w:multiLevelType w:val="hybridMultilevel"/>
    <w:tmpl w:val="5F5E05EE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DA11CD"/>
    <w:multiLevelType w:val="hybridMultilevel"/>
    <w:tmpl w:val="D3E0F9B4"/>
    <w:lvl w:ilvl="0" w:tplc="FF809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B77BD5"/>
    <w:rsid w:val="000050C3"/>
    <w:rsid w:val="00021DB2"/>
    <w:rsid w:val="00034291"/>
    <w:rsid w:val="00051392"/>
    <w:rsid w:val="0006787B"/>
    <w:rsid w:val="0007368C"/>
    <w:rsid w:val="000B780E"/>
    <w:rsid w:val="000D4FA2"/>
    <w:rsid w:val="000F0AC2"/>
    <w:rsid w:val="001E25D6"/>
    <w:rsid w:val="00205D84"/>
    <w:rsid w:val="00226366"/>
    <w:rsid w:val="00270106"/>
    <w:rsid w:val="002761C6"/>
    <w:rsid w:val="00283182"/>
    <w:rsid w:val="002945EE"/>
    <w:rsid w:val="003058C6"/>
    <w:rsid w:val="003418E3"/>
    <w:rsid w:val="00382155"/>
    <w:rsid w:val="00383B48"/>
    <w:rsid w:val="003C48A2"/>
    <w:rsid w:val="003C638A"/>
    <w:rsid w:val="003E5E63"/>
    <w:rsid w:val="003F728B"/>
    <w:rsid w:val="00404AB5"/>
    <w:rsid w:val="0045743D"/>
    <w:rsid w:val="00461796"/>
    <w:rsid w:val="00492D6A"/>
    <w:rsid w:val="004D7332"/>
    <w:rsid w:val="004E5E71"/>
    <w:rsid w:val="00525BC0"/>
    <w:rsid w:val="00526550"/>
    <w:rsid w:val="00534FEE"/>
    <w:rsid w:val="00540466"/>
    <w:rsid w:val="00566B14"/>
    <w:rsid w:val="005B049B"/>
    <w:rsid w:val="005E3D64"/>
    <w:rsid w:val="00620161"/>
    <w:rsid w:val="00644B57"/>
    <w:rsid w:val="00664578"/>
    <w:rsid w:val="006A04FA"/>
    <w:rsid w:val="006B1940"/>
    <w:rsid w:val="0072091D"/>
    <w:rsid w:val="007224A4"/>
    <w:rsid w:val="0075038F"/>
    <w:rsid w:val="007723A6"/>
    <w:rsid w:val="00780EA4"/>
    <w:rsid w:val="007A4FD8"/>
    <w:rsid w:val="007C2B63"/>
    <w:rsid w:val="008017CD"/>
    <w:rsid w:val="00805B17"/>
    <w:rsid w:val="00820444"/>
    <w:rsid w:val="008235AC"/>
    <w:rsid w:val="00891A7C"/>
    <w:rsid w:val="008B63FD"/>
    <w:rsid w:val="008F6940"/>
    <w:rsid w:val="009163C3"/>
    <w:rsid w:val="00916EB8"/>
    <w:rsid w:val="009A1A67"/>
    <w:rsid w:val="009B614A"/>
    <w:rsid w:val="009C1A8D"/>
    <w:rsid w:val="009C5591"/>
    <w:rsid w:val="00A13D87"/>
    <w:rsid w:val="00A53F58"/>
    <w:rsid w:val="00A55961"/>
    <w:rsid w:val="00A643B3"/>
    <w:rsid w:val="00A74CD1"/>
    <w:rsid w:val="00B0611B"/>
    <w:rsid w:val="00B22E95"/>
    <w:rsid w:val="00B65425"/>
    <w:rsid w:val="00B7734B"/>
    <w:rsid w:val="00B77BD5"/>
    <w:rsid w:val="00C9665B"/>
    <w:rsid w:val="00CC7DA1"/>
    <w:rsid w:val="00CE5E7D"/>
    <w:rsid w:val="00CF7AE0"/>
    <w:rsid w:val="00D07750"/>
    <w:rsid w:val="00D32537"/>
    <w:rsid w:val="00D65DED"/>
    <w:rsid w:val="00DA1A0E"/>
    <w:rsid w:val="00DA1BDF"/>
    <w:rsid w:val="00DD068A"/>
    <w:rsid w:val="00E11E45"/>
    <w:rsid w:val="00E27073"/>
    <w:rsid w:val="00E27937"/>
    <w:rsid w:val="00E61E7A"/>
    <w:rsid w:val="00EA41D2"/>
    <w:rsid w:val="00EE50E4"/>
    <w:rsid w:val="00EE7A1C"/>
    <w:rsid w:val="00F13B03"/>
    <w:rsid w:val="00F3262B"/>
    <w:rsid w:val="00F35976"/>
    <w:rsid w:val="00F91AA9"/>
    <w:rsid w:val="00FB2C09"/>
    <w:rsid w:val="00FC533E"/>
    <w:rsid w:val="00FD1BB4"/>
    <w:rsid w:val="00FE5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B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41467-553F-4508-A947-BC069E91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Maybee</dc:creator>
  <cp:lastModifiedBy> </cp:lastModifiedBy>
  <cp:revision>44</cp:revision>
  <cp:lastPrinted>2010-05-31T13:45:00Z</cp:lastPrinted>
  <dcterms:created xsi:type="dcterms:W3CDTF">2010-06-04T15:15:00Z</dcterms:created>
  <dcterms:modified xsi:type="dcterms:W3CDTF">2010-06-16T14:16:00Z</dcterms:modified>
</cp:coreProperties>
</file>