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234DB" w14:textId="51A103AE" w:rsidR="004748D5" w:rsidRPr="009F7CEB" w:rsidRDefault="002A7A49" w:rsidP="009F7CEB">
      <w:pPr>
        <w:spacing w:line="360" w:lineRule="auto"/>
        <w:jc w:val="center"/>
        <w:rPr>
          <w:rFonts w:ascii="Tahoma" w:hAnsi="Tahoma" w:cs="Tahoma"/>
          <w:b/>
          <w:bCs/>
          <w:sz w:val="40"/>
          <w:szCs w:val="40"/>
        </w:rPr>
      </w:pPr>
      <w:r w:rsidRPr="009F7CEB">
        <w:rPr>
          <w:rFonts w:ascii="Tahoma" w:hAnsi="Tahoma" w:cs="Tahoma"/>
          <w:b/>
          <w:bCs/>
          <w:sz w:val="40"/>
          <w:szCs w:val="40"/>
        </w:rPr>
        <w:t>ДАТАСЕТ</w:t>
      </w:r>
    </w:p>
    <w:p w14:paraId="29170E04" w14:textId="68CA06D2" w:rsidR="002A7A49" w:rsidRPr="009F7CEB" w:rsidRDefault="002A7A49" w:rsidP="009F7CEB">
      <w:pPr>
        <w:spacing w:line="360" w:lineRule="auto"/>
        <w:jc w:val="center"/>
        <w:rPr>
          <w:rFonts w:ascii="Tahoma" w:hAnsi="Tahoma" w:cs="Tahoma"/>
          <w:b/>
          <w:bCs/>
          <w:sz w:val="40"/>
          <w:szCs w:val="40"/>
          <w:lang w:val="en-US"/>
        </w:rPr>
      </w:pPr>
      <w:r w:rsidRPr="009F7CEB">
        <w:rPr>
          <w:rFonts w:ascii="Tahoma" w:hAnsi="Tahoma" w:cs="Tahoma"/>
          <w:b/>
          <w:bCs/>
          <w:sz w:val="40"/>
          <w:szCs w:val="40"/>
          <w:lang w:val="en-US"/>
        </w:rPr>
        <w:t>DIABETES DATASET</w:t>
      </w:r>
    </w:p>
    <w:p w14:paraId="29749A34" w14:textId="794C96A7" w:rsidR="002A7A49" w:rsidRPr="009F7CEB" w:rsidRDefault="002A7A49" w:rsidP="009F7CEB">
      <w:pPr>
        <w:spacing w:line="360" w:lineRule="auto"/>
        <w:rPr>
          <w:rFonts w:ascii="Tahoma" w:hAnsi="Tahoma" w:cs="Tahoma"/>
          <w:sz w:val="28"/>
          <w:szCs w:val="28"/>
          <w:lang w:val="en-US"/>
        </w:rPr>
      </w:pPr>
    </w:p>
    <w:p w14:paraId="0C16CD87" w14:textId="77777777" w:rsidR="002A7A49" w:rsidRPr="009F7CEB" w:rsidRDefault="002A7A49" w:rsidP="009F7CEB">
      <w:pPr>
        <w:spacing w:line="360" w:lineRule="auto"/>
        <w:rPr>
          <w:rFonts w:ascii="Tahoma" w:hAnsi="Tahoma" w:cs="Tahoma"/>
          <w:sz w:val="28"/>
          <w:szCs w:val="28"/>
          <w:lang w:val="ru-RU"/>
        </w:rPr>
      </w:pPr>
      <w:proofErr w:type="spellStart"/>
      <w:r w:rsidRPr="009F7CEB">
        <w:rPr>
          <w:rFonts w:ascii="Tahoma" w:hAnsi="Tahoma" w:cs="Tahoma"/>
          <w:sz w:val="28"/>
          <w:szCs w:val="28"/>
          <w:lang w:val="ru-RU"/>
        </w:rPr>
        <w:t>Цей</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набір</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даних</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отримано</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від</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Національного</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інституту</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діабету</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захворювань</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органів</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травлення</w:t>
      </w:r>
      <w:proofErr w:type="spellEnd"/>
      <w:r w:rsidRPr="009F7CEB">
        <w:rPr>
          <w:rFonts w:ascii="Tahoma" w:hAnsi="Tahoma" w:cs="Tahoma"/>
          <w:sz w:val="28"/>
          <w:szCs w:val="28"/>
          <w:lang w:val="ru-RU"/>
        </w:rPr>
        <w:t xml:space="preserve"> та </w:t>
      </w:r>
      <w:proofErr w:type="spellStart"/>
      <w:r w:rsidRPr="009F7CEB">
        <w:rPr>
          <w:rFonts w:ascii="Tahoma" w:hAnsi="Tahoma" w:cs="Tahoma"/>
          <w:sz w:val="28"/>
          <w:szCs w:val="28"/>
          <w:lang w:val="ru-RU"/>
        </w:rPr>
        <w:t>нирок</w:t>
      </w:r>
      <w:proofErr w:type="spellEnd"/>
      <w:r w:rsidRPr="009F7CEB">
        <w:rPr>
          <w:rFonts w:ascii="Tahoma" w:hAnsi="Tahoma" w:cs="Tahoma"/>
          <w:sz w:val="28"/>
          <w:szCs w:val="28"/>
          <w:lang w:val="ru-RU"/>
        </w:rPr>
        <w:t xml:space="preserve">. Мета </w:t>
      </w:r>
      <w:proofErr w:type="spellStart"/>
      <w:r w:rsidRPr="009F7CEB">
        <w:rPr>
          <w:rFonts w:ascii="Tahoma" w:hAnsi="Tahoma" w:cs="Tahoma"/>
          <w:sz w:val="28"/>
          <w:szCs w:val="28"/>
          <w:lang w:val="ru-RU"/>
        </w:rPr>
        <w:t>полягає</w:t>
      </w:r>
      <w:proofErr w:type="spellEnd"/>
      <w:r w:rsidRPr="009F7CEB">
        <w:rPr>
          <w:rFonts w:ascii="Tahoma" w:hAnsi="Tahoma" w:cs="Tahoma"/>
          <w:sz w:val="28"/>
          <w:szCs w:val="28"/>
          <w:lang w:val="ru-RU"/>
        </w:rPr>
        <w:t xml:space="preserve"> в тому, </w:t>
      </w:r>
      <w:proofErr w:type="spellStart"/>
      <w:r w:rsidRPr="009F7CEB">
        <w:rPr>
          <w:rFonts w:ascii="Tahoma" w:hAnsi="Tahoma" w:cs="Tahoma"/>
          <w:sz w:val="28"/>
          <w:szCs w:val="28"/>
          <w:lang w:val="ru-RU"/>
        </w:rPr>
        <w:t>щоб</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передбачити</w:t>
      </w:r>
      <w:proofErr w:type="spellEnd"/>
      <w:r w:rsidRPr="009F7CEB">
        <w:rPr>
          <w:rFonts w:ascii="Tahoma" w:hAnsi="Tahoma" w:cs="Tahoma"/>
          <w:sz w:val="28"/>
          <w:szCs w:val="28"/>
          <w:lang w:val="ru-RU"/>
        </w:rPr>
        <w:t xml:space="preserve"> на </w:t>
      </w:r>
      <w:proofErr w:type="spellStart"/>
      <w:r w:rsidRPr="009F7CEB">
        <w:rPr>
          <w:rFonts w:ascii="Tahoma" w:hAnsi="Tahoma" w:cs="Tahoma"/>
          <w:sz w:val="28"/>
          <w:szCs w:val="28"/>
          <w:lang w:val="ru-RU"/>
        </w:rPr>
        <w:t>основі</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діагностичних</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вимірювань</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чи</w:t>
      </w:r>
      <w:proofErr w:type="spellEnd"/>
      <w:r w:rsidRPr="009F7CEB">
        <w:rPr>
          <w:rFonts w:ascii="Tahoma" w:hAnsi="Tahoma" w:cs="Tahoma"/>
          <w:sz w:val="28"/>
          <w:szCs w:val="28"/>
          <w:lang w:val="ru-RU"/>
        </w:rPr>
        <w:t xml:space="preserve"> є у </w:t>
      </w:r>
      <w:proofErr w:type="spellStart"/>
      <w:r w:rsidRPr="009F7CEB">
        <w:rPr>
          <w:rFonts w:ascii="Tahoma" w:hAnsi="Tahoma" w:cs="Tahoma"/>
          <w:sz w:val="28"/>
          <w:szCs w:val="28"/>
          <w:lang w:val="ru-RU"/>
        </w:rPr>
        <w:t>пацієнта</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діабет</w:t>
      </w:r>
      <w:proofErr w:type="spellEnd"/>
      <w:r w:rsidRPr="009F7CEB">
        <w:rPr>
          <w:rFonts w:ascii="Tahoma" w:hAnsi="Tahoma" w:cs="Tahoma"/>
          <w:sz w:val="28"/>
          <w:szCs w:val="28"/>
          <w:lang w:val="ru-RU"/>
        </w:rPr>
        <w:t>.</w:t>
      </w:r>
    </w:p>
    <w:p w14:paraId="09AFE864" w14:textId="5A0FFA01" w:rsidR="002A7A49" w:rsidRPr="009F7CEB" w:rsidRDefault="002A7A49" w:rsidP="009F7CEB">
      <w:pPr>
        <w:spacing w:line="360" w:lineRule="auto"/>
        <w:rPr>
          <w:rFonts w:ascii="Tahoma" w:hAnsi="Tahoma" w:cs="Tahoma"/>
          <w:sz w:val="28"/>
          <w:szCs w:val="28"/>
          <w:lang w:val="ru-RU"/>
        </w:rPr>
      </w:pPr>
      <w:r w:rsidRPr="009F7CEB">
        <w:rPr>
          <w:rFonts w:ascii="Tahoma" w:hAnsi="Tahoma" w:cs="Tahoma"/>
          <w:sz w:val="28"/>
          <w:szCs w:val="28"/>
          <w:lang w:val="ru-RU"/>
        </w:rPr>
        <w:t xml:space="preserve">На </w:t>
      </w:r>
      <w:proofErr w:type="spellStart"/>
      <w:r w:rsidRPr="009F7CEB">
        <w:rPr>
          <w:rFonts w:ascii="Tahoma" w:hAnsi="Tahoma" w:cs="Tahoma"/>
          <w:sz w:val="28"/>
          <w:szCs w:val="28"/>
          <w:lang w:val="ru-RU"/>
        </w:rPr>
        <w:t>вибір</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цих</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екземплярів</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із</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більшої</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бази</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даних</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було</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накладено</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кілька</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обмежень</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Зокрема</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усі</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пацієнти</w:t>
      </w:r>
      <w:proofErr w:type="spellEnd"/>
      <w:r w:rsidRPr="009F7CEB">
        <w:rPr>
          <w:rFonts w:ascii="Tahoma" w:hAnsi="Tahoma" w:cs="Tahoma"/>
          <w:sz w:val="28"/>
          <w:szCs w:val="28"/>
          <w:lang w:val="ru-RU"/>
        </w:rPr>
        <w:t xml:space="preserve"> тут — </w:t>
      </w:r>
      <w:proofErr w:type="spellStart"/>
      <w:r w:rsidRPr="009F7CEB">
        <w:rPr>
          <w:rFonts w:ascii="Tahoma" w:hAnsi="Tahoma" w:cs="Tahoma"/>
          <w:sz w:val="28"/>
          <w:szCs w:val="28"/>
          <w:lang w:val="ru-RU"/>
        </w:rPr>
        <w:t>жінки</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віком</w:t>
      </w:r>
      <w:proofErr w:type="spellEnd"/>
      <w:r w:rsidRPr="009F7CEB">
        <w:rPr>
          <w:rFonts w:ascii="Tahoma" w:hAnsi="Tahoma" w:cs="Tahoma"/>
          <w:sz w:val="28"/>
          <w:szCs w:val="28"/>
          <w:lang w:val="ru-RU"/>
        </w:rPr>
        <w:t xml:space="preserve"> не </w:t>
      </w:r>
      <w:proofErr w:type="spellStart"/>
      <w:r w:rsidRPr="009F7CEB">
        <w:rPr>
          <w:rFonts w:ascii="Tahoma" w:hAnsi="Tahoma" w:cs="Tahoma"/>
          <w:sz w:val="28"/>
          <w:szCs w:val="28"/>
          <w:lang w:val="ru-RU"/>
        </w:rPr>
        <w:t>менше</w:t>
      </w:r>
      <w:proofErr w:type="spellEnd"/>
      <w:r w:rsidRPr="009F7CEB">
        <w:rPr>
          <w:rFonts w:ascii="Tahoma" w:hAnsi="Tahoma" w:cs="Tahoma"/>
          <w:sz w:val="28"/>
          <w:szCs w:val="28"/>
          <w:lang w:val="ru-RU"/>
        </w:rPr>
        <w:t xml:space="preserve"> 21 року, </w:t>
      </w:r>
      <w:proofErr w:type="spellStart"/>
      <w:r w:rsidRPr="009F7CEB">
        <w:rPr>
          <w:rFonts w:ascii="Tahoma" w:hAnsi="Tahoma" w:cs="Tahoma"/>
          <w:sz w:val="28"/>
          <w:szCs w:val="28"/>
          <w:lang w:val="ru-RU"/>
        </w:rPr>
        <w:t>індіанці</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піма</w:t>
      </w:r>
      <w:proofErr w:type="spellEnd"/>
      <w:r w:rsidRPr="009F7CEB">
        <w:rPr>
          <w:rFonts w:ascii="Tahoma" w:hAnsi="Tahoma" w:cs="Tahoma"/>
          <w:sz w:val="28"/>
          <w:szCs w:val="28"/>
          <w:lang w:val="ru-RU"/>
        </w:rPr>
        <w:t>.</w:t>
      </w:r>
    </w:p>
    <w:p w14:paraId="3C72F7CE" w14:textId="77777777" w:rsidR="002A7A49" w:rsidRPr="009F7CEB" w:rsidRDefault="002A7A49" w:rsidP="009F7CEB">
      <w:pPr>
        <w:pStyle w:val="a3"/>
        <w:numPr>
          <w:ilvl w:val="0"/>
          <w:numId w:val="1"/>
        </w:numPr>
        <w:spacing w:line="360" w:lineRule="auto"/>
        <w:rPr>
          <w:rFonts w:ascii="Tahoma" w:hAnsi="Tahoma" w:cs="Tahoma"/>
          <w:sz w:val="28"/>
          <w:szCs w:val="28"/>
          <w:lang w:val="ru-RU"/>
        </w:rPr>
      </w:pPr>
      <w:proofErr w:type="spellStart"/>
      <w:r w:rsidRPr="009F7CEB">
        <w:rPr>
          <w:rFonts w:ascii="Tahoma" w:hAnsi="Tahoma" w:cs="Tahoma"/>
          <w:sz w:val="28"/>
          <w:szCs w:val="28"/>
          <w:lang w:val="ru-RU"/>
        </w:rPr>
        <w:t>Вагітності</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кількість</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вагітностей</w:t>
      </w:r>
      <w:proofErr w:type="spellEnd"/>
    </w:p>
    <w:p w14:paraId="21996B83" w14:textId="77777777" w:rsidR="002A7A49" w:rsidRPr="009F7CEB" w:rsidRDefault="002A7A49" w:rsidP="009F7CEB">
      <w:pPr>
        <w:pStyle w:val="a3"/>
        <w:numPr>
          <w:ilvl w:val="0"/>
          <w:numId w:val="1"/>
        </w:numPr>
        <w:spacing w:line="360" w:lineRule="auto"/>
        <w:rPr>
          <w:rFonts w:ascii="Tahoma" w:hAnsi="Tahoma" w:cs="Tahoma"/>
          <w:sz w:val="28"/>
          <w:szCs w:val="28"/>
          <w:lang w:val="ru-RU"/>
        </w:rPr>
      </w:pPr>
      <w:r w:rsidRPr="009F7CEB">
        <w:rPr>
          <w:rFonts w:ascii="Tahoma" w:hAnsi="Tahoma" w:cs="Tahoma"/>
          <w:sz w:val="28"/>
          <w:szCs w:val="28"/>
          <w:lang w:val="ru-RU"/>
        </w:rPr>
        <w:t xml:space="preserve">Глюкоза: </w:t>
      </w:r>
      <w:proofErr w:type="spellStart"/>
      <w:r w:rsidRPr="009F7CEB">
        <w:rPr>
          <w:rFonts w:ascii="Tahoma" w:hAnsi="Tahoma" w:cs="Tahoma"/>
          <w:sz w:val="28"/>
          <w:szCs w:val="28"/>
          <w:lang w:val="ru-RU"/>
        </w:rPr>
        <w:t>концентрація</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глюкози</w:t>
      </w:r>
      <w:proofErr w:type="spellEnd"/>
      <w:r w:rsidRPr="009F7CEB">
        <w:rPr>
          <w:rFonts w:ascii="Tahoma" w:hAnsi="Tahoma" w:cs="Tahoma"/>
          <w:sz w:val="28"/>
          <w:szCs w:val="28"/>
          <w:lang w:val="ru-RU"/>
        </w:rPr>
        <w:t xml:space="preserve"> в </w:t>
      </w:r>
      <w:proofErr w:type="spellStart"/>
      <w:r w:rsidRPr="009F7CEB">
        <w:rPr>
          <w:rFonts w:ascii="Tahoma" w:hAnsi="Tahoma" w:cs="Tahoma"/>
          <w:sz w:val="28"/>
          <w:szCs w:val="28"/>
          <w:lang w:val="ru-RU"/>
        </w:rPr>
        <w:t>плазмі</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протягом</w:t>
      </w:r>
      <w:proofErr w:type="spellEnd"/>
      <w:r w:rsidRPr="009F7CEB">
        <w:rPr>
          <w:rFonts w:ascii="Tahoma" w:hAnsi="Tahoma" w:cs="Tahoma"/>
          <w:sz w:val="28"/>
          <w:szCs w:val="28"/>
          <w:lang w:val="ru-RU"/>
        </w:rPr>
        <w:t xml:space="preserve"> 2 годин </w:t>
      </w:r>
      <w:proofErr w:type="spellStart"/>
      <w:r w:rsidRPr="009F7CEB">
        <w:rPr>
          <w:rFonts w:ascii="Tahoma" w:hAnsi="Tahoma" w:cs="Tahoma"/>
          <w:sz w:val="28"/>
          <w:szCs w:val="28"/>
          <w:lang w:val="ru-RU"/>
        </w:rPr>
        <w:t>під</w:t>
      </w:r>
      <w:proofErr w:type="spellEnd"/>
      <w:r w:rsidRPr="009F7CEB">
        <w:rPr>
          <w:rFonts w:ascii="Tahoma" w:hAnsi="Tahoma" w:cs="Tahoma"/>
          <w:sz w:val="28"/>
          <w:szCs w:val="28"/>
          <w:lang w:val="ru-RU"/>
        </w:rPr>
        <w:t xml:space="preserve"> час перорального тесту на </w:t>
      </w:r>
      <w:proofErr w:type="spellStart"/>
      <w:r w:rsidRPr="009F7CEB">
        <w:rPr>
          <w:rFonts w:ascii="Tahoma" w:hAnsi="Tahoma" w:cs="Tahoma"/>
          <w:sz w:val="28"/>
          <w:szCs w:val="28"/>
          <w:lang w:val="ru-RU"/>
        </w:rPr>
        <w:t>толерантність</w:t>
      </w:r>
      <w:proofErr w:type="spellEnd"/>
      <w:r w:rsidRPr="009F7CEB">
        <w:rPr>
          <w:rFonts w:ascii="Tahoma" w:hAnsi="Tahoma" w:cs="Tahoma"/>
          <w:sz w:val="28"/>
          <w:szCs w:val="28"/>
          <w:lang w:val="ru-RU"/>
        </w:rPr>
        <w:t xml:space="preserve"> до </w:t>
      </w:r>
      <w:proofErr w:type="spellStart"/>
      <w:r w:rsidRPr="009F7CEB">
        <w:rPr>
          <w:rFonts w:ascii="Tahoma" w:hAnsi="Tahoma" w:cs="Tahoma"/>
          <w:sz w:val="28"/>
          <w:szCs w:val="28"/>
          <w:lang w:val="ru-RU"/>
        </w:rPr>
        <w:t>глюкози</w:t>
      </w:r>
      <w:proofErr w:type="spellEnd"/>
    </w:p>
    <w:p w14:paraId="15BE339E" w14:textId="77777777" w:rsidR="002A7A49" w:rsidRPr="009F7CEB" w:rsidRDefault="002A7A49" w:rsidP="009F7CEB">
      <w:pPr>
        <w:pStyle w:val="a3"/>
        <w:numPr>
          <w:ilvl w:val="0"/>
          <w:numId w:val="1"/>
        </w:numPr>
        <w:spacing w:line="360" w:lineRule="auto"/>
        <w:rPr>
          <w:rFonts w:ascii="Tahoma" w:hAnsi="Tahoma" w:cs="Tahoma"/>
          <w:sz w:val="28"/>
          <w:szCs w:val="28"/>
          <w:lang w:val="ru-RU"/>
        </w:rPr>
      </w:pPr>
      <w:proofErr w:type="spellStart"/>
      <w:r w:rsidRPr="009F7CEB">
        <w:rPr>
          <w:rFonts w:ascii="Tahoma" w:hAnsi="Tahoma" w:cs="Tahoma"/>
          <w:sz w:val="28"/>
          <w:szCs w:val="28"/>
          <w:lang w:val="ru-RU"/>
        </w:rPr>
        <w:t>Артеріальний</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тиск</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діастолічний</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артеріальний</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тиск</w:t>
      </w:r>
      <w:proofErr w:type="spellEnd"/>
      <w:r w:rsidRPr="009F7CEB">
        <w:rPr>
          <w:rFonts w:ascii="Tahoma" w:hAnsi="Tahoma" w:cs="Tahoma"/>
          <w:sz w:val="28"/>
          <w:szCs w:val="28"/>
          <w:lang w:val="ru-RU"/>
        </w:rPr>
        <w:t xml:space="preserve"> (мм рт. ст.)</w:t>
      </w:r>
    </w:p>
    <w:p w14:paraId="3CCF02A0" w14:textId="77777777" w:rsidR="002A7A49" w:rsidRPr="009F7CEB" w:rsidRDefault="002A7A49" w:rsidP="009F7CEB">
      <w:pPr>
        <w:pStyle w:val="a3"/>
        <w:numPr>
          <w:ilvl w:val="0"/>
          <w:numId w:val="1"/>
        </w:numPr>
        <w:spacing w:line="360" w:lineRule="auto"/>
        <w:rPr>
          <w:rFonts w:ascii="Tahoma" w:hAnsi="Tahoma" w:cs="Tahoma"/>
          <w:sz w:val="28"/>
          <w:szCs w:val="28"/>
          <w:lang w:val="ru-RU"/>
        </w:rPr>
      </w:pPr>
      <w:proofErr w:type="spellStart"/>
      <w:r w:rsidRPr="009F7CEB">
        <w:rPr>
          <w:rFonts w:ascii="Tahoma" w:hAnsi="Tahoma" w:cs="Tahoma"/>
          <w:sz w:val="28"/>
          <w:szCs w:val="28"/>
          <w:lang w:val="en-US"/>
        </w:rPr>
        <w:t>SkinThickness</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Товщина</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шкірної</w:t>
      </w:r>
      <w:proofErr w:type="spellEnd"/>
      <w:r w:rsidRPr="009F7CEB">
        <w:rPr>
          <w:rFonts w:ascii="Tahoma" w:hAnsi="Tahoma" w:cs="Tahoma"/>
          <w:sz w:val="28"/>
          <w:szCs w:val="28"/>
          <w:lang w:val="ru-RU"/>
        </w:rPr>
        <w:t xml:space="preserve"> складки трицепса (мм)</w:t>
      </w:r>
    </w:p>
    <w:p w14:paraId="6CA47FE0" w14:textId="77777777" w:rsidR="002A7A49" w:rsidRPr="009F7CEB" w:rsidRDefault="002A7A49" w:rsidP="009F7CEB">
      <w:pPr>
        <w:pStyle w:val="a3"/>
        <w:numPr>
          <w:ilvl w:val="0"/>
          <w:numId w:val="1"/>
        </w:numPr>
        <w:spacing w:line="360" w:lineRule="auto"/>
        <w:rPr>
          <w:rFonts w:ascii="Tahoma" w:hAnsi="Tahoma" w:cs="Tahoma"/>
          <w:sz w:val="28"/>
          <w:szCs w:val="28"/>
          <w:lang w:val="ru-RU"/>
        </w:rPr>
      </w:pPr>
      <w:proofErr w:type="spellStart"/>
      <w:r w:rsidRPr="009F7CEB">
        <w:rPr>
          <w:rFonts w:ascii="Tahoma" w:hAnsi="Tahoma" w:cs="Tahoma"/>
          <w:sz w:val="28"/>
          <w:szCs w:val="28"/>
          <w:lang w:val="ru-RU"/>
        </w:rPr>
        <w:t>Інсулін</w:t>
      </w:r>
      <w:proofErr w:type="spellEnd"/>
      <w:r w:rsidRPr="009F7CEB">
        <w:rPr>
          <w:rFonts w:ascii="Tahoma" w:hAnsi="Tahoma" w:cs="Tahoma"/>
          <w:sz w:val="28"/>
          <w:szCs w:val="28"/>
          <w:lang w:val="ru-RU"/>
        </w:rPr>
        <w:t xml:space="preserve">: 2-годинний </w:t>
      </w:r>
      <w:proofErr w:type="spellStart"/>
      <w:r w:rsidRPr="009F7CEB">
        <w:rPr>
          <w:rFonts w:ascii="Tahoma" w:hAnsi="Tahoma" w:cs="Tahoma"/>
          <w:sz w:val="28"/>
          <w:szCs w:val="28"/>
          <w:lang w:val="ru-RU"/>
        </w:rPr>
        <w:t>сироватковий</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інсулін</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мкОд</w:t>
      </w:r>
      <w:proofErr w:type="spellEnd"/>
      <w:r w:rsidRPr="009F7CEB">
        <w:rPr>
          <w:rFonts w:ascii="Tahoma" w:hAnsi="Tahoma" w:cs="Tahoma"/>
          <w:sz w:val="28"/>
          <w:szCs w:val="28"/>
          <w:lang w:val="ru-RU"/>
        </w:rPr>
        <w:t>/мл)</w:t>
      </w:r>
    </w:p>
    <w:p w14:paraId="7DCAA6B6" w14:textId="77777777" w:rsidR="002A7A49" w:rsidRPr="009F7CEB" w:rsidRDefault="002A7A49" w:rsidP="009F7CEB">
      <w:pPr>
        <w:pStyle w:val="a3"/>
        <w:numPr>
          <w:ilvl w:val="0"/>
          <w:numId w:val="1"/>
        </w:numPr>
        <w:spacing w:line="360" w:lineRule="auto"/>
        <w:rPr>
          <w:rFonts w:ascii="Tahoma" w:hAnsi="Tahoma" w:cs="Tahoma"/>
          <w:sz w:val="28"/>
          <w:szCs w:val="28"/>
          <w:lang w:val="ru-RU"/>
        </w:rPr>
      </w:pPr>
      <w:r w:rsidRPr="009F7CEB">
        <w:rPr>
          <w:rFonts w:ascii="Tahoma" w:hAnsi="Tahoma" w:cs="Tahoma"/>
          <w:sz w:val="28"/>
          <w:szCs w:val="28"/>
          <w:lang w:val="ru-RU"/>
        </w:rPr>
        <w:t xml:space="preserve">ІМТ: </w:t>
      </w:r>
      <w:proofErr w:type="spellStart"/>
      <w:r w:rsidRPr="009F7CEB">
        <w:rPr>
          <w:rFonts w:ascii="Tahoma" w:hAnsi="Tahoma" w:cs="Tahoma"/>
          <w:sz w:val="28"/>
          <w:szCs w:val="28"/>
          <w:lang w:val="ru-RU"/>
        </w:rPr>
        <w:t>індекс</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маси</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тіла</w:t>
      </w:r>
      <w:proofErr w:type="spellEnd"/>
      <w:r w:rsidRPr="009F7CEB">
        <w:rPr>
          <w:rFonts w:ascii="Tahoma" w:hAnsi="Tahoma" w:cs="Tahoma"/>
          <w:sz w:val="28"/>
          <w:szCs w:val="28"/>
          <w:lang w:val="ru-RU"/>
        </w:rPr>
        <w:t xml:space="preserve"> (вага в кг</w:t>
      </w:r>
      <w:proofErr w:type="gramStart"/>
      <w:r w:rsidRPr="009F7CEB">
        <w:rPr>
          <w:rFonts w:ascii="Tahoma" w:hAnsi="Tahoma" w:cs="Tahoma"/>
          <w:sz w:val="28"/>
          <w:szCs w:val="28"/>
          <w:lang w:val="ru-RU"/>
        </w:rPr>
        <w:t>/(</w:t>
      </w:r>
      <w:proofErr w:type="spellStart"/>
      <w:proofErr w:type="gramEnd"/>
      <w:r w:rsidRPr="009F7CEB">
        <w:rPr>
          <w:rFonts w:ascii="Tahoma" w:hAnsi="Tahoma" w:cs="Tahoma"/>
          <w:sz w:val="28"/>
          <w:szCs w:val="28"/>
          <w:lang w:val="ru-RU"/>
        </w:rPr>
        <w:t>зріст</w:t>
      </w:r>
      <w:proofErr w:type="spellEnd"/>
      <w:r w:rsidRPr="009F7CEB">
        <w:rPr>
          <w:rFonts w:ascii="Tahoma" w:hAnsi="Tahoma" w:cs="Tahoma"/>
          <w:sz w:val="28"/>
          <w:szCs w:val="28"/>
          <w:lang w:val="ru-RU"/>
        </w:rPr>
        <w:t xml:space="preserve"> у м)^2)</w:t>
      </w:r>
    </w:p>
    <w:p w14:paraId="626A9B83" w14:textId="77777777" w:rsidR="002A7A49" w:rsidRPr="009F7CEB" w:rsidRDefault="002A7A49" w:rsidP="009F7CEB">
      <w:pPr>
        <w:pStyle w:val="a3"/>
        <w:numPr>
          <w:ilvl w:val="0"/>
          <w:numId w:val="1"/>
        </w:numPr>
        <w:spacing w:line="360" w:lineRule="auto"/>
        <w:rPr>
          <w:rFonts w:ascii="Tahoma" w:hAnsi="Tahoma" w:cs="Tahoma"/>
          <w:sz w:val="28"/>
          <w:szCs w:val="28"/>
          <w:lang w:val="ru-RU"/>
        </w:rPr>
      </w:pPr>
      <w:proofErr w:type="spellStart"/>
      <w:r w:rsidRPr="009F7CEB">
        <w:rPr>
          <w:rFonts w:ascii="Tahoma" w:hAnsi="Tahoma" w:cs="Tahoma"/>
          <w:sz w:val="28"/>
          <w:szCs w:val="28"/>
          <w:lang w:val="en-US"/>
        </w:rPr>
        <w:t>DiabetesPedigreeFunction</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функція</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діабету</w:t>
      </w:r>
      <w:proofErr w:type="spellEnd"/>
    </w:p>
    <w:p w14:paraId="2EDCD31F" w14:textId="77777777" w:rsidR="002A7A49" w:rsidRPr="009F7CEB" w:rsidRDefault="002A7A49" w:rsidP="009F7CEB">
      <w:pPr>
        <w:pStyle w:val="a3"/>
        <w:numPr>
          <w:ilvl w:val="0"/>
          <w:numId w:val="1"/>
        </w:numPr>
        <w:spacing w:line="360" w:lineRule="auto"/>
        <w:rPr>
          <w:rFonts w:ascii="Tahoma" w:hAnsi="Tahoma" w:cs="Tahoma"/>
          <w:sz w:val="28"/>
          <w:szCs w:val="28"/>
          <w:lang w:val="ru-RU"/>
        </w:rPr>
      </w:pPr>
      <w:proofErr w:type="spellStart"/>
      <w:r w:rsidRPr="009F7CEB">
        <w:rPr>
          <w:rFonts w:ascii="Tahoma" w:hAnsi="Tahoma" w:cs="Tahoma"/>
          <w:sz w:val="28"/>
          <w:szCs w:val="28"/>
          <w:lang w:val="ru-RU"/>
        </w:rPr>
        <w:t>Вік</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Вік</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років</w:t>
      </w:r>
      <w:proofErr w:type="spellEnd"/>
      <w:r w:rsidRPr="009F7CEB">
        <w:rPr>
          <w:rFonts w:ascii="Tahoma" w:hAnsi="Tahoma" w:cs="Tahoma"/>
          <w:sz w:val="28"/>
          <w:szCs w:val="28"/>
          <w:lang w:val="ru-RU"/>
        </w:rPr>
        <w:t>)</w:t>
      </w:r>
    </w:p>
    <w:p w14:paraId="0A3C75BD" w14:textId="31F6DAD2" w:rsidR="002A7A49" w:rsidRPr="009F7CEB" w:rsidRDefault="002A7A49" w:rsidP="009F7CEB">
      <w:pPr>
        <w:pStyle w:val="a3"/>
        <w:numPr>
          <w:ilvl w:val="0"/>
          <w:numId w:val="1"/>
        </w:numPr>
        <w:spacing w:line="360" w:lineRule="auto"/>
        <w:rPr>
          <w:rFonts w:ascii="Tahoma" w:hAnsi="Tahoma" w:cs="Tahoma"/>
          <w:sz w:val="28"/>
          <w:szCs w:val="28"/>
          <w:lang w:val="en-US"/>
        </w:rPr>
      </w:pPr>
      <w:proofErr w:type="spellStart"/>
      <w:r w:rsidRPr="009F7CEB">
        <w:rPr>
          <w:rFonts w:ascii="Tahoma" w:hAnsi="Tahoma" w:cs="Tahoma"/>
          <w:sz w:val="28"/>
          <w:szCs w:val="28"/>
          <w:lang w:val="en-US"/>
        </w:rPr>
        <w:t>Результат</w:t>
      </w:r>
      <w:proofErr w:type="spellEnd"/>
      <w:r w:rsidRPr="009F7CEB">
        <w:rPr>
          <w:rFonts w:ascii="Tahoma" w:hAnsi="Tahoma" w:cs="Tahoma"/>
          <w:sz w:val="28"/>
          <w:szCs w:val="28"/>
          <w:lang w:val="en-US"/>
        </w:rPr>
        <w:t xml:space="preserve">: </w:t>
      </w:r>
      <w:proofErr w:type="spellStart"/>
      <w:r w:rsidRPr="009F7CEB">
        <w:rPr>
          <w:rFonts w:ascii="Tahoma" w:hAnsi="Tahoma" w:cs="Tahoma"/>
          <w:sz w:val="28"/>
          <w:szCs w:val="28"/>
          <w:lang w:val="en-US"/>
        </w:rPr>
        <w:t>змінна</w:t>
      </w:r>
      <w:proofErr w:type="spellEnd"/>
      <w:r w:rsidRPr="009F7CEB">
        <w:rPr>
          <w:rFonts w:ascii="Tahoma" w:hAnsi="Tahoma" w:cs="Tahoma"/>
          <w:sz w:val="28"/>
          <w:szCs w:val="28"/>
          <w:lang w:val="en-US"/>
        </w:rPr>
        <w:t xml:space="preserve"> </w:t>
      </w:r>
      <w:proofErr w:type="spellStart"/>
      <w:r w:rsidRPr="009F7CEB">
        <w:rPr>
          <w:rFonts w:ascii="Tahoma" w:hAnsi="Tahoma" w:cs="Tahoma"/>
          <w:sz w:val="28"/>
          <w:szCs w:val="28"/>
          <w:lang w:val="en-US"/>
        </w:rPr>
        <w:t>класу</w:t>
      </w:r>
      <w:proofErr w:type="spellEnd"/>
      <w:r w:rsidRPr="009F7CEB">
        <w:rPr>
          <w:rFonts w:ascii="Tahoma" w:hAnsi="Tahoma" w:cs="Tahoma"/>
          <w:sz w:val="28"/>
          <w:szCs w:val="28"/>
          <w:lang w:val="en-US"/>
        </w:rPr>
        <w:t xml:space="preserve"> (0 </w:t>
      </w:r>
      <w:proofErr w:type="spellStart"/>
      <w:r w:rsidRPr="009F7CEB">
        <w:rPr>
          <w:rFonts w:ascii="Tahoma" w:hAnsi="Tahoma" w:cs="Tahoma"/>
          <w:sz w:val="28"/>
          <w:szCs w:val="28"/>
          <w:lang w:val="en-US"/>
        </w:rPr>
        <w:t>або</w:t>
      </w:r>
      <w:proofErr w:type="spellEnd"/>
      <w:r w:rsidRPr="009F7CEB">
        <w:rPr>
          <w:rFonts w:ascii="Tahoma" w:hAnsi="Tahoma" w:cs="Tahoma"/>
          <w:sz w:val="28"/>
          <w:szCs w:val="28"/>
          <w:lang w:val="en-US"/>
        </w:rPr>
        <w:t xml:space="preserve"> 1)</w:t>
      </w:r>
    </w:p>
    <w:p w14:paraId="5BB95BA3" w14:textId="673720B8" w:rsidR="002A7A49" w:rsidRDefault="002A7A49" w:rsidP="009F7CEB">
      <w:pPr>
        <w:spacing w:line="360" w:lineRule="auto"/>
        <w:rPr>
          <w:rFonts w:ascii="Tahoma" w:hAnsi="Tahoma" w:cs="Tahoma"/>
          <w:sz w:val="28"/>
          <w:szCs w:val="28"/>
          <w:lang w:val="ru-RU"/>
        </w:rPr>
      </w:pPr>
    </w:p>
    <w:p w14:paraId="48EF2D20" w14:textId="1AA30F40" w:rsidR="009F7CEB" w:rsidRDefault="009F7CEB" w:rsidP="009F7CEB">
      <w:pPr>
        <w:spacing w:line="360" w:lineRule="auto"/>
        <w:rPr>
          <w:rFonts w:ascii="Tahoma" w:hAnsi="Tahoma" w:cs="Tahoma"/>
          <w:sz w:val="28"/>
          <w:szCs w:val="28"/>
          <w:lang w:val="ru-RU"/>
        </w:rPr>
      </w:pPr>
    </w:p>
    <w:p w14:paraId="7C8CCFEE" w14:textId="4111DAD1" w:rsidR="009F7CEB" w:rsidRDefault="009F7CEB" w:rsidP="009F7CEB">
      <w:pPr>
        <w:spacing w:line="360" w:lineRule="auto"/>
        <w:rPr>
          <w:rFonts w:ascii="Tahoma" w:hAnsi="Tahoma" w:cs="Tahoma"/>
          <w:sz w:val="28"/>
          <w:szCs w:val="28"/>
          <w:lang w:val="ru-RU"/>
        </w:rPr>
      </w:pPr>
    </w:p>
    <w:p w14:paraId="6504596B" w14:textId="72E74160" w:rsidR="009F7CEB" w:rsidRDefault="009F7CEB" w:rsidP="009F7CEB">
      <w:pPr>
        <w:spacing w:line="360" w:lineRule="auto"/>
        <w:rPr>
          <w:rFonts w:ascii="Tahoma" w:hAnsi="Tahoma" w:cs="Tahoma"/>
          <w:sz w:val="28"/>
          <w:szCs w:val="28"/>
          <w:lang w:val="ru-RU"/>
        </w:rPr>
      </w:pPr>
    </w:p>
    <w:p w14:paraId="2CC3E21C" w14:textId="77777777" w:rsidR="009F7CEB" w:rsidRPr="009F7CEB" w:rsidRDefault="009F7CEB" w:rsidP="009F7CEB">
      <w:pPr>
        <w:spacing w:line="360" w:lineRule="auto"/>
        <w:rPr>
          <w:rFonts w:ascii="Tahoma" w:hAnsi="Tahoma" w:cs="Tahoma"/>
          <w:sz w:val="28"/>
          <w:szCs w:val="28"/>
          <w:lang w:val="ru-RU"/>
        </w:rPr>
      </w:pPr>
    </w:p>
    <w:p w14:paraId="45450171" w14:textId="3B8F96A3" w:rsidR="002A7A49" w:rsidRPr="009F7CEB" w:rsidRDefault="002A7A49" w:rsidP="009F7CEB">
      <w:pPr>
        <w:spacing w:line="360" w:lineRule="auto"/>
        <w:jc w:val="center"/>
        <w:rPr>
          <w:rFonts w:ascii="Tahoma" w:hAnsi="Tahoma" w:cs="Tahoma"/>
          <w:b/>
          <w:bCs/>
          <w:sz w:val="40"/>
          <w:szCs w:val="40"/>
        </w:rPr>
      </w:pPr>
      <w:r w:rsidRPr="009F7CEB">
        <w:rPr>
          <w:rFonts w:ascii="Tahoma" w:hAnsi="Tahoma" w:cs="Tahoma"/>
          <w:b/>
          <w:bCs/>
          <w:sz w:val="40"/>
          <w:szCs w:val="40"/>
        </w:rPr>
        <w:lastRenderedPageBreak/>
        <w:t>НЕЙРОННА МЕРЕЖА</w:t>
      </w:r>
    </w:p>
    <w:p w14:paraId="0E92B998" w14:textId="169DDB57" w:rsidR="002A7A49" w:rsidRPr="009F7CEB" w:rsidRDefault="002A7A49" w:rsidP="009F7CEB">
      <w:pPr>
        <w:spacing w:line="360" w:lineRule="auto"/>
        <w:jc w:val="center"/>
        <w:rPr>
          <w:rFonts w:ascii="Tahoma" w:hAnsi="Tahoma" w:cs="Tahoma"/>
          <w:b/>
          <w:bCs/>
          <w:sz w:val="40"/>
          <w:szCs w:val="40"/>
          <w:lang w:val="en-US"/>
        </w:rPr>
      </w:pPr>
      <w:r w:rsidRPr="009F7CEB">
        <w:rPr>
          <w:rFonts w:ascii="Tahoma" w:hAnsi="Tahoma" w:cs="Tahoma"/>
          <w:b/>
          <w:bCs/>
          <w:sz w:val="40"/>
          <w:szCs w:val="40"/>
          <w:lang w:val="en-US"/>
        </w:rPr>
        <w:t>RANDOM FORESTS</w:t>
      </w:r>
    </w:p>
    <w:p w14:paraId="40F46183" w14:textId="77777777" w:rsidR="002A7A49" w:rsidRPr="009F7CEB" w:rsidRDefault="002A7A49" w:rsidP="009F7CEB">
      <w:pPr>
        <w:spacing w:line="360" w:lineRule="auto"/>
        <w:rPr>
          <w:rFonts w:ascii="Tahoma" w:hAnsi="Tahoma" w:cs="Tahoma"/>
          <w:sz w:val="28"/>
          <w:szCs w:val="28"/>
          <w:lang w:val="en-US"/>
        </w:rPr>
      </w:pPr>
    </w:p>
    <w:p w14:paraId="11251718" w14:textId="3393A6E2" w:rsidR="002A7A49" w:rsidRPr="009F7CEB" w:rsidRDefault="002A7A49" w:rsidP="009F7CEB">
      <w:pPr>
        <w:spacing w:line="360" w:lineRule="auto"/>
        <w:ind w:firstLine="709"/>
        <w:jc w:val="both"/>
        <w:rPr>
          <w:rFonts w:ascii="Tahoma" w:hAnsi="Tahoma" w:cs="Tahoma"/>
          <w:sz w:val="28"/>
          <w:szCs w:val="28"/>
          <w:lang w:val="ru-RU"/>
        </w:rPr>
      </w:pPr>
      <w:proofErr w:type="spellStart"/>
      <w:r w:rsidRPr="009F7CEB">
        <w:rPr>
          <w:rFonts w:ascii="Tahoma" w:hAnsi="Tahoma" w:cs="Tahoma"/>
          <w:sz w:val="28"/>
          <w:szCs w:val="28"/>
        </w:rPr>
        <w:t>Random</w:t>
      </w:r>
      <w:proofErr w:type="spellEnd"/>
      <w:r w:rsidRPr="009F7CEB">
        <w:rPr>
          <w:rFonts w:ascii="Tahoma" w:hAnsi="Tahoma" w:cs="Tahoma"/>
          <w:sz w:val="28"/>
          <w:szCs w:val="28"/>
        </w:rPr>
        <w:t xml:space="preserve"> </w:t>
      </w:r>
      <w:proofErr w:type="spellStart"/>
      <w:r w:rsidRPr="009F7CEB">
        <w:rPr>
          <w:rFonts w:ascii="Tahoma" w:hAnsi="Tahoma" w:cs="Tahoma"/>
          <w:sz w:val="28"/>
          <w:szCs w:val="28"/>
        </w:rPr>
        <w:t>forests</w:t>
      </w:r>
      <w:proofErr w:type="spellEnd"/>
      <w:r w:rsidRPr="009F7CEB">
        <w:rPr>
          <w:rFonts w:ascii="Tahoma" w:hAnsi="Tahoma" w:cs="Tahoma"/>
          <w:sz w:val="28"/>
          <w:szCs w:val="28"/>
        </w:rPr>
        <w:t xml:space="preserve"> - </w:t>
      </w:r>
      <w:r w:rsidRPr="009F7CEB">
        <w:rPr>
          <w:rFonts w:ascii="Tahoma" w:hAnsi="Tahoma" w:cs="Tahoma"/>
          <w:sz w:val="28"/>
          <w:szCs w:val="28"/>
        </w:rPr>
        <w:t xml:space="preserve">це метод ансамблевого навчання для класифікації , регресії та інших завдань, який працює шляхом побудови безлічі дерев рішень під час навчання. </w:t>
      </w:r>
      <w:r w:rsidRPr="009F7CEB">
        <w:rPr>
          <w:rFonts w:ascii="Tahoma" w:hAnsi="Tahoma" w:cs="Tahoma"/>
          <w:sz w:val="28"/>
          <w:szCs w:val="28"/>
          <w:lang w:val="ru-RU"/>
        </w:rPr>
        <w:t xml:space="preserve">Для </w:t>
      </w:r>
      <w:proofErr w:type="spellStart"/>
      <w:r w:rsidRPr="009F7CEB">
        <w:rPr>
          <w:rFonts w:ascii="Tahoma" w:hAnsi="Tahoma" w:cs="Tahoma"/>
          <w:sz w:val="28"/>
          <w:szCs w:val="28"/>
          <w:lang w:val="ru-RU"/>
        </w:rPr>
        <w:t>класифікаційних</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завдань</w:t>
      </w:r>
      <w:proofErr w:type="spellEnd"/>
      <w:r w:rsidRPr="009F7CEB">
        <w:rPr>
          <w:rFonts w:ascii="Tahoma" w:hAnsi="Tahoma" w:cs="Tahoma"/>
          <w:sz w:val="28"/>
          <w:szCs w:val="28"/>
          <w:lang w:val="ru-RU"/>
        </w:rPr>
        <w:t xml:space="preserve"> результатом </w:t>
      </w:r>
      <w:proofErr w:type="spellStart"/>
      <w:r w:rsidRPr="009F7CEB">
        <w:rPr>
          <w:rFonts w:ascii="Tahoma" w:hAnsi="Tahoma" w:cs="Tahoma"/>
          <w:sz w:val="28"/>
          <w:szCs w:val="28"/>
          <w:lang w:val="ru-RU"/>
        </w:rPr>
        <w:t>випадкового</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лісу</w:t>
      </w:r>
      <w:proofErr w:type="spellEnd"/>
      <w:r w:rsidRPr="009F7CEB">
        <w:rPr>
          <w:rFonts w:ascii="Tahoma" w:hAnsi="Tahoma" w:cs="Tahoma"/>
          <w:sz w:val="28"/>
          <w:szCs w:val="28"/>
          <w:lang w:val="ru-RU"/>
        </w:rPr>
        <w:t xml:space="preserve"> є </w:t>
      </w:r>
      <w:proofErr w:type="spellStart"/>
      <w:r w:rsidRPr="009F7CEB">
        <w:rPr>
          <w:rFonts w:ascii="Tahoma" w:hAnsi="Tahoma" w:cs="Tahoma"/>
          <w:sz w:val="28"/>
          <w:szCs w:val="28"/>
          <w:lang w:val="ru-RU"/>
        </w:rPr>
        <w:t>клас</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вибраний</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більшістю</w:t>
      </w:r>
      <w:proofErr w:type="spellEnd"/>
      <w:r w:rsidRPr="009F7CEB">
        <w:rPr>
          <w:rFonts w:ascii="Tahoma" w:hAnsi="Tahoma" w:cs="Tahoma"/>
          <w:sz w:val="28"/>
          <w:szCs w:val="28"/>
          <w:lang w:val="ru-RU"/>
        </w:rPr>
        <w:t xml:space="preserve"> дерев. Для </w:t>
      </w:r>
      <w:proofErr w:type="spellStart"/>
      <w:r w:rsidRPr="009F7CEB">
        <w:rPr>
          <w:rFonts w:ascii="Tahoma" w:hAnsi="Tahoma" w:cs="Tahoma"/>
          <w:sz w:val="28"/>
          <w:szCs w:val="28"/>
          <w:lang w:val="ru-RU"/>
        </w:rPr>
        <w:t>завдань</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регресії</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повертається</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середнє</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або</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середнє</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прогнозування</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окремих</w:t>
      </w:r>
      <w:proofErr w:type="spellEnd"/>
      <w:r w:rsidRPr="009F7CEB">
        <w:rPr>
          <w:rFonts w:ascii="Tahoma" w:hAnsi="Tahoma" w:cs="Tahoma"/>
          <w:sz w:val="28"/>
          <w:szCs w:val="28"/>
          <w:lang w:val="ru-RU"/>
        </w:rPr>
        <w:t xml:space="preserve"> дерев. [1] [2] </w:t>
      </w:r>
      <w:proofErr w:type="spellStart"/>
      <w:r w:rsidRPr="009F7CEB">
        <w:rPr>
          <w:rFonts w:ascii="Tahoma" w:hAnsi="Tahoma" w:cs="Tahoma"/>
          <w:sz w:val="28"/>
          <w:szCs w:val="28"/>
          <w:lang w:val="ru-RU"/>
        </w:rPr>
        <w:t>Випадкові</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ліси</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рішень</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виправляють</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звичку</w:t>
      </w:r>
      <w:proofErr w:type="spellEnd"/>
      <w:r w:rsidRPr="009F7CEB">
        <w:rPr>
          <w:rFonts w:ascii="Tahoma" w:hAnsi="Tahoma" w:cs="Tahoma"/>
          <w:sz w:val="28"/>
          <w:szCs w:val="28"/>
          <w:lang w:val="ru-RU"/>
        </w:rPr>
        <w:t xml:space="preserve"> дерев </w:t>
      </w:r>
      <w:proofErr w:type="spellStart"/>
      <w:r w:rsidRPr="009F7CEB">
        <w:rPr>
          <w:rFonts w:ascii="Tahoma" w:hAnsi="Tahoma" w:cs="Tahoma"/>
          <w:sz w:val="28"/>
          <w:szCs w:val="28"/>
          <w:lang w:val="ru-RU"/>
        </w:rPr>
        <w:t>рішень</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переобладнувати</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свій</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навчальний</w:t>
      </w:r>
      <w:proofErr w:type="spellEnd"/>
      <w:r w:rsidRPr="009F7CEB">
        <w:rPr>
          <w:rFonts w:ascii="Tahoma" w:hAnsi="Tahoma" w:cs="Tahoma"/>
          <w:sz w:val="28"/>
          <w:szCs w:val="28"/>
          <w:lang w:val="ru-RU"/>
        </w:rPr>
        <w:t xml:space="preserve"> </w:t>
      </w:r>
      <w:proofErr w:type="spellStart"/>
      <w:proofErr w:type="gramStart"/>
      <w:r w:rsidRPr="009F7CEB">
        <w:rPr>
          <w:rFonts w:ascii="Tahoma" w:hAnsi="Tahoma" w:cs="Tahoma"/>
          <w:sz w:val="28"/>
          <w:szCs w:val="28"/>
          <w:lang w:val="ru-RU"/>
        </w:rPr>
        <w:t>набір</w:t>
      </w:r>
      <w:proofErr w:type="spellEnd"/>
      <w:r w:rsidRPr="009F7CEB">
        <w:rPr>
          <w:rFonts w:ascii="Tahoma" w:hAnsi="Tahoma" w:cs="Tahoma"/>
          <w:sz w:val="28"/>
          <w:szCs w:val="28"/>
          <w:lang w:val="ru-RU"/>
        </w:rPr>
        <w:t xml:space="preserve"> .</w:t>
      </w:r>
      <w:proofErr w:type="gramEnd"/>
      <w:r w:rsidRPr="009F7CEB">
        <w:rPr>
          <w:rFonts w:ascii="Tahoma" w:hAnsi="Tahoma" w:cs="Tahoma"/>
          <w:sz w:val="28"/>
          <w:szCs w:val="28"/>
          <w:lang w:val="ru-RU"/>
        </w:rPr>
        <w:t xml:space="preserve"> [3</w:t>
      </w:r>
      <w:proofErr w:type="gramStart"/>
      <w:r w:rsidRPr="009F7CEB">
        <w:rPr>
          <w:rFonts w:ascii="Tahoma" w:hAnsi="Tahoma" w:cs="Tahoma"/>
          <w:sz w:val="28"/>
          <w:szCs w:val="28"/>
          <w:lang w:val="ru-RU"/>
        </w:rPr>
        <w:t>] :</w:t>
      </w:r>
      <w:proofErr w:type="gramEnd"/>
      <w:r w:rsidRPr="009F7CEB">
        <w:rPr>
          <w:rFonts w:ascii="Tahoma" w:hAnsi="Tahoma" w:cs="Tahoma"/>
          <w:sz w:val="28"/>
          <w:szCs w:val="28"/>
          <w:lang w:val="ru-RU"/>
        </w:rPr>
        <w:t xml:space="preserve"> 587–588  </w:t>
      </w:r>
      <w:proofErr w:type="spellStart"/>
      <w:r w:rsidRPr="009F7CEB">
        <w:rPr>
          <w:rFonts w:ascii="Tahoma" w:hAnsi="Tahoma" w:cs="Tahoma"/>
          <w:sz w:val="28"/>
          <w:szCs w:val="28"/>
          <w:lang w:val="ru-RU"/>
        </w:rPr>
        <w:t>Випадкові</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ліси</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загалом</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перевершують</w:t>
      </w:r>
      <w:proofErr w:type="spellEnd"/>
      <w:r w:rsidRPr="009F7CEB">
        <w:rPr>
          <w:rFonts w:ascii="Tahoma" w:hAnsi="Tahoma" w:cs="Tahoma"/>
          <w:sz w:val="28"/>
          <w:szCs w:val="28"/>
          <w:lang w:val="ru-RU"/>
        </w:rPr>
        <w:t xml:space="preserve"> дерева </w:t>
      </w:r>
      <w:proofErr w:type="spellStart"/>
      <w:r w:rsidRPr="009F7CEB">
        <w:rPr>
          <w:rFonts w:ascii="Tahoma" w:hAnsi="Tahoma" w:cs="Tahoma"/>
          <w:sz w:val="28"/>
          <w:szCs w:val="28"/>
          <w:lang w:val="ru-RU"/>
        </w:rPr>
        <w:t>рішень</w:t>
      </w:r>
      <w:proofErr w:type="spellEnd"/>
      <w:r w:rsidRPr="009F7CEB">
        <w:rPr>
          <w:rFonts w:ascii="Tahoma" w:hAnsi="Tahoma" w:cs="Tahoma"/>
          <w:sz w:val="28"/>
          <w:szCs w:val="28"/>
          <w:lang w:val="ru-RU"/>
        </w:rPr>
        <w:t xml:space="preserve">, але </w:t>
      </w:r>
      <w:proofErr w:type="spellStart"/>
      <w:r w:rsidRPr="009F7CEB">
        <w:rPr>
          <w:rFonts w:ascii="Tahoma" w:hAnsi="Tahoma" w:cs="Tahoma"/>
          <w:sz w:val="28"/>
          <w:szCs w:val="28"/>
          <w:lang w:val="ru-RU"/>
        </w:rPr>
        <w:t>їхня</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точність</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нижча</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ніж</w:t>
      </w:r>
      <w:proofErr w:type="spellEnd"/>
      <w:r w:rsidRPr="009F7CEB">
        <w:rPr>
          <w:rFonts w:ascii="Tahoma" w:hAnsi="Tahoma" w:cs="Tahoma"/>
          <w:sz w:val="28"/>
          <w:szCs w:val="28"/>
          <w:lang w:val="ru-RU"/>
        </w:rPr>
        <w:t xml:space="preserve"> дерева з </w:t>
      </w:r>
      <w:proofErr w:type="spellStart"/>
      <w:r w:rsidRPr="009F7CEB">
        <w:rPr>
          <w:rFonts w:ascii="Tahoma" w:hAnsi="Tahoma" w:cs="Tahoma"/>
          <w:sz w:val="28"/>
          <w:szCs w:val="28"/>
          <w:lang w:val="ru-RU"/>
        </w:rPr>
        <w:t>посиленням</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градієнта</w:t>
      </w:r>
      <w:proofErr w:type="spellEnd"/>
      <w:r w:rsidRPr="009F7CEB">
        <w:rPr>
          <w:rFonts w:ascii="Tahoma" w:hAnsi="Tahoma" w:cs="Tahoma"/>
          <w:sz w:val="28"/>
          <w:szCs w:val="28"/>
          <w:lang w:val="ru-RU"/>
        </w:rPr>
        <w:t xml:space="preserve">. </w:t>
      </w:r>
      <w:proofErr w:type="gramStart"/>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потрібне</w:t>
      </w:r>
      <w:proofErr w:type="spellEnd"/>
      <w:proofErr w:type="gram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цитування</w:t>
      </w:r>
      <w:proofErr w:type="spellEnd"/>
      <w:r w:rsidRPr="009F7CEB">
        <w:rPr>
          <w:rFonts w:ascii="Tahoma" w:hAnsi="Tahoma" w:cs="Tahoma"/>
          <w:sz w:val="28"/>
          <w:szCs w:val="28"/>
          <w:lang w:val="ru-RU"/>
        </w:rPr>
        <w:t xml:space="preserve"> ] </w:t>
      </w:r>
      <w:proofErr w:type="spellStart"/>
      <w:r w:rsidRPr="009F7CEB">
        <w:rPr>
          <w:rFonts w:ascii="Tahoma" w:hAnsi="Tahoma" w:cs="Tahoma"/>
          <w:sz w:val="28"/>
          <w:szCs w:val="28"/>
          <w:lang w:val="ru-RU"/>
        </w:rPr>
        <w:t>Однак</w:t>
      </w:r>
      <w:proofErr w:type="spellEnd"/>
      <w:r w:rsidRPr="009F7CEB">
        <w:rPr>
          <w:rFonts w:ascii="Tahoma" w:hAnsi="Tahoma" w:cs="Tahoma"/>
          <w:sz w:val="28"/>
          <w:szCs w:val="28"/>
          <w:lang w:val="ru-RU"/>
        </w:rPr>
        <w:t xml:space="preserve"> характеристики </w:t>
      </w:r>
      <w:proofErr w:type="spellStart"/>
      <w:r w:rsidRPr="009F7CEB">
        <w:rPr>
          <w:rFonts w:ascii="Tahoma" w:hAnsi="Tahoma" w:cs="Tahoma"/>
          <w:sz w:val="28"/>
          <w:szCs w:val="28"/>
          <w:lang w:val="ru-RU"/>
        </w:rPr>
        <w:t>даних</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можуть</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впливати</w:t>
      </w:r>
      <w:proofErr w:type="spellEnd"/>
      <w:r w:rsidRPr="009F7CEB">
        <w:rPr>
          <w:rFonts w:ascii="Tahoma" w:hAnsi="Tahoma" w:cs="Tahoma"/>
          <w:sz w:val="28"/>
          <w:szCs w:val="28"/>
          <w:lang w:val="ru-RU"/>
        </w:rPr>
        <w:t xml:space="preserve"> на </w:t>
      </w:r>
      <w:proofErr w:type="spellStart"/>
      <w:r w:rsidRPr="009F7CEB">
        <w:rPr>
          <w:rFonts w:ascii="Tahoma" w:hAnsi="Tahoma" w:cs="Tahoma"/>
          <w:sz w:val="28"/>
          <w:szCs w:val="28"/>
          <w:lang w:val="ru-RU"/>
        </w:rPr>
        <w:t>їх</w:t>
      </w:r>
      <w:proofErr w:type="spellEnd"/>
      <w:r w:rsidRPr="009F7CEB">
        <w:rPr>
          <w:rFonts w:ascii="Tahoma" w:hAnsi="Tahoma" w:cs="Tahoma"/>
          <w:sz w:val="28"/>
          <w:szCs w:val="28"/>
          <w:lang w:val="ru-RU"/>
        </w:rPr>
        <w:t xml:space="preserve"> </w:t>
      </w:r>
      <w:proofErr w:type="spellStart"/>
      <w:r w:rsidRPr="009F7CEB">
        <w:rPr>
          <w:rFonts w:ascii="Tahoma" w:hAnsi="Tahoma" w:cs="Tahoma"/>
          <w:sz w:val="28"/>
          <w:szCs w:val="28"/>
          <w:lang w:val="ru-RU"/>
        </w:rPr>
        <w:t>ефективність</w:t>
      </w:r>
      <w:proofErr w:type="spellEnd"/>
      <w:r w:rsidRPr="009F7CEB">
        <w:rPr>
          <w:rFonts w:ascii="Tahoma" w:hAnsi="Tahoma" w:cs="Tahoma"/>
          <w:sz w:val="28"/>
          <w:szCs w:val="28"/>
          <w:lang w:val="ru-RU"/>
        </w:rPr>
        <w:t>.</w:t>
      </w:r>
    </w:p>
    <w:p w14:paraId="5F365A3F" w14:textId="0A26B81D" w:rsidR="002A7A49" w:rsidRPr="009F7CEB" w:rsidRDefault="005908FB" w:rsidP="009F7CEB">
      <w:pPr>
        <w:spacing w:line="360" w:lineRule="auto"/>
        <w:ind w:left="-1417"/>
        <w:rPr>
          <w:rFonts w:ascii="Tahoma" w:hAnsi="Tahoma" w:cs="Tahoma"/>
          <w:sz w:val="28"/>
          <w:szCs w:val="28"/>
          <w:lang w:val="ru-RU"/>
        </w:rPr>
      </w:pPr>
      <w:r w:rsidRPr="009F7CEB">
        <w:rPr>
          <w:rFonts w:ascii="Tahoma" w:hAnsi="Tahoma" w:cs="Tahoma"/>
          <w:sz w:val="28"/>
          <w:szCs w:val="28"/>
          <w:lang w:val="ru-RU"/>
        </w:rPr>
        <w:drawing>
          <wp:inline distT="0" distB="0" distL="0" distR="0" wp14:anchorId="4F87DCA6" wp14:editId="21A676C2">
            <wp:extent cx="7566997" cy="23441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618060" cy="2359946"/>
                    </a:xfrm>
                    <a:prstGeom prst="rect">
                      <a:avLst/>
                    </a:prstGeom>
                  </pic:spPr>
                </pic:pic>
              </a:graphicData>
            </a:graphic>
          </wp:inline>
        </w:drawing>
      </w:r>
    </w:p>
    <w:p w14:paraId="0A71D687" w14:textId="3ACBDDFE" w:rsidR="005908FB" w:rsidRPr="009F7CEB" w:rsidRDefault="005908FB" w:rsidP="009F7CEB">
      <w:pPr>
        <w:spacing w:line="360" w:lineRule="auto"/>
        <w:rPr>
          <w:rFonts w:ascii="Tahoma" w:hAnsi="Tahoma" w:cs="Tahoma"/>
          <w:sz w:val="28"/>
          <w:szCs w:val="28"/>
          <w:lang w:val="ru-RU"/>
        </w:rPr>
      </w:pPr>
    </w:p>
    <w:p w14:paraId="3A103D9A" w14:textId="71C604BD" w:rsidR="005908FB" w:rsidRDefault="005908FB" w:rsidP="009F7CEB">
      <w:pPr>
        <w:spacing w:line="360" w:lineRule="auto"/>
        <w:rPr>
          <w:rFonts w:ascii="Tahoma" w:hAnsi="Tahoma" w:cs="Tahoma"/>
          <w:sz w:val="28"/>
          <w:szCs w:val="28"/>
          <w:lang w:val="ru-RU"/>
        </w:rPr>
      </w:pPr>
    </w:p>
    <w:p w14:paraId="54B0CC2E" w14:textId="1D95F4ED" w:rsidR="009F7CEB" w:rsidRDefault="009F7CEB" w:rsidP="009F7CEB">
      <w:pPr>
        <w:spacing w:line="360" w:lineRule="auto"/>
        <w:rPr>
          <w:rFonts w:ascii="Tahoma" w:hAnsi="Tahoma" w:cs="Tahoma"/>
          <w:sz w:val="28"/>
          <w:szCs w:val="28"/>
          <w:lang w:val="ru-RU"/>
        </w:rPr>
      </w:pPr>
    </w:p>
    <w:p w14:paraId="1CE1F760" w14:textId="23DBD819" w:rsidR="009F7CEB" w:rsidRDefault="009F7CEB" w:rsidP="009F7CEB">
      <w:pPr>
        <w:spacing w:line="360" w:lineRule="auto"/>
        <w:rPr>
          <w:rFonts w:ascii="Tahoma" w:hAnsi="Tahoma" w:cs="Tahoma"/>
          <w:sz w:val="28"/>
          <w:szCs w:val="28"/>
          <w:lang w:val="ru-RU"/>
        </w:rPr>
      </w:pPr>
    </w:p>
    <w:p w14:paraId="43FDEFBA" w14:textId="77777777" w:rsidR="009F7CEB" w:rsidRPr="009F7CEB" w:rsidRDefault="009F7CEB" w:rsidP="009F7CEB">
      <w:pPr>
        <w:spacing w:line="360" w:lineRule="auto"/>
        <w:rPr>
          <w:rFonts w:ascii="Tahoma" w:hAnsi="Tahoma" w:cs="Tahoma"/>
          <w:sz w:val="28"/>
          <w:szCs w:val="28"/>
          <w:lang w:val="ru-RU"/>
        </w:rPr>
      </w:pPr>
    </w:p>
    <w:p w14:paraId="6C5B7E93" w14:textId="295B686A" w:rsidR="005908FB" w:rsidRPr="009F7CEB" w:rsidRDefault="005908FB" w:rsidP="009F7CEB">
      <w:pPr>
        <w:spacing w:line="360" w:lineRule="auto"/>
        <w:jc w:val="center"/>
        <w:rPr>
          <w:rFonts w:ascii="Tahoma" w:hAnsi="Tahoma" w:cs="Tahoma"/>
          <w:b/>
          <w:bCs/>
          <w:sz w:val="40"/>
          <w:szCs w:val="40"/>
        </w:rPr>
      </w:pPr>
      <w:r w:rsidRPr="009F7CEB">
        <w:rPr>
          <w:rFonts w:ascii="Tahoma" w:hAnsi="Tahoma" w:cs="Tahoma"/>
          <w:b/>
          <w:bCs/>
          <w:sz w:val="40"/>
          <w:szCs w:val="40"/>
        </w:rPr>
        <w:lastRenderedPageBreak/>
        <w:t>ПРОЕКТ</w:t>
      </w:r>
    </w:p>
    <w:p w14:paraId="32C171FE" w14:textId="2F6FA08F" w:rsidR="005908FB" w:rsidRPr="009F7CEB" w:rsidRDefault="00324E99" w:rsidP="009F7CEB">
      <w:pPr>
        <w:spacing w:line="360" w:lineRule="auto"/>
        <w:jc w:val="center"/>
        <w:rPr>
          <w:rFonts w:ascii="Tahoma" w:hAnsi="Tahoma" w:cs="Tahoma"/>
          <w:b/>
          <w:bCs/>
          <w:sz w:val="40"/>
          <w:szCs w:val="40"/>
        </w:rPr>
      </w:pPr>
      <w:r w:rsidRPr="009F7CEB">
        <w:rPr>
          <w:rFonts w:ascii="Tahoma" w:hAnsi="Tahoma" w:cs="Tahoma"/>
          <w:b/>
          <w:bCs/>
          <w:sz w:val="40"/>
          <w:szCs w:val="40"/>
        </w:rPr>
        <w:t xml:space="preserve">Файл </w:t>
      </w:r>
      <w:proofErr w:type="spellStart"/>
      <w:r w:rsidRPr="009F7CEB">
        <w:rPr>
          <w:rFonts w:ascii="Tahoma" w:hAnsi="Tahoma" w:cs="Tahoma"/>
          <w:b/>
          <w:bCs/>
          <w:sz w:val="40"/>
          <w:szCs w:val="40"/>
        </w:rPr>
        <w:t>diabetics-pred-xgb.ipynb</w:t>
      </w:r>
      <w:proofErr w:type="spellEnd"/>
    </w:p>
    <w:p w14:paraId="14176BE8" w14:textId="460F259D" w:rsidR="0054415B" w:rsidRPr="009F7CEB" w:rsidRDefault="0054415B" w:rsidP="009F7CEB">
      <w:pPr>
        <w:spacing w:line="360" w:lineRule="auto"/>
        <w:rPr>
          <w:rFonts w:ascii="Tahoma" w:hAnsi="Tahoma" w:cs="Tahoma"/>
          <w:b/>
          <w:bCs/>
          <w:sz w:val="32"/>
          <w:szCs w:val="32"/>
        </w:rPr>
      </w:pPr>
      <w:r w:rsidRPr="009F7CEB">
        <w:rPr>
          <w:rFonts w:ascii="Tahoma" w:hAnsi="Tahoma" w:cs="Tahoma"/>
          <w:b/>
          <w:bCs/>
          <w:sz w:val="32"/>
          <w:szCs w:val="32"/>
        </w:rPr>
        <w:t>Бібліотеки</w:t>
      </w:r>
    </w:p>
    <w:p w14:paraId="4E22DCBD" w14:textId="42C20A26" w:rsidR="0054415B" w:rsidRPr="009F7CEB" w:rsidRDefault="0054415B" w:rsidP="009F7CEB">
      <w:pPr>
        <w:spacing w:line="360" w:lineRule="auto"/>
        <w:rPr>
          <w:rFonts w:ascii="Tahoma" w:hAnsi="Tahoma" w:cs="Tahoma"/>
          <w:sz w:val="28"/>
          <w:szCs w:val="28"/>
        </w:rPr>
      </w:pPr>
      <w:r w:rsidRPr="009F7CEB">
        <w:rPr>
          <w:rFonts w:ascii="Tahoma" w:hAnsi="Tahoma" w:cs="Tahoma"/>
          <w:sz w:val="28"/>
          <w:szCs w:val="28"/>
        </w:rPr>
        <w:drawing>
          <wp:inline distT="0" distB="0" distL="0" distR="0" wp14:anchorId="6738699A" wp14:editId="494A4EE9">
            <wp:extent cx="6120765" cy="131000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1310005"/>
                    </a:xfrm>
                    <a:prstGeom prst="rect">
                      <a:avLst/>
                    </a:prstGeom>
                  </pic:spPr>
                </pic:pic>
              </a:graphicData>
            </a:graphic>
          </wp:inline>
        </w:drawing>
      </w:r>
    </w:p>
    <w:p w14:paraId="4C2540A8" w14:textId="6DBD14BC" w:rsidR="005908FB" w:rsidRPr="009F7CEB" w:rsidRDefault="0054415B" w:rsidP="009F7CEB">
      <w:pPr>
        <w:spacing w:line="360" w:lineRule="auto"/>
        <w:rPr>
          <w:rFonts w:ascii="Tahoma" w:hAnsi="Tahoma" w:cs="Tahoma"/>
          <w:b/>
          <w:bCs/>
          <w:sz w:val="32"/>
          <w:szCs w:val="32"/>
        </w:rPr>
      </w:pPr>
      <w:r w:rsidRPr="009F7CEB">
        <w:rPr>
          <w:rFonts w:ascii="Tahoma" w:hAnsi="Tahoma" w:cs="Tahoma"/>
          <w:b/>
          <w:bCs/>
          <w:sz w:val="32"/>
          <w:szCs w:val="32"/>
        </w:rPr>
        <w:t xml:space="preserve">Читаємо </w:t>
      </w:r>
      <w:proofErr w:type="spellStart"/>
      <w:r w:rsidRPr="009F7CEB">
        <w:rPr>
          <w:rFonts w:ascii="Tahoma" w:hAnsi="Tahoma" w:cs="Tahoma"/>
          <w:b/>
          <w:bCs/>
          <w:sz w:val="32"/>
          <w:szCs w:val="32"/>
        </w:rPr>
        <w:t>датасет</w:t>
      </w:r>
      <w:proofErr w:type="spellEnd"/>
    </w:p>
    <w:p w14:paraId="09D15EAB" w14:textId="6C038C96" w:rsidR="0054415B" w:rsidRPr="009F7CEB" w:rsidRDefault="0054415B" w:rsidP="009F7CEB">
      <w:pPr>
        <w:spacing w:line="360" w:lineRule="auto"/>
        <w:rPr>
          <w:rFonts w:ascii="Tahoma" w:hAnsi="Tahoma" w:cs="Tahoma"/>
          <w:sz w:val="28"/>
          <w:szCs w:val="28"/>
        </w:rPr>
      </w:pPr>
      <w:r w:rsidRPr="009F7CEB">
        <w:rPr>
          <w:rFonts w:ascii="Tahoma" w:hAnsi="Tahoma" w:cs="Tahoma"/>
          <w:sz w:val="28"/>
          <w:szCs w:val="28"/>
        </w:rPr>
        <w:drawing>
          <wp:inline distT="0" distB="0" distL="0" distR="0" wp14:anchorId="4BB30FD3" wp14:editId="7252C2AE">
            <wp:extent cx="6120765" cy="13030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1303020"/>
                    </a:xfrm>
                    <a:prstGeom prst="rect">
                      <a:avLst/>
                    </a:prstGeom>
                  </pic:spPr>
                </pic:pic>
              </a:graphicData>
            </a:graphic>
          </wp:inline>
        </w:drawing>
      </w:r>
    </w:p>
    <w:p w14:paraId="5F354E9A" w14:textId="6773285E" w:rsidR="0054415B" w:rsidRPr="009F7CEB" w:rsidRDefault="0054415B" w:rsidP="009F7CEB">
      <w:pPr>
        <w:spacing w:line="360" w:lineRule="auto"/>
        <w:rPr>
          <w:rFonts w:ascii="Tahoma" w:hAnsi="Tahoma" w:cs="Tahoma"/>
          <w:sz w:val="28"/>
          <w:szCs w:val="28"/>
        </w:rPr>
      </w:pPr>
    </w:p>
    <w:p w14:paraId="47E08D44" w14:textId="4D44EE52" w:rsidR="0054415B" w:rsidRPr="009F7CEB" w:rsidRDefault="0054415B" w:rsidP="009F7CEB">
      <w:pPr>
        <w:spacing w:line="360" w:lineRule="auto"/>
        <w:rPr>
          <w:rFonts w:ascii="Tahoma" w:hAnsi="Tahoma" w:cs="Tahoma"/>
          <w:b/>
          <w:bCs/>
          <w:sz w:val="32"/>
          <w:szCs w:val="32"/>
        </w:rPr>
      </w:pPr>
      <w:r w:rsidRPr="009F7CEB">
        <w:rPr>
          <w:rFonts w:ascii="Tahoma" w:hAnsi="Tahoma" w:cs="Tahoma"/>
          <w:b/>
          <w:bCs/>
          <w:sz w:val="32"/>
          <w:szCs w:val="32"/>
        </w:rPr>
        <w:t>Модель</w:t>
      </w:r>
    </w:p>
    <w:p w14:paraId="4867E1AB" w14:textId="77777777" w:rsidR="0054415B" w:rsidRPr="0054415B" w:rsidRDefault="0054415B" w:rsidP="009F7CEB">
      <w:pPr>
        <w:shd w:val="clear" w:color="auto" w:fill="1E1E1E"/>
        <w:spacing w:after="0" w:line="360" w:lineRule="auto"/>
        <w:rPr>
          <w:rFonts w:ascii="Tahoma" w:eastAsia="Times New Roman" w:hAnsi="Tahoma" w:cs="Tahoma"/>
          <w:color w:val="D4D4D4"/>
          <w:sz w:val="28"/>
          <w:szCs w:val="28"/>
          <w:lang w:eastAsia="uk-UA"/>
        </w:rPr>
      </w:pPr>
      <w:proofErr w:type="spellStart"/>
      <w:r w:rsidRPr="0054415B">
        <w:rPr>
          <w:rFonts w:ascii="Tahoma" w:eastAsia="Times New Roman" w:hAnsi="Tahoma" w:cs="Tahoma"/>
          <w:color w:val="C586C0"/>
          <w:sz w:val="28"/>
          <w:szCs w:val="28"/>
          <w:lang w:eastAsia="uk-UA"/>
        </w:rPr>
        <w:t>from</w:t>
      </w:r>
      <w:proofErr w:type="spellEnd"/>
      <w:r w:rsidRPr="0054415B">
        <w:rPr>
          <w:rFonts w:ascii="Tahoma" w:eastAsia="Times New Roman" w:hAnsi="Tahoma" w:cs="Tahoma"/>
          <w:color w:val="D4D4D4"/>
          <w:sz w:val="28"/>
          <w:szCs w:val="28"/>
          <w:lang w:eastAsia="uk-UA"/>
        </w:rPr>
        <w:t xml:space="preserve"> </w:t>
      </w:r>
      <w:proofErr w:type="spellStart"/>
      <w:r w:rsidRPr="0054415B">
        <w:rPr>
          <w:rFonts w:ascii="Tahoma" w:eastAsia="Times New Roman" w:hAnsi="Tahoma" w:cs="Tahoma"/>
          <w:color w:val="4EC9B0"/>
          <w:sz w:val="28"/>
          <w:szCs w:val="28"/>
          <w:lang w:eastAsia="uk-UA"/>
        </w:rPr>
        <w:t>sklearn</w:t>
      </w:r>
      <w:r w:rsidRPr="0054415B">
        <w:rPr>
          <w:rFonts w:ascii="Tahoma" w:eastAsia="Times New Roman" w:hAnsi="Tahoma" w:cs="Tahoma"/>
          <w:color w:val="D4D4D4"/>
          <w:sz w:val="28"/>
          <w:szCs w:val="28"/>
          <w:lang w:eastAsia="uk-UA"/>
        </w:rPr>
        <w:t>.</w:t>
      </w:r>
      <w:r w:rsidRPr="0054415B">
        <w:rPr>
          <w:rFonts w:ascii="Tahoma" w:eastAsia="Times New Roman" w:hAnsi="Tahoma" w:cs="Tahoma"/>
          <w:color w:val="4EC9B0"/>
          <w:sz w:val="28"/>
          <w:szCs w:val="28"/>
          <w:lang w:eastAsia="uk-UA"/>
        </w:rPr>
        <w:t>model_selection</w:t>
      </w:r>
      <w:proofErr w:type="spellEnd"/>
      <w:r w:rsidRPr="0054415B">
        <w:rPr>
          <w:rFonts w:ascii="Tahoma" w:eastAsia="Times New Roman" w:hAnsi="Tahoma" w:cs="Tahoma"/>
          <w:color w:val="D4D4D4"/>
          <w:sz w:val="28"/>
          <w:szCs w:val="28"/>
          <w:lang w:eastAsia="uk-UA"/>
        </w:rPr>
        <w:t xml:space="preserve"> </w:t>
      </w:r>
      <w:proofErr w:type="spellStart"/>
      <w:r w:rsidRPr="0054415B">
        <w:rPr>
          <w:rFonts w:ascii="Tahoma" w:eastAsia="Times New Roman" w:hAnsi="Tahoma" w:cs="Tahoma"/>
          <w:color w:val="C586C0"/>
          <w:sz w:val="28"/>
          <w:szCs w:val="28"/>
          <w:lang w:eastAsia="uk-UA"/>
        </w:rPr>
        <w:t>import</w:t>
      </w:r>
      <w:proofErr w:type="spellEnd"/>
      <w:r w:rsidRPr="0054415B">
        <w:rPr>
          <w:rFonts w:ascii="Tahoma" w:eastAsia="Times New Roman" w:hAnsi="Tahoma" w:cs="Tahoma"/>
          <w:color w:val="D4D4D4"/>
          <w:sz w:val="28"/>
          <w:szCs w:val="28"/>
          <w:lang w:eastAsia="uk-UA"/>
        </w:rPr>
        <w:t xml:space="preserve"> </w:t>
      </w:r>
      <w:proofErr w:type="spellStart"/>
      <w:r w:rsidRPr="0054415B">
        <w:rPr>
          <w:rFonts w:ascii="Tahoma" w:eastAsia="Times New Roman" w:hAnsi="Tahoma" w:cs="Tahoma"/>
          <w:color w:val="DCDCAA"/>
          <w:sz w:val="28"/>
          <w:szCs w:val="28"/>
          <w:lang w:eastAsia="uk-UA"/>
        </w:rPr>
        <w:t>train_test_split</w:t>
      </w:r>
      <w:proofErr w:type="spellEnd"/>
    </w:p>
    <w:p w14:paraId="6877A11E" w14:textId="2F6CAF25" w:rsidR="0054415B" w:rsidRPr="009F7CEB" w:rsidRDefault="0054415B" w:rsidP="009F7CEB">
      <w:pPr>
        <w:spacing w:line="360" w:lineRule="auto"/>
        <w:rPr>
          <w:rFonts w:ascii="Tahoma" w:hAnsi="Tahoma" w:cs="Tahoma"/>
          <w:sz w:val="28"/>
          <w:szCs w:val="28"/>
        </w:rPr>
      </w:pPr>
    </w:p>
    <w:p w14:paraId="28D1C44E" w14:textId="1A227B68" w:rsidR="0054415B" w:rsidRPr="009F7CEB" w:rsidRDefault="0054415B" w:rsidP="009F7CEB">
      <w:pPr>
        <w:spacing w:line="360" w:lineRule="auto"/>
        <w:ind w:firstLine="851"/>
        <w:jc w:val="both"/>
        <w:rPr>
          <w:rFonts w:ascii="Tahoma" w:hAnsi="Tahoma" w:cs="Tahoma"/>
          <w:sz w:val="28"/>
          <w:szCs w:val="28"/>
        </w:rPr>
      </w:pPr>
      <w:r w:rsidRPr="009F7CEB">
        <w:rPr>
          <w:rFonts w:ascii="Tahoma" w:hAnsi="Tahoma" w:cs="Tahoma"/>
          <w:sz w:val="28"/>
          <w:szCs w:val="28"/>
        </w:rPr>
        <w:t>Розби</w:t>
      </w:r>
      <w:r w:rsidRPr="009F7CEB">
        <w:rPr>
          <w:rFonts w:ascii="Tahoma" w:hAnsi="Tahoma" w:cs="Tahoma"/>
          <w:sz w:val="28"/>
          <w:szCs w:val="28"/>
        </w:rPr>
        <w:t>ваємо</w:t>
      </w:r>
      <w:r w:rsidRPr="009F7CEB">
        <w:rPr>
          <w:rFonts w:ascii="Tahoma" w:hAnsi="Tahoma" w:cs="Tahoma"/>
          <w:sz w:val="28"/>
          <w:szCs w:val="28"/>
        </w:rPr>
        <w:t xml:space="preserve"> </w:t>
      </w:r>
      <w:proofErr w:type="spellStart"/>
      <w:r w:rsidRPr="009F7CEB">
        <w:rPr>
          <w:rFonts w:ascii="Tahoma" w:hAnsi="Tahoma" w:cs="Tahoma"/>
          <w:sz w:val="28"/>
          <w:szCs w:val="28"/>
        </w:rPr>
        <w:t>датасет</w:t>
      </w:r>
      <w:proofErr w:type="spellEnd"/>
      <w:r w:rsidRPr="009F7CEB">
        <w:rPr>
          <w:rFonts w:ascii="Tahoma" w:hAnsi="Tahoma" w:cs="Tahoma"/>
          <w:sz w:val="28"/>
          <w:szCs w:val="28"/>
        </w:rPr>
        <w:t xml:space="preserve"> або матриці на випадкові потяги та тестові підмножини.</w:t>
      </w:r>
    </w:p>
    <w:p w14:paraId="7787E612" w14:textId="268AAA2B" w:rsidR="0054415B" w:rsidRPr="009F7CEB" w:rsidRDefault="00BE64D8" w:rsidP="009F7CEB">
      <w:pPr>
        <w:spacing w:line="360" w:lineRule="auto"/>
        <w:ind w:firstLine="851"/>
        <w:jc w:val="both"/>
        <w:rPr>
          <w:rFonts w:ascii="Tahoma" w:hAnsi="Tahoma" w:cs="Tahoma"/>
          <w:sz w:val="28"/>
          <w:szCs w:val="28"/>
        </w:rPr>
      </w:pPr>
      <w:proofErr w:type="spellStart"/>
      <w:r w:rsidRPr="009F7CEB">
        <w:rPr>
          <w:rFonts w:ascii="Tahoma" w:hAnsi="Tahoma" w:cs="Tahoma"/>
          <w:sz w:val="28"/>
          <w:szCs w:val="28"/>
        </w:rPr>
        <w:t>train_test_split</w:t>
      </w:r>
      <w:proofErr w:type="spellEnd"/>
      <w:r w:rsidRPr="009F7CEB">
        <w:rPr>
          <w:rFonts w:ascii="Tahoma" w:hAnsi="Tahoma" w:cs="Tahoma"/>
          <w:sz w:val="28"/>
          <w:szCs w:val="28"/>
        </w:rPr>
        <w:t xml:space="preserve">  - </w:t>
      </w:r>
      <w:r w:rsidR="0054415B" w:rsidRPr="009F7CEB">
        <w:rPr>
          <w:rFonts w:ascii="Tahoma" w:hAnsi="Tahoma" w:cs="Tahoma"/>
          <w:sz w:val="28"/>
          <w:szCs w:val="28"/>
        </w:rPr>
        <w:t>Швидка утиліта, яка об’єднує перевірку введення та програму для введення даних в один виклик для розділення (і додаткової вибірки) даних у єдиному рядку</w:t>
      </w:r>
    </w:p>
    <w:p w14:paraId="30AF0418" w14:textId="7FE298B2" w:rsidR="00BE64D8" w:rsidRDefault="00BE64D8" w:rsidP="009F7CEB">
      <w:pPr>
        <w:spacing w:line="360" w:lineRule="auto"/>
        <w:rPr>
          <w:rFonts w:ascii="Tahoma" w:hAnsi="Tahoma" w:cs="Tahoma"/>
          <w:b/>
          <w:bCs/>
          <w:sz w:val="32"/>
          <w:szCs w:val="32"/>
        </w:rPr>
      </w:pPr>
    </w:p>
    <w:p w14:paraId="3308D49C" w14:textId="77777777" w:rsidR="009F7CEB" w:rsidRPr="009F7CEB" w:rsidRDefault="009F7CEB" w:rsidP="009F7CEB">
      <w:pPr>
        <w:spacing w:line="360" w:lineRule="auto"/>
        <w:rPr>
          <w:rFonts w:ascii="Tahoma" w:hAnsi="Tahoma" w:cs="Tahoma"/>
          <w:b/>
          <w:bCs/>
          <w:sz w:val="32"/>
          <w:szCs w:val="32"/>
        </w:rPr>
      </w:pPr>
    </w:p>
    <w:p w14:paraId="4CDE8830" w14:textId="28028CDB" w:rsidR="00BE64D8" w:rsidRPr="009F7CEB" w:rsidRDefault="00BE64D8" w:rsidP="009F7CEB">
      <w:pPr>
        <w:spacing w:line="360" w:lineRule="auto"/>
        <w:rPr>
          <w:rFonts w:ascii="Tahoma" w:hAnsi="Tahoma" w:cs="Tahoma"/>
          <w:b/>
          <w:bCs/>
          <w:sz w:val="32"/>
          <w:szCs w:val="32"/>
        </w:rPr>
      </w:pPr>
      <w:r w:rsidRPr="009F7CEB">
        <w:rPr>
          <w:rFonts w:ascii="Tahoma" w:hAnsi="Tahoma" w:cs="Tahoma"/>
          <w:b/>
          <w:bCs/>
          <w:sz w:val="32"/>
          <w:szCs w:val="32"/>
        </w:rPr>
        <w:lastRenderedPageBreak/>
        <w:t>Конфігурація моделі</w:t>
      </w:r>
    </w:p>
    <w:p w14:paraId="2073F8FF" w14:textId="77777777" w:rsidR="00BE64D8" w:rsidRPr="00BE64D8" w:rsidRDefault="00BE64D8" w:rsidP="009F7CEB">
      <w:pPr>
        <w:shd w:val="clear" w:color="auto" w:fill="1E1E1E"/>
        <w:spacing w:after="0" w:line="360" w:lineRule="auto"/>
        <w:rPr>
          <w:rFonts w:ascii="Tahoma" w:eastAsia="Times New Roman" w:hAnsi="Tahoma" w:cs="Tahoma"/>
          <w:color w:val="D4D4D4"/>
          <w:sz w:val="28"/>
          <w:szCs w:val="28"/>
          <w:lang w:eastAsia="uk-UA"/>
        </w:rPr>
      </w:pPr>
      <w:proofErr w:type="spellStart"/>
      <w:r w:rsidRPr="00BE64D8">
        <w:rPr>
          <w:rFonts w:ascii="Tahoma" w:eastAsia="Times New Roman" w:hAnsi="Tahoma" w:cs="Tahoma"/>
          <w:color w:val="C586C0"/>
          <w:sz w:val="28"/>
          <w:szCs w:val="28"/>
          <w:lang w:eastAsia="uk-UA"/>
        </w:rPr>
        <w:t>from</w:t>
      </w:r>
      <w:proofErr w:type="spellEnd"/>
      <w:r w:rsidRPr="00BE64D8">
        <w:rPr>
          <w:rFonts w:ascii="Tahoma" w:eastAsia="Times New Roman" w:hAnsi="Tahoma" w:cs="Tahoma"/>
          <w:color w:val="D4D4D4"/>
          <w:sz w:val="28"/>
          <w:szCs w:val="28"/>
          <w:lang w:eastAsia="uk-UA"/>
        </w:rPr>
        <w:t xml:space="preserve"> </w:t>
      </w:r>
      <w:proofErr w:type="spellStart"/>
      <w:r w:rsidRPr="00BE64D8">
        <w:rPr>
          <w:rFonts w:ascii="Tahoma" w:eastAsia="Times New Roman" w:hAnsi="Tahoma" w:cs="Tahoma"/>
          <w:color w:val="4EC9B0"/>
          <w:sz w:val="28"/>
          <w:szCs w:val="28"/>
          <w:lang w:eastAsia="uk-UA"/>
        </w:rPr>
        <w:t>xgboost</w:t>
      </w:r>
      <w:r w:rsidRPr="00BE64D8">
        <w:rPr>
          <w:rFonts w:ascii="Tahoma" w:eastAsia="Times New Roman" w:hAnsi="Tahoma" w:cs="Tahoma"/>
          <w:color w:val="D4D4D4"/>
          <w:sz w:val="28"/>
          <w:szCs w:val="28"/>
          <w:lang w:eastAsia="uk-UA"/>
        </w:rPr>
        <w:t>.</w:t>
      </w:r>
      <w:r w:rsidRPr="00BE64D8">
        <w:rPr>
          <w:rFonts w:ascii="Tahoma" w:eastAsia="Times New Roman" w:hAnsi="Tahoma" w:cs="Tahoma"/>
          <w:color w:val="4EC9B0"/>
          <w:sz w:val="28"/>
          <w:szCs w:val="28"/>
          <w:lang w:eastAsia="uk-UA"/>
        </w:rPr>
        <w:t>sklearn</w:t>
      </w:r>
      <w:proofErr w:type="spellEnd"/>
      <w:r w:rsidRPr="00BE64D8">
        <w:rPr>
          <w:rFonts w:ascii="Tahoma" w:eastAsia="Times New Roman" w:hAnsi="Tahoma" w:cs="Tahoma"/>
          <w:color w:val="D4D4D4"/>
          <w:sz w:val="28"/>
          <w:szCs w:val="28"/>
          <w:lang w:eastAsia="uk-UA"/>
        </w:rPr>
        <w:t xml:space="preserve"> </w:t>
      </w:r>
      <w:proofErr w:type="spellStart"/>
      <w:r w:rsidRPr="00BE64D8">
        <w:rPr>
          <w:rFonts w:ascii="Tahoma" w:eastAsia="Times New Roman" w:hAnsi="Tahoma" w:cs="Tahoma"/>
          <w:color w:val="C586C0"/>
          <w:sz w:val="28"/>
          <w:szCs w:val="28"/>
          <w:lang w:eastAsia="uk-UA"/>
        </w:rPr>
        <w:t>import</w:t>
      </w:r>
      <w:proofErr w:type="spellEnd"/>
      <w:r w:rsidRPr="00BE64D8">
        <w:rPr>
          <w:rFonts w:ascii="Tahoma" w:eastAsia="Times New Roman" w:hAnsi="Tahoma" w:cs="Tahoma"/>
          <w:color w:val="D4D4D4"/>
          <w:sz w:val="28"/>
          <w:szCs w:val="28"/>
          <w:lang w:eastAsia="uk-UA"/>
        </w:rPr>
        <w:t xml:space="preserve"> </w:t>
      </w:r>
      <w:proofErr w:type="spellStart"/>
      <w:r w:rsidRPr="00BE64D8">
        <w:rPr>
          <w:rFonts w:ascii="Tahoma" w:eastAsia="Times New Roman" w:hAnsi="Tahoma" w:cs="Tahoma"/>
          <w:color w:val="4EC9B0"/>
          <w:sz w:val="28"/>
          <w:szCs w:val="28"/>
          <w:lang w:eastAsia="uk-UA"/>
        </w:rPr>
        <w:t>XGBClassifier</w:t>
      </w:r>
      <w:proofErr w:type="spellEnd"/>
    </w:p>
    <w:p w14:paraId="1CB5B487" w14:textId="1C240736" w:rsidR="00BE64D8" w:rsidRPr="009F7CEB" w:rsidRDefault="00BE64D8" w:rsidP="009F7CEB">
      <w:pPr>
        <w:spacing w:line="360" w:lineRule="auto"/>
        <w:rPr>
          <w:rFonts w:ascii="Tahoma" w:hAnsi="Tahoma" w:cs="Tahoma"/>
          <w:sz w:val="28"/>
          <w:szCs w:val="28"/>
        </w:rPr>
      </w:pPr>
    </w:p>
    <w:p w14:paraId="77EF84ED" w14:textId="5237C27F" w:rsidR="00BE64D8" w:rsidRPr="009F7CEB" w:rsidRDefault="00BE64D8" w:rsidP="009F7CEB">
      <w:pPr>
        <w:spacing w:line="360" w:lineRule="auto"/>
        <w:ind w:firstLine="709"/>
        <w:jc w:val="both"/>
        <w:rPr>
          <w:rFonts w:ascii="Tahoma" w:hAnsi="Tahoma" w:cs="Tahoma"/>
          <w:sz w:val="28"/>
          <w:szCs w:val="28"/>
        </w:rPr>
      </w:pPr>
      <w:r w:rsidRPr="009F7CEB">
        <w:rPr>
          <w:rFonts w:ascii="Tahoma" w:hAnsi="Tahoma" w:cs="Tahoma"/>
          <w:sz w:val="28"/>
          <w:szCs w:val="28"/>
        </w:rPr>
        <w:t xml:space="preserve">Менеджер контексту для глобальної конфігурації </w:t>
      </w:r>
      <w:proofErr w:type="spellStart"/>
      <w:r w:rsidRPr="009F7CEB">
        <w:rPr>
          <w:rFonts w:ascii="Tahoma" w:hAnsi="Tahoma" w:cs="Tahoma"/>
          <w:sz w:val="28"/>
          <w:szCs w:val="28"/>
        </w:rPr>
        <w:t>XGBoost</w:t>
      </w:r>
      <w:proofErr w:type="spellEnd"/>
      <w:r w:rsidRPr="009F7CEB">
        <w:rPr>
          <w:rFonts w:ascii="Tahoma" w:hAnsi="Tahoma" w:cs="Tahoma"/>
          <w:sz w:val="28"/>
          <w:szCs w:val="28"/>
        </w:rPr>
        <w:t>.</w:t>
      </w:r>
    </w:p>
    <w:p w14:paraId="2D355B6A" w14:textId="402D626B" w:rsidR="00BE64D8" w:rsidRPr="009F7CEB" w:rsidRDefault="00BE64D8" w:rsidP="009F7CEB">
      <w:pPr>
        <w:spacing w:line="360" w:lineRule="auto"/>
        <w:ind w:firstLine="709"/>
        <w:jc w:val="both"/>
        <w:rPr>
          <w:rFonts w:ascii="Tahoma" w:hAnsi="Tahoma" w:cs="Tahoma"/>
          <w:sz w:val="28"/>
          <w:szCs w:val="28"/>
        </w:rPr>
      </w:pPr>
      <w:r w:rsidRPr="009F7CEB">
        <w:rPr>
          <w:rFonts w:ascii="Tahoma" w:hAnsi="Tahoma" w:cs="Tahoma"/>
          <w:sz w:val="28"/>
          <w:szCs w:val="28"/>
        </w:rPr>
        <w:t>Глобальна конфігурація складається з набору параметрів, які можна застосувати в глобальній області. Повний список параметрів, які підтримуються в глобальній конфігурації</w:t>
      </w:r>
      <w:r w:rsidRPr="009F7CEB">
        <w:rPr>
          <w:rFonts w:ascii="Tahoma" w:hAnsi="Tahoma" w:cs="Tahoma"/>
          <w:sz w:val="28"/>
          <w:szCs w:val="28"/>
        </w:rPr>
        <w:t>.</w:t>
      </w:r>
    </w:p>
    <w:p w14:paraId="69B6957A" w14:textId="77777777" w:rsidR="00BE64D8" w:rsidRPr="009F7CEB" w:rsidRDefault="00BE64D8" w:rsidP="009F7CEB">
      <w:pPr>
        <w:spacing w:line="360" w:lineRule="auto"/>
        <w:ind w:firstLine="709"/>
        <w:jc w:val="both"/>
        <w:rPr>
          <w:rFonts w:ascii="Tahoma" w:hAnsi="Tahoma" w:cs="Tahoma"/>
          <w:sz w:val="28"/>
          <w:szCs w:val="28"/>
        </w:rPr>
      </w:pPr>
      <w:r w:rsidRPr="009F7CEB">
        <w:rPr>
          <w:rFonts w:ascii="Tahoma" w:hAnsi="Tahoma" w:cs="Tahoma"/>
          <w:sz w:val="28"/>
          <w:szCs w:val="28"/>
        </w:rPr>
        <w:t xml:space="preserve">Матриця даних, яка використовується в </w:t>
      </w:r>
      <w:proofErr w:type="spellStart"/>
      <w:r w:rsidRPr="009F7CEB">
        <w:rPr>
          <w:rFonts w:ascii="Tahoma" w:hAnsi="Tahoma" w:cs="Tahoma"/>
          <w:sz w:val="28"/>
          <w:szCs w:val="28"/>
        </w:rPr>
        <w:t>XGBoost</w:t>
      </w:r>
      <w:proofErr w:type="spellEnd"/>
      <w:r w:rsidRPr="009F7CEB">
        <w:rPr>
          <w:rFonts w:ascii="Tahoma" w:hAnsi="Tahoma" w:cs="Tahoma"/>
          <w:sz w:val="28"/>
          <w:szCs w:val="28"/>
        </w:rPr>
        <w:t>.</w:t>
      </w:r>
    </w:p>
    <w:p w14:paraId="1C9158E4" w14:textId="77777777" w:rsidR="00BE64D8" w:rsidRPr="009F7CEB" w:rsidRDefault="00BE64D8" w:rsidP="009F7CEB">
      <w:pPr>
        <w:spacing w:line="360" w:lineRule="auto"/>
        <w:ind w:firstLine="709"/>
        <w:jc w:val="both"/>
        <w:rPr>
          <w:rFonts w:ascii="Tahoma" w:hAnsi="Tahoma" w:cs="Tahoma"/>
          <w:sz w:val="28"/>
          <w:szCs w:val="28"/>
        </w:rPr>
      </w:pPr>
    </w:p>
    <w:p w14:paraId="0F0BE811" w14:textId="77777777" w:rsidR="00BE64D8" w:rsidRPr="009F7CEB" w:rsidRDefault="00BE64D8" w:rsidP="009F7CEB">
      <w:pPr>
        <w:spacing w:line="360" w:lineRule="auto"/>
        <w:ind w:firstLine="709"/>
        <w:jc w:val="both"/>
        <w:rPr>
          <w:rFonts w:ascii="Tahoma" w:hAnsi="Tahoma" w:cs="Tahoma"/>
          <w:sz w:val="28"/>
          <w:szCs w:val="28"/>
        </w:rPr>
      </w:pPr>
      <w:proofErr w:type="spellStart"/>
      <w:r w:rsidRPr="009F7CEB">
        <w:rPr>
          <w:rFonts w:ascii="Tahoma" w:hAnsi="Tahoma" w:cs="Tahoma"/>
          <w:sz w:val="28"/>
          <w:szCs w:val="28"/>
        </w:rPr>
        <w:t>DMatrix</w:t>
      </w:r>
      <w:proofErr w:type="spellEnd"/>
      <w:r w:rsidRPr="009F7CEB">
        <w:rPr>
          <w:rFonts w:ascii="Tahoma" w:hAnsi="Tahoma" w:cs="Tahoma"/>
          <w:sz w:val="28"/>
          <w:szCs w:val="28"/>
        </w:rPr>
        <w:t xml:space="preserve"> — це внутрішня структура даних, яка використовується </w:t>
      </w:r>
      <w:proofErr w:type="spellStart"/>
      <w:r w:rsidRPr="009F7CEB">
        <w:rPr>
          <w:rFonts w:ascii="Tahoma" w:hAnsi="Tahoma" w:cs="Tahoma"/>
          <w:sz w:val="28"/>
          <w:szCs w:val="28"/>
        </w:rPr>
        <w:t>XGBoost</w:t>
      </w:r>
      <w:proofErr w:type="spellEnd"/>
      <w:r w:rsidRPr="009F7CEB">
        <w:rPr>
          <w:rFonts w:ascii="Tahoma" w:hAnsi="Tahoma" w:cs="Tahoma"/>
          <w:sz w:val="28"/>
          <w:szCs w:val="28"/>
        </w:rPr>
        <w:t xml:space="preserve"> і оптимізована як для ефективності пам’яті, так і для швидкості навчання. Ви можете створити </w:t>
      </w:r>
      <w:proofErr w:type="spellStart"/>
      <w:r w:rsidRPr="009F7CEB">
        <w:rPr>
          <w:rFonts w:ascii="Tahoma" w:hAnsi="Tahoma" w:cs="Tahoma"/>
          <w:sz w:val="28"/>
          <w:szCs w:val="28"/>
        </w:rPr>
        <w:t>DMatrix</w:t>
      </w:r>
      <w:proofErr w:type="spellEnd"/>
      <w:r w:rsidRPr="009F7CEB">
        <w:rPr>
          <w:rFonts w:ascii="Tahoma" w:hAnsi="Tahoma" w:cs="Tahoma"/>
          <w:sz w:val="28"/>
          <w:szCs w:val="28"/>
        </w:rPr>
        <w:t xml:space="preserve"> з кількох різних джерел даних.</w:t>
      </w:r>
    </w:p>
    <w:p w14:paraId="56D2815B" w14:textId="77777777" w:rsidR="00BE64D8" w:rsidRPr="009F7CEB" w:rsidRDefault="00BE64D8" w:rsidP="009F7CEB">
      <w:pPr>
        <w:spacing w:line="360" w:lineRule="auto"/>
        <w:jc w:val="both"/>
        <w:rPr>
          <w:rFonts w:ascii="Tahoma" w:hAnsi="Tahoma" w:cs="Tahoma"/>
          <w:sz w:val="28"/>
          <w:szCs w:val="28"/>
        </w:rPr>
      </w:pPr>
    </w:p>
    <w:p w14:paraId="64B96E34" w14:textId="059CD567" w:rsidR="00BE64D8" w:rsidRPr="009F7CEB" w:rsidRDefault="00BE64D8" w:rsidP="009F7CEB">
      <w:pPr>
        <w:spacing w:line="360" w:lineRule="auto"/>
        <w:jc w:val="both"/>
        <w:rPr>
          <w:rFonts w:ascii="Tahoma" w:hAnsi="Tahoma" w:cs="Tahoma"/>
          <w:b/>
          <w:bCs/>
          <w:sz w:val="32"/>
          <w:szCs w:val="32"/>
        </w:rPr>
      </w:pPr>
      <w:r w:rsidRPr="009F7CEB">
        <w:rPr>
          <w:rFonts w:ascii="Tahoma" w:hAnsi="Tahoma" w:cs="Tahoma"/>
          <w:b/>
          <w:bCs/>
          <w:sz w:val="32"/>
          <w:szCs w:val="32"/>
        </w:rPr>
        <w:t>Параметри</w:t>
      </w:r>
    </w:p>
    <w:p w14:paraId="0FDF08D5" w14:textId="28137746" w:rsidR="00BE64D8" w:rsidRPr="009F7CEB" w:rsidRDefault="00BE64D8" w:rsidP="009F7CEB">
      <w:pPr>
        <w:spacing w:line="360" w:lineRule="auto"/>
        <w:jc w:val="both"/>
        <w:rPr>
          <w:rFonts w:ascii="Tahoma" w:hAnsi="Tahoma" w:cs="Tahoma"/>
          <w:sz w:val="28"/>
          <w:szCs w:val="28"/>
        </w:rPr>
      </w:pPr>
      <w:r w:rsidRPr="009F7CEB">
        <w:rPr>
          <w:rFonts w:ascii="Tahoma" w:hAnsi="Tahoma" w:cs="Tahoma"/>
          <w:sz w:val="28"/>
          <w:szCs w:val="28"/>
        </w:rPr>
        <w:t xml:space="preserve">дані ( </w:t>
      </w:r>
      <w:proofErr w:type="spellStart"/>
      <w:r w:rsidRPr="009F7CEB">
        <w:rPr>
          <w:rFonts w:ascii="Tahoma" w:hAnsi="Tahoma" w:cs="Tahoma"/>
          <w:sz w:val="28"/>
          <w:szCs w:val="28"/>
        </w:rPr>
        <w:t>os.PathLike</w:t>
      </w:r>
      <w:proofErr w:type="spellEnd"/>
      <w:r w:rsidRPr="009F7CEB">
        <w:rPr>
          <w:rFonts w:ascii="Tahoma" w:hAnsi="Tahoma" w:cs="Tahoma"/>
          <w:sz w:val="28"/>
          <w:szCs w:val="28"/>
        </w:rPr>
        <w:t>/</w:t>
      </w:r>
      <w:proofErr w:type="spellStart"/>
      <w:r w:rsidRPr="009F7CEB">
        <w:rPr>
          <w:rFonts w:ascii="Tahoma" w:hAnsi="Tahoma" w:cs="Tahoma"/>
          <w:sz w:val="28"/>
          <w:szCs w:val="28"/>
        </w:rPr>
        <w:t>string</w:t>
      </w:r>
      <w:proofErr w:type="spellEnd"/>
      <w:r w:rsidRPr="009F7CEB">
        <w:rPr>
          <w:rFonts w:ascii="Tahoma" w:hAnsi="Tahoma" w:cs="Tahoma"/>
          <w:sz w:val="28"/>
          <w:szCs w:val="28"/>
        </w:rPr>
        <w:t>/</w:t>
      </w:r>
      <w:proofErr w:type="spellStart"/>
      <w:r w:rsidRPr="009F7CEB">
        <w:rPr>
          <w:rFonts w:ascii="Tahoma" w:hAnsi="Tahoma" w:cs="Tahoma"/>
          <w:sz w:val="28"/>
          <w:szCs w:val="28"/>
        </w:rPr>
        <w:t>numpy.array</w:t>
      </w:r>
      <w:proofErr w:type="spellEnd"/>
      <w:r w:rsidRPr="009F7CEB">
        <w:rPr>
          <w:rFonts w:ascii="Tahoma" w:hAnsi="Tahoma" w:cs="Tahoma"/>
          <w:sz w:val="28"/>
          <w:szCs w:val="28"/>
        </w:rPr>
        <w:t>/</w:t>
      </w:r>
      <w:proofErr w:type="spellStart"/>
      <w:r w:rsidRPr="009F7CEB">
        <w:rPr>
          <w:rFonts w:ascii="Tahoma" w:hAnsi="Tahoma" w:cs="Tahoma"/>
          <w:sz w:val="28"/>
          <w:szCs w:val="28"/>
        </w:rPr>
        <w:t>scipy.sparse</w:t>
      </w:r>
      <w:proofErr w:type="spellEnd"/>
      <w:r w:rsidRPr="009F7CEB">
        <w:rPr>
          <w:rFonts w:ascii="Tahoma" w:hAnsi="Tahoma" w:cs="Tahoma"/>
          <w:sz w:val="28"/>
          <w:szCs w:val="28"/>
        </w:rPr>
        <w:t>/</w:t>
      </w:r>
      <w:proofErr w:type="spellStart"/>
      <w:r w:rsidRPr="009F7CEB">
        <w:rPr>
          <w:rFonts w:ascii="Tahoma" w:hAnsi="Tahoma" w:cs="Tahoma"/>
          <w:sz w:val="28"/>
          <w:szCs w:val="28"/>
        </w:rPr>
        <w:t>pd.DataFrame</w:t>
      </w:r>
      <w:proofErr w:type="spellEnd"/>
      <w:r w:rsidRPr="009F7CEB">
        <w:rPr>
          <w:rFonts w:ascii="Tahoma" w:hAnsi="Tahoma" w:cs="Tahoma"/>
          <w:sz w:val="28"/>
          <w:szCs w:val="28"/>
        </w:rPr>
        <w:t>/ ) –</w:t>
      </w:r>
    </w:p>
    <w:p w14:paraId="7A62940A" w14:textId="77777777" w:rsidR="00BE64D8" w:rsidRPr="009F7CEB" w:rsidRDefault="00BE64D8" w:rsidP="009F7CEB">
      <w:pPr>
        <w:spacing w:line="360" w:lineRule="auto"/>
        <w:jc w:val="both"/>
        <w:rPr>
          <w:rFonts w:ascii="Tahoma" w:hAnsi="Tahoma" w:cs="Tahoma"/>
          <w:sz w:val="28"/>
          <w:szCs w:val="28"/>
        </w:rPr>
      </w:pPr>
      <w:proofErr w:type="spellStart"/>
      <w:r w:rsidRPr="009F7CEB">
        <w:rPr>
          <w:rFonts w:ascii="Tahoma" w:hAnsi="Tahoma" w:cs="Tahoma"/>
          <w:sz w:val="28"/>
          <w:szCs w:val="28"/>
        </w:rPr>
        <w:t>dt.Frame</w:t>
      </w:r>
      <w:proofErr w:type="spellEnd"/>
      <w:r w:rsidRPr="009F7CEB">
        <w:rPr>
          <w:rFonts w:ascii="Tahoma" w:hAnsi="Tahoma" w:cs="Tahoma"/>
          <w:sz w:val="28"/>
          <w:szCs w:val="28"/>
        </w:rPr>
        <w:t>/</w:t>
      </w:r>
      <w:proofErr w:type="spellStart"/>
      <w:r w:rsidRPr="009F7CEB">
        <w:rPr>
          <w:rFonts w:ascii="Tahoma" w:hAnsi="Tahoma" w:cs="Tahoma"/>
          <w:sz w:val="28"/>
          <w:szCs w:val="28"/>
        </w:rPr>
        <w:t>cudf.DataFrame</w:t>
      </w:r>
      <w:proofErr w:type="spellEnd"/>
      <w:r w:rsidRPr="009F7CEB">
        <w:rPr>
          <w:rFonts w:ascii="Tahoma" w:hAnsi="Tahoma" w:cs="Tahoma"/>
          <w:sz w:val="28"/>
          <w:szCs w:val="28"/>
        </w:rPr>
        <w:t>/</w:t>
      </w:r>
      <w:proofErr w:type="spellStart"/>
      <w:r w:rsidRPr="009F7CEB">
        <w:rPr>
          <w:rFonts w:ascii="Tahoma" w:hAnsi="Tahoma" w:cs="Tahoma"/>
          <w:sz w:val="28"/>
          <w:szCs w:val="28"/>
        </w:rPr>
        <w:t>cupy.array</w:t>
      </w:r>
      <w:proofErr w:type="spellEnd"/>
      <w:r w:rsidRPr="009F7CEB">
        <w:rPr>
          <w:rFonts w:ascii="Tahoma" w:hAnsi="Tahoma" w:cs="Tahoma"/>
          <w:sz w:val="28"/>
          <w:szCs w:val="28"/>
        </w:rPr>
        <w:t>/</w:t>
      </w:r>
      <w:proofErr w:type="spellStart"/>
      <w:r w:rsidRPr="009F7CEB">
        <w:rPr>
          <w:rFonts w:ascii="Tahoma" w:hAnsi="Tahoma" w:cs="Tahoma"/>
          <w:sz w:val="28"/>
          <w:szCs w:val="28"/>
        </w:rPr>
        <w:t>dlpack</w:t>
      </w:r>
      <w:proofErr w:type="spellEnd"/>
      <w:r w:rsidRPr="009F7CEB">
        <w:rPr>
          <w:rFonts w:ascii="Tahoma" w:hAnsi="Tahoma" w:cs="Tahoma"/>
          <w:sz w:val="28"/>
          <w:szCs w:val="28"/>
        </w:rPr>
        <w:t>/</w:t>
      </w:r>
      <w:proofErr w:type="spellStart"/>
      <w:r w:rsidRPr="009F7CEB">
        <w:rPr>
          <w:rFonts w:ascii="Tahoma" w:hAnsi="Tahoma" w:cs="Tahoma"/>
          <w:sz w:val="28"/>
          <w:szCs w:val="28"/>
        </w:rPr>
        <w:t>arrow.Table</w:t>
      </w:r>
      <w:proofErr w:type="spellEnd"/>
    </w:p>
    <w:p w14:paraId="32D63A78" w14:textId="77777777" w:rsidR="00BE64D8" w:rsidRPr="009F7CEB" w:rsidRDefault="00BE64D8" w:rsidP="009F7CEB">
      <w:pPr>
        <w:spacing w:line="360" w:lineRule="auto"/>
        <w:ind w:firstLine="709"/>
        <w:jc w:val="both"/>
        <w:rPr>
          <w:rFonts w:ascii="Tahoma" w:hAnsi="Tahoma" w:cs="Tahoma"/>
          <w:sz w:val="28"/>
          <w:szCs w:val="28"/>
        </w:rPr>
      </w:pPr>
    </w:p>
    <w:p w14:paraId="6272D94E" w14:textId="28426DC9" w:rsidR="00BE64D8" w:rsidRPr="009F7CEB" w:rsidRDefault="00BE64D8" w:rsidP="009F7CEB">
      <w:pPr>
        <w:spacing w:line="360" w:lineRule="auto"/>
        <w:ind w:firstLine="709"/>
        <w:jc w:val="both"/>
        <w:rPr>
          <w:rFonts w:ascii="Tahoma" w:hAnsi="Tahoma" w:cs="Tahoma"/>
          <w:sz w:val="28"/>
          <w:szCs w:val="28"/>
        </w:rPr>
      </w:pPr>
      <w:r w:rsidRPr="009F7CEB">
        <w:rPr>
          <w:rFonts w:ascii="Tahoma" w:hAnsi="Tahoma" w:cs="Tahoma"/>
          <w:sz w:val="28"/>
          <w:szCs w:val="28"/>
        </w:rPr>
        <w:t xml:space="preserve">Джерело даних </w:t>
      </w:r>
      <w:proofErr w:type="spellStart"/>
      <w:r w:rsidRPr="009F7CEB">
        <w:rPr>
          <w:rFonts w:ascii="Tahoma" w:hAnsi="Tahoma" w:cs="Tahoma"/>
          <w:sz w:val="28"/>
          <w:szCs w:val="28"/>
        </w:rPr>
        <w:t>DMatrix</w:t>
      </w:r>
      <w:proofErr w:type="spellEnd"/>
      <w:r w:rsidRPr="009F7CEB">
        <w:rPr>
          <w:rFonts w:ascii="Tahoma" w:hAnsi="Tahoma" w:cs="Tahoma"/>
          <w:sz w:val="28"/>
          <w:szCs w:val="28"/>
        </w:rPr>
        <w:t>.</w:t>
      </w:r>
    </w:p>
    <w:p w14:paraId="165C41B1" w14:textId="177A8712" w:rsidR="00BE64D8" w:rsidRPr="009F7CEB" w:rsidRDefault="00BE64D8" w:rsidP="009F7CEB">
      <w:pPr>
        <w:spacing w:line="360" w:lineRule="auto"/>
        <w:ind w:firstLine="709"/>
        <w:jc w:val="both"/>
        <w:rPr>
          <w:rFonts w:ascii="Tahoma" w:hAnsi="Tahoma" w:cs="Tahoma"/>
          <w:sz w:val="28"/>
          <w:szCs w:val="28"/>
        </w:rPr>
      </w:pPr>
      <w:r w:rsidRPr="009F7CEB">
        <w:rPr>
          <w:rFonts w:ascii="Tahoma" w:hAnsi="Tahoma" w:cs="Tahoma"/>
          <w:sz w:val="28"/>
          <w:szCs w:val="28"/>
        </w:rPr>
        <w:t xml:space="preserve">Якщо дані мають тип рядка або </w:t>
      </w:r>
      <w:proofErr w:type="spellStart"/>
      <w:r w:rsidRPr="009F7CEB">
        <w:rPr>
          <w:rFonts w:ascii="Tahoma" w:hAnsi="Tahoma" w:cs="Tahoma"/>
          <w:sz w:val="28"/>
          <w:szCs w:val="28"/>
        </w:rPr>
        <w:t>os.PathLike</w:t>
      </w:r>
      <w:proofErr w:type="spellEnd"/>
      <w:r w:rsidRPr="009F7CEB">
        <w:rPr>
          <w:rFonts w:ascii="Tahoma" w:hAnsi="Tahoma" w:cs="Tahoma"/>
          <w:sz w:val="28"/>
          <w:szCs w:val="28"/>
        </w:rPr>
        <w:t xml:space="preserve">, вони представляють шлях до </w:t>
      </w:r>
      <w:proofErr w:type="spellStart"/>
      <w:r w:rsidRPr="009F7CEB">
        <w:rPr>
          <w:rFonts w:ascii="Tahoma" w:hAnsi="Tahoma" w:cs="Tahoma"/>
          <w:sz w:val="28"/>
          <w:szCs w:val="28"/>
        </w:rPr>
        <w:t>txt</w:t>
      </w:r>
      <w:proofErr w:type="spellEnd"/>
      <w:r w:rsidRPr="009F7CEB">
        <w:rPr>
          <w:rFonts w:ascii="Tahoma" w:hAnsi="Tahoma" w:cs="Tahoma"/>
          <w:sz w:val="28"/>
          <w:szCs w:val="28"/>
        </w:rPr>
        <w:t xml:space="preserve">-файлу формату </w:t>
      </w:r>
      <w:proofErr w:type="spellStart"/>
      <w:r w:rsidRPr="009F7CEB">
        <w:rPr>
          <w:rFonts w:ascii="Tahoma" w:hAnsi="Tahoma" w:cs="Tahoma"/>
          <w:sz w:val="28"/>
          <w:szCs w:val="28"/>
        </w:rPr>
        <w:t>libsvm</w:t>
      </w:r>
      <w:proofErr w:type="spellEnd"/>
      <w:r w:rsidRPr="009F7CEB">
        <w:rPr>
          <w:rFonts w:ascii="Tahoma" w:hAnsi="Tahoma" w:cs="Tahoma"/>
          <w:sz w:val="28"/>
          <w:szCs w:val="28"/>
        </w:rPr>
        <w:t xml:space="preserve">, файлу </w:t>
      </w:r>
      <w:proofErr w:type="spellStart"/>
      <w:r w:rsidRPr="009F7CEB">
        <w:rPr>
          <w:rFonts w:ascii="Tahoma" w:hAnsi="Tahoma" w:cs="Tahoma"/>
          <w:sz w:val="28"/>
          <w:szCs w:val="28"/>
        </w:rPr>
        <w:t>csv</w:t>
      </w:r>
      <w:proofErr w:type="spellEnd"/>
      <w:r w:rsidRPr="009F7CEB">
        <w:rPr>
          <w:rFonts w:ascii="Tahoma" w:hAnsi="Tahoma" w:cs="Tahoma"/>
          <w:sz w:val="28"/>
          <w:szCs w:val="28"/>
        </w:rPr>
        <w:t xml:space="preserve"> (за допомогою параметра URI '</w:t>
      </w:r>
      <w:proofErr w:type="spellStart"/>
      <w:r w:rsidRPr="009F7CEB">
        <w:rPr>
          <w:rFonts w:ascii="Tahoma" w:hAnsi="Tahoma" w:cs="Tahoma"/>
          <w:sz w:val="28"/>
          <w:szCs w:val="28"/>
        </w:rPr>
        <w:t>path_to_csv?format</w:t>
      </w:r>
      <w:proofErr w:type="spellEnd"/>
      <w:r w:rsidRPr="009F7CEB">
        <w:rPr>
          <w:rFonts w:ascii="Tahoma" w:hAnsi="Tahoma" w:cs="Tahoma"/>
          <w:sz w:val="28"/>
          <w:szCs w:val="28"/>
        </w:rPr>
        <w:t>=</w:t>
      </w:r>
      <w:proofErr w:type="spellStart"/>
      <w:r w:rsidRPr="009F7CEB">
        <w:rPr>
          <w:rFonts w:ascii="Tahoma" w:hAnsi="Tahoma" w:cs="Tahoma"/>
          <w:sz w:val="28"/>
          <w:szCs w:val="28"/>
        </w:rPr>
        <w:t>csv</w:t>
      </w:r>
      <w:proofErr w:type="spellEnd"/>
      <w:r w:rsidRPr="009F7CEB">
        <w:rPr>
          <w:rFonts w:ascii="Tahoma" w:hAnsi="Tahoma" w:cs="Tahoma"/>
          <w:sz w:val="28"/>
          <w:szCs w:val="28"/>
        </w:rPr>
        <w:t xml:space="preserve">') або двійкового файлу, з якого </w:t>
      </w:r>
      <w:proofErr w:type="spellStart"/>
      <w:r w:rsidRPr="009F7CEB">
        <w:rPr>
          <w:rFonts w:ascii="Tahoma" w:hAnsi="Tahoma" w:cs="Tahoma"/>
          <w:sz w:val="28"/>
          <w:szCs w:val="28"/>
        </w:rPr>
        <w:t>xgboost</w:t>
      </w:r>
      <w:proofErr w:type="spellEnd"/>
      <w:r w:rsidRPr="009F7CEB">
        <w:rPr>
          <w:rFonts w:ascii="Tahoma" w:hAnsi="Tahoma" w:cs="Tahoma"/>
          <w:sz w:val="28"/>
          <w:szCs w:val="28"/>
        </w:rPr>
        <w:t xml:space="preserve"> може читати.</w:t>
      </w:r>
    </w:p>
    <w:p w14:paraId="77B63AA6" w14:textId="529C8937" w:rsidR="00BE64D8" w:rsidRPr="009F7CEB" w:rsidRDefault="00BE64D8" w:rsidP="009F7CEB">
      <w:pPr>
        <w:pStyle w:val="a3"/>
        <w:numPr>
          <w:ilvl w:val="0"/>
          <w:numId w:val="3"/>
        </w:numPr>
        <w:spacing w:line="360" w:lineRule="auto"/>
        <w:jc w:val="both"/>
        <w:rPr>
          <w:rFonts w:ascii="Tahoma" w:hAnsi="Tahoma" w:cs="Tahoma"/>
          <w:sz w:val="28"/>
          <w:szCs w:val="28"/>
        </w:rPr>
      </w:pPr>
      <w:proofErr w:type="spellStart"/>
      <w:r w:rsidRPr="009F7CEB">
        <w:rPr>
          <w:rFonts w:ascii="Tahoma" w:hAnsi="Tahoma" w:cs="Tahoma"/>
          <w:sz w:val="28"/>
          <w:szCs w:val="28"/>
        </w:rPr>
        <w:t>label</w:t>
      </w:r>
      <w:proofErr w:type="spellEnd"/>
      <w:r w:rsidRPr="009F7CEB">
        <w:rPr>
          <w:rFonts w:ascii="Tahoma" w:hAnsi="Tahoma" w:cs="Tahoma"/>
          <w:sz w:val="28"/>
          <w:szCs w:val="28"/>
        </w:rPr>
        <w:t xml:space="preserve"> ( </w:t>
      </w:r>
      <w:proofErr w:type="spellStart"/>
      <w:r w:rsidRPr="009F7CEB">
        <w:rPr>
          <w:rFonts w:ascii="Tahoma" w:hAnsi="Tahoma" w:cs="Tahoma"/>
          <w:sz w:val="28"/>
          <w:szCs w:val="28"/>
        </w:rPr>
        <w:t>array_like</w:t>
      </w:r>
      <w:proofErr w:type="spellEnd"/>
      <w:r w:rsidRPr="009F7CEB">
        <w:rPr>
          <w:rFonts w:ascii="Tahoma" w:hAnsi="Tahoma" w:cs="Tahoma"/>
          <w:sz w:val="28"/>
          <w:szCs w:val="28"/>
        </w:rPr>
        <w:t xml:space="preserve"> ) – Мітка навчальних даних.</w:t>
      </w:r>
    </w:p>
    <w:p w14:paraId="727D6D16" w14:textId="13F48FEF" w:rsidR="00BE64D8" w:rsidRPr="009F7CEB" w:rsidRDefault="00BE64D8" w:rsidP="009F7CEB">
      <w:pPr>
        <w:pStyle w:val="a3"/>
        <w:numPr>
          <w:ilvl w:val="0"/>
          <w:numId w:val="3"/>
        </w:numPr>
        <w:spacing w:line="360" w:lineRule="auto"/>
        <w:jc w:val="both"/>
        <w:rPr>
          <w:rFonts w:ascii="Tahoma" w:hAnsi="Tahoma" w:cs="Tahoma"/>
          <w:sz w:val="28"/>
          <w:szCs w:val="28"/>
        </w:rPr>
      </w:pPr>
      <w:r w:rsidRPr="009F7CEB">
        <w:rPr>
          <w:rFonts w:ascii="Tahoma" w:hAnsi="Tahoma" w:cs="Tahoma"/>
          <w:sz w:val="28"/>
          <w:szCs w:val="28"/>
        </w:rPr>
        <w:t xml:space="preserve">вага ( </w:t>
      </w:r>
      <w:proofErr w:type="spellStart"/>
      <w:r w:rsidRPr="009F7CEB">
        <w:rPr>
          <w:rFonts w:ascii="Tahoma" w:hAnsi="Tahoma" w:cs="Tahoma"/>
          <w:sz w:val="28"/>
          <w:szCs w:val="28"/>
        </w:rPr>
        <w:t>array_like</w:t>
      </w:r>
      <w:proofErr w:type="spellEnd"/>
      <w:r w:rsidRPr="009F7CEB">
        <w:rPr>
          <w:rFonts w:ascii="Tahoma" w:hAnsi="Tahoma" w:cs="Tahoma"/>
          <w:sz w:val="28"/>
          <w:szCs w:val="28"/>
        </w:rPr>
        <w:t xml:space="preserve"> ) –</w:t>
      </w:r>
      <w:r w:rsidRPr="009F7CEB">
        <w:rPr>
          <w:rFonts w:ascii="Tahoma" w:hAnsi="Tahoma" w:cs="Tahoma"/>
          <w:sz w:val="28"/>
          <w:szCs w:val="28"/>
        </w:rPr>
        <w:t xml:space="preserve"> </w:t>
      </w:r>
      <w:r w:rsidRPr="009F7CEB">
        <w:rPr>
          <w:rFonts w:ascii="Tahoma" w:hAnsi="Tahoma" w:cs="Tahoma"/>
          <w:sz w:val="28"/>
          <w:szCs w:val="28"/>
        </w:rPr>
        <w:t>Вага кожного екземпляра.</w:t>
      </w:r>
    </w:p>
    <w:p w14:paraId="2B63EA89" w14:textId="6A1E877D" w:rsidR="00BE64D8" w:rsidRPr="009F7CEB" w:rsidRDefault="00BE64D8" w:rsidP="009F7CEB">
      <w:pPr>
        <w:spacing w:line="360" w:lineRule="auto"/>
        <w:jc w:val="both"/>
        <w:rPr>
          <w:rFonts w:ascii="Tahoma" w:hAnsi="Tahoma" w:cs="Tahoma"/>
          <w:sz w:val="28"/>
          <w:szCs w:val="28"/>
        </w:rPr>
      </w:pPr>
      <w:r w:rsidRPr="009F7CEB">
        <w:rPr>
          <w:rFonts w:ascii="Tahoma" w:hAnsi="Tahoma" w:cs="Tahoma"/>
          <w:sz w:val="28"/>
          <w:szCs w:val="28"/>
        </w:rPr>
        <w:lastRenderedPageBreak/>
        <w:t>Примітка</w:t>
      </w:r>
    </w:p>
    <w:p w14:paraId="5621465E" w14:textId="3040AD37" w:rsidR="00BE64D8" w:rsidRPr="009F7CEB" w:rsidRDefault="00BE64D8" w:rsidP="009F7CEB">
      <w:pPr>
        <w:spacing w:line="360" w:lineRule="auto"/>
        <w:jc w:val="both"/>
        <w:rPr>
          <w:rFonts w:ascii="Tahoma" w:hAnsi="Tahoma" w:cs="Tahoma"/>
          <w:sz w:val="28"/>
          <w:szCs w:val="28"/>
        </w:rPr>
      </w:pPr>
      <w:r w:rsidRPr="009F7CEB">
        <w:rPr>
          <w:rFonts w:ascii="Tahoma" w:hAnsi="Tahoma" w:cs="Tahoma"/>
          <w:sz w:val="28"/>
          <w:szCs w:val="28"/>
        </w:rPr>
        <w:t>Для завдання ранжирування ваги є для кожної групи.</w:t>
      </w:r>
    </w:p>
    <w:p w14:paraId="613D424F" w14:textId="5A48EE5A" w:rsidR="00BE64D8" w:rsidRPr="009F7CEB" w:rsidRDefault="00BE64D8" w:rsidP="009F7CEB">
      <w:pPr>
        <w:spacing w:line="360" w:lineRule="auto"/>
        <w:jc w:val="both"/>
        <w:rPr>
          <w:rFonts w:ascii="Tahoma" w:hAnsi="Tahoma" w:cs="Tahoma"/>
          <w:sz w:val="28"/>
          <w:szCs w:val="28"/>
        </w:rPr>
      </w:pPr>
      <w:r w:rsidRPr="009F7CEB">
        <w:rPr>
          <w:rFonts w:ascii="Tahoma" w:hAnsi="Tahoma" w:cs="Tahoma"/>
          <w:sz w:val="28"/>
          <w:szCs w:val="28"/>
        </w:rPr>
        <w:t>У завданні ранжирування кожній групі (а не кожній точці даних) призначається одна вага. Це тому, що ми дбаємо лише про відносне впорядкування точок даних у кожній групі, тому немає сенсу призначати ваги окремим точкам даних.</w:t>
      </w:r>
    </w:p>
    <w:p w14:paraId="710BBF46" w14:textId="3AECD7B3" w:rsidR="00BE64D8" w:rsidRPr="009F7CEB" w:rsidRDefault="00BE64D8" w:rsidP="009F7CEB">
      <w:pPr>
        <w:pStyle w:val="a3"/>
        <w:numPr>
          <w:ilvl w:val="0"/>
          <w:numId w:val="2"/>
        </w:numPr>
        <w:spacing w:line="360" w:lineRule="auto"/>
        <w:jc w:val="both"/>
        <w:rPr>
          <w:rFonts w:ascii="Tahoma" w:hAnsi="Tahoma" w:cs="Tahoma"/>
          <w:sz w:val="28"/>
          <w:szCs w:val="28"/>
        </w:rPr>
      </w:pPr>
      <w:proofErr w:type="spellStart"/>
      <w:r w:rsidRPr="009F7CEB">
        <w:rPr>
          <w:rFonts w:ascii="Tahoma" w:hAnsi="Tahoma" w:cs="Tahoma"/>
          <w:sz w:val="28"/>
          <w:szCs w:val="28"/>
        </w:rPr>
        <w:t>base_margin</w:t>
      </w:r>
      <w:proofErr w:type="spellEnd"/>
      <w:r w:rsidRPr="009F7CEB">
        <w:rPr>
          <w:rFonts w:ascii="Tahoma" w:hAnsi="Tahoma" w:cs="Tahoma"/>
          <w:sz w:val="28"/>
          <w:szCs w:val="28"/>
        </w:rPr>
        <w:t xml:space="preserve"> ( </w:t>
      </w:r>
      <w:proofErr w:type="spellStart"/>
      <w:r w:rsidRPr="009F7CEB">
        <w:rPr>
          <w:rFonts w:ascii="Tahoma" w:hAnsi="Tahoma" w:cs="Tahoma"/>
          <w:sz w:val="28"/>
          <w:szCs w:val="28"/>
        </w:rPr>
        <w:t>array_like</w:t>
      </w:r>
      <w:proofErr w:type="spellEnd"/>
      <w:r w:rsidRPr="009F7CEB">
        <w:rPr>
          <w:rFonts w:ascii="Tahoma" w:hAnsi="Tahoma" w:cs="Tahoma"/>
          <w:sz w:val="28"/>
          <w:szCs w:val="28"/>
        </w:rPr>
        <w:t xml:space="preserve"> ) – базова маржа, яка використовується для збільшення від існуючої моделі.</w:t>
      </w:r>
    </w:p>
    <w:p w14:paraId="5A7B066F" w14:textId="2B1BC22C" w:rsidR="00BE64D8" w:rsidRPr="009F7CEB" w:rsidRDefault="00BE64D8" w:rsidP="009F7CEB">
      <w:pPr>
        <w:pStyle w:val="a3"/>
        <w:numPr>
          <w:ilvl w:val="0"/>
          <w:numId w:val="2"/>
        </w:numPr>
        <w:spacing w:line="360" w:lineRule="auto"/>
        <w:jc w:val="both"/>
        <w:rPr>
          <w:rFonts w:ascii="Tahoma" w:hAnsi="Tahoma" w:cs="Tahoma"/>
          <w:sz w:val="28"/>
          <w:szCs w:val="28"/>
        </w:rPr>
      </w:pPr>
      <w:proofErr w:type="spellStart"/>
      <w:r w:rsidRPr="009F7CEB">
        <w:rPr>
          <w:rFonts w:ascii="Tahoma" w:hAnsi="Tahoma" w:cs="Tahoma"/>
          <w:sz w:val="28"/>
          <w:szCs w:val="28"/>
        </w:rPr>
        <w:t>missing</w:t>
      </w:r>
      <w:proofErr w:type="spellEnd"/>
      <w:r w:rsidRPr="009F7CEB">
        <w:rPr>
          <w:rFonts w:ascii="Tahoma" w:hAnsi="Tahoma" w:cs="Tahoma"/>
          <w:sz w:val="28"/>
          <w:szCs w:val="28"/>
        </w:rPr>
        <w:t xml:space="preserve"> ( </w:t>
      </w:r>
      <w:proofErr w:type="spellStart"/>
      <w:r w:rsidRPr="009F7CEB">
        <w:rPr>
          <w:rFonts w:ascii="Tahoma" w:hAnsi="Tahoma" w:cs="Tahoma"/>
          <w:sz w:val="28"/>
          <w:szCs w:val="28"/>
        </w:rPr>
        <w:t>float</w:t>
      </w:r>
      <w:proofErr w:type="spellEnd"/>
      <w:r w:rsidRPr="009F7CEB">
        <w:rPr>
          <w:rFonts w:ascii="Tahoma" w:hAnsi="Tahoma" w:cs="Tahoma"/>
          <w:sz w:val="28"/>
          <w:szCs w:val="28"/>
        </w:rPr>
        <w:t xml:space="preserve"> , необов’язковий ) – значення у вхідних даних, яке повинно бути присутнім як відсутнє значення. Якщо немає, за замовчуванням </w:t>
      </w:r>
      <w:proofErr w:type="spellStart"/>
      <w:r w:rsidRPr="009F7CEB">
        <w:rPr>
          <w:rFonts w:ascii="Tahoma" w:hAnsi="Tahoma" w:cs="Tahoma"/>
          <w:sz w:val="28"/>
          <w:szCs w:val="28"/>
        </w:rPr>
        <w:t>np.nan</w:t>
      </w:r>
      <w:proofErr w:type="spellEnd"/>
      <w:r w:rsidRPr="009F7CEB">
        <w:rPr>
          <w:rFonts w:ascii="Tahoma" w:hAnsi="Tahoma" w:cs="Tahoma"/>
          <w:sz w:val="28"/>
          <w:szCs w:val="28"/>
        </w:rPr>
        <w:t>.</w:t>
      </w:r>
    </w:p>
    <w:p w14:paraId="2DEBF6C9" w14:textId="656328A3" w:rsidR="00BE64D8" w:rsidRPr="009F7CEB" w:rsidRDefault="00BE64D8" w:rsidP="009F7CEB">
      <w:pPr>
        <w:pStyle w:val="a3"/>
        <w:numPr>
          <w:ilvl w:val="0"/>
          <w:numId w:val="2"/>
        </w:numPr>
        <w:spacing w:line="360" w:lineRule="auto"/>
        <w:jc w:val="both"/>
        <w:rPr>
          <w:rFonts w:ascii="Tahoma" w:hAnsi="Tahoma" w:cs="Tahoma"/>
          <w:sz w:val="28"/>
          <w:szCs w:val="28"/>
        </w:rPr>
      </w:pPr>
      <w:proofErr w:type="spellStart"/>
      <w:r w:rsidRPr="009F7CEB">
        <w:rPr>
          <w:rFonts w:ascii="Tahoma" w:hAnsi="Tahoma" w:cs="Tahoma"/>
          <w:sz w:val="28"/>
          <w:szCs w:val="28"/>
        </w:rPr>
        <w:t>silent</w:t>
      </w:r>
      <w:proofErr w:type="spellEnd"/>
      <w:r w:rsidRPr="009F7CEB">
        <w:rPr>
          <w:rFonts w:ascii="Tahoma" w:hAnsi="Tahoma" w:cs="Tahoma"/>
          <w:sz w:val="28"/>
          <w:szCs w:val="28"/>
        </w:rPr>
        <w:t xml:space="preserve"> ( </w:t>
      </w:r>
      <w:proofErr w:type="spellStart"/>
      <w:r w:rsidRPr="009F7CEB">
        <w:rPr>
          <w:rFonts w:ascii="Tahoma" w:hAnsi="Tahoma" w:cs="Tahoma"/>
          <w:sz w:val="28"/>
          <w:szCs w:val="28"/>
        </w:rPr>
        <w:t>boolean</w:t>
      </w:r>
      <w:proofErr w:type="spellEnd"/>
      <w:r w:rsidRPr="009F7CEB">
        <w:rPr>
          <w:rFonts w:ascii="Tahoma" w:hAnsi="Tahoma" w:cs="Tahoma"/>
          <w:sz w:val="28"/>
          <w:szCs w:val="28"/>
        </w:rPr>
        <w:t xml:space="preserve"> , необов’язковий ) – чи друкувати повідомлення під час створення</w:t>
      </w:r>
    </w:p>
    <w:p w14:paraId="23011B32" w14:textId="281AE130" w:rsidR="00BE64D8" w:rsidRPr="009F7CEB" w:rsidRDefault="00BE64D8" w:rsidP="009F7CEB">
      <w:pPr>
        <w:pStyle w:val="a3"/>
        <w:numPr>
          <w:ilvl w:val="0"/>
          <w:numId w:val="2"/>
        </w:numPr>
        <w:spacing w:line="360" w:lineRule="auto"/>
        <w:jc w:val="both"/>
        <w:rPr>
          <w:rFonts w:ascii="Tahoma" w:hAnsi="Tahoma" w:cs="Tahoma"/>
          <w:sz w:val="28"/>
          <w:szCs w:val="28"/>
        </w:rPr>
      </w:pPr>
      <w:proofErr w:type="spellStart"/>
      <w:r w:rsidRPr="009F7CEB">
        <w:rPr>
          <w:rFonts w:ascii="Tahoma" w:hAnsi="Tahoma" w:cs="Tahoma"/>
          <w:sz w:val="28"/>
          <w:szCs w:val="28"/>
        </w:rPr>
        <w:t>feature_names</w:t>
      </w:r>
      <w:proofErr w:type="spellEnd"/>
      <w:r w:rsidRPr="009F7CEB">
        <w:rPr>
          <w:rFonts w:ascii="Tahoma" w:hAnsi="Tahoma" w:cs="Tahoma"/>
          <w:sz w:val="28"/>
          <w:szCs w:val="28"/>
        </w:rPr>
        <w:t xml:space="preserve"> ( список , необов’язково ) – Установіть назви для функцій.</w:t>
      </w:r>
    </w:p>
    <w:p w14:paraId="6770CCFE" w14:textId="686B2C66" w:rsidR="00BE64D8" w:rsidRPr="009F7CEB" w:rsidRDefault="00BE64D8" w:rsidP="009F7CEB">
      <w:pPr>
        <w:pStyle w:val="a3"/>
        <w:numPr>
          <w:ilvl w:val="0"/>
          <w:numId w:val="2"/>
        </w:numPr>
        <w:spacing w:line="360" w:lineRule="auto"/>
        <w:jc w:val="both"/>
        <w:rPr>
          <w:rFonts w:ascii="Tahoma" w:hAnsi="Tahoma" w:cs="Tahoma"/>
          <w:sz w:val="28"/>
          <w:szCs w:val="28"/>
        </w:rPr>
      </w:pPr>
      <w:proofErr w:type="spellStart"/>
      <w:r w:rsidRPr="009F7CEB">
        <w:rPr>
          <w:rFonts w:ascii="Tahoma" w:hAnsi="Tahoma" w:cs="Tahoma"/>
          <w:sz w:val="28"/>
          <w:szCs w:val="28"/>
        </w:rPr>
        <w:t>feature_types</w:t>
      </w:r>
      <w:proofErr w:type="spellEnd"/>
      <w:r w:rsidRPr="009F7CEB">
        <w:rPr>
          <w:rFonts w:ascii="Tahoma" w:hAnsi="Tahoma" w:cs="Tahoma"/>
          <w:sz w:val="28"/>
          <w:szCs w:val="28"/>
        </w:rPr>
        <w:t xml:space="preserve"> ( </w:t>
      </w:r>
      <w:proofErr w:type="spellStart"/>
      <w:r w:rsidRPr="009F7CEB">
        <w:rPr>
          <w:rFonts w:ascii="Tahoma" w:hAnsi="Tahoma" w:cs="Tahoma"/>
          <w:sz w:val="28"/>
          <w:szCs w:val="28"/>
        </w:rPr>
        <w:t>FeatureTypes</w:t>
      </w:r>
      <w:proofErr w:type="spellEnd"/>
      <w:r w:rsidRPr="009F7CEB">
        <w:rPr>
          <w:rFonts w:ascii="Tahoma" w:hAnsi="Tahoma" w:cs="Tahoma"/>
          <w:sz w:val="28"/>
          <w:szCs w:val="28"/>
        </w:rPr>
        <w:t xml:space="preserve"> ) – установіть типи для функцій. Коли </w:t>
      </w:r>
      <w:proofErr w:type="spellStart"/>
      <w:r w:rsidRPr="009F7CEB">
        <w:rPr>
          <w:rFonts w:ascii="Tahoma" w:hAnsi="Tahoma" w:cs="Tahoma"/>
          <w:sz w:val="28"/>
          <w:szCs w:val="28"/>
        </w:rPr>
        <w:t>enable_categorical</w:t>
      </w:r>
      <w:proofErr w:type="spellEnd"/>
      <w:r w:rsidRPr="009F7CEB">
        <w:rPr>
          <w:rFonts w:ascii="Tahoma" w:hAnsi="Tahoma" w:cs="Tahoma"/>
          <w:sz w:val="28"/>
          <w:szCs w:val="28"/>
        </w:rPr>
        <w:t xml:space="preserve"> має значення </w:t>
      </w:r>
      <w:proofErr w:type="spellStart"/>
      <w:r w:rsidRPr="009F7CEB">
        <w:rPr>
          <w:rFonts w:ascii="Tahoma" w:hAnsi="Tahoma" w:cs="Tahoma"/>
          <w:sz w:val="28"/>
          <w:szCs w:val="28"/>
        </w:rPr>
        <w:t>True</w:t>
      </w:r>
      <w:proofErr w:type="spellEnd"/>
      <w:r w:rsidRPr="009F7CEB">
        <w:rPr>
          <w:rFonts w:ascii="Tahoma" w:hAnsi="Tahoma" w:cs="Tahoma"/>
          <w:sz w:val="28"/>
          <w:szCs w:val="28"/>
        </w:rPr>
        <w:t xml:space="preserve"> , рядок «c» представляє категоріальний тип даних, тоді як «q» представляє числовий тип ознаки. Для категоріальних ознак передбачається, що вхідні дані попередньо оброблені та закодовані користувачами. Кодування можна виконати за допомогою методу .</w:t>
      </w:r>
      <w:proofErr w:type="spellStart"/>
      <w:r w:rsidRPr="009F7CEB">
        <w:rPr>
          <w:rFonts w:ascii="Tahoma" w:hAnsi="Tahoma" w:cs="Tahoma"/>
          <w:sz w:val="28"/>
          <w:szCs w:val="28"/>
        </w:rPr>
        <w:t>cat.codes</w:t>
      </w:r>
      <w:proofErr w:type="spellEnd"/>
      <w:r w:rsidRPr="009F7CEB">
        <w:rPr>
          <w:rFonts w:ascii="Tahoma" w:hAnsi="Tahoma" w:cs="Tahoma"/>
          <w:sz w:val="28"/>
          <w:szCs w:val="28"/>
        </w:rPr>
        <w:t xml:space="preserve"> </w:t>
      </w:r>
      <w:proofErr w:type="spellStart"/>
      <w:r w:rsidRPr="009F7CEB">
        <w:rPr>
          <w:rFonts w:ascii="Tahoma" w:hAnsi="Tahoma" w:cs="Tahoma"/>
          <w:sz w:val="28"/>
          <w:szCs w:val="28"/>
        </w:rPr>
        <w:t>sklearn.preprocessing.OrdinalEncoderабо</w:t>
      </w:r>
      <w:proofErr w:type="spellEnd"/>
      <w:r w:rsidRPr="009F7CEB">
        <w:rPr>
          <w:rFonts w:ascii="Tahoma" w:hAnsi="Tahoma" w:cs="Tahoma"/>
          <w:sz w:val="28"/>
          <w:szCs w:val="28"/>
        </w:rPr>
        <w:t xml:space="preserve"> </w:t>
      </w:r>
      <w:proofErr w:type="spellStart"/>
      <w:r w:rsidRPr="009F7CEB">
        <w:rPr>
          <w:rFonts w:ascii="Tahoma" w:hAnsi="Tahoma" w:cs="Tahoma"/>
          <w:sz w:val="28"/>
          <w:szCs w:val="28"/>
        </w:rPr>
        <w:t>pandas</w:t>
      </w:r>
      <w:proofErr w:type="spellEnd"/>
      <w:r w:rsidRPr="009F7CEB">
        <w:rPr>
          <w:rFonts w:ascii="Tahoma" w:hAnsi="Tahoma" w:cs="Tahoma"/>
          <w:sz w:val="28"/>
          <w:szCs w:val="28"/>
        </w:rPr>
        <w:t xml:space="preserve"> </w:t>
      </w:r>
      <w:proofErr w:type="spellStart"/>
      <w:r w:rsidRPr="009F7CEB">
        <w:rPr>
          <w:rFonts w:ascii="Tahoma" w:hAnsi="Tahoma" w:cs="Tahoma"/>
          <w:sz w:val="28"/>
          <w:szCs w:val="28"/>
        </w:rPr>
        <w:t>dataframe</w:t>
      </w:r>
      <w:proofErr w:type="spellEnd"/>
      <w:r w:rsidRPr="009F7CEB">
        <w:rPr>
          <w:rFonts w:ascii="Tahoma" w:hAnsi="Tahoma" w:cs="Tahoma"/>
          <w:sz w:val="28"/>
          <w:szCs w:val="28"/>
        </w:rPr>
        <w:t xml:space="preserve"> . Це корисно, коли користувачі хочуть вказати категоріальні ознаки без необхідності створювати фрейм даних як вхідні дані.</w:t>
      </w:r>
    </w:p>
    <w:p w14:paraId="3EF986E1" w14:textId="729325DC" w:rsidR="00BE64D8" w:rsidRPr="009F7CEB" w:rsidRDefault="00BE64D8" w:rsidP="009F7CEB">
      <w:pPr>
        <w:pStyle w:val="a3"/>
        <w:numPr>
          <w:ilvl w:val="0"/>
          <w:numId w:val="2"/>
        </w:numPr>
        <w:spacing w:line="360" w:lineRule="auto"/>
        <w:jc w:val="both"/>
        <w:rPr>
          <w:rFonts w:ascii="Tahoma" w:hAnsi="Tahoma" w:cs="Tahoma"/>
          <w:sz w:val="28"/>
          <w:szCs w:val="28"/>
        </w:rPr>
      </w:pPr>
      <w:proofErr w:type="spellStart"/>
      <w:r w:rsidRPr="009F7CEB">
        <w:rPr>
          <w:rFonts w:ascii="Tahoma" w:hAnsi="Tahoma" w:cs="Tahoma"/>
          <w:sz w:val="28"/>
          <w:szCs w:val="28"/>
        </w:rPr>
        <w:t>nthread</w:t>
      </w:r>
      <w:proofErr w:type="spellEnd"/>
      <w:r w:rsidRPr="009F7CEB">
        <w:rPr>
          <w:rFonts w:ascii="Tahoma" w:hAnsi="Tahoma" w:cs="Tahoma"/>
          <w:sz w:val="28"/>
          <w:szCs w:val="28"/>
        </w:rPr>
        <w:t xml:space="preserve"> ( </w:t>
      </w:r>
      <w:proofErr w:type="spellStart"/>
      <w:r w:rsidRPr="009F7CEB">
        <w:rPr>
          <w:rFonts w:ascii="Tahoma" w:hAnsi="Tahoma" w:cs="Tahoma"/>
          <w:sz w:val="28"/>
          <w:szCs w:val="28"/>
        </w:rPr>
        <w:t>integer</w:t>
      </w:r>
      <w:proofErr w:type="spellEnd"/>
      <w:r w:rsidRPr="009F7CEB">
        <w:rPr>
          <w:rFonts w:ascii="Tahoma" w:hAnsi="Tahoma" w:cs="Tahoma"/>
          <w:sz w:val="28"/>
          <w:szCs w:val="28"/>
        </w:rPr>
        <w:t xml:space="preserve"> , необов’язковий ) – кількість потоків для завантаження даних, якщо застосовне </w:t>
      </w:r>
      <w:proofErr w:type="spellStart"/>
      <w:r w:rsidRPr="009F7CEB">
        <w:rPr>
          <w:rFonts w:ascii="Tahoma" w:hAnsi="Tahoma" w:cs="Tahoma"/>
          <w:sz w:val="28"/>
          <w:szCs w:val="28"/>
        </w:rPr>
        <w:t>розпаралелювання</w:t>
      </w:r>
      <w:proofErr w:type="spellEnd"/>
      <w:r w:rsidRPr="009F7CEB">
        <w:rPr>
          <w:rFonts w:ascii="Tahoma" w:hAnsi="Tahoma" w:cs="Tahoma"/>
          <w:sz w:val="28"/>
          <w:szCs w:val="28"/>
        </w:rPr>
        <w:t>. Якщо -1, використовується максимальна кількість потоків, доступних у системі.</w:t>
      </w:r>
    </w:p>
    <w:p w14:paraId="0615FD57" w14:textId="12205CD7" w:rsidR="00BE64D8" w:rsidRPr="009F7CEB" w:rsidRDefault="00BE64D8" w:rsidP="009F7CEB">
      <w:pPr>
        <w:pStyle w:val="a3"/>
        <w:numPr>
          <w:ilvl w:val="0"/>
          <w:numId w:val="2"/>
        </w:numPr>
        <w:spacing w:line="360" w:lineRule="auto"/>
        <w:jc w:val="both"/>
        <w:rPr>
          <w:rFonts w:ascii="Tahoma" w:hAnsi="Tahoma" w:cs="Tahoma"/>
          <w:sz w:val="28"/>
          <w:szCs w:val="28"/>
        </w:rPr>
      </w:pPr>
      <w:proofErr w:type="spellStart"/>
      <w:r w:rsidRPr="009F7CEB">
        <w:rPr>
          <w:rFonts w:ascii="Tahoma" w:hAnsi="Tahoma" w:cs="Tahoma"/>
          <w:sz w:val="28"/>
          <w:szCs w:val="28"/>
        </w:rPr>
        <w:lastRenderedPageBreak/>
        <w:t>group</w:t>
      </w:r>
      <w:proofErr w:type="spellEnd"/>
      <w:r w:rsidRPr="009F7CEB">
        <w:rPr>
          <w:rFonts w:ascii="Tahoma" w:hAnsi="Tahoma" w:cs="Tahoma"/>
          <w:sz w:val="28"/>
          <w:szCs w:val="28"/>
        </w:rPr>
        <w:t xml:space="preserve"> ( </w:t>
      </w:r>
      <w:proofErr w:type="spellStart"/>
      <w:r w:rsidRPr="009F7CEB">
        <w:rPr>
          <w:rFonts w:ascii="Tahoma" w:hAnsi="Tahoma" w:cs="Tahoma"/>
          <w:sz w:val="28"/>
          <w:szCs w:val="28"/>
        </w:rPr>
        <w:t>array_like</w:t>
      </w:r>
      <w:proofErr w:type="spellEnd"/>
      <w:r w:rsidRPr="009F7CEB">
        <w:rPr>
          <w:rFonts w:ascii="Tahoma" w:hAnsi="Tahoma" w:cs="Tahoma"/>
          <w:sz w:val="28"/>
          <w:szCs w:val="28"/>
        </w:rPr>
        <w:t xml:space="preserve"> ) – розмір групи для всіх ранжируваних груп.</w:t>
      </w:r>
    </w:p>
    <w:p w14:paraId="0D6CEF52" w14:textId="7E965794" w:rsidR="00BE64D8" w:rsidRPr="009F7CEB" w:rsidRDefault="00BE64D8" w:rsidP="009F7CEB">
      <w:pPr>
        <w:pStyle w:val="a3"/>
        <w:numPr>
          <w:ilvl w:val="0"/>
          <w:numId w:val="2"/>
        </w:numPr>
        <w:spacing w:line="360" w:lineRule="auto"/>
        <w:jc w:val="both"/>
        <w:rPr>
          <w:rFonts w:ascii="Tahoma" w:hAnsi="Tahoma" w:cs="Tahoma"/>
          <w:sz w:val="28"/>
          <w:szCs w:val="28"/>
        </w:rPr>
      </w:pPr>
      <w:proofErr w:type="spellStart"/>
      <w:r w:rsidRPr="009F7CEB">
        <w:rPr>
          <w:rFonts w:ascii="Tahoma" w:hAnsi="Tahoma" w:cs="Tahoma"/>
          <w:sz w:val="28"/>
          <w:szCs w:val="28"/>
        </w:rPr>
        <w:t>qid</w:t>
      </w:r>
      <w:proofErr w:type="spellEnd"/>
      <w:r w:rsidRPr="009F7CEB">
        <w:rPr>
          <w:rFonts w:ascii="Tahoma" w:hAnsi="Tahoma" w:cs="Tahoma"/>
          <w:sz w:val="28"/>
          <w:szCs w:val="28"/>
        </w:rPr>
        <w:t xml:space="preserve"> ( </w:t>
      </w:r>
      <w:proofErr w:type="spellStart"/>
      <w:r w:rsidRPr="009F7CEB">
        <w:rPr>
          <w:rFonts w:ascii="Tahoma" w:hAnsi="Tahoma" w:cs="Tahoma"/>
          <w:sz w:val="28"/>
          <w:szCs w:val="28"/>
        </w:rPr>
        <w:t>array_like</w:t>
      </w:r>
      <w:proofErr w:type="spellEnd"/>
      <w:r w:rsidRPr="009F7CEB">
        <w:rPr>
          <w:rFonts w:ascii="Tahoma" w:hAnsi="Tahoma" w:cs="Tahoma"/>
          <w:sz w:val="28"/>
          <w:szCs w:val="28"/>
        </w:rPr>
        <w:t xml:space="preserve"> ) – ідентифікатор запиту для зразків даних, що використовується для ранжирування.</w:t>
      </w:r>
    </w:p>
    <w:p w14:paraId="6F21247A" w14:textId="68AAC0CC" w:rsidR="00BE64D8" w:rsidRPr="009F7CEB" w:rsidRDefault="00BE64D8" w:rsidP="009F7CEB">
      <w:pPr>
        <w:pStyle w:val="a3"/>
        <w:numPr>
          <w:ilvl w:val="0"/>
          <w:numId w:val="2"/>
        </w:numPr>
        <w:spacing w:line="360" w:lineRule="auto"/>
        <w:jc w:val="both"/>
        <w:rPr>
          <w:rFonts w:ascii="Tahoma" w:hAnsi="Tahoma" w:cs="Tahoma"/>
          <w:sz w:val="28"/>
          <w:szCs w:val="28"/>
        </w:rPr>
      </w:pPr>
      <w:proofErr w:type="spellStart"/>
      <w:r w:rsidRPr="009F7CEB">
        <w:rPr>
          <w:rFonts w:ascii="Tahoma" w:hAnsi="Tahoma" w:cs="Tahoma"/>
          <w:sz w:val="28"/>
          <w:szCs w:val="28"/>
        </w:rPr>
        <w:t>label_lower_bound</w:t>
      </w:r>
      <w:proofErr w:type="spellEnd"/>
      <w:r w:rsidRPr="009F7CEB">
        <w:rPr>
          <w:rFonts w:ascii="Tahoma" w:hAnsi="Tahoma" w:cs="Tahoma"/>
          <w:sz w:val="28"/>
          <w:szCs w:val="28"/>
        </w:rPr>
        <w:t xml:space="preserve"> ( </w:t>
      </w:r>
      <w:proofErr w:type="spellStart"/>
      <w:r w:rsidRPr="009F7CEB">
        <w:rPr>
          <w:rFonts w:ascii="Tahoma" w:hAnsi="Tahoma" w:cs="Tahoma"/>
          <w:sz w:val="28"/>
          <w:szCs w:val="28"/>
        </w:rPr>
        <w:t>array_like</w:t>
      </w:r>
      <w:proofErr w:type="spellEnd"/>
      <w:r w:rsidRPr="009F7CEB">
        <w:rPr>
          <w:rFonts w:ascii="Tahoma" w:hAnsi="Tahoma" w:cs="Tahoma"/>
          <w:sz w:val="28"/>
          <w:szCs w:val="28"/>
        </w:rPr>
        <w:t xml:space="preserve"> ) – нижня межа для навчання виживання.</w:t>
      </w:r>
    </w:p>
    <w:p w14:paraId="2EEF909E" w14:textId="79B35202" w:rsidR="00BE64D8" w:rsidRPr="009F7CEB" w:rsidRDefault="00BE64D8" w:rsidP="009F7CEB">
      <w:pPr>
        <w:pStyle w:val="a3"/>
        <w:numPr>
          <w:ilvl w:val="0"/>
          <w:numId w:val="2"/>
        </w:numPr>
        <w:spacing w:line="360" w:lineRule="auto"/>
        <w:jc w:val="both"/>
        <w:rPr>
          <w:rFonts w:ascii="Tahoma" w:hAnsi="Tahoma" w:cs="Tahoma"/>
          <w:sz w:val="28"/>
          <w:szCs w:val="28"/>
        </w:rPr>
      </w:pPr>
      <w:proofErr w:type="spellStart"/>
      <w:r w:rsidRPr="009F7CEB">
        <w:rPr>
          <w:rFonts w:ascii="Tahoma" w:hAnsi="Tahoma" w:cs="Tahoma"/>
          <w:sz w:val="28"/>
          <w:szCs w:val="28"/>
        </w:rPr>
        <w:t>label_upper_bound</w:t>
      </w:r>
      <w:proofErr w:type="spellEnd"/>
      <w:r w:rsidRPr="009F7CEB">
        <w:rPr>
          <w:rFonts w:ascii="Tahoma" w:hAnsi="Tahoma" w:cs="Tahoma"/>
          <w:sz w:val="28"/>
          <w:szCs w:val="28"/>
        </w:rPr>
        <w:t xml:space="preserve"> ( </w:t>
      </w:r>
      <w:proofErr w:type="spellStart"/>
      <w:r w:rsidRPr="009F7CEB">
        <w:rPr>
          <w:rFonts w:ascii="Tahoma" w:hAnsi="Tahoma" w:cs="Tahoma"/>
          <w:sz w:val="28"/>
          <w:szCs w:val="28"/>
        </w:rPr>
        <w:t>array_like</w:t>
      </w:r>
      <w:proofErr w:type="spellEnd"/>
      <w:r w:rsidRPr="009F7CEB">
        <w:rPr>
          <w:rFonts w:ascii="Tahoma" w:hAnsi="Tahoma" w:cs="Tahoma"/>
          <w:sz w:val="28"/>
          <w:szCs w:val="28"/>
        </w:rPr>
        <w:t xml:space="preserve"> ) – верхня межа для навчання виживання.</w:t>
      </w:r>
    </w:p>
    <w:p w14:paraId="08E186F3" w14:textId="6F5E1940" w:rsidR="00BE64D8" w:rsidRPr="009F7CEB" w:rsidRDefault="00BE64D8" w:rsidP="009F7CEB">
      <w:pPr>
        <w:pStyle w:val="a3"/>
        <w:numPr>
          <w:ilvl w:val="0"/>
          <w:numId w:val="2"/>
        </w:numPr>
        <w:spacing w:line="360" w:lineRule="auto"/>
        <w:jc w:val="both"/>
        <w:rPr>
          <w:rFonts w:ascii="Tahoma" w:hAnsi="Tahoma" w:cs="Tahoma"/>
          <w:sz w:val="28"/>
          <w:szCs w:val="28"/>
        </w:rPr>
      </w:pPr>
      <w:proofErr w:type="spellStart"/>
      <w:r w:rsidRPr="009F7CEB">
        <w:rPr>
          <w:rFonts w:ascii="Tahoma" w:hAnsi="Tahoma" w:cs="Tahoma"/>
          <w:sz w:val="28"/>
          <w:szCs w:val="28"/>
        </w:rPr>
        <w:t>feature_weights</w:t>
      </w:r>
      <w:proofErr w:type="spellEnd"/>
      <w:r w:rsidRPr="009F7CEB">
        <w:rPr>
          <w:rFonts w:ascii="Tahoma" w:hAnsi="Tahoma" w:cs="Tahoma"/>
          <w:sz w:val="28"/>
          <w:szCs w:val="28"/>
        </w:rPr>
        <w:t xml:space="preserve"> ( </w:t>
      </w:r>
      <w:proofErr w:type="spellStart"/>
      <w:r w:rsidRPr="009F7CEB">
        <w:rPr>
          <w:rFonts w:ascii="Tahoma" w:hAnsi="Tahoma" w:cs="Tahoma"/>
          <w:sz w:val="28"/>
          <w:szCs w:val="28"/>
        </w:rPr>
        <w:t>array_like</w:t>
      </w:r>
      <w:proofErr w:type="spellEnd"/>
      <w:r w:rsidRPr="009F7CEB">
        <w:rPr>
          <w:rFonts w:ascii="Tahoma" w:hAnsi="Tahoma" w:cs="Tahoma"/>
          <w:sz w:val="28"/>
          <w:szCs w:val="28"/>
        </w:rPr>
        <w:t xml:space="preserve"> , необов’язково ) – встановіть ваги ознак для вибірки стовпців.</w:t>
      </w:r>
    </w:p>
    <w:p w14:paraId="680A5379" w14:textId="4E77E7BD" w:rsidR="00BE64D8" w:rsidRPr="009F7CEB" w:rsidRDefault="00BE64D8" w:rsidP="009F7CEB">
      <w:pPr>
        <w:pStyle w:val="a3"/>
        <w:numPr>
          <w:ilvl w:val="0"/>
          <w:numId w:val="2"/>
        </w:numPr>
        <w:spacing w:line="360" w:lineRule="auto"/>
        <w:jc w:val="both"/>
        <w:rPr>
          <w:rFonts w:ascii="Tahoma" w:hAnsi="Tahoma" w:cs="Tahoma"/>
          <w:sz w:val="28"/>
          <w:szCs w:val="28"/>
        </w:rPr>
      </w:pPr>
      <w:proofErr w:type="spellStart"/>
      <w:r w:rsidRPr="009F7CEB">
        <w:rPr>
          <w:rFonts w:ascii="Tahoma" w:hAnsi="Tahoma" w:cs="Tahoma"/>
          <w:sz w:val="28"/>
          <w:szCs w:val="28"/>
        </w:rPr>
        <w:t>enable_categorical</w:t>
      </w:r>
      <w:proofErr w:type="spellEnd"/>
      <w:r w:rsidRPr="009F7CEB">
        <w:rPr>
          <w:rFonts w:ascii="Tahoma" w:hAnsi="Tahoma" w:cs="Tahoma"/>
          <w:sz w:val="28"/>
          <w:szCs w:val="28"/>
        </w:rPr>
        <w:t xml:space="preserve"> ( логічне значення , необов’язково ) –</w:t>
      </w:r>
      <w:r w:rsidRPr="009F7CEB">
        <w:rPr>
          <w:rFonts w:ascii="Tahoma" w:hAnsi="Tahoma" w:cs="Tahoma"/>
          <w:sz w:val="28"/>
          <w:szCs w:val="28"/>
        </w:rPr>
        <w:t xml:space="preserve"> </w:t>
      </w:r>
      <w:r w:rsidRPr="009F7CEB">
        <w:rPr>
          <w:rFonts w:ascii="Tahoma" w:hAnsi="Tahoma" w:cs="Tahoma"/>
          <w:sz w:val="28"/>
          <w:szCs w:val="28"/>
        </w:rPr>
        <w:t>Нове у версії 1.3.0.</w:t>
      </w:r>
    </w:p>
    <w:p w14:paraId="4FDC268F" w14:textId="69021061" w:rsidR="00BE64D8" w:rsidRPr="009F7CEB" w:rsidRDefault="00BE64D8" w:rsidP="009F7CEB">
      <w:pPr>
        <w:spacing w:line="360" w:lineRule="auto"/>
        <w:jc w:val="both"/>
        <w:rPr>
          <w:rFonts w:ascii="Tahoma" w:hAnsi="Tahoma" w:cs="Tahoma"/>
          <w:sz w:val="28"/>
          <w:szCs w:val="28"/>
        </w:rPr>
      </w:pPr>
      <w:r w:rsidRPr="009F7CEB">
        <w:rPr>
          <w:rFonts w:ascii="Tahoma" w:hAnsi="Tahoma" w:cs="Tahoma"/>
          <w:sz w:val="28"/>
          <w:szCs w:val="28"/>
        </w:rPr>
        <w:t>Примітка</w:t>
      </w:r>
    </w:p>
    <w:p w14:paraId="23C2F00A" w14:textId="0F3B4776" w:rsidR="00BE64D8" w:rsidRPr="009F7CEB" w:rsidRDefault="00BE64D8" w:rsidP="009F7CEB">
      <w:pPr>
        <w:spacing w:line="360" w:lineRule="auto"/>
        <w:jc w:val="both"/>
        <w:rPr>
          <w:rFonts w:ascii="Tahoma" w:hAnsi="Tahoma" w:cs="Tahoma"/>
          <w:sz w:val="28"/>
          <w:szCs w:val="28"/>
        </w:rPr>
      </w:pPr>
      <w:r w:rsidRPr="009F7CEB">
        <w:rPr>
          <w:rFonts w:ascii="Tahoma" w:hAnsi="Tahoma" w:cs="Tahoma"/>
          <w:sz w:val="28"/>
          <w:szCs w:val="28"/>
        </w:rPr>
        <w:t>Цей параметр є експериментальним</w:t>
      </w:r>
    </w:p>
    <w:p w14:paraId="1E221D62" w14:textId="593CE4E1" w:rsidR="00672907" w:rsidRPr="009F7CEB" w:rsidRDefault="00BE64D8" w:rsidP="009F7CEB">
      <w:pPr>
        <w:spacing w:line="360" w:lineRule="auto"/>
        <w:jc w:val="both"/>
        <w:rPr>
          <w:rFonts w:ascii="Tahoma" w:hAnsi="Tahoma" w:cs="Tahoma"/>
          <w:sz w:val="28"/>
          <w:szCs w:val="28"/>
        </w:rPr>
      </w:pPr>
      <w:r w:rsidRPr="009F7CEB">
        <w:rPr>
          <w:rFonts w:ascii="Tahoma" w:hAnsi="Tahoma" w:cs="Tahoma"/>
          <w:sz w:val="28"/>
          <w:szCs w:val="28"/>
        </w:rPr>
        <w:t xml:space="preserve">Експериментальна підтримка спеціалізації за категоріальними ознаками. Не встановлюйте значення </w:t>
      </w:r>
      <w:proofErr w:type="spellStart"/>
      <w:r w:rsidRPr="009F7CEB">
        <w:rPr>
          <w:rFonts w:ascii="Tahoma" w:hAnsi="Tahoma" w:cs="Tahoma"/>
          <w:sz w:val="28"/>
          <w:szCs w:val="28"/>
        </w:rPr>
        <w:t>True</w:t>
      </w:r>
      <w:proofErr w:type="spellEnd"/>
      <w:r w:rsidRPr="009F7CEB">
        <w:rPr>
          <w:rFonts w:ascii="Tahoma" w:hAnsi="Tahoma" w:cs="Tahoma"/>
          <w:sz w:val="28"/>
          <w:szCs w:val="28"/>
        </w:rPr>
        <w:t>, якщо ви не зацікавлені в розвитку. Також потрібен формат серіалізації JSON/UBJSON.</w:t>
      </w:r>
    </w:p>
    <w:p w14:paraId="7F84D155" w14:textId="52C154AF" w:rsidR="00672907" w:rsidRPr="009F7CEB" w:rsidRDefault="00672907" w:rsidP="009F7CEB">
      <w:pPr>
        <w:spacing w:line="360" w:lineRule="auto"/>
        <w:jc w:val="both"/>
        <w:rPr>
          <w:rFonts w:ascii="Tahoma" w:hAnsi="Tahoma" w:cs="Tahoma"/>
          <w:sz w:val="28"/>
          <w:szCs w:val="28"/>
        </w:rPr>
      </w:pPr>
      <w:r w:rsidRPr="009F7CEB">
        <w:rPr>
          <w:rFonts w:ascii="Tahoma" w:hAnsi="Tahoma" w:cs="Tahoma"/>
          <w:sz w:val="28"/>
          <w:szCs w:val="28"/>
        </w:rPr>
        <w:t>Змінюючи ці параметри пробуємо досягнути максимального результату, у нашому випадку це вийшло</w:t>
      </w:r>
    </w:p>
    <w:p w14:paraId="26CEF4DD" w14:textId="34A69EB8" w:rsidR="00672907" w:rsidRPr="009F7CEB" w:rsidRDefault="00672907" w:rsidP="009F7CEB">
      <w:pPr>
        <w:spacing w:line="360" w:lineRule="auto"/>
        <w:rPr>
          <w:rFonts w:ascii="Tahoma" w:hAnsi="Tahoma" w:cs="Tahoma"/>
          <w:sz w:val="28"/>
          <w:szCs w:val="28"/>
        </w:rPr>
      </w:pPr>
      <w:r w:rsidRPr="009F7CEB">
        <w:rPr>
          <w:rFonts w:ascii="Tahoma" w:hAnsi="Tahoma" w:cs="Tahoma"/>
          <w:sz w:val="28"/>
          <w:szCs w:val="28"/>
        </w:rPr>
        <w:lastRenderedPageBreak/>
        <w:drawing>
          <wp:inline distT="0" distB="0" distL="0" distR="0" wp14:anchorId="5CE63D6C" wp14:editId="07CF3EBD">
            <wp:extent cx="5106113" cy="5992061"/>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6113" cy="5992061"/>
                    </a:xfrm>
                    <a:prstGeom prst="rect">
                      <a:avLst/>
                    </a:prstGeom>
                  </pic:spPr>
                </pic:pic>
              </a:graphicData>
            </a:graphic>
          </wp:inline>
        </w:drawing>
      </w:r>
    </w:p>
    <w:p w14:paraId="7723CC50" w14:textId="69CB662C" w:rsidR="00672907" w:rsidRPr="009F7CEB" w:rsidRDefault="00672907" w:rsidP="009F7CEB">
      <w:pPr>
        <w:spacing w:line="360" w:lineRule="auto"/>
        <w:rPr>
          <w:rFonts w:ascii="Tahoma" w:hAnsi="Tahoma" w:cs="Tahoma"/>
          <w:b/>
          <w:bCs/>
          <w:sz w:val="32"/>
          <w:szCs w:val="32"/>
        </w:rPr>
      </w:pPr>
      <w:r w:rsidRPr="009F7CEB">
        <w:rPr>
          <w:rFonts w:ascii="Tahoma" w:hAnsi="Tahoma" w:cs="Tahoma"/>
          <w:b/>
          <w:bCs/>
          <w:sz w:val="32"/>
          <w:szCs w:val="32"/>
        </w:rPr>
        <w:t>Оптимізація</w:t>
      </w:r>
    </w:p>
    <w:p w14:paraId="13889E2D" w14:textId="2AE0BDDC" w:rsidR="00672907" w:rsidRPr="009F7CEB" w:rsidRDefault="00672907" w:rsidP="009F7CEB">
      <w:pPr>
        <w:spacing w:line="360" w:lineRule="auto"/>
        <w:jc w:val="both"/>
        <w:rPr>
          <w:rFonts w:ascii="Tahoma" w:hAnsi="Tahoma" w:cs="Tahoma"/>
          <w:sz w:val="28"/>
          <w:szCs w:val="28"/>
        </w:rPr>
      </w:pPr>
      <w:proofErr w:type="spellStart"/>
      <w:r w:rsidRPr="009F7CEB">
        <w:rPr>
          <w:rFonts w:ascii="Tahoma" w:hAnsi="Tahoma" w:cs="Tahoma"/>
          <w:sz w:val="28"/>
          <w:szCs w:val="28"/>
        </w:rPr>
        <w:t>Optuna</w:t>
      </w:r>
      <w:proofErr w:type="spellEnd"/>
      <w:r w:rsidRPr="009F7CEB">
        <w:rPr>
          <w:rFonts w:ascii="Tahoma" w:hAnsi="Tahoma" w:cs="Tahoma"/>
          <w:sz w:val="28"/>
          <w:szCs w:val="28"/>
        </w:rPr>
        <w:t xml:space="preserve"> — це програма для автоматичної оптимізації </w:t>
      </w:r>
      <w:proofErr w:type="spellStart"/>
      <w:r w:rsidRPr="009F7CEB">
        <w:rPr>
          <w:rFonts w:ascii="Tahoma" w:hAnsi="Tahoma" w:cs="Tahoma"/>
          <w:sz w:val="28"/>
          <w:szCs w:val="28"/>
        </w:rPr>
        <w:t>гіперпараметрів</w:t>
      </w:r>
      <w:proofErr w:type="spellEnd"/>
      <w:r w:rsidRPr="009F7CEB">
        <w:rPr>
          <w:rFonts w:ascii="Tahoma" w:hAnsi="Tahoma" w:cs="Tahoma"/>
          <w:sz w:val="28"/>
          <w:szCs w:val="28"/>
        </w:rPr>
        <w:t>, спеціально розроблена для машинного навчання. Він має імперативний API користувача в стилі визначення за виконанням.</w:t>
      </w:r>
    </w:p>
    <w:p w14:paraId="0AE05A65" w14:textId="5BF89461" w:rsidR="00672907" w:rsidRPr="009F7CEB" w:rsidRDefault="00672907" w:rsidP="009F7CEB">
      <w:pPr>
        <w:spacing w:line="360" w:lineRule="auto"/>
        <w:jc w:val="both"/>
        <w:rPr>
          <w:rFonts w:ascii="Tahoma" w:hAnsi="Tahoma" w:cs="Tahoma"/>
          <w:sz w:val="28"/>
          <w:szCs w:val="28"/>
        </w:rPr>
      </w:pPr>
    </w:p>
    <w:p w14:paraId="6A613636" w14:textId="102EDCAA" w:rsidR="00672907" w:rsidRPr="009F7CEB" w:rsidRDefault="00672907" w:rsidP="009F7CEB">
      <w:pPr>
        <w:spacing w:line="360" w:lineRule="auto"/>
        <w:jc w:val="both"/>
        <w:rPr>
          <w:rFonts w:ascii="Tahoma" w:hAnsi="Tahoma" w:cs="Tahoma"/>
          <w:sz w:val="28"/>
          <w:szCs w:val="28"/>
        </w:rPr>
      </w:pPr>
      <w:r w:rsidRPr="009F7CEB">
        <w:rPr>
          <w:rFonts w:ascii="Tahoma" w:hAnsi="Tahoma" w:cs="Tahoma"/>
          <w:sz w:val="28"/>
          <w:szCs w:val="28"/>
        </w:rPr>
        <w:t>Після оптимізації результати нейронної мережі наступні:</w:t>
      </w:r>
    </w:p>
    <w:p w14:paraId="70D42AD7" w14:textId="2A667655" w:rsidR="00672907" w:rsidRPr="009F7CEB" w:rsidRDefault="00672907" w:rsidP="009F7CEB">
      <w:pPr>
        <w:spacing w:line="360" w:lineRule="auto"/>
        <w:rPr>
          <w:rFonts w:ascii="Tahoma" w:hAnsi="Tahoma" w:cs="Tahoma"/>
          <w:sz w:val="28"/>
          <w:szCs w:val="28"/>
        </w:rPr>
      </w:pPr>
      <w:r w:rsidRPr="009F7CEB">
        <w:rPr>
          <w:rFonts w:ascii="Tahoma" w:hAnsi="Tahoma" w:cs="Tahoma"/>
          <w:sz w:val="28"/>
          <w:szCs w:val="28"/>
        </w:rPr>
        <w:lastRenderedPageBreak/>
        <w:drawing>
          <wp:inline distT="0" distB="0" distL="0" distR="0" wp14:anchorId="3DF491DC" wp14:editId="6A8C7B63">
            <wp:extent cx="4315427" cy="25054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5427" cy="2505425"/>
                    </a:xfrm>
                    <a:prstGeom prst="rect">
                      <a:avLst/>
                    </a:prstGeom>
                  </pic:spPr>
                </pic:pic>
              </a:graphicData>
            </a:graphic>
          </wp:inline>
        </w:drawing>
      </w:r>
    </w:p>
    <w:p w14:paraId="37D66DE6" w14:textId="57331269" w:rsidR="00672907" w:rsidRPr="009F7CEB" w:rsidRDefault="00672907" w:rsidP="009F7CEB">
      <w:pPr>
        <w:spacing w:line="360" w:lineRule="auto"/>
        <w:rPr>
          <w:rFonts w:ascii="Tahoma" w:hAnsi="Tahoma" w:cs="Tahoma"/>
          <w:sz w:val="28"/>
          <w:szCs w:val="28"/>
        </w:rPr>
      </w:pPr>
    </w:p>
    <w:p w14:paraId="5D563ABB" w14:textId="2B230728" w:rsidR="00672907" w:rsidRPr="009F7CEB" w:rsidRDefault="00324E99" w:rsidP="009F7CEB">
      <w:pPr>
        <w:spacing w:line="360" w:lineRule="auto"/>
        <w:jc w:val="center"/>
        <w:rPr>
          <w:rFonts w:ascii="Tahoma" w:hAnsi="Tahoma" w:cs="Tahoma"/>
          <w:b/>
          <w:bCs/>
          <w:sz w:val="36"/>
          <w:szCs w:val="36"/>
        </w:rPr>
      </w:pPr>
      <w:r w:rsidRPr="009F7CEB">
        <w:rPr>
          <w:rFonts w:ascii="Tahoma" w:hAnsi="Tahoma" w:cs="Tahoma"/>
          <w:b/>
          <w:bCs/>
          <w:sz w:val="36"/>
          <w:szCs w:val="36"/>
        </w:rPr>
        <w:t xml:space="preserve">Файл </w:t>
      </w:r>
      <w:proofErr w:type="spellStart"/>
      <w:r w:rsidRPr="009F7CEB">
        <w:rPr>
          <w:rFonts w:ascii="Tahoma" w:hAnsi="Tahoma" w:cs="Tahoma"/>
          <w:b/>
          <w:bCs/>
          <w:sz w:val="36"/>
          <w:szCs w:val="36"/>
        </w:rPr>
        <w:t>diabetics-prediction.ipynb</w:t>
      </w:r>
      <w:proofErr w:type="spellEnd"/>
    </w:p>
    <w:p w14:paraId="63A1A9EB" w14:textId="4E5D217D" w:rsidR="00324E99" w:rsidRPr="009F7CEB" w:rsidRDefault="00324E99" w:rsidP="009F7CEB">
      <w:pPr>
        <w:spacing w:line="360" w:lineRule="auto"/>
        <w:rPr>
          <w:rFonts w:ascii="Tahoma" w:hAnsi="Tahoma" w:cs="Tahoma"/>
          <w:b/>
          <w:bCs/>
          <w:sz w:val="32"/>
          <w:szCs w:val="32"/>
        </w:rPr>
      </w:pPr>
      <w:r w:rsidRPr="009F7CEB">
        <w:rPr>
          <w:rFonts w:ascii="Tahoma" w:hAnsi="Tahoma" w:cs="Tahoma"/>
          <w:b/>
          <w:bCs/>
          <w:sz w:val="32"/>
          <w:szCs w:val="32"/>
        </w:rPr>
        <w:t xml:space="preserve">Додаткова бібліотека </w:t>
      </w:r>
      <w:proofErr w:type="spellStart"/>
      <w:r w:rsidRPr="009F7CEB">
        <w:rPr>
          <w:rFonts w:ascii="Tahoma" w:hAnsi="Tahoma" w:cs="Tahoma"/>
          <w:b/>
          <w:bCs/>
          <w:sz w:val="32"/>
          <w:szCs w:val="32"/>
        </w:rPr>
        <w:t>Seaborn</w:t>
      </w:r>
      <w:proofErr w:type="spellEnd"/>
    </w:p>
    <w:p w14:paraId="0B1B6A98" w14:textId="10257B29" w:rsidR="00324E99" w:rsidRPr="009F7CEB" w:rsidRDefault="00324E99" w:rsidP="009F7CEB">
      <w:pPr>
        <w:spacing w:line="360" w:lineRule="auto"/>
        <w:rPr>
          <w:rFonts w:ascii="Tahoma" w:hAnsi="Tahoma" w:cs="Tahoma"/>
          <w:sz w:val="28"/>
          <w:szCs w:val="28"/>
        </w:rPr>
      </w:pPr>
      <w:proofErr w:type="spellStart"/>
      <w:r w:rsidRPr="009F7CEB">
        <w:rPr>
          <w:rFonts w:ascii="Tahoma" w:hAnsi="Tahoma" w:cs="Tahoma"/>
          <w:sz w:val="28"/>
          <w:szCs w:val="28"/>
        </w:rPr>
        <w:t>Seaborn</w:t>
      </w:r>
      <w:proofErr w:type="spellEnd"/>
      <w:r w:rsidRPr="009F7CEB">
        <w:rPr>
          <w:rFonts w:ascii="Tahoma" w:hAnsi="Tahoma" w:cs="Tahoma"/>
          <w:sz w:val="28"/>
          <w:szCs w:val="28"/>
        </w:rPr>
        <w:t xml:space="preserve"> — це бібліотека візуалізації даних </w:t>
      </w:r>
      <w:proofErr w:type="spellStart"/>
      <w:r w:rsidRPr="009F7CEB">
        <w:rPr>
          <w:rFonts w:ascii="Tahoma" w:hAnsi="Tahoma" w:cs="Tahoma"/>
          <w:sz w:val="28"/>
          <w:szCs w:val="28"/>
        </w:rPr>
        <w:t>Python</w:t>
      </w:r>
      <w:proofErr w:type="spellEnd"/>
      <w:r w:rsidRPr="009F7CEB">
        <w:rPr>
          <w:rFonts w:ascii="Tahoma" w:hAnsi="Tahoma" w:cs="Tahoma"/>
          <w:sz w:val="28"/>
          <w:szCs w:val="28"/>
        </w:rPr>
        <w:t xml:space="preserve"> на основі </w:t>
      </w:r>
      <w:proofErr w:type="spellStart"/>
      <w:r w:rsidRPr="009F7CEB">
        <w:rPr>
          <w:rFonts w:ascii="Tahoma" w:hAnsi="Tahoma" w:cs="Tahoma"/>
          <w:sz w:val="28"/>
          <w:szCs w:val="28"/>
        </w:rPr>
        <w:t>matplotlib</w:t>
      </w:r>
      <w:proofErr w:type="spellEnd"/>
      <w:r w:rsidRPr="009F7CEB">
        <w:rPr>
          <w:rFonts w:ascii="Tahoma" w:hAnsi="Tahoma" w:cs="Tahoma"/>
          <w:sz w:val="28"/>
          <w:szCs w:val="28"/>
        </w:rPr>
        <w:t xml:space="preserve"> . Він забезпечує інтерфейс високого рівня для малювання привабливої ​​та інформативної статистичної графіки.</w:t>
      </w:r>
    </w:p>
    <w:p w14:paraId="44E6C1BE" w14:textId="6F8EA0BC" w:rsidR="00324E99" w:rsidRPr="009F7CEB" w:rsidRDefault="00324E99" w:rsidP="009F7CEB">
      <w:pPr>
        <w:spacing w:line="360" w:lineRule="auto"/>
        <w:rPr>
          <w:rFonts w:ascii="Tahoma" w:hAnsi="Tahoma" w:cs="Tahoma"/>
          <w:sz w:val="28"/>
          <w:szCs w:val="28"/>
        </w:rPr>
      </w:pPr>
      <w:r w:rsidRPr="009F7CEB">
        <w:rPr>
          <w:rFonts w:ascii="Tahoma" w:hAnsi="Tahoma" w:cs="Tahoma"/>
          <w:sz w:val="28"/>
          <w:szCs w:val="28"/>
        </w:rPr>
        <w:t xml:space="preserve">Аналіз </w:t>
      </w:r>
      <w:proofErr w:type="spellStart"/>
      <w:r w:rsidRPr="009F7CEB">
        <w:rPr>
          <w:rFonts w:ascii="Tahoma" w:hAnsi="Tahoma" w:cs="Tahoma"/>
          <w:sz w:val="28"/>
          <w:szCs w:val="28"/>
        </w:rPr>
        <w:t>данних</w:t>
      </w:r>
      <w:proofErr w:type="spellEnd"/>
      <w:r w:rsidRPr="009F7CEB">
        <w:rPr>
          <w:rFonts w:ascii="Tahoma" w:hAnsi="Tahoma" w:cs="Tahoma"/>
          <w:sz w:val="28"/>
          <w:szCs w:val="28"/>
        </w:rPr>
        <w:t xml:space="preserve"> (</w:t>
      </w:r>
      <w:r w:rsidRPr="009F7CEB">
        <w:rPr>
          <w:rFonts w:ascii="Tahoma" w:hAnsi="Tahoma" w:cs="Tahoma"/>
          <w:sz w:val="28"/>
          <w:szCs w:val="28"/>
        </w:rPr>
        <w:t>кореляці</w:t>
      </w:r>
      <w:r w:rsidRPr="009F7CEB">
        <w:rPr>
          <w:rFonts w:ascii="Tahoma" w:hAnsi="Tahoma" w:cs="Tahoma"/>
          <w:sz w:val="28"/>
          <w:szCs w:val="28"/>
        </w:rPr>
        <w:t>я</w:t>
      </w:r>
      <w:r w:rsidRPr="009F7CEB">
        <w:rPr>
          <w:rFonts w:ascii="Tahoma" w:hAnsi="Tahoma" w:cs="Tahoma"/>
          <w:sz w:val="28"/>
          <w:szCs w:val="28"/>
        </w:rPr>
        <w:t xml:space="preserve"> стовпців</w:t>
      </w:r>
      <w:r w:rsidRPr="009F7CEB">
        <w:rPr>
          <w:rFonts w:ascii="Tahoma" w:hAnsi="Tahoma" w:cs="Tahoma"/>
          <w:sz w:val="28"/>
          <w:szCs w:val="28"/>
        </w:rPr>
        <w:t xml:space="preserve">) </w:t>
      </w:r>
      <w:proofErr w:type="spellStart"/>
      <w:r w:rsidRPr="009F7CEB">
        <w:rPr>
          <w:rFonts w:ascii="Tahoma" w:hAnsi="Tahoma" w:cs="Tahoma"/>
          <w:sz w:val="28"/>
          <w:szCs w:val="28"/>
        </w:rPr>
        <w:t>датасету</w:t>
      </w:r>
      <w:proofErr w:type="spellEnd"/>
    </w:p>
    <w:p w14:paraId="17594D5E" w14:textId="732F4A0A" w:rsidR="00324E99" w:rsidRPr="009F7CEB" w:rsidRDefault="00324E99" w:rsidP="009F7CEB">
      <w:pPr>
        <w:spacing w:line="360" w:lineRule="auto"/>
        <w:jc w:val="center"/>
        <w:rPr>
          <w:rFonts w:ascii="Tahoma" w:hAnsi="Tahoma" w:cs="Tahoma"/>
          <w:sz w:val="28"/>
          <w:szCs w:val="28"/>
        </w:rPr>
      </w:pPr>
      <w:r w:rsidRPr="009F7CEB">
        <w:rPr>
          <w:rFonts w:ascii="Tahoma" w:hAnsi="Tahoma" w:cs="Tahoma"/>
          <w:sz w:val="28"/>
          <w:szCs w:val="28"/>
        </w:rPr>
        <w:drawing>
          <wp:inline distT="0" distB="0" distL="0" distR="0" wp14:anchorId="6AE82B32" wp14:editId="72C463A3">
            <wp:extent cx="3980317" cy="3419959"/>
            <wp:effectExtent l="0" t="0" r="127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3513" cy="3422705"/>
                    </a:xfrm>
                    <a:prstGeom prst="rect">
                      <a:avLst/>
                    </a:prstGeom>
                  </pic:spPr>
                </pic:pic>
              </a:graphicData>
            </a:graphic>
          </wp:inline>
        </w:drawing>
      </w:r>
    </w:p>
    <w:p w14:paraId="66B97029" w14:textId="48943AFA" w:rsidR="00324E99" w:rsidRPr="009F7CEB" w:rsidRDefault="00324E99" w:rsidP="009F7CEB">
      <w:pPr>
        <w:spacing w:line="360" w:lineRule="auto"/>
        <w:rPr>
          <w:rFonts w:ascii="Tahoma" w:hAnsi="Tahoma" w:cs="Tahoma"/>
          <w:b/>
          <w:bCs/>
          <w:sz w:val="32"/>
          <w:szCs w:val="32"/>
        </w:rPr>
      </w:pPr>
      <w:proofErr w:type="spellStart"/>
      <w:r w:rsidRPr="009F7CEB">
        <w:rPr>
          <w:rFonts w:ascii="Tahoma" w:hAnsi="Tahoma" w:cs="Tahoma"/>
          <w:b/>
          <w:bCs/>
          <w:sz w:val="32"/>
          <w:szCs w:val="32"/>
        </w:rPr>
        <w:lastRenderedPageBreak/>
        <w:t>seaborn.pairplot</w:t>
      </w:r>
      <w:proofErr w:type="spellEnd"/>
    </w:p>
    <w:p w14:paraId="29703EBC" w14:textId="15332C4C" w:rsidR="00324E99" w:rsidRPr="009F7CEB" w:rsidRDefault="00324E99" w:rsidP="009F7CEB">
      <w:pPr>
        <w:spacing w:line="360" w:lineRule="auto"/>
        <w:jc w:val="both"/>
        <w:rPr>
          <w:rFonts w:ascii="Tahoma" w:hAnsi="Tahoma" w:cs="Tahoma"/>
          <w:sz w:val="28"/>
          <w:szCs w:val="28"/>
        </w:rPr>
      </w:pPr>
      <w:r w:rsidRPr="009F7CEB">
        <w:rPr>
          <w:rFonts w:ascii="Tahoma" w:hAnsi="Tahoma" w:cs="Tahoma"/>
          <w:sz w:val="28"/>
          <w:szCs w:val="28"/>
        </w:rPr>
        <w:t>Побуду</w:t>
      </w:r>
      <w:r w:rsidRPr="009F7CEB">
        <w:rPr>
          <w:rFonts w:ascii="Tahoma" w:hAnsi="Tahoma" w:cs="Tahoma"/>
          <w:sz w:val="28"/>
          <w:szCs w:val="28"/>
        </w:rPr>
        <w:t>ємо</w:t>
      </w:r>
      <w:r w:rsidR="009F7CEB">
        <w:rPr>
          <w:rFonts w:ascii="Tahoma" w:hAnsi="Tahoma" w:cs="Tahoma"/>
          <w:sz w:val="28"/>
          <w:szCs w:val="28"/>
        </w:rPr>
        <w:t xml:space="preserve"> </w:t>
      </w:r>
      <w:r w:rsidRPr="009F7CEB">
        <w:rPr>
          <w:rFonts w:ascii="Tahoma" w:hAnsi="Tahoma" w:cs="Tahoma"/>
          <w:sz w:val="28"/>
          <w:szCs w:val="28"/>
        </w:rPr>
        <w:t>парні зв’язки в наборі даних.</w:t>
      </w:r>
    </w:p>
    <w:p w14:paraId="79A76115" w14:textId="6ACB02A1" w:rsidR="00324E99" w:rsidRPr="009F7CEB" w:rsidRDefault="00324E99" w:rsidP="009F7CEB">
      <w:pPr>
        <w:spacing w:line="360" w:lineRule="auto"/>
        <w:jc w:val="both"/>
        <w:rPr>
          <w:rFonts w:ascii="Tahoma" w:hAnsi="Tahoma" w:cs="Tahoma"/>
          <w:sz w:val="28"/>
          <w:szCs w:val="28"/>
        </w:rPr>
      </w:pPr>
      <w:r w:rsidRPr="009F7CEB">
        <w:rPr>
          <w:rFonts w:ascii="Tahoma" w:hAnsi="Tahoma" w:cs="Tahoma"/>
          <w:sz w:val="28"/>
          <w:szCs w:val="28"/>
        </w:rPr>
        <w:t xml:space="preserve">За замовчуванням ця функція створить сітку осей так, що кожна числова змінна </w:t>
      </w:r>
      <w:proofErr w:type="spellStart"/>
      <w:r w:rsidRPr="009F7CEB">
        <w:rPr>
          <w:rFonts w:ascii="Tahoma" w:hAnsi="Tahoma" w:cs="Tahoma"/>
          <w:sz w:val="28"/>
          <w:szCs w:val="28"/>
        </w:rPr>
        <w:t>data</w:t>
      </w:r>
      <w:proofErr w:type="spellEnd"/>
      <w:r w:rsidRPr="009F7CEB">
        <w:rPr>
          <w:rFonts w:ascii="Tahoma" w:hAnsi="Tahoma" w:cs="Tahoma"/>
          <w:sz w:val="28"/>
          <w:szCs w:val="28"/>
        </w:rPr>
        <w:t xml:space="preserve"> </w:t>
      </w:r>
      <w:r w:rsidRPr="009F7CEB">
        <w:rPr>
          <w:rFonts w:ascii="Tahoma" w:hAnsi="Tahoma" w:cs="Tahoma"/>
          <w:sz w:val="28"/>
          <w:szCs w:val="28"/>
        </w:rPr>
        <w:t xml:space="preserve">розподілятиметься між осями y в одному рядку та осями x в одному стовпці. Діагональні графіки обробляються по-іншому: малюється </w:t>
      </w:r>
      <w:proofErr w:type="spellStart"/>
      <w:r w:rsidRPr="009F7CEB">
        <w:rPr>
          <w:rFonts w:ascii="Tahoma" w:hAnsi="Tahoma" w:cs="Tahoma"/>
          <w:sz w:val="28"/>
          <w:szCs w:val="28"/>
        </w:rPr>
        <w:t>однофакторний</w:t>
      </w:r>
      <w:proofErr w:type="spellEnd"/>
      <w:r w:rsidRPr="009F7CEB">
        <w:rPr>
          <w:rFonts w:ascii="Tahoma" w:hAnsi="Tahoma" w:cs="Tahoma"/>
          <w:sz w:val="28"/>
          <w:szCs w:val="28"/>
        </w:rPr>
        <w:t xml:space="preserve"> графік розподілу, щоб показати граничний розподіл даних у кожному стовпці.</w:t>
      </w:r>
    </w:p>
    <w:p w14:paraId="54895234" w14:textId="40EAE79C" w:rsidR="00324E99" w:rsidRPr="009F7CEB" w:rsidRDefault="00324E99" w:rsidP="009F7CEB">
      <w:pPr>
        <w:spacing w:line="360" w:lineRule="auto"/>
        <w:jc w:val="both"/>
        <w:rPr>
          <w:rFonts w:ascii="Tahoma" w:hAnsi="Tahoma" w:cs="Tahoma"/>
          <w:sz w:val="28"/>
          <w:szCs w:val="28"/>
        </w:rPr>
      </w:pPr>
      <w:r w:rsidRPr="009F7CEB">
        <w:rPr>
          <w:rFonts w:ascii="Tahoma" w:hAnsi="Tahoma" w:cs="Tahoma"/>
          <w:sz w:val="28"/>
          <w:szCs w:val="28"/>
        </w:rPr>
        <w:t>Параметри</w:t>
      </w:r>
      <w:r w:rsidRPr="009F7CEB">
        <w:rPr>
          <w:rFonts w:ascii="Tahoma" w:hAnsi="Tahoma" w:cs="Tahoma"/>
          <w:sz w:val="28"/>
          <w:szCs w:val="28"/>
        </w:rPr>
        <w:t xml:space="preserve"> </w:t>
      </w:r>
      <w:r w:rsidRPr="009F7CEB">
        <w:rPr>
          <w:rFonts w:ascii="Tahoma" w:hAnsi="Tahoma" w:cs="Tahoma"/>
          <w:sz w:val="28"/>
          <w:szCs w:val="28"/>
        </w:rPr>
        <w:t>даних</w:t>
      </w:r>
      <w:r w:rsidRPr="009F7CEB">
        <w:rPr>
          <w:rFonts w:ascii="Tahoma" w:hAnsi="Tahoma" w:cs="Tahoma"/>
          <w:sz w:val="28"/>
          <w:szCs w:val="28"/>
        </w:rPr>
        <w:t xml:space="preserve"> </w:t>
      </w:r>
      <w:proofErr w:type="spellStart"/>
      <w:r w:rsidRPr="009F7CEB">
        <w:rPr>
          <w:rFonts w:ascii="Tahoma" w:hAnsi="Tahoma" w:cs="Tahoma"/>
          <w:sz w:val="28"/>
          <w:szCs w:val="28"/>
        </w:rPr>
        <w:t>pandas.DataFrame</w:t>
      </w:r>
      <w:proofErr w:type="spellEnd"/>
    </w:p>
    <w:p w14:paraId="74E544DD" w14:textId="0697F39A" w:rsidR="00324E99" w:rsidRPr="009F7CEB" w:rsidRDefault="00324E99" w:rsidP="009F7CEB">
      <w:pPr>
        <w:spacing w:line="360" w:lineRule="auto"/>
        <w:jc w:val="both"/>
        <w:rPr>
          <w:rFonts w:ascii="Tahoma" w:hAnsi="Tahoma" w:cs="Tahoma"/>
          <w:sz w:val="28"/>
          <w:szCs w:val="28"/>
        </w:rPr>
      </w:pPr>
      <w:r w:rsidRPr="009F7CEB">
        <w:rPr>
          <w:rFonts w:ascii="Tahoma" w:hAnsi="Tahoma" w:cs="Tahoma"/>
          <w:sz w:val="28"/>
          <w:szCs w:val="28"/>
        </w:rPr>
        <w:t>Охайний (довгий) фрейм даних, де кожен стовпець є змінною, а кожен рядок – спостереженням.</w:t>
      </w:r>
    </w:p>
    <w:p w14:paraId="1A8FD842" w14:textId="3A3621BB" w:rsidR="00324E99" w:rsidRPr="009F7CEB" w:rsidRDefault="00324E99" w:rsidP="009F7CEB">
      <w:pPr>
        <w:pStyle w:val="a3"/>
        <w:numPr>
          <w:ilvl w:val="0"/>
          <w:numId w:val="4"/>
        </w:numPr>
        <w:spacing w:line="360" w:lineRule="auto"/>
        <w:jc w:val="both"/>
        <w:rPr>
          <w:rFonts w:ascii="Tahoma" w:hAnsi="Tahoma" w:cs="Tahoma"/>
          <w:sz w:val="28"/>
          <w:szCs w:val="28"/>
        </w:rPr>
      </w:pPr>
      <w:proofErr w:type="spellStart"/>
      <w:r w:rsidRPr="009F7CEB">
        <w:rPr>
          <w:rFonts w:ascii="Tahoma" w:hAnsi="Tahoma" w:cs="Tahoma"/>
          <w:sz w:val="28"/>
          <w:szCs w:val="28"/>
        </w:rPr>
        <w:t>hue</w:t>
      </w:r>
      <w:proofErr w:type="spellEnd"/>
      <w:r w:rsidRPr="009F7CEB">
        <w:rPr>
          <w:rFonts w:ascii="Tahoma" w:hAnsi="Tahoma" w:cs="Tahoma"/>
          <w:sz w:val="28"/>
          <w:szCs w:val="28"/>
        </w:rPr>
        <w:t xml:space="preserve"> ім'я змінної в</w:t>
      </w:r>
      <w:r w:rsidR="00EC43C2" w:rsidRPr="009F7CEB">
        <w:rPr>
          <w:rFonts w:ascii="Tahoma" w:hAnsi="Tahoma" w:cs="Tahoma"/>
          <w:sz w:val="28"/>
          <w:szCs w:val="28"/>
        </w:rPr>
        <w:t xml:space="preserve"> </w:t>
      </w:r>
      <w:proofErr w:type="spellStart"/>
      <w:r w:rsidRPr="009F7CEB">
        <w:rPr>
          <w:rFonts w:ascii="Tahoma" w:hAnsi="Tahoma" w:cs="Tahoma"/>
          <w:sz w:val="28"/>
          <w:szCs w:val="28"/>
        </w:rPr>
        <w:t>data</w:t>
      </w:r>
      <w:proofErr w:type="spellEnd"/>
    </w:p>
    <w:p w14:paraId="080FAAA3" w14:textId="175C1ACD" w:rsidR="00324E99" w:rsidRPr="009F7CEB" w:rsidRDefault="00324E99" w:rsidP="009F7CEB">
      <w:pPr>
        <w:pStyle w:val="a3"/>
        <w:numPr>
          <w:ilvl w:val="0"/>
          <w:numId w:val="4"/>
        </w:numPr>
        <w:spacing w:line="360" w:lineRule="auto"/>
        <w:jc w:val="both"/>
        <w:rPr>
          <w:rFonts w:ascii="Tahoma" w:hAnsi="Tahoma" w:cs="Tahoma"/>
          <w:sz w:val="28"/>
          <w:szCs w:val="28"/>
        </w:rPr>
      </w:pPr>
      <w:r w:rsidRPr="009F7CEB">
        <w:rPr>
          <w:rFonts w:ascii="Tahoma" w:hAnsi="Tahoma" w:cs="Tahoma"/>
          <w:sz w:val="28"/>
          <w:szCs w:val="28"/>
        </w:rPr>
        <w:t xml:space="preserve">Змінна </w:t>
      </w:r>
      <w:proofErr w:type="spellStart"/>
      <w:r w:rsidRPr="009F7CEB">
        <w:rPr>
          <w:rFonts w:ascii="Tahoma" w:hAnsi="Tahoma" w:cs="Tahoma"/>
          <w:sz w:val="28"/>
          <w:szCs w:val="28"/>
        </w:rPr>
        <w:t>data</w:t>
      </w:r>
      <w:proofErr w:type="spellEnd"/>
      <w:r w:rsidR="00EC43C2" w:rsidRPr="009F7CEB">
        <w:rPr>
          <w:rFonts w:ascii="Tahoma" w:hAnsi="Tahoma" w:cs="Tahoma"/>
          <w:sz w:val="28"/>
          <w:szCs w:val="28"/>
        </w:rPr>
        <w:t xml:space="preserve"> </w:t>
      </w:r>
      <w:r w:rsidRPr="009F7CEB">
        <w:rPr>
          <w:rFonts w:ascii="Tahoma" w:hAnsi="Tahoma" w:cs="Tahoma"/>
          <w:sz w:val="28"/>
          <w:szCs w:val="28"/>
        </w:rPr>
        <w:t>для відображення аспектів графіка в різних кольорах.</w:t>
      </w:r>
    </w:p>
    <w:p w14:paraId="437CDE06" w14:textId="0B7AC2A6" w:rsidR="00EC43C2" w:rsidRPr="009F7CEB" w:rsidRDefault="00EC43C2" w:rsidP="009F7CEB">
      <w:pPr>
        <w:spacing w:line="360" w:lineRule="auto"/>
        <w:jc w:val="both"/>
        <w:rPr>
          <w:rFonts w:ascii="Tahoma" w:hAnsi="Tahoma" w:cs="Tahoma"/>
          <w:sz w:val="28"/>
          <w:szCs w:val="28"/>
        </w:rPr>
      </w:pPr>
      <w:r w:rsidRPr="009F7CEB">
        <w:rPr>
          <w:rFonts w:ascii="Tahoma" w:hAnsi="Tahoma" w:cs="Tahoma"/>
          <w:sz w:val="28"/>
          <w:szCs w:val="28"/>
        </w:rPr>
        <w:t>Результат</w:t>
      </w:r>
    </w:p>
    <w:p w14:paraId="7F8A0AEE" w14:textId="053C87D2" w:rsidR="00EC43C2" w:rsidRPr="009F7CEB" w:rsidRDefault="00EC43C2" w:rsidP="009F7CEB">
      <w:pPr>
        <w:spacing w:line="360" w:lineRule="auto"/>
        <w:rPr>
          <w:rFonts w:ascii="Tahoma" w:hAnsi="Tahoma" w:cs="Tahoma"/>
          <w:sz w:val="28"/>
          <w:szCs w:val="28"/>
        </w:rPr>
      </w:pPr>
      <w:r w:rsidRPr="009F7CEB">
        <w:rPr>
          <w:rFonts w:ascii="Tahoma" w:hAnsi="Tahoma" w:cs="Tahoma"/>
          <w:sz w:val="28"/>
          <w:szCs w:val="28"/>
        </w:rPr>
        <w:lastRenderedPageBreak/>
        <w:drawing>
          <wp:inline distT="0" distB="0" distL="0" distR="0" wp14:anchorId="533AF633" wp14:editId="32E48E86">
            <wp:extent cx="6120765" cy="58331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5833110"/>
                    </a:xfrm>
                    <a:prstGeom prst="rect">
                      <a:avLst/>
                    </a:prstGeom>
                  </pic:spPr>
                </pic:pic>
              </a:graphicData>
            </a:graphic>
          </wp:inline>
        </w:drawing>
      </w:r>
    </w:p>
    <w:p w14:paraId="7E332E4B" w14:textId="0D431A3C" w:rsidR="00EC43C2" w:rsidRPr="009F7CEB" w:rsidRDefault="00EC43C2" w:rsidP="009F7CEB">
      <w:pPr>
        <w:spacing w:line="360" w:lineRule="auto"/>
        <w:jc w:val="both"/>
        <w:rPr>
          <w:rFonts w:ascii="Tahoma" w:hAnsi="Tahoma" w:cs="Tahoma"/>
          <w:sz w:val="28"/>
          <w:szCs w:val="28"/>
        </w:rPr>
      </w:pPr>
      <w:r w:rsidRPr="009F7CEB">
        <w:rPr>
          <w:rFonts w:ascii="Tahoma" w:hAnsi="Tahoma" w:cs="Tahoma"/>
          <w:sz w:val="28"/>
          <w:szCs w:val="28"/>
        </w:rPr>
        <w:t xml:space="preserve">Створюємо нову мережу та </w:t>
      </w:r>
      <w:proofErr w:type="spellStart"/>
      <w:r w:rsidRPr="009F7CEB">
        <w:rPr>
          <w:rFonts w:ascii="Tahoma" w:hAnsi="Tahoma" w:cs="Tahoma"/>
          <w:sz w:val="28"/>
          <w:szCs w:val="28"/>
        </w:rPr>
        <w:t>тренеруємо</w:t>
      </w:r>
      <w:proofErr w:type="spellEnd"/>
      <w:r w:rsidRPr="009F7CEB">
        <w:rPr>
          <w:rFonts w:ascii="Tahoma" w:hAnsi="Tahoma" w:cs="Tahoma"/>
          <w:sz w:val="28"/>
          <w:szCs w:val="28"/>
        </w:rPr>
        <w:t xml:space="preserve"> її за допомогою</w:t>
      </w:r>
    </w:p>
    <w:p w14:paraId="25A27111" w14:textId="1CD16362" w:rsidR="00EC43C2" w:rsidRPr="00EC43C2" w:rsidRDefault="00EC43C2" w:rsidP="009F7CEB">
      <w:pPr>
        <w:shd w:val="clear" w:color="auto" w:fill="1E1E1E"/>
        <w:spacing w:after="0" w:line="360" w:lineRule="auto"/>
        <w:jc w:val="both"/>
        <w:rPr>
          <w:rFonts w:ascii="Tahoma" w:eastAsia="Times New Roman" w:hAnsi="Tahoma" w:cs="Tahoma"/>
          <w:color w:val="D4D4D4"/>
          <w:sz w:val="28"/>
          <w:szCs w:val="28"/>
          <w:lang w:eastAsia="uk-UA"/>
        </w:rPr>
      </w:pPr>
      <w:proofErr w:type="spellStart"/>
      <w:r w:rsidRPr="00EC43C2">
        <w:rPr>
          <w:rFonts w:ascii="Tahoma" w:eastAsia="Times New Roman" w:hAnsi="Tahoma" w:cs="Tahoma"/>
          <w:color w:val="C586C0"/>
          <w:sz w:val="28"/>
          <w:szCs w:val="28"/>
          <w:lang w:eastAsia="uk-UA"/>
        </w:rPr>
        <w:t>from</w:t>
      </w:r>
      <w:proofErr w:type="spellEnd"/>
      <w:r w:rsidRPr="00EC43C2">
        <w:rPr>
          <w:rFonts w:ascii="Tahoma" w:eastAsia="Times New Roman" w:hAnsi="Tahoma" w:cs="Tahoma"/>
          <w:color w:val="D4D4D4"/>
          <w:sz w:val="28"/>
          <w:szCs w:val="28"/>
          <w:lang w:eastAsia="uk-UA"/>
        </w:rPr>
        <w:t xml:space="preserve"> </w:t>
      </w:r>
      <w:proofErr w:type="spellStart"/>
      <w:r w:rsidRPr="00EC43C2">
        <w:rPr>
          <w:rFonts w:ascii="Tahoma" w:eastAsia="Times New Roman" w:hAnsi="Tahoma" w:cs="Tahoma"/>
          <w:color w:val="4EC9B0"/>
          <w:sz w:val="28"/>
          <w:szCs w:val="28"/>
          <w:lang w:eastAsia="uk-UA"/>
        </w:rPr>
        <w:t>sklearn</w:t>
      </w:r>
      <w:r w:rsidRPr="00EC43C2">
        <w:rPr>
          <w:rFonts w:ascii="Tahoma" w:eastAsia="Times New Roman" w:hAnsi="Tahoma" w:cs="Tahoma"/>
          <w:color w:val="D4D4D4"/>
          <w:sz w:val="28"/>
          <w:szCs w:val="28"/>
          <w:lang w:eastAsia="uk-UA"/>
        </w:rPr>
        <w:t>.</w:t>
      </w:r>
      <w:r w:rsidRPr="00EC43C2">
        <w:rPr>
          <w:rFonts w:ascii="Tahoma" w:eastAsia="Times New Roman" w:hAnsi="Tahoma" w:cs="Tahoma"/>
          <w:color w:val="4EC9B0"/>
          <w:sz w:val="28"/>
          <w:szCs w:val="28"/>
          <w:lang w:eastAsia="uk-UA"/>
        </w:rPr>
        <w:t>preprocessing</w:t>
      </w:r>
      <w:proofErr w:type="spellEnd"/>
      <w:r w:rsidRPr="00EC43C2">
        <w:rPr>
          <w:rFonts w:ascii="Tahoma" w:eastAsia="Times New Roman" w:hAnsi="Tahoma" w:cs="Tahoma"/>
          <w:color w:val="D4D4D4"/>
          <w:sz w:val="28"/>
          <w:szCs w:val="28"/>
          <w:lang w:eastAsia="uk-UA"/>
        </w:rPr>
        <w:t xml:space="preserve"> </w:t>
      </w:r>
      <w:proofErr w:type="spellStart"/>
      <w:r w:rsidRPr="00EC43C2">
        <w:rPr>
          <w:rFonts w:ascii="Tahoma" w:eastAsia="Times New Roman" w:hAnsi="Tahoma" w:cs="Tahoma"/>
          <w:color w:val="C586C0"/>
          <w:sz w:val="28"/>
          <w:szCs w:val="28"/>
          <w:lang w:eastAsia="uk-UA"/>
        </w:rPr>
        <w:t>import</w:t>
      </w:r>
      <w:proofErr w:type="spellEnd"/>
      <w:r w:rsidRPr="00EC43C2">
        <w:rPr>
          <w:rFonts w:ascii="Tahoma" w:eastAsia="Times New Roman" w:hAnsi="Tahoma" w:cs="Tahoma"/>
          <w:color w:val="D4D4D4"/>
          <w:sz w:val="28"/>
          <w:szCs w:val="28"/>
          <w:lang w:eastAsia="uk-UA"/>
        </w:rPr>
        <w:t xml:space="preserve"> </w:t>
      </w:r>
      <w:r w:rsidR="007255EF" w:rsidRPr="009F7CEB">
        <w:rPr>
          <w:rFonts w:ascii="Tahoma" w:eastAsia="Times New Roman" w:hAnsi="Tahoma" w:cs="Tahoma"/>
          <w:color w:val="4EC9B0"/>
          <w:sz w:val="28"/>
          <w:szCs w:val="28"/>
          <w:lang w:eastAsia="uk-UA"/>
        </w:rPr>
        <w:t>м</w:t>
      </w:r>
    </w:p>
    <w:p w14:paraId="10178CE4" w14:textId="77777777" w:rsidR="00EC43C2" w:rsidRPr="00EC43C2" w:rsidRDefault="00EC43C2" w:rsidP="009F7CEB">
      <w:pPr>
        <w:shd w:val="clear" w:color="auto" w:fill="1E1E1E"/>
        <w:spacing w:after="0" w:line="360" w:lineRule="auto"/>
        <w:jc w:val="both"/>
        <w:rPr>
          <w:rFonts w:ascii="Tahoma" w:eastAsia="Times New Roman" w:hAnsi="Tahoma" w:cs="Tahoma"/>
          <w:color w:val="D4D4D4"/>
          <w:sz w:val="28"/>
          <w:szCs w:val="28"/>
          <w:lang w:eastAsia="uk-UA"/>
        </w:rPr>
      </w:pPr>
      <w:proofErr w:type="spellStart"/>
      <w:r w:rsidRPr="00EC43C2">
        <w:rPr>
          <w:rFonts w:ascii="Tahoma" w:eastAsia="Times New Roman" w:hAnsi="Tahoma" w:cs="Tahoma"/>
          <w:color w:val="C586C0"/>
          <w:sz w:val="28"/>
          <w:szCs w:val="28"/>
          <w:lang w:eastAsia="uk-UA"/>
        </w:rPr>
        <w:t>from</w:t>
      </w:r>
      <w:proofErr w:type="spellEnd"/>
      <w:r w:rsidRPr="00EC43C2">
        <w:rPr>
          <w:rFonts w:ascii="Tahoma" w:eastAsia="Times New Roman" w:hAnsi="Tahoma" w:cs="Tahoma"/>
          <w:color w:val="D4D4D4"/>
          <w:sz w:val="28"/>
          <w:szCs w:val="28"/>
          <w:lang w:eastAsia="uk-UA"/>
        </w:rPr>
        <w:t xml:space="preserve"> </w:t>
      </w:r>
      <w:proofErr w:type="spellStart"/>
      <w:r w:rsidRPr="00EC43C2">
        <w:rPr>
          <w:rFonts w:ascii="Tahoma" w:eastAsia="Times New Roman" w:hAnsi="Tahoma" w:cs="Tahoma"/>
          <w:color w:val="4EC9B0"/>
          <w:sz w:val="28"/>
          <w:szCs w:val="28"/>
          <w:lang w:eastAsia="uk-UA"/>
        </w:rPr>
        <w:t>sklearn</w:t>
      </w:r>
      <w:r w:rsidRPr="00EC43C2">
        <w:rPr>
          <w:rFonts w:ascii="Tahoma" w:eastAsia="Times New Roman" w:hAnsi="Tahoma" w:cs="Tahoma"/>
          <w:color w:val="D4D4D4"/>
          <w:sz w:val="28"/>
          <w:szCs w:val="28"/>
          <w:lang w:eastAsia="uk-UA"/>
        </w:rPr>
        <w:t>.</w:t>
      </w:r>
      <w:r w:rsidRPr="00EC43C2">
        <w:rPr>
          <w:rFonts w:ascii="Tahoma" w:eastAsia="Times New Roman" w:hAnsi="Tahoma" w:cs="Tahoma"/>
          <w:color w:val="4EC9B0"/>
          <w:sz w:val="28"/>
          <w:szCs w:val="28"/>
          <w:lang w:eastAsia="uk-UA"/>
        </w:rPr>
        <w:t>neighbors</w:t>
      </w:r>
      <w:proofErr w:type="spellEnd"/>
      <w:r w:rsidRPr="00EC43C2">
        <w:rPr>
          <w:rFonts w:ascii="Tahoma" w:eastAsia="Times New Roman" w:hAnsi="Tahoma" w:cs="Tahoma"/>
          <w:color w:val="D4D4D4"/>
          <w:sz w:val="28"/>
          <w:szCs w:val="28"/>
          <w:lang w:eastAsia="uk-UA"/>
        </w:rPr>
        <w:t xml:space="preserve"> </w:t>
      </w:r>
      <w:proofErr w:type="spellStart"/>
      <w:r w:rsidRPr="00EC43C2">
        <w:rPr>
          <w:rFonts w:ascii="Tahoma" w:eastAsia="Times New Roman" w:hAnsi="Tahoma" w:cs="Tahoma"/>
          <w:color w:val="C586C0"/>
          <w:sz w:val="28"/>
          <w:szCs w:val="28"/>
          <w:lang w:eastAsia="uk-UA"/>
        </w:rPr>
        <w:t>import</w:t>
      </w:r>
      <w:proofErr w:type="spellEnd"/>
      <w:r w:rsidRPr="00EC43C2">
        <w:rPr>
          <w:rFonts w:ascii="Tahoma" w:eastAsia="Times New Roman" w:hAnsi="Tahoma" w:cs="Tahoma"/>
          <w:color w:val="D4D4D4"/>
          <w:sz w:val="28"/>
          <w:szCs w:val="28"/>
          <w:lang w:eastAsia="uk-UA"/>
        </w:rPr>
        <w:t xml:space="preserve"> </w:t>
      </w:r>
      <w:proofErr w:type="spellStart"/>
      <w:r w:rsidRPr="00EC43C2">
        <w:rPr>
          <w:rFonts w:ascii="Tahoma" w:eastAsia="Times New Roman" w:hAnsi="Tahoma" w:cs="Tahoma"/>
          <w:color w:val="4EC9B0"/>
          <w:sz w:val="28"/>
          <w:szCs w:val="28"/>
          <w:lang w:eastAsia="uk-UA"/>
        </w:rPr>
        <w:t>KNeighborsClassifier</w:t>
      </w:r>
      <w:proofErr w:type="spellEnd"/>
    </w:p>
    <w:p w14:paraId="62522452" w14:textId="77777777" w:rsidR="00EC43C2" w:rsidRPr="009F7CEB" w:rsidRDefault="00EC43C2" w:rsidP="009F7CEB">
      <w:pPr>
        <w:spacing w:line="360" w:lineRule="auto"/>
        <w:jc w:val="both"/>
        <w:rPr>
          <w:rFonts w:ascii="Tahoma" w:hAnsi="Tahoma" w:cs="Tahoma"/>
          <w:sz w:val="28"/>
          <w:szCs w:val="28"/>
        </w:rPr>
      </w:pPr>
    </w:p>
    <w:p w14:paraId="51B44053" w14:textId="206207DD" w:rsidR="00EC43C2" w:rsidRPr="009F7CEB" w:rsidRDefault="007255EF" w:rsidP="009F7CEB">
      <w:pPr>
        <w:spacing w:line="360" w:lineRule="auto"/>
        <w:jc w:val="both"/>
        <w:rPr>
          <w:rFonts w:ascii="Tahoma" w:hAnsi="Tahoma" w:cs="Tahoma"/>
          <w:sz w:val="28"/>
          <w:szCs w:val="28"/>
        </w:rPr>
      </w:pPr>
      <w:proofErr w:type="spellStart"/>
      <w:r w:rsidRPr="009F7CEB">
        <w:rPr>
          <w:rFonts w:ascii="Tahoma" w:hAnsi="Tahoma" w:cs="Tahoma"/>
          <w:sz w:val="28"/>
          <w:szCs w:val="28"/>
        </w:rPr>
        <w:t>StandardScaler</w:t>
      </w:r>
      <w:proofErr w:type="spellEnd"/>
      <w:r w:rsidRPr="009F7CEB">
        <w:rPr>
          <w:rFonts w:ascii="Tahoma" w:hAnsi="Tahoma" w:cs="Tahoma"/>
          <w:sz w:val="28"/>
          <w:szCs w:val="28"/>
        </w:rPr>
        <w:t xml:space="preserve"> - </w:t>
      </w:r>
      <w:r w:rsidR="00EC43C2" w:rsidRPr="009F7CEB">
        <w:rPr>
          <w:rFonts w:ascii="Tahoma" w:hAnsi="Tahoma" w:cs="Tahoma"/>
          <w:sz w:val="28"/>
          <w:szCs w:val="28"/>
        </w:rPr>
        <w:t>Стандартизу</w:t>
      </w:r>
      <w:r w:rsidRPr="009F7CEB">
        <w:rPr>
          <w:rFonts w:ascii="Tahoma" w:hAnsi="Tahoma" w:cs="Tahoma"/>
          <w:sz w:val="28"/>
          <w:szCs w:val="28"/>
        </w:rPr>
        <w:t>вання</w:t>
      </w:r>
      <w:r w:rsidR="00EC43C2" w:rsidRPr="009F7CEB">
        <w:rPr>
          <w:rFonts w:ascii="Tahoma" w:hAnsi="Tahoma" w:cs="Tahoma"/>
          <w:sz w:val="28"/>
          <w:szCs w:val="28"/>
        </w:rPr>
        <w:t xml:space="preserve"> функції, видаливши середнє значення та масштабуючи дисперсію одиниць.</w:t>
      </w:r>
    </w:p>
    <w:p w14:paraId="2DDC2880" w14:textId="0A25FCD9" w:rsidR="00EC43C2" w:rsidRPr="009F7CEB" w:rsidRDefault="00EC43C2" w:rsidP="009F7CEB">
      <w:pPr>
        <w:spacing w:line="360" w:lineRule="auto"/>
        <w:jc w:val="both"/>
        <w:rPr>
          <w:rFonts w:ascii="Tahoma" w:hAnsi="Tahoma" w:cs="Tahoma"/>
          <w:sz w:val="28"/>
          <w:szCs w:val="28"/>
        </w:rPr>
      </w:pPr>
      <w:r w:rsidRPr="009F7CEB">
        <w:rPr>
          <w:rFonts w:ascii="Tahoma" w:hAnsi="Tahoma" w:cs="Tahoma"/>
          <w:sz w:val="28"/>
          <w:szCs w:val="28"/>
        </w:rPr>
        <w:t>Стандартний бал зразка розраховується як:</w:t>
      </w:r>
    </w:p>
    <w:p w14:paraId="16289B21" w14:textId="1530EFFF" w:rsidR="00EC43C2" w:rsidRPr="009F7CEB" w:rsidRDefault="00EC43C2" w:rsidP="009F7CEB">
      <w:pPr>
        <w:spacing w:line="360" w:lineRule="auto"/>
        <w:jc w:val="both"/>
        <w:rPr>
          <w:rFonts w:ascii="Tahoma" w:hAnsi="Tahoma" w:cs="Tahoma"/>
          <w:sz w:val="28"/>
          <w:szCs w:val="28"/>
        </w:rPr>
      </w:pPr>
      <w:r w:rsidRPr="009F7CEB">
        <w:rPr>
          <w:rFonts w:ascii="Tahoma" w:hAnsi="Tahoma" w:cs="Tahoma"/>
          <w:sz w:val="28"/>
          <w:szCs w:val="28"/>
        </w:rPr>
        <w:t>z = (x - u) / с</w:t>
      </w:r>
    </w:p>
    <w:p w14:paraId="188F1A47" w14:textId="0DB23EF5" w:rsidR="00EC43C2" w:rsidRPr="009F7CEB" w:rsidRDefault="00EC43C2" w:rsidP="009F7CEB">
      <w:pPr>
        <w:spacing w:line="360" w:lineRule="auto"/>
        <w:jc w:val="both"/>
        <w:rPr>
          <w:rFonts w:ascii="Tahoma" w:hAnsi="Tahoma" w:cs="Tahoma"/>
          <w:sz w:val="28"/>
          <w:szCs w:val="28"/>
        </w:rPr>
      </w:pPr>
      <w:r w:rsidRPr="009F7CEB">
        <w:rPr>
          <w:rFonts w:ascii="Tahoma" w:hAnsi="Tahoma" w:cs="Tahoma"/>
          <w:sz w:val="28"/>
          <w:szCs w:val="28"/>
        </w:rPr>
        <w:lastRenderedPageBreak/>
        <w:t>де u</w:t>
      </w:r>
      <w:r w:rsidRPr="009F7CEB">
        <w:rPr>
          <w:rFonts w:ascii="Tahoma" w:hAnsi="Tahoma" w:cs="Tahoma"/>
          <w:sz w:val="28"/>
          <w:szCs w:val="28"/>
        </w:rPr>
        <w:t xml:space="preserve"> </w:t>
      </w:r>
      <w:r w:rsidRPr="009F7CEB">
        <w:rPr>
          <w:rFonts w:ascii="Tahoma" w:hAnsi="Tahoma" w:cs="Tahoma"/>
          <w:sz w:val="28"/>
          <w:szCs w:val="28"/>
        </w:rPr>
        <w:t xml:space="preserve">– середнє значення навчальних вибірок або нуль, якщо </w:t>
      </w:r>
      <w:proofErr w:type="spellStart"/>
      <w:r w:rsidRPr="009F7CEB">
        <w:rPr>
          <w:rFonts w:ascii="Tahoma" w:hAnsi="Tahoma" w:cs="Tahoma"/>
          <w:sz w:val="28"/>
          <w:szCs w:val="28"/>
        </w:rPr>
        <w:t>with_mean</w:t>
      </w:r>
      <w:proofErr w:type="spellEnd"/>
      <w:r w:rsidRPr="009F7CEB">
        <w:rPr>
          <w:rFonts w:ascii="Tahoma" w:hAnsi="Tahoma" w:cs="Tahoma"/>
          <w:sz w:val="28"/>
          <w:szCs w:val="28"/>
        </w:rPr>
        <w:t>=</w:t>
      </w:r>
      <w:proofErr w:type="spellStart"/>
      <w:r w:rsidRPr="009F7CEB">
        <w:rPr>
          <w:rFonts w:ascii="Tahoma" w:hAnsi="Tahoma" w:cs="Tahoma"/>
          <w:sz w:val="28"/>
          <w:szCs w:val="28"/>
        </w:rPr>
        <w:t>False</w:t>
      </w:r>
      <w:proofErr w:type="spellEnd"/>
      <w:r w:rsidRPr="009F7CEB">
        <w:rPr>
          <w:rFonts w:ascii="Tahoma" w:hAnsi="Tahoma" w:cs="Tahoma"/>
          <w:sz w:val="28"/>
          <w:szCs w:val="28"/>
        </w:rPr>
        <w:t xml:space="preserve">, і </w:t>
      </w:r>
      <w:proofErr w:type="spellStart"/>
      <w:r w:rsidRPr="009F7CEB">
        <w:rPr>
          <w:rFonts w:ascii="Tahoma" w:hAnsi="Tahoma" w:cs="Tahoma"/>
          <w:sz w:val="28"/>
          <w:szCs w:val="28"/>
        </w:rPr>
        <w:t>sстандартне</w:t>
      </w:r>
      <w:proofErr w:type="spellEnd"/>
      <w:r w:rsidRPr="009F7CEB">
        <w:rPr>
          <w:rFonts w:ascii="Tahoma" w:hAnsi="Tahoma" w:cs="Tahoma"/>
          <w:sz w:val="28"/>
          <w:szCs w:val="28"/>
        </w:rPr>
        <w:t xml:space="preserve"> відхилення навчальних вибірок або одиниця, якщо </w:t>
      </w:r>
      <w:proofErr w:type="spellStart"/>
      <w:r w:rsidRPr="009F7CEB">
        <w:rPr>
          <w:rFonts w:ascii="Tahoma" w:hAnsi="Tahoma" w:cs="Tahoma"/>
          <w:sz w:val="28"/>
          <w:szCs w:val="28"/>
        </w:rPr>
        <w:t>with_std</w:t>
      </w:r>
      <w:proofErr w:type="spellEnd"/>
      <w:r w:rsidRPr="009F7CEB">
        <w:rPr>
          <w:rFonts w:ascii="Tahoma" w:hAnsi="Tahoma" w:cs="Tahoma"/>
          <w:sz w:val="28"/>
          <w:szCs w:val="28"/>
        </w:rPr>
        <w:t>=</w:t>
      </w:r>
      <w:proofErr w:type="spellStart"/>
      <w:r w:rsidRPr="009F7CEB">
        <w:rPr>
          <w:rFonts w:ascii="Tahoma" w:hAnsi="Tahoma" w:cs="Tahoma"/>
          <w:sz w:val="28"/>
          <w:szCs w:val="28"/>
        </w:rPr>
        <w:t>False</w:t>
      </w:r>
      <w:proofErr w:type="spellEnd"/>
      <w:r w:rsidRPr="009F7CEB">
        <w:rPr>
          <w:rFonts w:ascii="Tahoma" w:hAnsi="Tahoma" w:cs="Tahoma"/>
          <w:sz w:val="28"/>
          <w:szCs w:val="28"/>
        </w:rPr>
        <w:t>.</w:t>
      </w:r>
    </w:p>
    <w:p w14:paraId="4178C62A" w14:textId="68F4AD89" w:rsidR="00EC43C2" w:rsidRPr="009F7CEB" w:rsidRDefault="00EC43C2" w:rsidP="009F7CEB">
      <w:pPr>
        <w:spacing w:line="360" w:lineRule="auto"/>
        <w:jc w:val="both"/>
        <w:rPr>
          <w:rFonts w:ascii="Tahoma" w:hAnsi="Tahoma" w:cs="Tahoma"/>
          <w:sz w:val="28"/>
          <w:szCs w:val="28"/>
        </w:rPr>
      </w:pPr>
      <w:r w:rsidRPr="009F7CEB">
        <w:rPr>
          <w:rFonts w:ascii="Tahoma" w:hAnsi="Tahoma" w:cs="Tahoma"/>
          <w:sz w:val="28"/>
          <w:szCs w:val="28"/>
        </w:rPr>
        <w:t xml:space="preserve">Центрування та масштабування відбуваються незалежно для кожної функції шляхом обчислення відповідних статистичних даних на зразках у навчальному наборі. Середнє значення та стандартне відхилення потім зберігаються для подальшого використання в даних за допомогою </w:t>
      </w:r>
      <w:proofErr w:type="spellStart"/>
      <w:r w:rsidRPr="009F7CEB">
        <w:rPr>
          <w:rFonts w:ascii="Tahoma" w:hAnsi="Tahoma" w:cs="Tahoma"/>
          <w:sz w:val="28"/>
          <w:szCs w:val="28"/>
        </w:rPr>
        <w:t>transform</w:t>
      </w:r>
      <w:proofErr w:type="spellEnd"/>
      <w:r w:rsidRPr="009F7CEB">
        <w:rPr>
          <w:rFonts w:ascii="Tahoma" w:hAnsi="Tahoma" w:cs="Tahoma"/>
          <w:sz w:val="28"/>
          <w:szCs w:val="28"/>
        </w:rPr>
        <w:t>.</w:t>
      </w:r>
    </w:p>
    <w:p w14:paraId="36506C69" w14:textId="78385C23" w:rsidR="00EC43C2" w:rsidRPr="009F7CEB" w:rsidRDefault="00EC43C2" w:rsidP="009F7CEB">
      <w:pPr>
        <w:spacing w:line="360" w:lineRule="auto"/>
        <w:jc w:val="both"/>
        <w:rPr>
          <w:rFonts w:ascii="Tahoma" w:hAnsi="Tahoma" w:cs="Tahoma"/>
          <w:sz w:val="28"/>
          <w:szCs w:val="28"/>
        </w:rPr>
      </w:pPr>
      <w:r w:rsidRPr="009F7CEB">
        <w:rPr>
          <w:rFonts w:ascii="Tahoma" w:hAnsi="Tahoma" w:cs="Tahoma"/>
          <w:sz w:val="28"/>
          <w:szCs w:val="28"/>
        </w:rPr>
        <w:t xml:space="preserve">Стандартизація набору даних є загальною вимогою для багатьох оцінювачів машинного навчання: вони можуть поводитися погано, якщо окремі функції більш-менш не схожі на стандартні дані з нормальним розподілом (наприклад, </w:t>
      </w:r>
      <w:proofErr w:type="spellStart"/>
      <w:r w:rsidRPr="009F7CEB">
        <w:rPr>
          <w:rFonts w:ascii="Tahoma" w:hAnsi="Tahoma" w:cs="Tahoma"/>
          <w:sz w:val="28"/>
          <w:szCs w:val="28"/>
        </w:rPr>
        <w:t>гауссове</w:t>
      </w:r>
      <w:proofErr w:type="spellEnd"/>
      <w:r w:rsidRPr="009F7CEB">
        <w:rPr>
          <w:rFonts w:ascii="Tahoma" w:hAnsi="Tahoma" w:cs="Tahoma"/>
          <w:sz w:val="28"/>
          <w:szCs w:val="28"/>
        </w:rPr>
        <w:t xml:space="preserve"> значення з нульовим середнім і одиничною дисперсією).</w:t>
      </w:r>
    </w:p>
    <w:p w14:paraId="46F9A7E8" w14:textId="2533AA52" w:rsidR="007255EF" w:rsidRPr="009F7CEB" w:rsidRDefault="007255EF" w:rsidP="009F7CEB">
      <w:pPr>
        <w:spacing w:line="360" w:lineRule="auto"/>
        <w:jc w:val="both"/>
        <w:rPr>
          <w:rFonts w:ascii="Tahoma" w:hAnsi="Tahoma" w:cs="Tahoma"/>
          <w:sz w:val="28"/>
          <w:szCs w:val="28"/>
        </w:rPr>
      </w:pPr>
      <w:proofErr w:type="spellStart"/>
      <w:r w:rsidRPr="009F7CEB">
        <w:rPr>
          <w:rFonts w:ascii="Tahoma" w:hAnsi="Tahoma" w:cs="Tahoma"/>
          <w:sz w:val="28"/>
          <w:szCs w:val="28"/>
        </w:rPr>
        <w:t>KNeighborsClassifier</w:t>
      </w:r>
      <w:proofErr w:type="spellEnd"/>
      <w:r w:rsidRPr="009F7CEB">
        <w:rPr>
          <w:rFonts w:ascii="Tahoma" w:hAnsi="Tahoma" w:cs="Tahoma"/>
          <w:sz w:val="28"/>
          <w:szCs w:val="28"/>
        </w:rPr>
        <w:t xml:space="preserve"> - </w:t>
      </w:r>
      <w:r w:rsidR="00EC43C2" w:rsidRPr="009F7CEB">
        <w:rPr>
          <w:rFonts w:ascii="Tahoma" w:hAnsi="Tahoma" w:cs="Tahoma"/>
          <w:sz w:val="28"/>
          <w:szCs w:val="28"/>
        </w:rPr>
        <w:t>Класифікатор, що реалізує k-голосування найближчих сусідів.</w:t>
      </w:r>
    </w:p>
    <w:p w14:paraId="2EF0551C" w14:textId="7777A68C" w:rsidR="007255EF" w:rsidRPr="009F7CEB" w:rsidRDefault="007255EF" w:rsidP="009F7CEB">
      <w:pPr>
        <w:spacing w:line="360" w:lineRule="auto"/>
        <w:jc w:val="both"/>
        <w:rPr>
          <w:rFonts w:ascii="Tahoma" w:hAnsi="Tahoma" w:cs="Tahoma"/>
          <w:sz w:val="28"/>
          <w:szCs w:val="28"/>
        </w:rPr>
      </w:pPr>
      <w:r w:rsidRPr="009F7CEB">
        <w:rPr>
          <w:rFonts w:ascii="Tahoma" w:hAnsi="Tahoma" w:cs="Tahoma"/>
          <w:sz w:val="28"/>
          <w:szCs w:val="28"/>
        </w:rPr>
        <w:t>Графік тренування моделі:</w:t>
      </w:r>
    </w:p>
    <w:p w14:paraId="2901A93D" w14:textId="201975B1" w:rsidR="007255EF" w:rsidRPr="009F7CEB" w:rsidRDefault="007255EF" w:rsidP="009F7CEB">
      <w:pPr>
        <w:spacing w:line="360" w:lineRule="auto"/>
        <w:rPr>
          <w:rFonts w:ascii="Tahoma" w:hAnsi="Tahoma" w:cs="Tahoma"/>
          <w:sz w:val="28"/>
          <w:szCs w:val="28"/>
        </w:rPr>
      </w:pPr>
      <w:r w:rsidRPr="009F7CEB">
        <w:rPr>
          <w:rFonts w:ascii="Tahoma" w:hAnsi="Tahoma" w:cs="Tahoma"/>
          <w:sz w:val="28"/>
          <w:szCs w:val="28"/>
        </w:rPr>
        <w:drawing>
          <wp:inline distT="0" distB="0" distL="0" distR="0" wp14:anchorId="2395B79E" wp14:editId="50D896AE">
            <wp:extent cx="4654657" cy="344821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100" cy="3450021"/>
                    </a:xfrm>
                    <a:prstGeom prst="rect">
                      <a:avLst/>
                    </a:prstGeom>
                  </pic:spPr>
                </pic:pic>
              </a:graphicData>
            </a:graphic>
          </wp:inline>
        </w:drawing>
      </w:r>
    </w:p>
    <w:p w14:paraId="66AB6941" w14:textId="7C27F82E" w:rsidR="007255EF" w:rsidRPr="009F7CEB" w:rsidRDefault="007255EF" w:rsidP="009F7CEB">
      <w:pPr>
        <w:spacing w:line="360" w:lineRule="auto"/>
        <w:jc w:val="both"/>
        <w:rPr>
          <w:rFonts w:ascii="Tahoma" w:hAnsi="Tahoma" w:cs="Tahoma"/>
          <w:sz w:val="28"/>
          <w:szCs w:val="28"/>
        </w:rPr>
      </w:pPr>
      <w:proofErr w:type="spellStart"/>
      <w:r w:rsidRPr="009F7CEB">
        <w:rPr>
          <w:rFonts w:ascii="Tahoma" w:hAnsi="Tahoma" w:cs="Tahoma"/>
          <w:sz w:val="28"/>
          <w:szCs w:val="28"/>
        </w:rPr>
        <w:lastRenderedPageBreak/>
        <w:t>plot_decision_regions</w:t>
      </w:r>
      <w:proofErr w:type="spellEnd"/>
      <w:r w:rsidRPr="009F7CEB">
        <w:rPr>
          <w:rFonts w:ascii="Tahoma" w:hAnsi="Tahoma" w:cs="Tahoma"/>
          <w:sz w:val="28"/>
          <w:szCs w:val="28"/>
        </w:rPr>
        <w:t>: Візуаліз</w:t>
      </w:r>
      <w:r w:rsidRPr="009F7CEB">
        <w:rPr>
          <w:rFonts w:ascii="Tahoma" w:hAnsi="Tahoma" w:cs="Tahoma"/>
          <w:sz w:val="28"/>
          <w:szCs w:val="28"/>
        </w:rPr>
        <w:t>ація</w:t>
      </w:r>
      <w:r w:rsidRPr="009F7CEB">
        <w:rPr>
          <w:rFonts w:ascii="Tahoma" w:hAnsi="Tahoma" w:cs="Tahoma"/>
          <w:sz w:val="28"/>
          <w:szCs w:val="28"/>
        </w:rPr>
        <w:t xml:space="preserve"> області прийняття рішень класифікатора</w:t>
      </w:r>
    </w:p>
    <w:p w14:paraId="246901A3" w14:textId="682EFEFF" w:rsidR="007255EF" w:rsidRPr="009F7CEB" w:rsidRDefault="007255EF" w:rsidP="009F7CEB">
      <w:pPr>
        <w:spacing w:line="360" w:lineRule="auto"/>
        <w:rPr>
          <w:rFonts w:ascii="Tahoma" w:hAnsi="Tahoma" w:cs="Tahoma"/>
          <w:sz w:val="28"/>
          <w:szCs w:val="28"/>
        </w:rPr>
      </w:pPr>
      <w:r w:rsidRPr="009F7CEB">
        <w:rPr>
          <w:rFonts w:ascii="Tahoma" w:hAnsi="Tahoma" w:cs="Tahoma"/>
          <w:sz w:val="28"/>
          <w:szCs w:val="28"/>
        </w:rPr>
        <w:drawing>
          <wp:inline distT="0" distB="0" distL="0" distR="0" wp14:anchorId="5299B083" wp14:editId="6D1560C9">
            <wp:extent cx="5257800" cy="41433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7800" cy="4143375"/>
                    </a:xfrm>
                    <a:prstGeom prst="rect">
                      <a:avLst/>
                    </a:prstGeom>
                  </pic:spPr>
                </pic:pic>
              </a:graphicData>
            </a:graphic>
          </wp:inline>
        </w:drawing>
      </w:r>
    </w:p>
    <w:p w14:paraId="6DF95FC4" w14:textId="496423D6" w:rsidR="007255EF" w:rsidRPr="009F7CEB" w:rsidRDefault="007255EF" w:rsidP="009F7CEB">
      <w:pPr>
        <w:spacing w:line="360" w:lineRule="auto"/>
        <w:rPr>
          <w:rFonts w:ascii="Tahoma" w:hAnsi="Tahoma" w:cs="Tahoma"/>
          <w:sz w:val="28"/>
          <w:szCs w:val="28"/>
        </w:rPr>
      </w:pPr>
    </w:p>
    <w:p w14:paraId="0DC88817" w14:textId="77777777" w:rsidR="007255EF" w:rsidRPr="007255EF" w:rsidRDefault="007255EF" w:rsidP="009F7CEB">
      <w:pPr>
        <w:shd w:val="clear" w:color="auto" w:fill="1E1E1E"/>
        <w:spacing w:after="0" w:line="360" w:lineRule="auto"/>
        <w:rPr>
          <w:rFonts w:ascii="Tahoma" w:eastAsia="Times New Roman" w:hAnsi="Tahoma" w:cs="Tahoma"/>
          <w:color w:val="D4D4D4"/>
          <w:sz w:val="28"/>
          <w:szCs w:val="28"/>
          <w:lang w:eastAsia="uk-UA"/>
        </w:rPr>
      </w:pPr>
      <w:proofErr w:type="spellStart"/>
      <w:r w:rsidRPr="007255EF">
        <w:rPr>
          <w:rFonts w:ascii="Tahoma" w:eastAsia="Times New Roman" w:hAnsi="Tahoma" w:cs="Tahoma"/>
          <w:color w:val="C586C0"/>
          <w:sz w:val="28"/>
          <w:szCs w:val="28"/>
          <w:lang w:eastAsia="uk-UA"/>
        </w:rPr>
        <w:t>from</w:t>
      </w:r>
      <w:proofErr w:type="spellEnd"/>
      <w:r w:rsidRPr="007255EF">
        <w:rPr>
          <w:rFonts w:ascii="Tahoma" w:eastAsia="Times New Roman" w:hAnsi="Tahoma" w:cs="Tahoma"/>
          <w:color w:val="D4D4D4"/>
          <w:sz w:val="28"/>
          <w:szCs w:val="28"/>
          <w:lang w:eastAsia="uk-UA"/>
        </w:rPr>
        <w:t xml:space="preserve"> </w:t>
      </w:r>
      <w:proofErr w:type="spellStart"/>
      <w:r w:rsidRPr="007255EF">
        <w:rPr>
          <w:rFonts w:ascii="Tahoma" w:eastAsia="Times New Roman" w:hAnsi="Tahoma" w:cs="Tahoma"/>
          <w:color w:val="4EC9B0"/>
          <w:sz w:val="28"/>
          <w:szCs w:val="28"/>
          <w:lang w:eastAsia="uk-UA"/>
        </w:rPr>
        <w:t>sklearn</w:t>
      </w:r>
      <w:r w:rsidRPr="007255EF">
        <w:rPr>
          <w:rFonts w:ascii="Tahoma" w:eastAsia="Times New Roman" w:hAnsi="Tahoma" w:cs="Tahoma"/>
          <w:color w:val="D4D4D4"/>
          <w:sz w:val="28"/>
          <w:szCs w:val="28"/>
          <w:lang w:eastAsia="uk-UA"/>
        </w:rPr>
        <w:t>.</w:t>
      </w:r>
      <w:r w:rsidRPr="007255EF">
        <w:rPr>
          <w:rFonts w:ascii="Tahoma" w:eastAsia="Times New Roman" w:hAnsi="Tahoma" w:cs="Tahoma"/>
          <w:color w:val="4EC9B0"/>
          <w:sz w:val="28"/>
          <w:szCs w:val="28"/>
          <w:lang w:eastAsia="uk-UA"/>
        </w:rPr>
        <w:t>ensemble</w:t>
      </w:r>
      <w:proofErr w:type="spellEnd"/>
      <w:r w:rsidRPr="007255EF">
        <w:rPr>
          <w:rFonts w:ascii="Tahoma" w:eastAsia="Times New Roman" w:hAnsi="Tahoma" w:cs="Tahoma"/>
          <w:color w:val="D4D4D4"/>
          <w:sz w:val="28"/>
          <w:szCs w:val="28"/>
          <w:lang w:eastAsia="uk-UA"/>
        </w:rPr>
        <w:t xml:space="preserve"> </w:t>
      </w:r>
      <w:proofErr w:type="spellStart"/>
      <w:r w:rsidRPr="007255EF">
        <w:rPr>
          <w:rFonts w:ascii="Tahoma" w:eastAsia="Times New Roman" w:hAnsi="Tahoma" w:cs="Tahoma"/>
          <w:color w:val="C586C0"/>
          <w:sz w:val="28"/>
          <w:szCs w:val="28"/>
          <w:lang w:eastAsia="uk-UA"/>
        </w:rPr>
        <w:t>import</w:t>
      </w:r>
      <w:proofErr w:type="spellEnd"/>
      <w:r w:rsidRPr="007255EF">
        <w:rPr>
          <w:rFonts w:ascii="Tahoma" w:eastAsia="Times New Roman" w:hAnsi="Tahoma" w:cs="Tahoma"/>
          <w:color w:val="D4D4D4"/>
          <w:sz w:val="28"/>
          <w:szCs w:val="28"/>
          <w:lang w:eastAsia="uk-UA"/>
        </w:rPr>
        <w:t xml:space="preserve"> </w:t>
      </w:r>
      <w:proofErr w:type="spellStart"/>
      <w:r w:rsidRPr="007255EF">
        <w:rPr>
          <w:rFonts w:ascii="Tahoma" w:eastAsia="Times New Roman" w:hAnsi="Tahoma" w:cs="Tahoma"/>
          <w:color w:val="4EC9B0"/>
          <w:sz w:val="28"/>
          <w:szCs w:val="28"/>
          <w:lang w:eastAsia="uk-UA"/>
        </w:rPr>
        <w:t>RandomForestClassifier</w:t>
      </w:r>
      <w:proofErr w:type="spellEnd"/>
    </w:p>
    <w:p w14:paraId="21BFA4C2" w14:textId="4200FA62" w:rsidR="007255EF" w:rsidRPr="009F7CEB" w:rsidRDefault="007255EF" w:rsidP="009F7CEB">
      <w:pPr>
        <w:spacing w:line="360" w:lineRule="auto"/>
        <w:jc w:val="both"/>
        <w:rPr>
          <w:rFonts w:ascii="Tahoma" w:hAnsi="Tahoma" w:cs="Tahoma"/>
          <w:sz w:val="28"/>
          <w:szCs w:val="28"/>
        </w:rPr>
      </w:pPr>
    </w:p>
    <w:p w14:paraId="3A924ACF" w14:textId="2C40DB81" w:rsidR="007255EF" w:rsidRPr="009F7CEB" w:rsidRDefault="007255EF" w:rsidP="009F7CEB">
      <w:pPr>
        <w:spacing w:line="360" w:lineRule="auto"/>
        <w:jc w:val="both"/>
        <w:rPr>
          <w:rFonts w:ascii="Tahoma" w:hAnsi="Tahoma" w:cs="Tahoma"/>
          <w:sz w:val="28"/>
          <w:szCs w:val="28"/>
        </w:rPr>
      </w:pPr>
      <w:r w:rsidRPr="009F7CEB">
        <w:rPr>
          <w:rFonts w:ascii="Tahoma" w:hAnsi="Tahoma" w:cs="Tahoma"/>
          <w:sz w:val="28"/>
          <w:szCs w:val="28"/>
        </w:rPr>
        <w:t xml:space="preserve">Із бібліотеки </w:t>
      </w:r>
      <w:proofErr w:type="spellStart"/>
      <w:r w:rsidRPr="009F7CEB">
        <w:rPr>
          <w:rFonts w:ascii="Tahoma" w:hAnsi="Tahoma" w:cs="Tahoma"/>
          <w:sz w:val="28"/>
          <w:szCs w:val="28"/>
        </w:rPr>
        <w:t>sklearn</w:t>
      </w:r>
      <w:proofErr w:type="spellEnd"/>
      <w:r w:rsidRPr="009F7CEB">
        <w:rPr>
          <w:rFonts w:ascii="Tahoma" w:hAnsi="Tahoma" w:cs="Tahoma"/>
          <w:sz w:val="28"/>
          <w:szCs w:val="28"/>
        </w:rPr>
        <w:t xml:space="preserve"> імпортуємо уже готову модель </w:t>
      </w:r>
      <w:proofErr w:type="spellStart"/>
      <w:r w:rsidRPr="009F7CEB">
        <w:rPr>
          <w:rFonts w:ascii="Tahoma" w:hAnsi="Tahoma" w:cs="Tahoma"/>
          <w:sz w:val="28"/>
          <w:szCs w:val="28"/>
        </w:rPr>
        <w:t>andomForest</w:t>
      </w:r>
      <w:proofErr w:type="spellEnd"/>
    </w:p>
    <w:p w14:paraId="1B073B25" w14:textId="3AC085AB" w:rsidR="007255EF" w:rsidRPr="009F7CEB" w:rsidRDefault="007255EF" w:rsidP="009F7CEB">
      <w:pPr>
        <w:spacing w:line="360" w:lineRule="auto"/>
        <w:jc w:val="both"/>
        <w:rPr>
          <w:rFonts w:ascii="Tahoma" w:hAnsi="Tahoma" w:cs="Tahoma"/>
          <w:sz w:val="28"/>
          <w:szCs w:val="28"/>
        </w:rPr>
      </w:pPr>
      <w:r w:rsidRPr="009F7CEB">
        <w:rPr>
          <w:rFonts w:ascii="Tahoma" w:hAnsi="Tahoma" w:cs="Tahoma"/>
          <w:sz w:val="28"/>
          <w:szCs w:val="28"/>
        </w:rPr>
        <w:t>Візуаліз</w:t>
      </w:r>
      <w:r w:rsidRPr="009F7CEB">
        <w:rPr>
          <w:rFonts w:ascii="Tahoma" w:hAnsi="Tahoma" w:cs="Tahoma"/>
          <w:sz w:val="28"/>
          <w:szCs w:val="28"/>
        </w:rPr>
        <w:t>уємо</w:t>
      </w:r>
      <w:r w:rsidRPr="009F7CEB">
        <w:rPr>
          <w:rFonts w:ascii="Tahoma" w:hAnsi="Tahoma" w:cs="Tahoma"/>
          <w:sz w:val="28"/>
          <w:szCs w:val="28"/>
        </w:rPr>
        <w:t xml:space="preserve"> області прийняття рішень</w:t>
      </w:r>
      <w:r w:rsidRPr="009F7CEB">
        <w:rPr>
          <w:rFonts w:ascii="Tahoma" w:hAnsi="Tahoma" w:cs="Tahoma"/>
          <w:sz w:val="28"/>
          <w:szCs w:val="28"/>
        </w:rPr>
        <w:t xml:space="preserve"> цієї моделі:</w:t>
      </w:r>
    </w:p>
    <w:p w14:paraId="06D4B3D0" w14:textId="3008AD32" w:rsidR="007255EF" w:rsidRPr="009F7CEB" w:rsidRDefault="007255EF" w:rsidP="009F7CEB">
      <w:pPr>
        <w:spacing w:line="360" w:lineRule="auto"/>
        <w:rPr>
          <w:rFonts w:ascii="Tahoma" w:hAnsi="Tahoma" w:cs="Tahoma"/>
          <w:sz w:val="28"/>
          <w:szCs w:val="28"/>
        </w:rPr>
      </w:pPr>
      <w:r w:rsidRPr="009F7CEB">
        <w:rPr>
          <w:rFonts w:ascii="Tahoma" w:hAnsi="Tahoma" w:cs="Tahoma"/>
          <w:sz w:val="28"/>
          <w:szCs w:val="28"/>
        </w:rPr>
        <w:lastRenderedPageBreak/>
        <w:drawing>
          <wp:inline distT="0" distB="0" distL="0" distR="0" wp14:anchorId="3D2650D9" wp14:editId="01F85CB1">
            <wp:extent cx="5257800" cy="39814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800" cy="3981450"/>
                    </a:xfrm>
                    <a:prstGeom prst="rect">
                      <a:avLst/>
                    </a:prstGeom>
                  </pic:spPr>
                </pic:pic>
              </a:graphicData>
            </a:graphic>
          </wp:inline>
        </w:drawing>
      </w:r>
    </w:p>
    <w:p w14:paraId="57E9282A" w14:textId="576DA039" w:rsidR="007255EF" w:rsidRPr="009F7CEB" w:rsidRDefault="007255EF" w:rsidP="009F7CEB">
      <w:pPr>
        <w:spacing w:line="360" w:lineRule="auto"/>
        <w:jc w:val="both"/>
        <w:rPr>
          <w:rFonts w:ascii="Tahoma" w:hAnsi="Tahoma" w:cs="Tahoma"/>
          <w:sz w:val="28"/>
          <w:szCs w:val="28"/>
        </w:rPr>
      </w:pPr>
    </w:p>
    <w:p w14:paraId="554CFF29" w14:textId="55DF1671" w:rsidR="007255EF" w:rsidRPr="009F7CEB" w:rsidRDefault="007255EF" w:rsidP="009F7CEB">
      <w:pPr>
        <w:spacing w:line="360" w:lineRule="auto"/>
        <w:jc w:val="both"/>
        <w:rPr>
          <w:rFonts w:ascii="Tahoma" w:hAnsi="Tahoma" w:cs="Tahoma"/>
          <w:sz w:val="28"/>
          <w:szCs w:val="28"/>
        </w:rPr>
      </w:pPr>
      <w:proofErr w:type="spellStart"/>
      <w:r w:rsidRPr="009F7CEB">
        <w:rPr>
          <w:rFonts w:ascii="Tahoma" w:hAnsi="Tahoma" w:cs="Tahoma"/>
          <w:sz w:val="28"/>
          <w:szCs w:val="28"/>
        </w:rPr>
        <w:t>sklearn.svm.SVC</w:t>
      </w:r>
      <w:proofErr w:type="spellEnd"/>
      <w:r w:rsidRPr="009F7CEB">
        <w:rPr>
          <w:rFonts w:ascii="Tahoma" w:hAnsi="Tahoma" w:cs="Tahoma"/>
          <w:sz w:val="28"/>
          <w:szCs w:val="28"/>
        </w:rPr>
        <w:t xml:space="preserve"> - </w:t>
      </w:r>
      <w:r w:rsidRPr="009F7CEB">
        <w:rPr>
          <w:rFonts w:ascii="Tahoma" w:hAnsi="Tahoma" w:cs="Tahoma"/>
          <w:sz w:val="28"/>
          <w:szCs w:val="28"/>
        </w:rPr>
        <w:t>Опорний вектор класифікації.</w:t>
      </w:r>
    </w:p>
    <w:p w14:paraId="23A87E41" w14:textId="6A6CCFA7" w:rsidR="007255EF" w:rsidRPr="009F7CEB" w:rsidRDefault="007255EF" w:rsidP="009F7CEB">
      <w:pPr>
        <w:spacing w:line="360" w:lineRule="auto"/>
        <w:jc w:val="both"/>
        <w:rPr>
          <w:rFonts w:ascii="Tahoma" w:hAnsi="Tahoma" w:cs="Tahoma"/>
          <w:sz w:val="28"/>
          <w:szCs w:val="28"/>
        </w:rPr>
      </w:pPr>
      <w:r w:rsidRPr="009F7CEB">
        <w:rPr>
          <w:rFonts w:ascii="Tahoma" w:hAnsi="Tahoma" w:cs="Tahoma"/>
          <w:sz w:val="28"/>
          <w:szCs w:val="28"/>
        </w:rPr>
        <w:t xml:space="preserve">Реалізація базується на </w:t>
      </w:r>
      <w:proofErr w:type="spellStart"/>
      <w:r w:rsidRPr="009F7CEB">
        <w:rPr>
          <w:rFonts w:ascii="Tahoma" w:hAnsi="Tahoma" w:cs="Tahoma"/>
          <w:sz w:val="28"/>
          <w:szCs w:val="28"/>
        </w:rPr>
        <w:t>libsvm</w:t>
      </w:r>
      <w:proofErr w:type="spellEnd"/>
      <w:r w:rsidRPr="009F7CEB">
        <w:rPr>
          <w:rFonts w:ascii="Tahoma" w:hAnsi="Tahoma" w:cs="Tahoma"/>
          <w:sz w:val="28"/>
          <w:szCs w:val="28"/>
        </w:rPr>
        <w:t xml:space="preserve">. Час підгонки змінюється принаймні </w:t>
      </w:r>
      <w:proofErr w:type="spellStart"/>
      <w:r w:rsidRPr="009F7CEB">
        <w:rPr>
          <w:rFonts w:ascii="Tahoma" w:hAnsi="Tahoma" w:cs="Tahoma"/>
          <w:sz w:val="28"/>
          <w:szCs w:val="28"/>
        </w:rPr>
        <w:t>квадратично</w:t>
      </w:r>
      <w:proofErr w:type="spellEnd"/>
      <w:r w:rsidRPr="009F7CEB">
        <w:rPr>
          <w:rFonts w:ascii="Tahoma" w:hAnsi="Tahoma" w:cs="Tahoma"/>
          <w:sz w:val="28"/>
          <w:szCs w:val="28"/>
        </w:rPr>
        <w:t xml:space="preserve"> залежно від кількості зразків і може бути непрактичним за межі десятків тисяч зразків. Для великих наборів даних розгляньте можливість використання </w:t>
      </w:r>
      <w:proofErr w:type="spellStart"/>
      <w:r w:rsidRPr="009F7CEB">
        <w:rPr>
          <w:rFonts w:ascii="Tahoma" w:hAnsi="Tahoma" w:cs="Tahoma"/>
          <w:sz w:val="28"/>
          <w:szCs w:val="28"/>
        </w:rPr>
        <w:t>LinearSVCабо</w:t>
      </w:r>
      <w:proofErr w:type="spellEnd"/>
      <w:r w:rsidRPr="009F7CEB">
        <w:rPr>
          <w:rFonts w:ascii="Tahoma" w:hAnsi="Tahoma" w:cs="Tahoma"/>
          <w:sz w:val="28"/>
          <w:szCs w:val="28"/>
        </w:rPr>
        <w:t xml:space="preserve"> </w:t>
      </w:r>
      <w:proofErr w:type="spellStart"/>
      <w:r w:rsidRPr="009F7CEB">
        <w:rPr>
          <w:rFonts w:ascii="Tahoma" w:hAnsi="Tahoma" w:cs="Tahoma"/>
          <w:sz w:val="28"/>
          <w:szCs w:val="28"/>
        </w:rPr>
        <w:t>SGDClassifierзамість</w:t>
      </w:r>
      <w:proofErr w:type="spellEnd"/>
      <w:r w:rsidRPr="009F7CEB">
        <w:rPr>
          <w:rFonts w:ascii="Tahoma" w:hAnsi="Tahoma" w:cs="Tahoma"/>
          <w:sz w:val="28"/>
          <w:szCs w:val="28"/>
        </w:rPr>
        <w:t xml:space="preserve"> нього, можливо, після </w:t>
      </w:r>
      <w:proofErr w:type="spellStart"/>
      <w:r w:rsidRPr="009F7CEB">
        <w:rPr>
          <w:rFonts w:ascii="Tahoma" w:hAnsi="Tahoma" w:cs="Tahoma"/>
          <w:sz w:val="28"/>
          <w:szCs w:val="28"/>
        </w:rPr>
        <w:t>Nystroemтрансформатора</w:t>
      </w:r>
      <w:proofErr w:type="spellEnd"/>
      <w:r w:rsidRPr="009F7CEB">
        <w:rPr>
          <w:rFonts w:ascii="Tahoma" w:hAnsi="Tahoma" w:cs="Tahoma"/>
          <w:sz w:val="28"/>
          <w:szCs w:val="28"/>
        </w:rPr>
        <w:t>.</w:t>
      </w:r>
    </w:p>
    <w:p w14:paraId="6B673B5E" w14:textId="725D6F18" w:rsidR="007255EF" w:rsidRPr="009F7CEB" w:rsidRDefault="007255EF" w:rsidP="009F7CEB">
      <w:pPr>
        <w:spacing w:line="360" w:lineRule="auto"/>
        <w:jc w:val="both"/>
        <w:rPr>
          <w:rFonts w:ascii="Tahoma" w:hAnsi="Tahoma" w:cs="Tahoma"/>
          <w:sz w:val="28"/>
          <w:szCs w:val="28"/>
        </w:rPr>
      </w:pPr>
    </w:p>
    <w:p w14:paraId="057BE5EE" w14:textId="05891695" w:rsidR="007255EF" w:rsidRPr="009F7CEB" w:rsidRDefault="007255EF" w:rsidP="009F7CEB">
      <w:pPr>
        <w:spacing w:line="360" w:lineRule="auto"/>
        <w:jc w:val="both"/>
        <w:rPr>
          <w:rFonts w:ascii="Tahoma" w:hAnsi="Tahoma" w:cs="Tahoma"/>
          <w:sz w:val="28"/>
          <w:szCs w:val="28"/>
        </w:rPr>
      </w:pPr>
      <w:r w:rsidRPr="009F7CEB">
        <w:rPr>
          <w:rFonts w:ascii="Tahoma" w:hAnsi="Tahoma" w:cs="Tahoma"/>
          <w:sz w:val="28"/>
          <w:szCs w:val="28"/>
        </w:rPr>
        <w:t>Зрівняємо графіки цих 3 класифікаторів</w:t>
      </w:r>
    </w:p>
    <w:p w14:paraId="773418A2" w14:textId="45B49D6C" w:rsidR="007255EF" w:rsidRPr="009F7CEB" w:rsidRDefault="007255EF" w:rsidP="009F7CEB">
      <w:pPr>
        <w:spacing w:line="360" w:lineRule="auto"/>
        <w:rPr>
          <w:rFonts w:ascii="Tahoma" w:hAnsi="Tahoma" w:cs="Tahoma"/>
          <w:sz w:val="28"/>
          <w:szCs w:val="28"/>
        </w:rPr>
      </w:pPr>
      <w:r w:rsidRPr="009F7CEB">
        <w:rPr>
          <w:rFonts w:ascii="Tahoma" w:hAnsi="Tahoma" w:cs="Tahoma"/>
          <w:sz w:val="28"/>
          <w:szCs w:val="28"/>
        </w:rPr>
        <w:lastRenderedPageBreak/>
        <w:drawing>
          <wp:inline distT="0" distB="0" distL="0" distR="0" wp14:anchorId="3C82F2DF" wp14:editId="2E567433">
            <wp:extent cx="6120765" cy="50114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5011420"/>
                    </a:xfrm>
                    <a:prstGeom prst="rect">
                      <a:avLst/>
                    </a:prstGeom>
                  </pic:spPr>
                </pic:pic>
              </a:graphicData>
            </a:graphic>
          </wp:inline>
        </w:drawing>
      </w:r>
    </w:p>
    <w:p w14:paraId="3D080A5B" w14:textId="1C5FCDF2" w:rsidR="007255EF" w:rsidRPr="009F7CEB" w:rsidRDefault="007255EF" w:rsidP="009F7CEB">
      <w:pPr>
        <w:spacing w:line="360" w:lineRule="auto"/>
        <w:rPr>
          <w:rFonts w:ascii="Tahoma" w:hAnsi="Tahoma" w:cs="Tahoma"/>
          <w:sz w:val="28"/>
          <w:szCs w:val="28"/>
        </w:rPr>
      </w:pPr>
    </w:p>
    <w:p w14:paraId="226C8D04" w14:textId="2611B53C" w:rsidR="007255EF" w:rsidRPr="009F7CEB" w:rsidRDefault="007255EF" w:rsidP="009F7CEB">
      <w:pPr>
        <w:spacing w:line="360" w:lineRule="auto"/>
        <w:rPr>
          <w:rFonts w:ascii="Tahoma" w:hAnsi="Tahoma" w:cs="Tahoma"/>
          <w:sz w:val="28"/>
          <w:szCs w:val="28"/>
        </w:rPr>
      </w:pPr>
      <w:r w:rsidRPr="009F7CEB">
        <w:rPr>
          <w:rFonts w:ascii="Tahoma" w:hAnsi="Tahoma" w:cs="Tahoma"/>
          <w:sz w:val="28"/>
          <w:szCs w:val="28"/>
        </w:rPr>
        <w:t xml:space="preserve">Обчислюємо </w:t>
      </w:r>
      <w:r w:rsidRPr="009F7CEB">
        <w:rPr>
          <w:rFonts w:ascii="Tahoma" w:hAnsi="Tahoma" w:cs="Tahoma"/>
          <w:sz w:val="28"/>
          <w:szCs w:val="28"/>
        </w:rPr>
        <w:t>матрицю помилок, щоб оцінити точність класифікації.</w:t>
      </w:r>
    </w:p>
    <w:p w14:paraId="1062895B" w14:textId="45E3CC5C" w:rsidR="009F7CEB" w:rsidRPr="009F7CEB" w:rsidRDefault="009F7CEB" w:rsidP="009F7CEB">
      <w:pPr>
        <w:spacing w:line="360" w:lineRule="auto"/>
        <w:jc w:val="center"/>
        <w:rPr>
          <w:rFonts w:ascii="Tahoma" w:hAnsi="Tahoma" w:cs="Tahoma"/>
          <w:sz w:val="28"/>
          <w:szCs w:val="28"/>
        </w:rPr>
      </w:pPr>
      <w:r w:rsidRPr="009F7CEB">
        <w:rPr>
          <w:rFonts w:ascii="Tahoma" w:hAnsi="Tahoma" w:cs="Tahoma"/>
          <w:sz w:val="28"/>
          <w:szCs w:val="28"/>
        </w:rPr>
        <w:drawing>
          <wp:inline distT="0" distB="0" distL="0" distR="0" wp14:anchorId="4FEAFCD5" wp14:editId="3E8CA56F">
            <wp:extent cx="3580693" cy="3104827"/>
            <wp:effectExtent l="0" t="0" r="127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7165" cy="3110439"/>
                    </a:xfrm>
                    <a:prstGeom prst="rect">
                      <a:avLst/>
                    </a:prstGeom>
                  </pic:spPr>
                </pic:pic>
              </a:graphicData>
            </a:graphic>
          </wp:inline>
        </w:drawing>
      </w:r>
    </w:p>
    <w:p w14:paraId="4F23D297" w14:textId="1E70769A" w:rsidR="009F7CEB" w:rsidRPr="009F7CEB" w:rsidRDefault="009F7CEB" w:rsidP="009F7CEB">
      <w:pPr>
        <w:spacing w:line="360" w:lineRule="auto"/>
        <w:rPr>
          <w:rFonts w:ascii="Tahoma" w:hAnsi="Tahoma" w:cs="Tahoma"/>
          <w:sz w:val="28"/>
          <w:szCs w:val="28"/>
        </w:rPr>
      </w:pPr>
    </w:p>
    <w:p w14:paraId="5B82BEE5" w14:textId="438094CA" w:rsidR="009F7CEB" w:rsidRPr="009F7CEB" w:rsidRDefault="009F7CEB" w:rsidP="009F7CEB">
      <w:pPr>
        <w:spacing w:line="360" w:lineRule="auto"/>
        <w:rPr>
          <w:rFonts w:ascii="Tahoma" w:hAnsi="Tahoma" w:cs="Tahoma"/>
          <w:sz w:val="28"/>
          <w:szCs w:val="28"/>
        </w:rPr>
      </w:pPr>
      <w:proofErr w:type="spellStart"/>
      <w:r w:rsidRPr="009F7CEB">
        <w:rPr>
          <w:rFonts w:ascii="Tahoma" w:hAnsi="Tahoma" w:cs="Tahoma"/>
          <w:sz w:val="28"/>
          <w:szCs w:val="28"/>
        </w:rPr>
        <w:t>Обчис</w:t>
      </w:r>
      <w:r w:rsidRPr="009F7CEB">
        <w:rPr>
          <w:rFonts w:ascii="Tahoma" w:hAnsi="Tahoma" w:cs="Tahoma"/>
          <w:sz w:val="28"/>
          <w:szCs w:val="28"/>
        </w:rPr>
        <w:t>люєио</w:t>
      </w:r>
      <w:proofErr w:type="spellEnd"/>
      <w:r w:rsidRPr="009F7CEB">
        <w:rPr>
          <w:rFonts w:ascii="Tahoma" w:hAnsi="Tahoma" w:cs="Tahoma"/>
          <w:sz w:val="28"/>
          <w:szCs w:val="28"/>
        </w:rPr>
        <w:t xml:space="preserve"> робочу характеристику приймача</w:t>
      </w:r>
    </w:p>
    <w:p w14:paraId="6E667129" w14:textId="267E25A0" w:rsidR="009F7CEB" w:rsidRPr="009F7CEB" w:rsidRDefault="009F7CEB" w:rsidP="009F7CEB">
      <w:pPr>
        <w:spacing w:line="360" w:lineRule="auto"/>
        <w:rPr>
          <w:rFonts w:ascii="Tahoma" w:hAnsi="Tahoma" w:cs="Tahoma"/>
          <w:sz w:val="28"/>
          <w:szCs w:val="28"/>
        </w:rPr>
      </w:pPr>
      <w:r w:rsidRPr="009F7CEB">
        <w:rPr>
          <w:rFonts w:ascii="Tahoma" w:hAnsi="Tahoma" w:cs="Tahoma"/>
          <w:sz w:val="28"/>
          <w:szCs w:val="28"/>
        </w:rPr>
        <w:drawing>
          <wp:inline distT="0" distB="0" distL="0" distR="0" wp14:anchorId="50762A4A" wp14:editId="60413771">
            <wp:extent cx="5400675" cy="43338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4333875"/>
                    </a:xfrm>
                    <a:prstGeom prst="rect">
                      <a:avLst/>
                    </a:prstGeom>
                  </pic:spPr>
                </pic:pic>
              </a:graphicData>
            </a:graphic>
          </wp:inline>
        </w:drawing>
      </w:r>
    </w:p>
    <w:sectPr w:rsidR="009F7CEB" w:rsidRPr="009F7CEB">
      <w:footerReference w:type="default" r:id="rId20"/>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FA8D8" w14:textId="77777777" w:rsidR="00392B81" w:rsidRDefault="00392B81" w:rsidP="00BE64D8">
      <w:pPr>
        <w:spacing w:after="0" w:line="240" w:lineRule="auto"/>
      </w:pPr>
      <w:r>
        <w:separator/>
      </w:r>
    </w:p>
  </w:endnote>
  <w:endnote w:type="continuationSeparator" w:id="0">
    <w:p w14:paraId="6408B6B5" w14:textId="77777777" w:rsidR="00392B81" w:rsidRDefault="00392B81" w:rsidP="00BE6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2438375"/>
      <w:docPartObj>
        <w:docPartGallery w:val="Page Numbers (Bottom of Page)"/>
        <w:docPartUnique/>
      </w:docPartObj>
    </w:sdtPr>
    <w:sdtContent>
      <w:p w14:paraId="42AC8799" w14:textId="77777777" w:rsidR="00BE64D8" w:rsidRDefault="00BE64D8">
        <w:pPr>
          <w:pStyle w:val="a6"/>
        </w:pPr>
      </w:p>
      <w:p w14:paraId="3FF97795" w14:textId="47A93D96" w:rsidR="00BE64D8" w:rsidRDefault="00BE64D8">
        <w:pPr>
          <w:pStyle w:val="a6"/>
        </w:pPr>
        <w:r>
          <w:rPr>
            <w:noProof/>
          </w:rPr>
          <mc:AlternateContent>
            <mc:Choice Requires="wps">
              <w:drawing>
                <wp:anchor distT="0" distB="0" distL="114300" distR="114300" simplePos="0" relativeHeight="251660288" behindDoc="0" locked="0" layoutInCell="1" allowOverlap="1" wp14:anchorId="02FDBF2C" wp14:editId="78049A20">
                  <wp:simplePos x="0" y="0"/>
                  <wp:positionH relativeFrom="margin">
                    <wp:align>center</wp:align>
                  </wp:positionH>
                  <wp:positionV relativeFrom="bottomMargin">
                    <wp:align>center</wp:align>
                  </wp:positionV>
                  <wp:extent cx="551815" cy="238760"/>
                  <wp:effectExtent l="19050" t="19050" r="19685" b="18415"/>
                  <wp:wrapNone/>
                  <wp:docPr id="5" name="Подвійні круглі дужки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D5E639A" w14:textId="77777777" w:rsidR="00BE64D8" w:rsidRDefault="00BE64D8">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2FDBF2C"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Подвійні круглі дужки 5"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" filled="t" strokecolor="gray" strokeweight="2.25pt">
                  <v:textbox inset=",0,,0">
                    <w:txbxContent>
                      <w:p w14:paraId="7D5E639A" w14:textId="77777777" w:rsidR="00BE64D8" w:rsidRDefault="00BE64D8">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B9BA6E4" wp14:editId="459FC180">
                  <wp:simplePos x="0" y="0"/>
                  <wp:positionH relativeFrom="margin">
                    <wp:align>center</wp:align>
                  </wp:positionH>
                  <wp:positionV relativeFrom="bottomMargin">
                    <wp:align>center</wp:align>
                  </wp:positionV>
                  <wp:extent cx="5518150" cy="0"/>
                  <wp:effectExtent l="9525" t="9525" r="6350" b="9525"/>
                  <wp:wrapNone/>
                  <wp:docPr id="4" name="Пряма зі стрілкою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3763110" id="_x0000_t32" coordsize="21600,21600" o:spt="32" o:oned="t" path="m,l21600,21600e" filled="f">
                  <v:path arrowok="t" fillok="f" o:connecttype="none"/>
                  <o:lock v:ext="edit" shapetype="t"/>
                </v:shapetype>
                <v:shape id="Пряма зі стрілкою 4"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125D0" w14:textId="77777777" w:rsidR="00392B81" w:rsidRDefault="00392B81" w:rsidP="00BE64D8">
      <w:pPr>
        <w:spacing w:after="0" w:line="240" w:lineRule="auto"/>
      </w:pPr>
      <w:r>
        <w:separator/>
      </w:r>
    </w:p>
  </w:footnote>
  <w:footnote w:type="continuationSeparator" w:id="0">
    <w:p w14:paraId="6313B029" w14:textId="77777777" w:rsidR="00392B81" w:rsidRDefault="00392B81" w:rsidP="00BE64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9C3DE0"/>
    <w:multiLevelType w:val="hybridMultilevel"/>
    <w:tmpl w:val="1B526F0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50E3530D"/>
    <w:multiLevelType w:val="hybridMultilevel"/>
    <w:tmpl w:val="CEF63C1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70302AC1"/>
    <w:multiLevelType w:val="hybridMultilevel"/>
    <w:tmpl w:val="D99A713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7C7A3931"/>
    <w:multiLevelType w:val="hybridMultilevel"/>
    <w:tmpl w:val="7922A8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E8D"/>
    <w:rsid w:val="002A7A49"/>
    <w:rsid w:val="00324E99"/>
    <w:rsid w:val="00392B81"/>
    <w:rsid w:val="004748D5"/>
    <w:rsid w:val="0054415B"/>
    <w:rsid w:val="005908FB"/>
    <w:rsid w:val="00672907"/>
    <w:rsid w:val="007255EF"/>
    <w:rsid w:val="009F7CEB"/>
    <w:rsid w:val="00B25E8D"/>
    <w:rsid w:val="00BE64D8"/>
    <w:rsid w:val="00EC43C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9733F"/>
  <w15:chartTrackingRefBased/>
  <w15:docId w15:val="{0852F592-80B2-4528-87DE-CF93ECAD6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A7A49"/>
    <w:pPr>
      <w:ind w:left="720"/>
      <w:contextualSpacing/>
    </w:pPr>
  </w:style>
  <w:style w:type="paragraph" w:styleId="a4">
    <w:name w:val="header"/>
    <w:basedOn w:val="a"/>
    <w:link w:val="a5"/>
    <w:uiPriority w:val="99"/>
    <w:unhideWhenUsed/>
    <w:rsid w:val="00BE64D8"/>
    <w:pPr>
      <w:tabs>
        <w:tab w:val="center" w:pos="4819"/>
        <w:tab w:val="right" w:pos="9639"/>
      </w:tabs>
      <w:spacing w:after="0" w:line="240" w:lineRule="auto"/>
    </w:pPr>
  </w:style>
  <w:style w:type="character" w:customStyle="1" w:styleId="a5">
    <w:name w:val="Верхній колонтитул Знак"/>
    <w:basedOn w:val="a0"/>
    <w:link w:val="a4"/>
    <w:uiPriority w:val="99"/>
    <w:rsid w:val="00BE64D8"/>
  </w:style>
  <w:style w:type="paragraph" w:styleId="a6">
    <w:name w:val="footer"/>
    <w:basedOn w:val="a"/>
    <w:link w:val="a7"/>
    <w:uiPriority w:val="99"/>
    <w:unhideWhenUsed/>
    <w:rsid w:val="00BE64D8"/>
    <w:pPr>
      <w:tabs>
        <w:tab w:val="center" w:pos="4819"/>
        <w:tab w:val="right" w:pos="9639"/>
      </w:tabs>
      <w:spacing w:after="0" w:line="240" w:lineRule="auto"/>
    </w:pPr>
  </w:style>
  <w:style w:type="character" w:customStyle="1" w:styleId="a7">
    <w:name w:val="Нижній колонтитул Знак"/>
    <w:basedOn w:val="a0"/>
    <w:link w:val="a6"/>
    <w:uiPriority w:val="99"/>
    <w:rsid w:val="00BE64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93083">
      <w:bodyDiv w:val="1"/>
      <w:marLeft w:val="0"/>
      <w:marRight w:val="0"/>
      <w:marTop w:val="0"/>
      <w:marBottom w:val="0"/>
      <w:divBdr>
        <w:top w:val="none" w:sz="0" w:space="0" w:color="auto"/>
        <w:left w:val="none" w:sz="0" w:space="0" w:color="auto"/>
        <w:bottom w:val="none" w:sz="0" w:space="0" w:color="auto"/>
        <w:right w:val="none" w:sz="0" w:space="0" w:color="auto"/>
      </w:divBdr>
      <w:divsChild>
        <w:div w:id="361902170">
          <w:marLeft w:val="0"/>
          <w:marRight w:val="0"/>
          <w:marTop w:val="0"/>
          <w:marBottom w:val="0"/>
          <w:divBdr>
            <w:top w:val="none" w:sz="0" w:space="0" w:color="auto"/>
            <w:left w:val="none" w:sz="0" w:space="0" w:color="auto"/>
            <w:bottom w:val="none" w:sz="0" w:space="0" w:color="auto"/>
            <w:right w:val="none" w:sz="0" w:space="0" w:color="auto"/>
          </w:divBdr>
          <w:divsChild>
            <w:div w:id="2294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0862">
      <w:bodyDiv w:val="1"/>
      <w:marLeft w:val="0"/>
      <w:marRight w:val="0"/>
      <w:marTop w:val="0"/>
      <w:marBottom w:val="0"/>
      <w:divBdr>
        <w:top w:val="none" w:sz="0" w:space="0" w:color="auto"/>
        <w:left w:val="none" w:sz="0" w:space="0" w:color="auto"/>
        <w:bottom w:val="none" w:sz="0" w:space="0" w:color="auto"/>
        <w:right w:val="none" w:sz="0" w:space="0" w:color="auto"/>
      </w:divBdr>
      <w:divsChild>
        <w:div w:id="1196305512">
          <w:marLeft w:val="0"/>
          <w:marRight w:val="0"/>
          <w:marTop w:val="0"/>
          <w:marBottom w:val="0"/>
          <w:divBdr>
            <w:top w:val="none" w:sz="0" w:space="0" w:color="auto"/>
            <w:left w:val="none" w:sz="0" w:space="0" w:color="auto"/>
            <w:bottom w:val="none" w:sz="0" w:space="0" w:color="auto"/>
            <w:right w:val="none" w:sz="0" w:space="0" w:color="auto"/>
          </w:divBdr>
          <w:divsChild>
            <w:div w:id="160707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4330">
      <w:bodyDiv w:val="1"/>
      <w:marLeft w:val="0"/>
      <w:marRight w:val="0"/>
      <w:marTop w:val="0"/>
      <w:marBottom w:val="0"/>
      <w:divBdr>
        <w:top w:val="none" w:sz="0" w:space="0" w:color="auto"/>
        <w:left w:val="none" w:sz="0" w:space="0" w:color="auto"/>
        <w:bottom w:val="none" w:sz="0" w:space="0" w:color="auto"/>
        <w:right w:val="none" w:sz="0" w:space="0" w:color="auto"/>
      </w:divBdr>
      <w:divsChild>
        <w:div w:id="2051608531">
          <w:marLeft w:val="0"/>
          <w:marRight w:val="0"/>
          <w:marTop w:val="0"/>
          <w:marBottom w:val="0"/>
          <w:divBdr>
            <w:top w:val="none" w:sz="0" w:space="0" w:color="auto"/>
            <w:left w:val="none" w:sz="0" w:space="0" w:color="auto"/>
            <w:bottom w:val="none" w:sz="0" w:space="0" w:color="auto"/>
            <w:right w:val="none" w:sz="0" w:space="0" w:color="auto"/>
          </w:divBdr>
          <w:divsChild>
            <w:div w:id="47287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1803">
      <w:bodyDiv w:val="1"/>
      <w:marLeft w:val="0"/>
      <w:marRight w:val="0"/>
      <w:marTop w:val="0"/>
      <w:marBottom w:val="0"/>
      <w:divBdr>
        <w:top w:val="none" w:sz="0" w:space="0" w:color="auto"/>
        <w:left w:val="none" w:sz="0" w:space="0" w:color="auto"/>
        <w:bottom w:val="none" w:sz="0" w:space="0" w:color="auto"/>
        <w:right w:val="none" w:sz="0" w:space="0" w:color="auto"/>
      </w:divBdr>
    </w:div>
    <w:div w:id="632366893">
      <w:bodyDiv w:val="1"/>
      <w:marLeft w:val="0"/>
      <w:marRight w:val="0"/>
      <w:marTop w:val="0"/>
      <w:marBottom w:val="0"/>
      <w:divBdr>
        <w:top w:val="none" w:sz="0" w:space="0" w:color="auto"/>
        <w:left w:val="none" w:sz="0" w:space="0" w:color="auto"/>
        <w:bottom w:val="none" w:sz="0" w:space="0" w:color="auto"/>
        <w:right w:val="none" w:sz="0" w:space="0" w:color="auto"/>
      </w:divBdr>
      <w:divsChild>
        <w:div w:id="1786272005">
          <w:marLeft w:val="0"/>
          <w:marRight w:val="0"/>
          <w:marTop w:val="0"/>
          <w:marBottom w:val="0"/>
          <w:divBdr>
            <w:top w:val="none" w:sz="0" w:space="0" w:color="auto"/>
            <w:left w:val="none" w:sz="0" w:space="0" w:color="auto"/>
            <w:bottom w:val="none" w:sz="0" w:space="0" w:color="auto"/>
            <w:right w:val="none" w:sz="0" w:space="0" w:color="auto"/>
          </w:divBdr>
          <w:divsChild>
            <w:div w:id="19831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6775">
      <w:bodyDiv w:val="1"/>
      <w:marLeft w:val="0"/>
      <w:marRight w:val="0"/>
      <w:marTop w:val="0"/>
      <w:marBottom w:val="0"/>
      <w:divBdr>
        <w:top w:val="none" w:sz="0" w:space="0" w:color="auto"/>
        <w:left w:val="none" w:sz="0" w:space="0" w:color="auto"/>
        <w:bottom w:val="none" w:sz="0" w:space="0" w:color="auto"/>
        <w:right w:val="none" w:sz="0" w:space="0" w:color="auto"/>
      </w:divBdr>
      <w:divsChild>
        <w:div w:id="2101755156">
          <w:marLeft w:val="0"/>
          <w:marRight w:val="0"/>
          <w:marTop w:val="0"/>
          <w:marBottom w:val="0"/>
          <w:divBdr>
            <w:top w:val="none" w:sz="0" w:space="0" w:color="auto"/>
            <w:left w:val="none" w:sz="0" w:space="0" w:color="auto"/>
            <w:bottom w:val="none" w:sz="0" w:space="0" w:color="auto"/>
            <w:right w:val="none" w:sz="0" w:space="0" w:color="auto"/>
          </w:divBdr>
          <w:divsChild>
            <w:div w:id="11750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124">
      <w:bodyDiv w:val="1"/>
      <w:marLeft w:val="0"/>
      <w:marRight w:val="0"/>
      <w:marTop w:val="0"/>
      <w:marBottom w:val="0"/>
      <w:divBdr>
        <w:top w:val="none" w:sz="0" w:space="0" w:color="auto"/>
        <w:left w:val="none" w:sz="0" w:space="0" w:color="auto"/>
        <w:bottom w:val="none" w:sz="0" w:space="0" w:color="auto"/>
        <w:right w:val="none" w:sz="0" w:space="0" w:color="auto"/>
      </w:divBdr>
    </w:div>
    <w:div w:id="1441560032">
      <w:bodyDiv w:val="1"/>
      <w:marLeft w:val="0"/>
      <w:marRight w:val="0"/>
      <w:marTop w:val="0"/>
      <w:marBottom w:val="0"/>
      <w:divBdr>
        <w:top w:val="none" w:sz="0" w:space="0" w:color="auto"/>
        <w:left w:val="none" w:sz="0" w:space="0" w:color="auto"/>
        <w:bottom w:val="none" w:sz="0" w:space="0" w:color="auto"/>
        <w:right w:val="none" w:sz="0" w:space="0" w:color="auto"/>
      </w:divBdr>
      <w:divsChild>
        <w:div w:id="954365872">
          <w:marLeft w:val="0"/>
          <w:marRight w:val="0"/>
          <w:marTop w:val="0"/>
          <w:marBottom w:val="0"/>
          <w:divBdr>
            <w:top w:val="none" w:sz="0" w:space="0" w:color="auto"/>
            <w:left w:val="none" w:sz="0" w:space="0" w:color="auto"/>
            <w:bottom w:val="none" w:sz="0" w:space="0" w:color="auto"/>
            <w:right w:val="none" w:sz="0" w:space="0" w:color="auto"/>
          </w:divBdr>
          <w:divsChild>
            <w:div w:id="18619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3255">
      <w:bodyDiv w:val="1"/>
      <w:marLeft w:val="0"/>
      <w:marRight w:val="0"/>
      <w:marTop w:val="0"/>
      <w:marBottom w:val="0"/>
      <w:divBdr>
        <w:top w:val="none" w:sz="0" w:space="0" w:color="auto"/>
        <w:left w:val="none" w:sz="0" w:space="0" w:color="auto"/>
        <w:bottom w:val="none" w:sz="0" w:space="0" w:color="auto"/>
        <w:right w:val="none" w:sz="0" w:space="0" w:color="auto"/>
      </w:divBdr>
    </w:div>
    <w:div w:id="1668047903">
      <w:bodyDiv w:val="1"/>
      <w:marLeft w:val="0"/>
      <w:marRight w:val="0"/>
      <w:marTop w:val="0"/>
      <w:marBottom w:val="0"/>
      <w:divBdr>
        <w:top w:val="none" w:sz="0" w:space="0" w:color="auto"/>
        <w:left w:val="none" w:sz="0" w:space="0" w:color="auto"/>
        <w:bottom w:val="none" w:sz="0" w:space="0" w:color="auto"/>
        <w:right w:val="none" w:sz="0" w:space="0" w:color="auto"/>
      </w:divBdr>
    </w:div>
    <w:div w:id="1780100113">
      <w:bodyDiv w:val="1"/>
      <w:marLeft w:val="0"/>
      <w:marRight w:val="0"/>
      <w:marTop w:val="0"/>
      <w:marBottom w:val="0"/>
      <w:divBdr>
        <w:top w:val="none" w:sz="0" w:space="0" w:color="auto"/>
        <w:left w:val="none" w:sz="0" w:space="0" w:color="auto"/>
        <w:bottom w:val="none" w:sz="0" w:space="0" w:color="auto"/>
        <w:right w:val="none" w:sz="0" w:space="0" w:color="auto"/>
      </w:divBdr>
      <w:divsChild>
        <w:div w:id="1627738214">
          <w:marLeft w:val="0"/>
          <w:marRight w:val="0"/>
          <w:marTop w:val="0"/>
          <w:marBottom w:val="0"/>
          <w:divBdr>
            <w:top w:val="none" w:sz="0" w:space="0" w:color="auto"/>
            <w:left w:val="none" w:sz="0" w:space="0" w:color="auto"/>
            <w:bottom w:val="none" w:sz="0" w:space="0" w:color="auto"/>
            <w:right w:val="none" w:sz="0" w:space="0" w:color="auto"/>
          </w:divBdr>
          <w:divsChild>
            <w:div w:id="30848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030">
      <w:bodyDiv w:val="1"/>
      <w:marLeft w:val="0"/>
      <w:marRight w:val="0"/>
      <w:marTop w:val="0"/>
      <w:marBottom w:val="0"/>
      <w:divBdr>
        <w:top w:val="none" w:sz="0" w:space="0" w:color="auto"/>
        <w:left w:val="none" w:sz="0" w:space="0" w:color="auto"/>
        <w:bottom w:val="none" w:sz="0" w:space="0" w:color="auto"/>
        <w:right w:val="none" w:sz="0" w:space="0" w:color="auto"/>
      </w:divBdr>
    </w:div>
    <w:div w:id="1786926072">
      <w:bodyDiv w:val="1"/>
      <w:marLeft w:val="0"/>
      <w:marRight w:val="0"/>
      <w:marTop w:val="0"/>
      <w:marBottom w:val="0"/>
      <w:divBdr>
        <w:top w:val="none" w:sz="0" w:space="0" w:color="auto"/>
        <w:left w:val="none" w:sz="0" w:space="0" w:color="auto"/>
        <w:bottom w:val="none" w:sz="0" w:space="0" w:color="auto"/>
        <w:right w:val="none" w:sz="0" w:space="0" w:color="auto"/>
      </w:divBdr>
    </w:div>
    <w:div w:id="183402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15</Pages>
  <Words>5174</Words>
  <Characters>2950</Characters>
  <Application>Microsoft Office Word</Application>
  <DocSecurity>0</DocSecurity>
  <Lines>24</Lines>
  <Paragraphs>16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Skif</dc:creator>
  <cp:keywords/>
  <dc:description/>
  <cp:lastModifiedBy>Skif</cp:lastModifiedBy>
  <cp:revision>2</cp:revision>
  <dcterms:created xsi:type="dcterms:W3CDTF">2022-11-12T12:48:00Z</dcterms:created>
  <dcterms:modified xsi:type="dcterms:W3CDTF">2022-11-12T13:38:00Z</dcterms:modified>
</cp:coreProperties>
</file>