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E2FBE" w14:textId="46239D91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фундамент и каркас приложения</w:t>
      </w:r>
    </w:p>
    <w:p w14:paraId="7EAA6BDA" w14:textId="5F609259" w:rsidR="007E25EC" w:rsidRPr="007E25EC" w:rsidRDefault="007E25EC" w:rsidP="007E25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Проект разворачивается локально и/или на тестовом сервере с использованием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DockerCompose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. Базовая структура кода и базы данных готова.</w:t>
      </w:r>
    </w:p>
    <w:p w14:paraId="6AF8969C" w14:textId="77777777" w:rsidR="007E25EC" w:rsidRPr="007E25EC" w:rsidRDefault="007E25EC" w:rsidP="007E25E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Определены модули, которые войдут в MVP (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Skills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, Plan,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Artifacts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Badges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, Analytics), утверждена архитектура модульного монолита.</w:t>
      </w:r>
    </w:p>
    <w:p w14:paraId="5DB6C7CB" w14:textId="5477A98F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аутентификация и базовые роли</w:t>
      </w:r>
    </w:p>
    <w:p w14:paraId="481BB0F4" w14:textId="77777777" w:rsidR="007E25EC" w:rsidRPr="007E25EC" w:rsidRDefault="007E25EC" w:rsidP="007E25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Реализован пользовательский цикл аутентификации: регистрация, вход с проверкой JWT и базовые таблицы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roles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consents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audit_log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.</w:t>
      </w:r>
    </w:p>
    <w:p w14:paraId="6960644B" w14:textId="77777777" w:rsidR="007E25EC" w:rsidRPr="007E25EC" w:rsidRDefault="007E25EC" w:rsidP="007E25E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Ограничен доступ к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noBreakHyphen/>
        <w:t>маршрутам по ролям, фиксируются журналы входа. Пользователь может указать согласия на коммуникации, а фронтенд выводит экраны логина/регистрации.</w:t>
      </w:r>
    </w:p>
    <w:p w14:paraId="31F4816A" w14:textId="06284BF0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профили и админ-интерфейс</w:t>
      </w:r>
    </w:p>
    <w:p w14:paraId="0C159621" w14:textId="77777777" w:rsidR="007E25EC" w:rsidRPr="007E25EC" w:rsidRDefault="007E25EC" w:rsidP="007E25E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Пользователь может просматривать и редактировать профиль, настраивать его приватность; администратор получает базовый интерфейс для просмотра пользователей и логов.</w:t>
      </w:r>
    </w:p>
    <w:p w14:paraId="332D2291" w14:textId="77777777" w:rsidR="007E25EC" w:rsidRPr="007E25EC" w:rsidRDefault="007E25EC" w:rsidP="007E25E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Система готова принимать контентные данные (базу навыков и треков) и развёртывается тестовое окружение для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деплоймента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текущих версий.</w:t>
      </w:r>
    </w:p>
    <w:p w14:paraId="6593DF74" w14:textId="2A09ACE6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граф навыков и инфраструктура</w:t>
      </w:r>
    </w:p>
    <w:p w14:paraId="74F0499E" w14:textId="77777777" w:rsidR="007E25EC" w:rsidRPr="007E25EC" w:rsidRDefault="007E25EC" w:rsidP="007E25E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В систему загружена база навыков и зависимостей; описаны несколько карьерных треков. Для администраторов доступны API и простой интерфейс управления навыками и треками.</w:t>
      </w:r>
    </w:p>
    <w:p w14:paraId="4145227E" w14:textId="77777777" w:rsidR="007E25EC" w:rsidRPr="007E25EC" w:rsidRDefault="007E25EC" w:rsidP="007E25E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На фронтенде появляется предварительная версия карты навыков (без отображения прогресса) и запускаются процессы по реализации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онбординга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и расчёта дефицитов.</w:t>
      </w:r>
    </w:p>
    <w:p w14:paraId="14490B6D" w14:textId="3DD9751E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94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 xml:space="preserve">— пользовательский </w:t>
      </w:r>
      <w:proofErr w:type="spellStart"/>
      <w:r w:rsidRPr="007E25EC">
        <w:rPr>
          <w:rFonts w:ascii="Times New Roman" w:hAnsi="Times New Roman" w:cs="Times New Roman"/>
          <w:b/>
          <w:bCs/>
          <w:sz w:val="28"/>
          <w:szCs w:val="28"/>
        </w:rPr>
        <w:t>онбординг</w:t>
      </w:r>
      <w:proofErr w:type="spellEnd"/>
    </w:p>
    <w:p w14:paraId="51480B4B" w14:textId="77777777" w:rsidR="007E25EC" w:rsidRPr="007E25EC" w:rsidRDefault="007E25EC" w:rsidP="007E25E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Реализован полный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онбординг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: пользователь выбирает цель, указывает доступное время, проходит диагностику (10–15 вопросов) и получает интерактивную карту дефицитов. Сразу отображается процент готовности к роли и рекомендации, какие навыки развивать.</w:t>
      </w:r>
    </w:p>
    <w:p w14:paraId="53E62D03" w14:textId="77777777" w:rsidR="007E25EC" w:rsidRPr="007E25EC" w:rsidRDefault="007E25EC" w:rsidP="007E25E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Данные диагностики сохраняются в БД, событие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DiagnosticsCompleted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регистрируется для аналитики.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Онбординг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завершается предложением сгенерировать персональный недельный план.</w:t>
      </w:r>
    </w:p>
    <w:p w14:paraId="4059B417" w14:textId="128ABD62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генерация плана и список задач</w:t>
      </w:r>
    </w:p>
    <w:p w14:paraId="4C5EB4B1" w14:textId="77777777" w:rsidR="007E25EC" w:rsidRPr="007E25EC" w:rsidRDefault="007E25EC" w:rsidP="007E25E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Пользователь получает персональный план на 7 дней: система генерирует набор задач, сохраняет их и отображает на фронтенде. План учитывает дефициты и доступное время, а пользователь может отмечать выполнение.</w:t>
      </w:r>
    </w:p>
    <w:p w14:paraId="6846B813" w14:textId="77777777" w:rsidR="007E25EC" w:rsidRPr="007E25EC" w:rsidRDefault="007E25EC" w:rsidP="007E25E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В базе данных фиксируются созданные планы (таблицы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plans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plan_items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).</w:t>
      </w:r>
    </w:p>
    <w:p w14:paraId="7C109F91" w14:textId="7BD0E877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полный цикл ценности и бейджи</w:t>
      </w:r>
    </w:p>
    <w:p w14:paraId="24C688BF" w14:textId="77777777" w:rsidR="007E25EC" w:rsidRPr="007E25EC" w:rsidRDefault="007E25EC" w:rsidP="007E25E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Пользователь выполняет задачи плана, отмечает их выполнение и за реальные достижения получает награды. Система обновляет прогресс, рассчитывает новый процент готовности и сохраняет историю выполненных задач.</w:t>
      </w:r>
    </w:p>
    <w:p w14:paraId="6F78BFA8" w14:textId="77777777" w:rsidR="007E25EC" w:rsidRPr="007E25EC" w:rsidRDefault="007E25EC" w:rsidP="007E25E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При загрузке артефакта автоматически выдаётся микро</w:t>
      </w:r>
      <w:r w:rsidRPr="007E25EC">
        <w:rPr>
          <w:rFonts w:ascii="Times New Roman" w:hAnsi="Times New Roman" w:cs="Times New Roman"/>
          <w:sz w:val="28"/>
          <w:szCs w:val="28"/>
        </w:rPr>
        <w:noBreakHyphen/>
        <w:t xml:space="preserve">бейдж, подтверждающий навык, и он заносится в профиль. Пользователь видит все бейджи, а система генерирует события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PlanItemCompleted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BadgeEarned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для последующих уведомлений.</w:t>
      </w:r>
    </w:p>
    <w:p w14:paraId="065D79AF" w14:textId="4A570A9D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F9421D" w:rsidRPr="00F942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фоновые задачи и уведомления</w:t>
      </w:r>
    </w:p>
    <w:p w14:paraId="4B11E68C" w14:textId="77777777" w:rsidR="007E25EC" w:rsidRPr="007E25EC" w:rsidRDefault="007E25EC" w:rsidP="007E25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Формируется очередь задач и запускается фоновый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Celery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). Реализован сценарий автоматической генерации PDF</w:t>
      </w:r>
      <w:r w:rsidRPr="007E25EC">
        <w:rPr>
          <w:rFonts w:ascii="Times New Roman" w:hAnsi="Times New Roman" w:cs="Times New Roman"/>
          <w:sz w:val="28"/>
          <w:szCs w:val="28"/>
        </w:rPr>
        <w:noBreakHyphen/>
        <w:t xml:space="preserve">сертификата при выдаче бейджа и отправки его на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e</w:t>
      </w:r>
      <w:r w:rsidRPr="007E25EC">
        <w:rPr>
          <w:rFonts w:ascii="Times New Roman" w:hAnsi="Times New Roman" w:cs="Times New Roman"/>
          <w:sz w:val="28"/>
          <w:szCs w:val="28"/>
        </w:rPr>
        <w:noBreakHyphen/>
        <w:t>mail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. Всё происходит асинхронно и не блокирует основное API.</w:t>
      </w:r>
    </w:p>
    <w:p w14:paraId="08C656A3" w14:textId="77777777" w:rsidR="007E25EC" w:rsidRPr="007E25EC" w:rsidRDefault="007E25EC" w:rsidP="007E25E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Настроены брокеры сообщений (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RabbitMQ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), запущен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воркер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, протестирована устойчивость: при временной остановке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воркера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задачи из очереди не теряются. Модуль уведомлений отправляет письма при получении бейджа и закладывает основу для будущих коммуникаций.</w:t>
      </w:r>
    </w:p>
    <w:p w14:paraId="3BF67385" w14:textId="68A2924E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F94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интеграции и телеметрия</w:t>
      </w:r>
    </w:p>
    <w:p w14:paraId="78BA9A04" w14:textId="77777777" w:rsidR="007E25EC" w:rsidRPr="007E25EC" w:rsidRDefault="007E25EC" w:rsidP="007E25E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 xml:space="preserve">Пользователь может привязать аккаунт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, система импортирует его проекты как артефакты, что повышает прогресс по соответствующим навыкам.</w:t>
      </w:r>
    </w:p>
    <w:p w14:paraId="29B39074" w14:textId="77777777" w:rsidR="007E25EC" w:rsidRPr="007E25EC" w:rsidRDefault="007E25EC" w:rsidP="007E25E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Собираются события телеметрии: команда может запросить административный отчёт 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overview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и увидеть, сколько пользователей дошли до получения бейджа и другие ключевые показатели. Начато повышение производительности: добавлены индексы и устранены узкие места.</w:t>
      </w:r>
    </w:p>
    <w:p w14:paraId="68B97580" w14:textId="08284E37" w:rsidR="007E25EC" w:rsidRPr="007E25EC" w:rsidRDefault="007E25EC" w:rsidP="007E25E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25EC">
        <w:rPr>
          <w:rFonts w:ascii="Times New Roman" w:hAnsi="Times New Roman" w:cs="Times New Roman"/>
          <w:b/>
          <w:bCs/>
          <w:sz w:val="28"/>
          <w:szCs w:val="28"/>
        </w:rPr>
        <w:t>Неделя</w:t>
      </w:r>
      <w:r w:rsidR="00F94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F9421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E25EC">
        <w:rPr>
          <w:rFonts w:ascii="Times New Roman" w:hAnsi="Times New Roman" w:cs="Times New Roman"/>
          <w:b/>
          <w:bCs/>
          <w:sz w:val="28"/>
          <w:szCs w:val="28"/>
        </w:rPr>
        <w:t>— коммуникации и финальная шлифовка</w:t>
      </w:r>
    </w:p>
    <w:p w14:paraId="2DDD94A8" w14:textId="77777777" w:rsidR="007E25EC" w:rsidRPr="007E25EC" w:rsidRDefault="007E25EC" w:rsidP="007E25E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lastRenderedPageBreak/>
        <w:t xml:space="preserve">Реализованы многоканальные уведомления: 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e</w:t>
      </w:r>
      <w:r w:rsidRPr="007E25EC">
        <w:rPr>
          <w:rFonts w:ascii="Times New Roman" w:hAnsi="Times New Roman" w:cs="Times New Roman"/>
          <w:sz w:val="28"/>
          <w:szCs w:val="28"/>
        </w:rPr>
        <w:noBreakHyphen/>
        <w:t>mail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 xml:space="preserve"> и, при необходимости, Telegram. Пользователь получает напоминания о задачах, может настраивать режим уведомлений и «тихие часы».</w:t>
      </w:r>
    </w:p>
    <w:p w14:paraId="289CACC0" w14:textId="77777777" w:rsidR="007E25EC" w:rsidRPr="007E25EC" w:rsidRDefault="007E25EC" w:rsidP="007E25E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Все заявленные функции (</w:t>
      </w:r>
      <w:proofErr w:type="spellStart"/>
      <w:r w:rsidRPr="007E25EC">
        <w:rPr>
          <w:rFonts w:ascii="Times New Roman" w:hAnsi="Times New Roman" w:cs="Times New Roman"/>
          <w:sz w:val="28"/>
          <w:szCs w:val="28"/>
        </w:rPr>
        <w:t>онбординг</w:t>
      </w:r>
      <w:proofErr w:type="spellEnd"/>
      <w:r w:rsidRPr="007E25EC">
        <w:rPr>
          <w:rFonts w:ascii="Times New Roman" w:hAnsi="Times New Roman" w:cs="Times New Roman"/>
          <w:sz w:val="28"/>
          <w:szCs w:val="28"/>
        </w:rPr>
        <w:t>, карта навыков, план на 7 дней, артефакты, бейджи, профиль, интеграции, уведомления и админ</w:t>
      </w:r>
      <w:r w:rsidRPr="007E25EC">
        <w:rPr>
          <w:rFonts w:ascii="Times New Roman" w:hAnsi="Times New Roman" w:cs="Times New Roman"/>
          <w:sz w:val="28"/>
          <w:szCs w:val="28"/>
        </w:rPr>
        <w:noBreakHyphen/>
        <w:t>интерфейс) завершены в рамках модульного монолита с фоновыми задачами.</w:t>
      </w:r>
    </w:p>
    <w:p w14:paraId="1D9C12AD" w14:textId="77777777" w:rsidR="007E25EC" w:rsidRPr="007E25EC" w:rsidRDefault="007E25EC" w:rsidP="007E25E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25EC">
        <w:rPr>
          <w:rFonts w:ascii="Times New Roman" w:hAnsi="Times New Roman" w:cs="Times New Roman"/>
          <w:sz w:val="28"/>
          <w:szCs w:val="28"/>
        </w:rPr>
        <w:t>Проведена финальная шлифовка: исправлены найденные баги, улучшена производительность, соблюдены базовые требования безопасности. Подготовлена документация и развёрнута инфраструктура для пилотной эксплуатации; команда готова демонстрировать MVP стейкхолдерам.</w:t>
      </w:r>
    </w:p>
    <w:p w14:paraId="44C1DFB3" w14:textId="77777777" w:rsidR="001334CA" w:rsidRPr="007E25EC" w:rsidRDefault="001334CA">
      <w:pPr>
        <w:rPr>
          <w:rFonts w:ascii="Times New Roman" w:hAnsi="Times New Roman" w:cs="Times New Roman"/>
          <w:sz w:val="28"/>
          <w:szCs w:val="28"/>
        </w:rPr>
      </w:pPr>
    </w:p>
    <w:sectPr w:rsidR="001334CA" w:rsidRPr="007E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1F0"/>
    <w:multiLevelType w:val="multilevel"/>
    <w:tmpl w:val="4E28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597"/>
    <w:multiLevelType w:val="multilevel"/>
    <w:tmpl w:val="490C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E40CF"/>
    <w:multiLevelType w:val="multilevel"/>
    <w:tmpl w:val="EE6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36A71"/>
    <w:multiLevelType w:val="multilevel"/>
    <w:tmpl w:val="93B4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0759D"/>
    <w:multiLevelType w:val="multilevel"/>
    <w:tmpl w:val="D52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7067F8"/>
    <w:multiLevelType w:val="multilevel"/>
    <w:tmpl w:val="A68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96EA8"/>
    <w:multiLevelType w:val="multilevel"/>
    <w:tmpl w:val="F252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81F3C"/>
    <w:multiLevelType w:val="multilevel"/>
    <w:tmpl w:val="F364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F216F"/>
    <w:multiLevelType w:val="multilevel"/>
    <w:tmpl w:val="97B8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23EC2"/>
    <w:multiLevelType w:val="multilevel"/>
    <w:tmpl w:val="B544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268040">
    <w:abstractNumId w:val="3"/>
  </w:num>
  <w:num w:numId="2" w16cid:durableId="1826315934">
    <w:abstractNumId w:val="6"/>
  </w:num>
  <w:num w:numId="3" w16cid:durableId="2006665966">
    <w:abstractNumId w:val="1"/>
  </w:num>
  <w:num w:numId="4" w16cid:durableId="81538448">
    <w:abstractNumId w:val="7"/>
  </w:num>
  <w:num w:numId="5" w16cid:durableId="358514358">
    <w:abstractNumId w:val="2"/>
  </w:num>
  <w:num w:numId="6" w16cid:durableId="1962608830">
    <w:abstractNumId w:val="5"/>
  </w:num>
  <w:num w:numId="7" w16cid:durableId="644359076">
    <w:abstractNumId w:val="0"/>
  </w:num>
  <w:num w:numId="8" w16cid:durableId="419639457">
    <w:abstractNumId w:val="8"/>
  </w:num>
  <w:num w:numId="9" w16cid:durableId="1057776679">
    <w:abstractNumId w:val="4"/>
  </w:num>
  <w:num w:numId="10" w16cid:durableId="1094026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50"/>
    <w:rsid w:val="001334CA"/>
    <w:rsid w:val="006347E9"/>
    <w:rsid w:val="007E25EC"/>
    <w:rsid w:val="00AE5B50"/>
    <w:rsid w:val="00D31150"/>
    <w:rsid w:val="00F9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70C8"/>
  <w15:chartTrackingRefBased/>
  <w15:docId w15:val="{9310C241-1706-440A-9DDB-4D0828E5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B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B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5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5B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5B5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5B5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5B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5B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5B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5B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5B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5B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5B5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5B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5B5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5B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Горюнов</dc:creator>
  <cp:keywords/>
  <dc:description/>
  <cp:lastModifiedBy>Ярослав Горюнов</cp:lastModifiedBy>
  <cp:revision>3</cp:revision>
  <dcterms:created xsi:type="dcterms:W3CDTF">2025-10-02T11:54:00Z</dcterms:created>
  <dcterms:modified xsi:type="dcterms:W3CDTF">2025-10-02T11:56:00Z</dcterms:modified>
</cp:coreProperties>
</file>