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9F077" w14:textId="270BD612" w:rsidR="00435925" w:rsidRPr="00382CCD" w:rsidRDefault="00435925" w:rsidP="00435925">
      <w:pPr>
        <w:rPr>
          <w:b/>
          <w:bCs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158288" wp14:editId="343D789E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 Step-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4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Pr="00435925">
        <w:rPr>
          <w:rFonts w:ascii="Bahnschrift SemiBold Condensed" w:hAnsi="Bahnschrift SemiBold Condensed" w:cs="Arial"/>
          <w:b/>
          <w:bCs/>
          <w:sz w:val="96"/>
          <w:szCs w:val="96"/>
        </w:rPr>
        <w:t>Process Improvements – Loan Origination, Payments, Risk Models</w:t>
      </w:r>
    </w:p>
    <w:p w14:paraId="2A378263" w14:textId="77777777" w:rsidR="00435925" w:rsidRDefault="00435925" w:rsidP="00435925">
      <w:pPr>
        <w:rPr>
          <w:b/>
          <w:bCs/>
        </w:rPr>
      </w:pPr>
      <w:r w:rsidRPr="00435925">
        <w:rPr>
          <w:b/>
          <w:bCs/>
        </w:rPr>
        <w:t>EduFin SQL Skill Assessment Workbook: Step 4 Evaluation</w:t>
      </w:r>
    </w:p>
    <w:p w14:paraId="62F67EEC" w14:textId="0FDEDE73" w:rsidR="00435925" w:rsidRPr="00435925" w:rsidRDefault="00435925" w:rsidP="00435925">
      <w:pPr>
        <w:rPr>
          <w:b/>
          <w:bCs/>
        </w:rPr>
      </w:pPr>
      <w:r w:rsidRPr="00435925">
        <w:rPr>
          <w:b/>
          <w:bCs/>
        </w:rPr>
        <w:pict w14:anchorId="13DC9222">
          <v:rect id="_x0000_i1045" style="width:0;height:1.5pt" o:hralign="center" o:hrstd="t" o:hr="t" fillcolor="#a0a0a0" stroked="f"/>
        </w:pict>
      </w:r>
    </w:p>
    <w:p w14:paraId="2E91CF6E" w14:textId="77777777" w:rsidR="00435925" w:rsidRPr="00435925" w:rsidRDefault="00435925" w:rsidP="00435925">
      <w:pPr>
        <w:rPr>
          <w:b/>
          <w:bCs/>
        </w:rPr>
      </w:pPr>
      <w:r w:rsidRPr="00435925">
        <w:rPr>
          <w:b/>
          <w:bCs/>
        </w:rPr>
        <w:t>Program: Skill AI Path – Data Analyst Pretraining Track</w:t>
      </w:r>
      <w:r w:rsidRPr="00435925">
        <w:rPr>
          <w:b/>
          <w:bCs/>
        </w:rPr>
        <w:br/>
        <w:t>Module: EduFin Risk Analytics Simulation</w:t>
      </w:r>
      <w:r w:rsidRPr="00435925">
        <w:rPr>
          <w:b/>
          <w:bCs/>
        </w:rPr>
        <w:br/>
        <w:t>Assessment Type: SQL Query Writing + Business Understanding</w:t>
      </w:r>
      <w:r w:rsidRPr="00435925">
        <w:rPr>
          <w:b/>
          <w:bCs/>
        </w:rPr>
        <w:br/>
        <w:t>Prepared For: EduFin Data Analyst Cohort</w:t>
      </w:r>
      <w:r w:rsidRPr="00435925">
        <w:rPr>
          <w:b/>
          <w:bCs/>
        </w:rPr>
        <w:br/>
        <w:t>Organization: Krishnav Tech | Skill AI Path</w:t>
      </w:r>
    </w:p>
    <w:p w14:paraId="2ACF8308" w14:textId="77777777" w:rsidR="00435925" w:rsidRPr="00435925" w:rsidRDefault="00435925" w:rsidP="00435925">
      <w:pPr>
        <w:rPr>
          <w:b/>
          <w:bCs/>
        </w:rPr>
      </w:pPr>
      <w:r w:rsidRPr="00435925">
        <w:rPr>
          <w:b/>
          <w:bCs/>
        </w:rPr>
        <w:pict w14:anchorId="7D907723">
          <v:rect id="_x0000_i1043" style="width:0;height:1.5pt" o:hralign="center" o:hrstd="t" o:hr="t" fillcolor="#a0a0a0" stroked="f"/>
        </w:pict>
      </w:r>
    </w:p>
    <w:p w14:paraId="75E29C1A" w14:textId="067585C2" w:rsidR="00435925" w:rsidRPr="00435925" w:rsidRDefault="00435925" w:rsidP="00435925">
      <w:pPr>
        <w:rPr>
          <w:b/>
          <w:bCs/>
        </w:rPr>
      </w:pPr>
      <w:r w:rsidRPr="00435925">
        <w:rPr>
          <w:b/>
          <w:bCs/>
        </w:rPr>
        <w:t>Objective</w:t>
      </w:r>
    </w:p>
    <w:p w14:paraId="118B7541" w14:textId="77777777" w:rsidR="00435925" w:rsidRPr="00435925" w:rsidRDefault="00435925" w:rsidP="00435925">
      <w:r w:rsidRPr="00435925">
        <w:t>To assess learners’ ability to:</w:t>
      </w:r>
    </w:p>
    <w:p w14:paraId="2E1DEFFE" w14:textId="77777777" w:rsidR="00435925" w:rsidRPr="00435925" w:rsidRDefault="00435925" w:rsidP="00435925">
      <w:pPr>
        <w:numPr>
          <w:ilvl w:val="0"/>
          <w:numId w:val="1"/>
        </w:numPr>
      </w:pPr>
      <w:r w:rsidRPr="00435925">
        <w:t>Detect inefficiencies in loan origination.</w:t>
      </w:r>
    </w:p>
    <w:p w14:paraId="4D8CB1A6" w14:textId="77777777" w:rsidR="00435925" w:rsidRPr="00435925" w:rsidRDefault="00435925" w:rsidP="00435925">
      <w:pPr>
        <w:numPr>
          <w:ilvl w:val="0"/>
          <w:numId w:val="1"/>
        </w:numPr>
      </w:pPr>
      <w:r w:rsidRPr="00435925">
        <w:t>Monitor and optimize payment workflows.</w:t>
      </w:r>
    </w:p>
    <w:p w14:paraId="298806FF" w14:textId="77777777" w:rsidR="00435925" w:rsidRPr="00435925" w:rsidRDefault="00435925" w:rsidP="00435925">
      <w:pPr>
        <w:numPr>
          <w:ilvl w:val="0"/>
          <w:numId w:val="1"/>
        </w:numPr>
      </w:pPr>
      <w:r w:rsidRPr="00435925">
        <w:t>Validate improvements to risk assessment models using SQL.</w:t>
      </w:r>
    </w:p>
    <w:p w14:paraId="4524A6F4" w14:textId="77777777" w:rsidR="005D4D87" w:rsidRDefault="005D4D87"/>
    <w:p w14:paraId="4A9792BC" w14:textId="77777777" w:rsidR="00435925" w:rsidRDefault="00435925"/>
    <w:p w14:paraId="28D22745" w14:textId="424C93E0" w:rsidR="00435925" w:rsidRDefault="00435925" w:rsidP="00435925">
      <w:pPr>
        <w:pStyle w:val="Heading1"/>
      </w:pPr>
      <w:r w:rsidRPr="00FA4998">
        <w:lastRenderedPageBreak/>
        <w:t>SQL Skill Check Assessment – Pretraining Workbook</w:t>
      </w:r>
    </w:p>
    <w:p w14:paraId="40A67AD8" w14:textId="14468D61" w:rsidR="00435925" w:rsidRPr="00435925" w:rsidRDefault="00435925" w:rsidP="00435925">
      <w:pPr>
        <w:pStyle w:val="Heading2"/>
      </w:pPr>
      <w:r w:rsidRPr="00435925">
        <w:t>PART A: Query Writing (60 points)</w:t>
      </w:r>
    </w:p>
    <w:p w14:paraId="4DC37F85" w14:textId="77777777" w:rsidR="00435925" w:rsidRDefault="00435925" w:rsidP="00435925">
      <w:r w:rsidRPr="00435925">
        <w:rPr>
          <w:b/>
          <w:bCs/>
        </w:rPr>
        <w:t>Q1 (10 pts) — Loan Origination Delays</w:t>
      </w:r>
      <w:r w:rsidRPr="00435925">
        <w:br/>
        <w:t>Find the average time (days) between application_date and disbursement_date for each institution. Return top 5 institutions with the highest average delay.</w:t>
      </w:r>
    </w:p>
    <w:p w14:paraId="0056BECD" w14:textId="77777777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C25AD" wp14:editId="342E245B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9FD3D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C2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6269FD3D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1AE2789F" w14:textId="77777777" w:rsidR="00435925" w:rsidRDefault="00435925" w:rsidP="00435925"/>
    <w:p w14:paraId="7D3A1D70" w14:textId="77777777" w:rsidR="00435925" w:rsidRDefault="00435925" w:rsidP="00435925"/>
    <w:p w14:paraId="39884A53" w14:textId="77777777" w:rsidR="00435925" w:rsidRDefault="00435925" w:rsidP="00435925"/>
    <w:p w14:paraId="68D0C461" w14:textId="77777777" w:rsidR="00435925" w:rsidRDefault="00435925" w:rsidP="00435925"/>
    <w:p w14:paraId="30C5243C" w14:textId="77777777" w:rsidR="00435925" w:rsidRPr="00435925" w:rsidRDefault="00435925" w:rsidP="00435925"/>
    <w:p w14:paraId="5FFFDCFE" w14:textId="77777777" w:rsidR="00435925" w:rsidRPr="00435925" w:rsidRDefault="00435925" w:rsidP="00435925">
      <w:r w:rsidRPr="00435925">
        <w:pict w14:anchorId="3CDB161C">
          <v:rect id="_x0000_i1154" style="width:0;height:1.5pt" o:hralign="center" o:hrstd="t" o:hr="t" fillcolor="#a0a0a0" stroked="f"/>
        </w:pict>
      </w:r>
    </w:p>
    <w:p w14:paraId="75CDE7A5" w14:textId="77777777" w:rsidR="00435925" w:rsidRPr="00435925" w:rsidRDefault="00435925" w:rsidP="00435925">
      <w:r w:rsidRPr="00435925">
        <w:rPr>
          <w:b/>
          <w:bCs/>
        </w:rPr>
        <w:t>Q2 (10 pts) — Origination Null Check</w:t>
      </w:r>
      <w:r w:rsidRPr="00435925">
        <w:br/>
        <w:t>Write a query to list loans where disbursement_date is missing more than 7 days after application_date.</w:t>
      </w:r>
    </w:p>
    <w:p w14:paraId="40D20A15" w14:textId="77777777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BF306" wp14:editId="7B16FD4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361430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D68F4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F306" id="_x0000_s1027" type="#_x0000_t202" style="position:absolute;margin-left:1.25pt;margin-top:20.95pt;width:501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682D68F4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54D9921B" w14:textId="77777777" w:rsidR="00435925" w:rsidRDefault="00435925" w:rsidP="00435925"/>
    <w:p w14:paraId="39C704C7" w14:textId="77777777" w:rsidR="00435925" w:rsidRDefault="00435925" w:rsidP="00435925"/>
    <w:p w14:paraId="230F2082" w14:textId="77777777" w:rsidR="00435925" w:rsidRDefault="00435925" w:rsidP="00435925"/>
    <w:p w14:paraId="165EE961" w14:textId="77777777" w:rsidR="00435925" w:rsidRDefault="00435925" w:rsidP="00435925"/>
    <w:p w14:paraId="0410BFC8" w14:textId="77777777" w:rsidR="00435925" w:rsidRDefault="00435925" w:rsidP="00435925"/>
    <w:p w14:paraId="773C89F1" w14:textId="0DC2C51E" w:rsidR="00435925" w:rsidRPr="00435925" w:rsidRDefault="00435925" w:rsidP="00435925">
      <w:r w:rsidRPr="00435925">
        <w:pict w14:anchorId="3BEC031E">
          <v:rect id="_x0000_i1155" style="width:0;height:1.5pt" o:hralign="center" o:hrstd="t" o:hr="t" fillcolor="#a0a0a0" stroked="f"/>
        </w:pict>
      </w:r>
    </w:p>
    <w:p w14:paraId="6884DD0E" w14:textId="77777777" w:rsidR="00435925" w:rsidRPr="00435925" w:rsidRDefault="00435925" w:rsidP="00435925">
      <w:r w:rsidRPr="00435925">
        <w:rPr>
          <w:b/>
          <w:bCs/>
        </w:rPr>
        <w:t>Q3 (10 pts) — Payment Workflow Bottlenecks</w:t>
      </w:r>
      <w:r w:rsidRPr="00435925">
        <w:br/>
        <w:t>For each payment_channel (e.g., bank_transfer, UPI, cash), calculate the average processing time between payment_date and settlement_date.</w:t>
      </w:r>
    </w:p>
    <w:p w14:paraId="5EA7F87F" w14:textId="77777777" w:rsidR="00435925" w:rsidRDefault="00435925" w:rsidP="00435925"/>
    <w:p w14:paraId="086EC973" w14:textId="77777777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D1FD4" wp14:editId="727AB12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914215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502BD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1FD4" id="_x0000_s1028" type="#_x0000_t202" style="position:absolute;margin-left:1.25pt;margin-top:20.95pt;width:501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3OgIAAIQ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KDvadz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6CF502BD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1D32F514" w14:textId="77777777" w:rsidR="00435925" w:rsidRDefault="00435925" w:rsidP="00435925"/>
    <w:p w14:paraId="46F0D1DD" w14:textId="77777777" w:rsidR="00435925" w:rsidRDefault="00435925" w:rsidP="00435925"/>
    <w:p w14:paraId="1FAFDDB5" w14:textId="77777777" w:rsidR="00435925" w:rsidRDefault="00435925" w:rsidP="00435925"/>
    <w:p w14:paraId="38D93B1A" w14:textId="77777777" w:rsidR="00435925" w:rsidRDefault="00435925" w:rsidP="00435925"/>
    <w:p w14:paraId="6FA214CD" w14:textId="77777777" w:rsidR="00435925" w:rsidRDefault="00435925" w:rsidP="00435925"/>
    <w:p w14:paraId="4C2161B0" w14:textId="4551D696" w:rsidR="00435925" w:rsidRPr="00435925" w:rsidRDefault="00435925" w:rsidP="00435925">
      <w:r w:rsidRPr="00435925">
        <w:pict w14:anchorId="684072A8">
          <v:rect id="_x0000_i1156" style="width:0;height:1.5pt" o:hralign="center" o:hrstd="t" o:hr="t" fillcolor="#a0a0a0" stroked="f"/>
        </w:pict>
      </w:r>
    </w:p>
    <w:p w14:paraId="37AD8397" w14:textId="77777777" w:rsidR="00435925" w:rsidRPr="00435925" w:rsidRDefault="00435925" w:rsidP="00435925">
      <w:r w:rsidRPr="00435925">
        <w:rPr>
          <w:b/>
          <w:bCs/>
        </w:rPr>
        <w:lastRenderedPageBreak/>
        <w:t>Q4 (10 pts) — Failed vs Successful Payments</w:t>
      </w:r>
      <w:r w:rsidRPr="00435925">
        <w:br/>
        <w:t>Return the failure_rate (%) per institution:</w:t>
      </w:r>
    </w:p>
    <w:p w14:paraId="169E0BDA" w14:textId="77777777" w:rsidR="00435925" w:rsidRPr="00435925" w:rsidRDefault="00435925" w:rsidP="00435925">
      <w:r w:rsidRPr="00435925">
        <w:t>failure_rate = (failed_payments * 100) / total_payments</w:t>
      </w:r>
    </w:p>
    <w:p w14:paraId="1F1E49D0" w14:textId="77777777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6DDB3" wp14:editId="41A40095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782950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235D3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DDB3" id="_x0000_s1029" type="#_x0000_t202" style="position:absolute;margin-left:1.25pt;margin-top:20.95pt;width:501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279235D3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68027F03" w14:textId="77777777" w:rsidR="00435925" w:rsidRDefault="00435925" w:rsidP="00435925"/>
    <w:p w14:paraId="42CF76BF" w14:textId="77777777" w:rsidR="00435925" w:rsidRDefault="00435925" w:rsidP="00435925"/>
    <w:p w14:paraId="2C0B635E" w14:textId="77777777" w:rsidR="00435925" w:rsidRDefault="00435925" w:rsidP="00435925"/>
    <w:p w14:paraId="4BEFC8CA" w14:textId="77777777" w:rsidR="00435925" w:rsidRDefault="00435925" w:rsidP="00435925"/>
    <w:p w14:paraId="311C5915" w14:textId="77777777" w:rsidR="00435925" w:rsidRDefault="00435925" w:rsidP="00435925"/>
    <w:p w14:paraId="4839756C" w14:textId="3804F449" w:rsidR="00435925" w:rsidRPr="00435925" w:rsidRDefault="00435925" w:rsidP="00435925">
      <w:r w:rsidRPr="00435925">
        <w:pict w14:anchorId="0B7B924B">
          <v:rect id="_x0000_i1157" style="width:0;height:1.5pt" o:hralign="center" o:hrstd="t" o:hr="t" fillcolor="#a0a0a0" stroked="f"/>
        </w:pict>
      </w:r>
    </w:p>
    <w:p w14:paraId="5F5A9829" w14:textId="26A50EB1" w:rsidR="00435925" w:rsidRPr="00435925" w:rsidRDefault="00435925" w:rsidP="00435925">
      <w:r w:rsidRPr="00435925">
        <w:rPr>
          <w:b/>
          <w:bCs/>
        </w:rPr>
        <w:t>Q5 (10 pts) — Risk Model Backtesting</w:t>
      </w:r>
      <w:r w:rsidRPr="00435925">
        <w:br/>
        <w:t>For each loan, compare predicted_risk_score vs actual_default_flag.</w:t>
      </w:r>
      <w:r w:rsidRPr="00435925">
        <w:br/>
        <w:t>Return counts of:</w:t>
      </w:r>
    </w:p>
    <w:p w14:paraId="318C3443" w14:textId="6396C98A" w:rsidR="00435925" w:rsidRPr="00435925" w:rsidRDefault="00435925" w:rsidP="00435925">
      <w:pPr>
        <w:numPr>
          <w:ilvl w:val="0"/>
          <w:numId w:val="2"/>
        </w:numPr>
      </w:pPr>
      <w:r w:rsidRPr="00435925">
        <w:t>True Positives (predicted high risk &amp; defaulted)</w:t>
      </w:r>
    </w:p>
    <w:p w14:paraId="6ABDC03C" w14:textId="76F368E2" w:rsidR="00435925" w:rsidRPr="00435925" w:rsidRDefault="00435925" w:rsidP="00435925">
      <w:pPr>
        <w:numPr>
          <w:ilvl w:val="0"/>
          <w:numId w:val="2"/>
        </w:numPr>
      </w:pPr>
      <w:r w:rsidRPr="00435925">
        <w:t>False Negatives (predicted low risk but defaulted).</w:t>
      </w:r>
    </w:p>
    <w:p w14:paraId="40FC30C0" w14:textId="4A62B187" w:rsidR="00435925" w:rsidRPr="00787500" w:rsidRDefault="00435925" w:rsidP="00435925">
      <w:r w:rsidRPr="00435925">
        <w:rPr>
          <w:b/>
          <w:bCs/>
        </w:rPr>
        <w:t>Your Answer:</w:t>
      </w:r>
    </w:p>
    <w:p w14:paraId="15FC4B3B" w14:textId="474153CC" w:rsidR="00435925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EC93D" wp14:editId="3038851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362700" cy="1478280"/>
                <wp:effectExtent l="0" t="0" r="19050" b="26670"/>
                <wp:wrapNone/>
                <wp:docPr id="10862616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2494D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C93D" id="_x0000_s1030" type="#_x0000_t202" style="position:absolute;margin-left:0;margin-top:.65pt;width:501pt;height:116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" fillcolor="white [3201]" strokeweight=".5pt">
                <v:textbox>
                  <w:txbxContent>
                    <w:p w14:paraId="7202494D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</w:p>
    <w:p w14:paraId="335C2B9F" w14:textId="77777777" w:rsidR="00435925" w:rsidRDefault="00435925" w:rsidP="00435925"/>
    <w:p w14:paraId="30519C6D" w14:textId="77777777" w:rsidR="00435925" w:rsidRDefault="00435925" w:rsidP="00435925"/>
    <w:p w14:paraId="70812A3B" w14:textId="77777777" w:rsidR="00435925" w:rsidRDefault="00435925" w:rsidP="00435925"/>
    <w:p w14:paraId="373F4CE8" w14:textId="77777777" w:rsidR="00435925" w:rsidRDefault="00435925" w:rsidP="00435925"/>
    <w:p w14:paraId="0C84AC18" w14:textId="263E1884" w:rsidR="00435925" w:rsidRPr="00435925" w:rsidRDefault="00435925" w:rsidP="00435925">
      <w:r w:rsidRPr="00435925">
        <w:pict w14:anchorId="1EA7F302">
          <v:rect id="_x0000_i1158" style="width:0;height:1.5pt" o:hralign="center" o:hrstd="t" o:hr="t" fillcolor="#a0a0a0" stroked="f"/>
        </w:pict>
      </w:r>
    </w:p>
    <w:p w14:paraId="58CAD694" w14:textId="77777777" w:rsidR="00435925" w:rsidRPr="00435925" w:rsidRDefault="00435925" w:rsidP="00435925">
      <w:r w:rsidRPr="00435925">
        <w:rPr>
          <w:b/>
          <w:bCs/>
        </w:rPr>
        <w:t>Q6 (10 pts) — Consolidated Risk Process Report</w:t>
      </w:r>
      <w:r w:rsidRPr="00435925">
        <w:br/>
        <w:t>Return institution_name, avg_origination_delay, payment_failure_rate, and accuracy of risk_score (TP% vs FN%).</w:t>
      </w:r>
    </w:p>
    <w:p w14:paraId="24563E54" w14:textId="77777777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09957" wp14:editId="1697503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4356190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6AEF5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9957" id="_x0000_s1031" type="#_x0000_t202" style="position:absolute;margin-left:1.25pt;margin-top:20.95pt;width:501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li6nMD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9D6AEF5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1BA1E593" w14:textId="77777777" w:rsidR="00435925" w:rsidRDefault="00435925" w:rsidP="00435925"/>
    <w:p w14:paraId="2CF0EFB3" w14:textId="77777777" w:rsidR="00435925" w:rsidRDefault="00435925" w:rsidP="00435925"/>
    <w:p w14:paraId="322881D1" w14:textId="77777777" w:rsidR="00435925" w:rsidRDefault="00435925" w:rsidP="00435925"/>
    <w:p w14:paraId="7B86B6A4" w14:textId="77777777" w:rsidR="00435925" w:rsidRDefault="00435925" w:rsidP="00435925"/>
    <w:p w14:paraId="46C057A9" w14:textId="77777777" w:rsidR="00435925" w:rsidRDefault="00435925" w:rsidP="00435925"/>
    <w:p w14:paraId="7896DF01" w14:textId="7A19B1A1" w:rsidR="00435925" w:rsidRPr="00435925" w:rsidRDefault="00435925" w:rsidP="00435925">
      <w:r w:rsidRPr="00435925">
        <w:pict w14:anchorId="2C224A33">
          <v:rect id="_x0000_i1159" style="width:0;height:1.5pt" o:hralign="center" o:hrstd="t" o:hr="t" fillcolor="#a0a0a0" stroked="f"/>
        </w:pict>
      </w:r>
    </w:p>
    <w:p w14:paraId="48AB3412" w14:textId="77777777" w:rsidR="00435925" w:rsidRDefault="00435925" w:rsidP="00435925">
      <w:pPr>
        <w:rPr>
          <w:rFonts w:ascii="Segoe UI Emoji" w:hAnsi="Segoe UI Emoji" w:cs="Segoe UI Emoji"/>
          <w:b/>
          <w:bCs/>
        </w:rPr>
      </w:pPr>
    </w:p>
    <w:p w14:paraId="4EF61123" w14:textId="6AF97F5D" w:rsidR="00435925" w:rsidRPr="00435925" w:rsidRDefault="00435925" w:rsidP="00435925">
      <w:pPr>
        <w:pStyle w:val="Heading2"/>
      </w:pPr>
      <w:r w:rsidRPr="00435925">
        <w:lastRenderedPageBreak/>
        <w:t>PART B: Multiple Choice (40 points)</w:t>
      </w:r>
    </w:p>
    <w:p w14:paraId="50FC5B95" w14:textId="77777777" w:rsidR="00435925" w:rsidRPr="00435925" w:rsidRDefault="00435925" w:rsidP="00435925">
      <w:r w:rsidRPr="00435925">
        <w:rPr>
          <w:b/>
          <w:bCs/>
        </w:rPr>
        <w:t>Q7:</w:t>
      </w:r>
      <w:r w:rsidRPr="00435925">
        <w:t xml:space="preserve"> What metric highlights inefficiency in loan origination?</w:t>
      </w:r>
      <w:r w:rsidRPr="00435925">
        <w:br/>
        <w:t>A) Loan_id count</w:t>
      </w:r>
      <w:r w:rsidRPr="00435925">
        <w:br/>
        <w:t>B) Avg delay between application and disbursement</w:t>
      </w:r>
      <w:r w:rsidRPr="00435925">
        <w:br/>
        <w:t>C) SUM(loan_amount)</w:t>
      </w:r>
      <w:r w:rsidRPr="00435925">
        <w:br/>
        <w:t>D) COALESCE on loan_id</w:t>
      </w:r>
    </w:p>
    <w:p w14:paraId="4B04DE60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C52443C" w14:textId="77777777" w:rsidR="00435925" w:rsidRPr="00435925" w:rsidRDefault="00435925" w:rsidP="00435925">
      <w:r w:rsidRPr="00435925">
        <w:pict w14:anchorId="3A856264">
          <v:rect id="_x0000_i1160" style="width:0;height:1.5pt" o:hralign="center" o:hrstd="t" o:hr="t" fillcolor="#a0a0a0" stroked="f"/>
        </w:pict>
      </w:r>
    </w:p>
    <w:p w14:paraId="7B109B38" w14:textId="77777777" w:rsidR="00435925" w:rsidRPr="00435925" w:rsidRDefault="00435925" w:rsidP="00435925">
      <w:r w:rsidRPr="00435925">
        <w:rPr>
          <w:b/>
          <w:bCs/>
        </w:rPr>
        <w:t>Q8:</w:t>
      </w:r>
      <w:r w:rsidRPr="00435925">
        <w:t xml:space="preserve"> Which SQL function helps calculate days between two dates?</w:t>
      </w:r>
      <w:r w:rsidRPr="00435925">
        <w:br/>
        <w:t>A) ROUND()</w:t>
      </w:r>
      <w:r w:rsidRPr="00435925">
        <w:br/>
        <w:t>B) DATEDIFF()</w:t>
      </w:r>
      <w:r w:rsidRPr="00435925">
        <w:br/>
        <w:t>C) LENGTH()</w:t>
      </w:r>
      <w:r w:rsidRPr="00435925">
        <w:br/>
        <w:t>D) RANK()</w:t>
      </w:r>
    </w:p>
    <w:p w14:paraId="323962ED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71FA310" w14:textId="77777777" w:rsidR="00435925" w:rsidRPr="00435925" w:rsidRDefault="00435925" w:rsidP="00435925">
      <w:r w:rsidRPr="00435925">
        <w:pict w14:anchorId="2A1C6455">
          <v:rect id="_x0000_i1161" style="width:0;height:1.5pt" o:hralign="center" o:hrstd="t" o:hr="t" fillcolor="#a0a0a0" stroked="f"/>
        </w:pict>
      </w:r>
    </w:p>
    <w:p w14:paraId="23BF700F" w14:textId="77777777" w:rsidR="00435925" w:rsidRPr="00435925" w:rsidRDefault="00435925" w:rsidP="00435925">
      <w:r w:rsidRPr="00435925">
        <w:rPr>
          <w:b/>
          <w:bCs/>
        </w:rPr>
        <w:t>Q9:</w:t>
      </w:r>
      <w:r w:rsidRPr="00435925">
        <w:t xml:space="preserve"> High payment failure_rate indicates:</w:t>
      </w:r>
      <w:r w:rsidRPr="00435925">
        <w:br/>
        <w:t>A) Smooth workflow</w:t>
      </w:r>
      <w:r w:rsidRPr="00435925">
        <w:br/>
        <w:t>B) Bottlenecks or system errors in processing</w:t>
      </w:r>
      <w:r w:rsidRPr="00435925">
        <w:br/>
        <w:t>C) Faster processing</w:t>
      </w:r>
      <w:r w:rsidRPr="00435925">
        <w:br/>
        <w:t>D) Accurate reconciliation</w:t>
      </w:r>
    </w:p>
    <w:p w14:paraId="47B96693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23AC1B9" w14:textId="77777777" w:rsidR="00435925" w:rsidRPr="00435925" w:rsidRDefault="00435925" w:rsidP="00435925">
      <w:r w:rsidRPr="00435925">
        <w:pict w14:anchorId="1E41C7BB">
          <v:rect id="_x0000_i1162" style="width:0;height:1.5pt" o:hralign="center" o:hrstd="t" o:hr="t" fillcolor="#a0a0a0" stroked="f"/>
        </w:pict>
      </w:r>
    </w:p>
    <w:p w14:paraId="23269A9E" w14:textId="77777777" w:rsidR="00435925" w:rsidRPr="00435925" w:rsidRDefault="00435925" w:rsidP="00435925">
      <w:r w:rsidRPr="00435925">
        <w:rPr>
          <w:b/>
          <w:bCs/>
        </w:rPr>
        <w:t>Q10:</w:t>
      </w:r>
      <w:r w:rsidRPr="00435925">
        <w:t xml:space="preserve"> Backtesting a risk model with SQL means:</w:t>
      </w:r>
      <w:r w:rsidRPr="00435925">
        <w:br/>
        <w:t>A) Comparing predicted scores with actual outcomes</w:t>
      </w:r>
      <w:r w:rsidRPr="00435925">
        <w:br/>
        <w:t>B) Grouping loans by tier only</w:t>
      </w:r>
      <w:r w:rsidRPr="00435925">
        <w:br/>
        <w:t>C) Running SELECT without WHERE</w:t>
      </w:r>
      <w:r w:rsidRPr="00435925">
        <w:br/>
        <w:t>D) Dropping defaulted loans</w:t>
      </w:r>
    </w:p>
    <w:p w14:paraId="5004ACFF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B067306" w14:textId="77777777" w:rsidR="00435925" w:rsidRPr="00435925" w:rsidRDefault="00435925" w:rsidP="00435925">
      <w:r w:rsidRPr="00435925">
        <w:pict w14:anchorId="5C9802E9">
          <v:rect id="_x0000_i1163" style="width:0;height:1.5pt" o:hralign="center" o:hrstd="t" o:hr="t" fillcolor="#a0a0a0" stroked="f"/>
        </w:pict>
      </w:r>
    </w:p>
    <w:p w14:paraId="61776C91" w14:textId="77777777" w:rsidR="00435925" w:rsidRPr="00435925" w:rsidRDefault="00435925" w:rsidP="00435925">
      <w:r w:rsidRPr="00435925">
        <w:rPr>
          <w:b/>
          <w:bCs/>
        </w:rPr>
        <w:t>Q11:</w:t>
      </w:r>
      <w:r w:rsidRPr="00435925">
        <w:t xml:space="preserve"> Which SQL construct flags risk model misclassification?</w:t>
      </w:r>
      <w:r w:rsidRPr="00435925">
        <w:br/>
        <w:t>A) CASE</w:t>
      </w:r>
      <w:r w:rsidRPr="00435925">
        <w:br/>
        <w:t>B) DISTINCT</w:t>
      </w:r>
      <w:r w:rsidRPr="00435925">
        <w:br/>
        <w:t>C) ORDER BY</w:t>
      </w:r>
      <w:r w:rsidRPr="00435925">
        <w:br/>
        <w:t>D) COALESCE</w:t>
      </w:r>
    </w:p>
    <w:p w14:paraId="13DBAA94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D8CEA24" w14:textId="77777777" w:rsidR="00435925" w:rsidRPr="00435925" w:rsidRDefault="00435925" w:rsidP="00435925">
      <w:r w:rsidRPr="00435925">
        <w:pict w14:anchorId="4EB48467">
          <v:rect id="_x0000_i1164" style="width:0;height:1.5pt" o:hralign="center" o:hrstd="t" o:hr="t" fillcolor="#a0a0a0" stroked="f"/>
        </w:pict>
      </w:r>
    </w:p>
    <w:p w14:paraId="0550458D" w14:textId="77777777" w:rsidR="00435925" w:rsidRDefault="00435925" w:rsidP="00435925">
      <w:pPr>
        <w:rPr>
          <w:b/>
          <w:bCs/>
        </w:rPr>
      </w:pPr>
    </w:p>
    <w:p w14:paraId="63FB228C" w14:textId="77777777" w:rsidR="00435925" w:rsidRDefault="00435925" w:rsidP="00435925">
      <w:pPr>
        <w:rPr>
          <w:b/>
          <w:bCs/>
        </w:rPr>
      </w:pPr>
    </w:p>
    <w:p w14:paraId="61FF3D65" w14:textId="7388D909" w:rsidR="00435925" w:rsidRPr="00435925" w:rsidRDefault="00435925" w:rsidP="00435925">
      <w:r w:rsidRPr="00435925">
        <w:rPr>
          <w:b/>
          <w:bCs/>
        </w:rPr>
        <w:lastRenderedPageBreak/>
        <w:t>Q12:</w:t>
      </w:r>
      <w:r w:rsidRPr="00435925">
        <w:t xml:space="preserve"> A high proportion of False Negatives means:</w:t>
      </w:r>
      <w:r w:rsidRPr="00435925">
        <w:br/>
        <w:t>A) Model overestimates risk</w:t>
      </w:r>
      <w:r w:rsidRPr="00435925">
        <w:br/>
        <w:t>B) Model misses risky loans → dangerous for business</w:t>
      </w:r>
      <w:r w:rsidRPr="00435925">
        <w:br/>
        <w:t>C) Model predicts defaults accurately</w:t>
      </w:r>
      <w:r w:rsidRPr="00435925">
        <w:br/>
        <w:t>D) Payments are delayed</w:t>
      </w:r>
    </w:p>
    <w:p w14:paraId="34694255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7E32F20" w14:textId="77777777" w:rsidR="00435925" w:rsidRPr="00435925" w:rsidRDefault="00435925" w:rsidP="00435925">
      <w:r w:rsidRPr="00435925">
        <w:pict w14:anchorId="7E484280">
          <v:rect id="_x0000_i1165" style="width:0;height:1.5pt" o:hralign="center" o:hrstd="t" o:hr="t" fillcolor="#a0a0a0" stroked="f"/>
        </w:pict>
      </w:r>
    </w:p>
    <w:p w14:paraId="01939387" w14:textId="77777777" w:rsidR="00435925" w:rsidRPr="00435925" w:rsidRDefault="00435925" w:rsidP="00435925">
      <w:r w:rsidRPr="00435925">
        <w:rPr>
          <w:b/>
          <w:bCs/>
        </w:rPr>
        <w:t>Q13:</w:t>
      </w:r>
      <w:r w:rsidRPr="00435925">
        <w:t xml:space="preserve"> Which analytic step ties directly to payment workflow improvement?</w:t>
      </w:r>
      <w:r w:rsidRPr="00435925">
        <w:br/>
        <w:t>A) Loan origination delay analysis</w:t>
      </w:r>
      <w:r w:rsidRPr="00435925">
        <w:br/>
        <w:t>B) Payment channel processing time analysis</w:t>
      </w:r>
      <w:r w:rsidRPr="00435925">
        <w:br/>
        <w:t>C) Risk backtesting</w:t>
      </w:r>
      <w:r w:rsidRPr="00435925">
        <w:br/>
        <w:t>D) Portfolio segmentation</w:t>
      </w:r>
    </w:p>
    <w:p w14:paraId="673EF17E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58F5EAA" w14:textId="77777777" w:rsidR="00435925" w:rsidRPr="00435925" w:rsidRDefault="00435925" w:rsidP="00435925">
      <w:r w:rsidRPr="00435925">
        <w:pict w14:anchorId="352C1599">
          <v:rect id="_x0000_i1166" style="width:0;height:1.5pt" o:hralign="center" o:hrstd="t" o:hr="t" fillcolor="#a0a0a0" stroked="f"/>
        </w:pict>
      </w:r>
    </w:p>
    <w:p w14:paraId="382F5136" w14:textId="77777777" w:rsidR="00435925" w:rsidRPr="00435925" w:rsidRDefault="00435925" w:rsidP="00435925">
      <w:r w:rsidRPr="00435925">
        <w:rPr>
          <w:b/>
          <w:bCs/>
        </w:rPr>
        <w:t>Q14:</w:t>
      </w:r>
      <w:r w:rsidRPr="00435925">
        <w:t xml:space="preserve"> If settlement_date is NULL but payment_date is filled, what does it indicate?</w:t>
      </w:r>
      <w:r w:rsidRPr="00435925">
        <w:br/>
        <w:t>A) Payment settled</w:t>
      </w:r>
      <w:r w:rsidRPr="00435925">
        <w:br/>
        <w:t>B) Payment still pending</w:t>
      </w:r>
      <w:r w:rsidRPr="00435925">
        <w:br/>
        <w:t>C) Risk model error</w:t>
      </w:r>
      <w:r w:rsidRPr="00435925">
        <w:br/>
        <w:t>D) Origination delay</w:t>
      </w:r>
    </w:p>
    <w:p w14:paraId="5662F4D7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A4B6577" w14:textId="77777777" w:rsidR="00435925" w:rsidRPr="00435925" w:rsidRDefault="00435925" w:rsidP="00435925">
      <w:r w:rsidRPr="00435925">
        <w:pict w14:anchorId="7745540A">
          <v:rect id="_x0000_i1167" style="width:0;height:1.5pt" o:hralign="center" o:hrstd="t" o:hr="t" fillcolor="#a0a0a0" stroked="f"/>
        </w:pict>
      </w:r>
    </w:p>
    <w:p w14:paraId="09804420" w14:textId="77777777" w:rsidR="00435925" w:rsidRPr="00435925" w:rsidRDefault="00435925" w:rsidP="00435925">
      <w:r w:rsidRPr="00435925">
        <w:rPr>
          <w:b/>
          <w:bCs/>
        </w:rPr>
        <w:t>Q15:</w:t>
      </w:r>
      <w:r w:rsidRPr="00435925">
        <w:t xml:space="preserve"> What is the purpose of backtesting?</w:t>
      </w:r>
      <w:r w:rsidRPr="00435925">
        <w:br/>
        <w:t>A) To validate predictive models against historical data</w:t>
      </w:r>
      <w:r w:rsidRPr="00435925">
        <w:br/>
        <w:t>B) To reconcile payments</w:t>
      </w:r>
      <w:r w:rsidRPr="00435925">
        <w:br/>
        <w:t>C) To check NULLs</w:t>
      </w:r>
      <w:r w:rsidRPr="00435925">
        <w:br/>
        <w:t>D) To assign partnership tiers</w:t>
      </w:r>
    </w:p>
    <w:p w14:paraId="38E3A1F9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8C23474" w14:textId="77777777" w:rsidR="00435925" w:rsidRPr="00435925" w:rsidRDefault="00435925" w:rsidP="00435925">
      <w:r w:rsidRPr="00435925">
        <w:pict w14:anchorId="39B5EC15">
          <v:rect id="_x0000_i1168" style="width:0;height:1.5pt" o:hralign="center" o:hrstd="t" o:hr="t" fillcolor="#a0a0a0" stroked="f"/>
        </w:pict>
      </w:r>
    </w:p>
    <w:p w14:paraId="6D62FBC9" w14:textId="77777777" w:rsidR="00435925" w:rsidRPr="00435925" w:rsidRDefault="00435925" w:rsidP="00435925">
      <w:r w:rsidRPr="00435925">
        <w:rPr>
          <w:b/>
          <w:bCs/>
        </w:rPr>
        <w:t>Q16:</w:t>
      </w:r>
      <w:r w:rsidRPr="00435925">
        <w:t xml:space="preserve"> Which scope best matches Step 4?</w:t>
      </w:r>
      <w:r w:rsidRPr="00435925">
        <w:br/>
        <w:t>A) Process improvement in origination, payments, risk models</w:t>
      </w:r>
      <w:r w:rsidRPr="00435925">
        <w:br/>
        <w:t>B) Only detecting anomalies</w:t>
      </w:r>
      <w:r w:rsidRPr="00435925">
        <w:br/>
        <w:t>C) Only customer segmentation</w:t>
      </w:r>
      <w:r w:rsidRPr="00435925">
        <w:br/>
        <w:t>D) Only geography-based checks</w:t>
      </w:r>
    </w:p>
    <w:p w14:paraId="12D43444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9625053" w14:textId="77777777" w:rsidR="00435925" w:rsidRPr="00435925" w:rsidRDefault="00435925" w:rsidP="00435925">
      <w:r w:rsidRPr="00435925">
        <w:pict w14:anchorId="132EC390">
          <v:rect id="_x0000_i1169" style="width:0;height:1.5pt" o:hralign="center" o:hrstd="t" o:hr="t" fillcolor="#a0a0a0" stroked="f"/>
        </w:pict>
      </w:r>
    </w:p>
    <w:p w14:paraId="1BB02ED6" w14:textId="0ECDBBD7" w:rsidR="00435925" w:rsidRDefault="00435925" w:rsidP="00435925"/>
    <w:p w14:paraId="759195F1" w14:textId="77777777" w:rsidR="00435925" w:rsidRDefault="00435925" w:rsidP="00435925"/>
    <w:p w14:paraId="39BB5996" w14:textId="77777777" w:rsidR="00435925" w:rsidRDefault="00435925" w:rsidP="00435925"/>
    <w:p w14:paraId="4276E511" w14:textId="77777777" w:rsidR="00435925" w:rsidRPr="00435925" w:rsidRDefault="00435925" w:rsidP="00435925"/>
    <w:p w14:paraId="51018170" w14:textId="09F508F9" w:rsidR="00435925" w:rsidRPr="00435925" w:rsidRDefault="00435925" w:rsidP="00435925">
      <w:pPr>
        <w:pStyle w:val="Heading2"/>
      </w:pPr>
      <w:r w:rsidRPr="00435925">
        <w:lastRenderedPageBreak/>
        <w:t>Passing Criteria</w:t>
      </w:r>
    </w:p>
    <w:p w14:paraId="037263FC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56727451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7FE522FC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147C1C67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785A62D2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>Retakes Allowed: Unlimited until 80% is achieved</w:t>
      </w:r>
    </w:p>
    <w:p w14:paraId="4F92F8C4" w14:textId="77777777" w:rsidR="00435925" w:rsidRPr="00435925" w:rsidRDefault="00435925" w:rsidP="00435925">
      <w:r w:rsidRPr="00435925">
        <w:pict w14:anchorId="222A0249">
          <v:rect id="_x0000_i1171" style="width:0;height:1.5pt" o:hralign="center" o:hrstd="t" o:hr="t" fillcolor="#a0a0a0" stroked="f"/>
        </w:pict>
      </w:r>
    </w:p>
    <w:p w14:paraId="545E6486" w14:textId="478B407D" w:rsidR="00435925" w:rsidRPr="00435925" w:rsidRDefault="00435925" w:rsidP="00435925">
      <w:pPr>
        <w:pStyle w:val="Heading2"/>
      </w:pPr>
      <w:r w:rsidRPr="00435925">
        <w:t>Skills Validated</w:t>
      </w:r>
    </w:p>
    <w:p w14:paraId="4443430B" w14:textId="77777777" w:rsidR="00435925" w:rsidRPr="00435925" w:rsidRDefault="00435925" w:rsidP="00435925">
      <w:pPr>
        <w:numPr>
          <w:ilvl w:val="0"/>
          <w:numId w:val="3"/>
        </w:numPr>
      </w:pPr>
      <w:r w:rsidRPr="00435925">
        <w:t>Origination process gap detection</w:t>
      </w:r>
    </w:p>
    <w:p w14:paraId="636FD915" w14:textId="77777777" w:rsidR="00435925" w:rsidRPr="00435925" w:rsidRDefault="00435925" w:rsidP="00435925">
      <w:pPr>
        <w:numPr>
          <w:ilvl w:val="0"/>
          <w:numId w:val="3"/>
        </w:numPr>
      </w:pPr>
      <w:r w:rsidRPr="00435925">
        <w:t>Payment workflow efficiency checks</w:t>
      </w:r>
    </w:p>
    <w:p w14:paraId="54E7DD89" w14:textId="77777777" w:rsidR="00435925" w:rsidRPr="00435925" w:rsidRDefault="00435925" w:rsidP="00435925">
      <w:pPr>
        <w:numPr>
          <w:ilvl w:val="0"/>
          <w:numId w:val="3"/>
        </w:numPr>
      </w:pPr>
      <w:r w:rsidRPr="00435925">
        <w:t>Risk model backtesting with SQL</w:t>
      </w:r>
    </w:p>
    <w:p w14:paraId="5E2AA19E" w14:textId="77777777" w:rsidR="00435925" w:rsidRPr="00435925" w:rsidRDefault="00435925" w:rsidP="00435925">
      <w:pPr>
        <w:numPr>
          <w:ilvl w:val="0"/>
          <w:numId w:val="3"/>
        </w:numPr>
      </w:pPr>
      <w:r w:rsidRPr="00435925">
        <w:t>Consolidated institutional reporting</w:t>
      </w:r>
    </w:p>
    <w:p w14:paraId="7F7EE56C" w14:textId="77777777" w:rsidR="00435925" w:rsidRDefault="00435925" w:rsidP="00435925">
      <w:r>
        <w:pict w14:anchorId="596B2BDF">
          <v:rect id="_x0000_i1191" style="width:0;height:1.5pt" o:hralign="center" o:hrstd="t" o:hr="t" fillcolor="#a0a0a0" stroked="f"/>
        </w:pict>
      </w:r>
    </w:p>
    <w:p w14:paraId="42345127" w14:textId="77777777" w:rsidR="00435925" w:rsidRDefault="00435925" w:rsidP="00435925">
      <w:pPr>
        <w:pStyle w:val="ListParagraph"/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781004B5" w14:textId="77777777" w:rsidR="00435925" w:rsidRDefault="00435925"/>
    <w:sectPr w:rsidR="00435925" w:rsidSect="004359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CC3FB" w14:textId="77777777" w:rsidR="00E76095" w:rsidRDefault="00E76095" w:rsidP="00435925">
      <w:pPr>
        <w:spacing w:before="0" w:after="0" w:line="240" w:lineRule="auto"/>
      </w:pPr>
      <w:r>
        <w:separator/>
      </w:r>
    </w:p>
  </w:endnote>
  <w:endnote w:type="continuationSeparator" w:id="0">
    <w:p w14:paraId="3D05141E" w14:textId="77777777" w:rsidR="00E76095" w:rsidRDefault="00E76095" w:rsidP="004359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2CCDC" w14:textId="77777777" w:rsidR="00435925" w:rsidRDefault="00435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DD4A" w14:textId="77777777" w:rsidR="00435925" w:rsidRDefault="00435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B9DAC" w14:textId="77777777" w:rsidR="00435925" w:rsidRDefault="00435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4B7AD" w14:textId="77777777" w:rsidR="00E76095" w:rsidRDefault="00E76095" w:rsidP="00435925">
      <w:pPr>
        <w:spacing w:before="0" w:after="0" w:line="240" w:lineRule="auto"/>
      </w:pPr>
      <w:r>
        <w:separator/>
      </w:r>
    </w:p>
  </w:footnote>
  <w:footnote w:type="continuationSeparator" w:id="0">
    <w:p w14:paraId="38868D43" w14:textId="77777777" w:rsidR="00E76095" w:rsidRDefault="00E76095" w:rsidP="004359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4886" w14:textId="52D3BA26" w:rsidR="00435925" w:rsidRDefault="00435925">
    <w:pPr>
      <w:pStyle w:val="Header"/>
    </w:pPr>
    <w:r>
      <w:rPr>
        <w:noProof/>
      </w:rPr>
      <w:pict w14:anchorId="69BB55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7579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A1713" w14:textId="098E112C" w:rsidR="00435925" w:rsidRDefault="00435925">
    <w:pPr>
      <w:pStyle w:val="Header"/>
    </w:pPr>
    <w:r>
      <w:rPr>
        <w:noProof/>
      </w:rPr>
      <w:pict w14:anchorId="6E9948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7580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802AC" w14:textId="0D186EE5" w:rsidR="00435925" w:rsidRDefault="00435925">
    <w:pPr>
      <w:pStyle w:val="Header"/>
    </w:pPr>
    <w:r>
      <w:rPr>
        <w:noProof/>
      </w:rPr>
      <w:pict w14:anchorId="5F1393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7578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2E7C"/>
    <w:multiLevelType w:val="multilevel"/>
    <w:tmpl w:val="17F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86F4E"/>
    <w:multiLevelType w:val="multilevel"/>
    <w:tmpl w:val="87BC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6680B"/>
    <w:multiLevelType w:val="multilevel"/>
    <w:tmpl w:val="804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942063">
    <w:abstractNumId w:val="3"/>
  </w:num>
  <w:num w:numId="2" w16cid:durableId="1781543">
    <w:abstractNumId w:val="1"/>
  </w:num>
  <w:num w:numId="3" w16cid:durableId="2079355509">
    <w:abstractNumId w:val="2"/>
  </w:num>
  <w:num w:numId="4" w16cid:durableId="200477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25"/>
    <w:rsid w:val="00435925"/>
    <w:rsid w:val="005D4D87"/>
    <w:rsid w:val="006A68BB"/>
    <w:rsid w:val="009C3192"/>
    <w:rsid w:val="00E56C3C"/>
    <w:rsid w:val="00E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21EC6A"/>
  <w15:chartTrackingRefBased/>
  <w15:docId w15:val="{918B4134-2A26-42FF-BD53-52A1686B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25"/>
  </w:style>
  <w:style w:type="paragraph" w:styleId="Heading1">
    <w:name w:val="heading 1"/>
    <w:basedOn w:val="Normal"/>
    <w:next w:val="Normal"/>
    <w:link w:val="Heading1Char"/>
    <w:uiPriority w:val="9"/>
    <w:qFormat/>
    <w:rsid w:val="0043592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2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2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2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2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2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2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2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3592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2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2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2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2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2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2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92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2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592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359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592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35925"/>
    <w:pPr>
      <w:ind w:left="720"/>
      <w:contextualSpacing/>
    </w:pPr>
  </w:style>
  <w:style w:type="character" w:styleId="IntenseEmphasis">
    <w:name w:val="Intense Emphasis"/>
    <w:uiPriority w:val="21"/>
    <w:qFormat/>
    <w:rsid w:val="0043592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2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2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35925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435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25"/>
  </w:style>
  <w:style w:type="paragraph" w:styleId="Footer">
    <w:name w:val="footer"/>
    <w:basedOn w:val="Normal"/>
    <w:link w:val="FooterChar"/>
    <w:uiPriority w:val="99"/>
    <w:unhideWhenUsed/>
    <w:rsid w:val="00435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25"/>
  </w:style>
  <w:style w:type="paragraph" w:styleId="Caption">
    <w:name w:val="caption"/>
    <w:basedOn w:val="Normal"/>
    <w:next w:val="Normal"/>
    <w:uiPriority w:val="35"/>
    <w:semiHidden/>
    <w:unhideWhenUsed/>
    <w:qFormat/>
    <w:rsid w:val="0043592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35925"/>
    <w:rPr>
      <w:b/>
      <w:bCs/>
    </w:rPr>
  </w:style>
  <w:style w:type="character" w:styleId="Emphasis">
    <w:name w:val="Emphasis"/>
    <w:uiPriority w:val="20"/>
    <w:qFormat/>
    <w:rsid w:val="0043592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35925"/>
    <w:pPr>
      <w:spacing w:after="0" w:line="240" w:lineRule="auto"/>
    </w:pPr>
  </w:style>
  <w:style w:type="character" w:styleId="SubtleEmphasis">
    <w:name w:val="Subtle Emphasis"/>
    <w:uiPriority w:val="19"/>
    <w:qFormat/>
    <w:rsid w:val="0043592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3592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359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59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359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584</Words>
  <Characters>3543</Characters>
  <Application>Microsoft Office Word</Application>
  <DocSecurity>0</DocSecurity>
  <Lines>177</Lines>
  <Paragraphs>58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</cp:revision>
  <dcterms:created xsi:type="dcterms:W3CDTF">2025-08-19T08:21:00Z</dcterms:created>
  <dcterms:modified xsi:type="dcterms:W3CDTF">2025-08-19T08:28:00Z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1007fd98-396f-4578-9bdd-9d102daee247</vt:lpwstr>
  </property>
</Properties>
</file>