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color w:val="C00000"/>
          <w:sz w:val="40"/>
          <w:szCs w:val="40"/>
        </w:rPr>
        <w:t xml:space="preserve">TransformaFacil 2.0</w:t>
      </w:r>
    </w:p>
    <w:p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 xml:space="preserve">Sistema de Inteligencia Competitiva y Optimización de Ingresos</w:t>
      </w:r>
    </w:p>
    <w:p>
      <w:pPr>
        <w:spacing w:after="360"/>
        <w:jc w:val="center"/>
      </w:pPr>
      <w:r>
        <w:rPr>
          <w:color w:val="666666"/>
          <w:sz w:val="24"/>
          <w:szCs w:val="24"/>
        </w:rPr>
        <w:t xml:space="preserve">Herramienta Ejecutiva para Decisiones Estratégicas en Transporte</w:t>
      </w:r>
    </w:p>
    <w:p>
      <w:pPr>
        <w:pStyle w:val="Heading1"/>
      </w:pPr>
      <w:r>
        <w:t xml:space="preserve">Visión Ejecutiva</w:t>
      </w:r>
    </w:p>
    <w:p>
      <w:pPr>
        <w:spacing w:after="120"/>
        <w:jc w:val="both"/>
      </w:pPr>
      <w:r>
        <w:t xml:space="preserve">TransformaFacil 2.0 es una plataforma inteligente que transforma datos operacionales en decisiones estratégicas. No es un sistema de monitoreo pasivo, sino un motor de inteligencia competitiva que permite a empresas como UCOT identificar oportunidades, adelantarse a la competencia, y maximizar ingresos por venta de boletos.</w:t>
      </w:r>
    </w:p>
    <w:p>
      <w:pPr>
        <w:spacing w:after="240"/>
        <w:jc w:val="both"/>
      </w:pPr>
      <w:r>
        <w:rPr>
          <w:b/>
          <w:bCs/>
          <w:color w:val="C00000"/>
        </w:rPr>
        <w:t xml:space="preserve">Modelo de Negocio Real en Uruguay: El estado paga a operadores según boletos VENDIDOS (no por operar rutas). La ventaja competitiva es quien captura más pasajeros en horarios estratégicos. TransformaFacil es esa ventaja.</w:t>
      </w:r>
    </w:p>
    <w:p>
      <w:pPr>
        <w:pStyle w:val="Heading1"/>
      </w:pPr>
      <w:r>
        <w:t xml:space="preserve">El Problema: Por qué UCOT está perdiendo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Impacto en Ingresos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Competidores adelantan horarios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 llevan pasajeros propios + pasajeros de UCOT. Pierdes volumen e ingresos.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hay visibilidad de competencia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Detectas cambios demasiado tarde. Competidor gana ventaja durante semanas.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Decisiones sin datos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sabes qué horarios generan ingresos, cuáles cartones no son viables, dónde perder.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Nuevos proyectos de transporte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hay tiempo de adaptarse. Competencia se posiciona primero.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La Solución: Inteligencia Competitiva en Tiempo Real</w:t>
      </w:r>
    </w:p>
    <w:p>
      <w:pPr>
        <w:pStyle w:val="Heading2"/>
      </w:pPr>
      <w:r>
        <w:t xml:space="preserve">Módulos Estratégicos de TransformaFacil 2.0</w:t>
      </w:r>
    </w:p>
    <w:p>
      <w:pPr>
        <w:pStyle w:val="Heading3"/>
      </w:pPr>
      <w:r>
        <w:t xml:space="preserve">1️⃣ Análisis de Sobreposición de Líneas</w:t>
      </w:r>
    </w:p>
    <w:p>
      <w:pPr>
        <w:spacing w:after="120"/>
      </w:pPr>
      <w:r>
        <w:rPr>
          <w:b/>
          <w:bCs/>
        </w:rPr>
        <w:t xml:space="preserve">¿Cuáles de tus líneas comparten recorrido con competencia?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Mapa visual: muestra líneas de UCOT vs. líneas de Cutcsa, COME, COETC, etc.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Identifica zonas de conflicto: Línea 2 y Línea 15 de UCOT sobrelapan 70% del recorrido con Línea 5 de Cutcsa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Estima pasajeros en riesgo: Si pierdes la Línea 2, ¿cuántos boletos pierdes por mes?</w:t>
      </w:r>
    </w:p>
    <w:p>
      <w:pPr>
        <w:pStyle w:val="Heading3"/>
      </w:pPr>
      <w:r>
        <w:t xml:space="preserve">2️⃣ Detección de Conflictos de Horarios</w:t>
      </w:r>
    </w:p>
    <w:p>
      <w:pPr>
        <w:spacing w:after="120"/>
      </w:pPr>
      <w:r>
        <w:rPr>
          <w:b/>
          <w:bCs/>
        </w:rPr>
        <w:t xml:space="preserve">Alertas automáticas: Cuando competencia cambia horarios en tus líneas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Sistema de monitoreo: Ingresa horarios de competencia (Cutcsa, COME, COETC) manualmente o vía datos públicos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Alertas inteligentes: 'Cutcsa adelantó Línea 5 a las 08:15. Tú sales a 08:30. Pierdes ~40 pasajeros/mañana'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ejecutivo: Decisión inmediata: ¿adelanto también a 08:15? ¿Cambio a 08:00?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Historial de cambios: Registro de quién adelantó qué y cuándo</w:t>
      </w:r>
    </w:p>
    <w:p>
      <w:pPr>
        <w:pStyle w:val="Heading3"/>
      </w:pPr>
      <w:r>
        <w:t xml:space="preserve">3️⃣ Validador de Cartones de Servicio</w:t>
      </w:r>
    </w:p>
    <w:p>
      <w:pPr>
        <w:spacing w:after="120"/>
      </w:pPr>
      <w:r>
        <w:rPr>
          <w:b/>
          <w:bCs/>
        </w:rPr>
        <w:t xml:space="preserve">¿Es este cartón (recorrido) económicamente viable?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Análisis de viabilidad: Ingresa cartón 'Línea 3, 06:00-22:00, 12 viajes/día'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Sistema calcula: Basado en datos históricos, este cartón genera ~400 boletos/día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Costo operacional: Combustible, conductor, mantenimiento, etc.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Resultado: Ingresos 56 pesos × 400 boletos = $22,400 vs. Costos ~$18,000 = Margen $4,400/día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Alertas: 'Este cartón es marginal. Si pierdes 50+ pasajeros/día, entra en pérdida'</w:t>
      </w:r>
    </w:p>
    <w:p>
      <w:pPr>
        <w:pStyle w:val="Heading3"/>
      </w:pPr>
      <w:r>
        <w:t xml:space="preserve">4️⃣ Predictor de Ingresos por Línea</w:t>
      </w:r>
    </w:p>
    <w:p>
      <w:pPr>
        <w:spacing w:after="120"/>
      </w:pPr>
      <w:r>
        <w:rPr>
          <w:b/>
          <w:bCs/>
        </w:rPr>
        <w:t xml:space="preserve">¿Cuántos boletos puedo esperar que venda en cada línea?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Historial de datos: Uruguay publica datos de boletaje por línea, operador, zona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Análisis de tendencias: Línea 2 en Montevideo promedia 320 pasajeros/día (datos públicos)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Factores: Horario (picos vs. valles), competencia en la zona, temporada (escuela/vacaciones)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Proyección: Si adelanto a 08:15, gano ~25% de pasajeros de competidor = 80 boletos extra/día = $4,480/mes</w:t>
      </w:r>
    </w:p>
    <w:p>
      <w:pPr>
        <w:pStyle w:val="Heading3"/>
      </w:pPr>
      <w:r>
        <w:t xml:space="preserve">5️⃣ Dashboard Ejecutivo: Decisiones Tipo CEO</w:t>
      </w:r>
    </w:p>
    <w:p>
      <w:pPr>
        <w:spacing w:after="120"/>
      </w:pPr>
      <w:r>
        <w:rPr>
          <w:b/>
          <w:bCs/>
        </w:rPr>
        <w:t xml:space="preserve">Panel de control estratégico para directivos de UCOT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¿Qué Muestra?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Revenue Health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Ingresos totales/mes vs. mes anterior. Tendencia: ¿subiendo o bajando? Comparación con presupuesto.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Líneas en Riesgo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Qué líneas perdieron &gt;10% de pasajeros en últimas 2 semanas. Causa probable: competencia.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Oportunidades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Horarios donde tú NO tienes servicio pero hay demanda. Potencial: X pasajeros/día si abres ruta.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Movimientos de Competencia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Nuevos horarios, líneas canceladas, cambios en frecuencia. Feed en tiempo real.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Utilización por Línea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 de ocupación de buses. Líneas llenas vs. líneas vacías. Dónde meter más recursos.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Proyectos Nuevos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Nuevas líneas de transporte anunciadas. Dónde se superpone con UCOT. Riesgo/oportunidad.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6️⃣ Análisis Histórico de Datos Públicos</w:t>
      </w:r>
    </w:p>
    <w:p>
      <w:pPr>
        <w:spacing w:after="120"/>
      </w:pPr>
      <w:r>
        <w:rPr>
          <w:b/>
          <w:bCs/>
        </w:rPr>
        <w:t xml:space="preserve">Uruguay publica datos de transporte. TransformaFacil los integra automáticamente.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STM publica boletaje por línea, operador, zona, hora (a veces con atraso)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Análisis de patrones: Cuáles líneas crecen/decrecen año a año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Demanda por zona: Qué áreas de Montevideo tienen más pasajeros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Benchmarking: Cómo te compara vs. promedio de operadores en cada línea</w:t>
      </w:r>
    </w:p>
    <w:p>
      <w:pPr>
        <w:pStyle w:val="Heading2"/>
      </w:pPr>
      <w:r>
        <w:t xml:space="preserve">7️⃣ Sistema de Alertas Inteligentes</w:t>
      </w:r>
    </w:p>
    <w:p>
      <w:pPr>
        <w:spacing w:after="120"/>
      </w:pPr>
      <w:r>
        <w:rPr>
          <w:b/>
          <w:bCs/>
        </w:rPr>
        <w:t xml:space="preserve">Notificaciones automáticas para decisiones rápidas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Alerta: 'Cutcsa canceló Línea 7. Oportunidad: puedes adelantar tú a las 07:45'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Alerta: 'Línea 15 cae 15% vs. mes anterior. Competencia subió frecuencia en zona'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Alerta: 'Proyecto nuevo de transporte aprobado. Afecta 3 líneas UCOT. Impacto estimado: -$8,000/mes'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Alerta: 'Cartón X es marginal. Sólo 5 pasajeros/día. Recomendación: cancelar o fusionar'</w:t>
      </w:r>
    </w:p>
    <w:p>
      <w:pPr>
        <w:pStyle w:val="Heading1"/>
      </w:pPr>
      <w:r>
        <w:t xml:space="preserve">Modelos de Datos: Lo que TransformaFacil Necesita</w:t>
      </w:r>
    </w:p>
    <w:p>
      <w:pPr>
        <w:pStyle w:val="Heading2"/>
      </w:pPr>
      <w:r>
        <w:t xml:space="preserve">Base de Datos Estratégica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Datos Capturados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Líneas UCOT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Número línea, recorrido, horarios, cartones, frecuencia, ingresos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UCOT API o entrada manual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Competencia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Líneas Cutcsa, COME, COETC, horarios, cambios recientes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Monitoreo público o entrada manual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Datos Públicos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Boletaje por línea/zona, operador, temporada. Tendencias históricas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STM Uruguay (datos públicos)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Operacional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GPS de buses, cumplimiento de horarios, ocupación real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Máquinas 5G en buses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Roadmap de Desarrollo: 12 Semanas</w:t>
      </w:r>
    </w:p>
    <w:p>
      <w:pPr>
        <w:pStyle w:val="Heading2"/>
      </w:pPr>
      <w:r>
        <w:t xml:space="preserve">Semana 4-5: Análisis de Competencia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Ingesta de horarios de competencia (Cutcsa, COME, COETC, UCOT)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Mapa visual: sobreposición de líneas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Análisis de conflictos de horarios</w:t>
      </w:r>
    </w:p>
    <w:p>
      <w:pPr>
        <w:pStyle w:val="Heading2"/>
      </w:pPr>
      <w:r>
        <w:t xml:space="preserve">Semana 6-7: Validador de Cartones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Motor de cálculo: viabilidad económica de cartones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Integración con datos históricos de UCOT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Alertas de cartones marginales</w:t>
      </w:r>
    </w:p>
    <w:p>
      <w:pPr>
        <w:pStyle w:val="Heading2"/>
      </w:pPr>
      <w:r>
        <w:t xml:space="preserve">Semana 8-9: Predictor de Ingresos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Integración con datos públicos STM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Modelo de predicción: pasajeros esperados por línea/horario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Simulador: 'qué pasa si cambio horario'</w:t>
      </w:r>
    </w:p>
    <w:p>
      <w:pPr>
        <w:pStyle w:val="Heading2"/>
      </w:pPr>
      <w:r>
        <w:t xml:space="preserve">Semana 10-11: Dashboard Ejecutivo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KPIs de revenue health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 líneas en riesgo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Alertas de movimientos de competencia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Recomendaciones automáticas</w:t>
      </w:r>
    </w:p>
    <w:p>
      <w:pPr>
        <w:pStyle w:val="Heading2"/>
      </w:pPr>
      <w:r>
        <w:t xml:space="preserve">Semana 12: Integración 5G y Proyectos Nuevos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para máquinas 5G (recibir boletaje en tiempo real)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Monitoreo de nuevos proyectos de transporte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Análisis de impacto de nuevas líneas en UCOT</w:t>
      </w:r>
    </w:p>
    <w:p>
      <w:pPr>
        <w:pStyle w:val="Heading1"/>
      </w:pPr>
      <w:r>
        <w:t xml:space="preserve">Conclusión: Por Qué Esto Cambia Todo</w:t>
      </w:r>
    </w:p>
    <w:p>
      <w:pPr>
        <w:spacing w:after="120"/>
      </w:pPr>
      <w:r>
        <w:rPr>
          <w:b/>
          <w:bCs/>
          <w:color w:val="C00000"/>
        </w:rPr>
        <w:t xml:space="preserve">Situación Actual (sin TransformaFacil):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Competencia te adelanta → Detectas demasiado tarde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Pierdes 40-50 pasajeros/día por línea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Decisiones sobre horarios sin datos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Nuevos proyectos te sorprenden</w:t>
      </w:r>
    </w:p>
    <w:p>
      <w:pPr>
        <w:spacing w:after="120"/>
      </w:pPr>
      <w:r>
        <w:rPr>
          <w:b/>
          <w:bCs/>
          <w:color w:val="70AD47"/>
        </w:rPr>
        <w:t xml:space="preserve">Con TransformaFacil 2.0: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Alertas automáticas del minuto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Decisiones en 2 horas, no en 2 semanas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Recuperas 30-40 pasajeros adelantando tú primero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Identificas oportunidades antes que competencia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 adelantas a nuevos proyectos</w:t>
      </w:r>
    </w:p>
    <w:p>
      <w:pPr>
        <w:spacing w:after="120"/>
        <w:jc w:val="center"/>
      </w:pPr>
      <w:r>
        <w:rPr>
          <w:b/>
          <w:bCs/>
          <w:color w:val="70AD47"/>
          <w:sz w:val="28"/>
          <w:szCs w:val="28"/>
        </w:rPr>
        <w:t xml:space="preserve">Impacto Estimado: +$50,000-$80,000/mes en ingresos adicionales para UCOT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C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44546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2026-03-13T20:06:54.284Z</dcterms:created>
  <dcterms:modified xsi:type="dcterms:W3CDTF">2026-03-13T20:06:54.285Z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