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C00000"/>
          <w:sz w:val="40"/>
          <w:szCs w:val="40"/>
        </w:rPr>
        <w:t xml:space="preserve">SEMANA 6-7: PREDICTOR DE INGRESOS</w:t>
      </w:r>
    </w:p>
    <w:p>
      <w:pPr>
        <w:spacing w:after="360"/>
        <w:jc w:val="center"/>
      </w:pPr>
      <w:r>
        <w:rPr>
          <w:b/>
          <w:bCs/>
          <w:color w:val="2E75B6"/>
          <w:sz w:val="24"/>
          <w:szCs w:val="24"/>
        </w:rPr>
        <w:t xml:space="preserve">Simulador de Horarios + Pronósticos Inteligentes</w:t>
      </w:r>
    </w:p>
    <w:p>
      <w:pPr>
        <w:pStyle w:val="Heading1"/>
      </w:pPr>
      <w:r>
        <w:t xml:space="preserve">COMPLETADO: 10 Archivos Nuevos</w:t>
      </w:r>
    </w:p>
    <w:p>
      <w:pPr>
        <w:pStyle w:val="Heading2"/>
      </w:pPr>
      <w:r>
        <w:t xml:space="preserve">Backend (5 archivos)</w:t>
      </w:r>
    </w:p>
    <w:p>
      <w:pPr>
        <w:spacing w:after="120"/>
      </w:pPr>
      <w:r>
        <w:rPr>
          <w:b/>
          <w:bCs/>
          <w:color w:val="70AD47"/>
        </w:rPr>
        <w:t xml:space="preserve">✓ backend/src/services/forecastService.ts (500+ líneas)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pronosticarIngresos() - 6 escenarios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simuladorHorarios() - Impacto de cambios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identificarHorariosAlta() - Horas de demanda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proyectarCrecimiento() - 6+ meses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compararUCOTVsPromedio() - Benchmarking</w:t>
      </w:r>
    </w:p>
    <w:p>
      <w:pPr>
        <w:spacing w:after="120"/>
      </w:pPr>
      <w:r>
        <w:rPr>
          <w:b/>
          <w:bCs/>
          <w:color w:val="70AD47"/>
        </w:rPr>
        <w:t xml:space="preserve">✓ backend/src/controllers/forecastController.ts (300+ líneas)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endpoints REST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Manejo de errores y validaciones</w:t>
      </w:r>
    </w:p>
    <w:p>
      <w:pPr>
        <w:spacing w:after="120"/>
      </w:pPr>
      <w:r>
        <w:rPr>
          <w:b/>
          <w:bCs/>
          <w:color w:val="70AD47"/>
        </w:rPr>
        <w:t xml:space="preserve">✓ backend/src/routes/forecast.routes.ts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Rutas protegidas con JWT + roles</w:t>
      </w:r>
    </w:p>
    <w:p>
      <w:pPr>
        <w:pStyle w:val="Heading2"/>
      </w:pPr>
      <w:r>
        <w:t xml:space="preserve">Frontend (5 archivos)</w:t>
      </w:r>
    </w:p>
    <w:p>
      <w:pPr>
        <w:spacing w:after="120"/>
      </w:pPr>
      <w:r>
        <w:rPr>
          <w:b/>
          <w:bCs/>
          <w:color w:val="70AD47"/>
        </w:rPr>
        <w:t xml:space="preserve">✓ frontend/src/hooks/useForecastData.ts (300+ líneas)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useForecastData() - Pronósticos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useSimulator() - Simulador de horarios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usePeakHours() - Horarios pico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useGrowthProjection() - Proyecciones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useBenchmark() - Comparación</w:t>
      </w:r>
    </w:p>
    <w:p>
      <w:pPr>
        <w:spacing w:after="120"/>
      </w:pPr>
      <w:r>
        <w:rPr>
          <w:b/>
          <w:bCs/>
          <w:color w:val="70AD47"/>
        </w:rPr>
        <w:t xml:space="preserve">✓ frontend/src/components/forecast/RevenuePredictor.tsx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escenarios de ingresos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Mejor/peor escenario destacados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Recomendaciones automáticas</w:t>
      </w:r>
    </w:p>
    <w:p>
      <w:pPr>
        <w:spacing w:after="120"/>
      </w:pPr>
      <w:r>
        <w:rPr>
          <w:b/>
          <w:bCs/>
          <w:color w:val="70AD47"/>
        </w:rPr>
        <w:t xml:space="preserve">✓ frontend/src/components/forecast/ScheduleSimulator.tsx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Interfaz interactiva de cambios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de impacto en tiempo real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Veredicto con confianza (bajo/medio/alto)</w:t>
      </w:r>
    </w:p>
    <w:p>
      <w:pPr>
        <w:spacing w:after="120"/>
      </w:pPr>
      <w:r>
        <w:rPr>
          <w:b/>
          <w:bCs/>
          <w:color w:val="70AD47"/>
        </w:rPr>
        <w:t xml:space="preserve">✓ frontend/src/components/forecast/GrowthProjection.tsx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Gráficos de proyección 6+ meses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Tasa de crecimiento mensual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Análisis de tendencias</w:t>
      </w:r>
    </w:p>
    <w:p>
      <w:pPr>
        <w:pStyle w:val="Heading1"/>
      </w:pPr>
      <w:r>
        <w:t xml:space="preserve">ENDPOINTS API NUEVOS (6)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GET  /api/forecast/income/:lineaId         → Pronósticos múltiples
POST /api/forecast/simulate               → Simulador interactivo
GET  /api/forecast/demand/:zona           → Demanda por zona
GET  /api/forecast/peak-hours/:lineaId    → Horarios pico
GET  /api/forecast/growth/:lineaId        → Proyección crecimiento
GET  /api/forecast/benchmark/:lineaId     → Comparación con promedio</w:t>
      </w:r>
    </w:p>
    <w:p>
      <w:pPr>
        <w:pStyle w:val="Heading1"/>
      </w:pPr>
      <w:r>
        <w:t xml:space="preserve">FUNCIONALIDADES ENTREGADAS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📈 Pronósticos Múltiples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escenarios: Actual, Adelanto 15/30 min, Aumento frecuencia, Respuesta, Cambio ruta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🔄 Simulador de Horarios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 cambios de horario con impacto calculado y veredicto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📊 Proyección de Crecimiento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Proyecta ingresos 6+ meses con tasa de crecimiento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⏰ Identificación Horas Pico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 horarios de alta demanda para optimización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📍 Benchmarking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 UCOT vs promedio de zona con recomendaciones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CASOS DE USO REALES</w:t>
      </w:r>
    </w:p>
    <w:p>
      <w:pPr>
        <w:spacing w:after="120"/>
      </w:pPr>
      <w:r>
        <w:rPr>
          <w:b/>
          <w:bCs/>
        </w:rPr>
        <w:t xml:space="preserve">Caso 1: Responder a Competencia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Cutcsa adelanta Línea 5 a las 08:15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Tú estabas a 08:30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Simulas: Adelantar a 08:00 → Ganas ~80 pasajeros = $4,480/mes</w:t>
      </w:r>
    </w:p>
    <w:p>
      <w:pPr>
        <w:spacing w:after="120"/>
      </w:pPr>
      <w:r>
        <w:rPr>
          <w:b/>
          <w:bCs/>
        </w:rPr>
        <w:t xml:space="preserve">Caso 2: Optimizar Cartón Marginal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Cartón genera $4,000/mes (apenas viable)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 horas pico: 07:00-08:00 y 17:00-18:00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Aumentas frecuencia en esas horas → +$2,000/mes</w:t>
      </w:r>
    </w:p>
    <w:p>
      <w:pPr>
        <w:spacing w:after="120"/>
      </w:pPr>
      <w:r>
        <w:rPr>
          <w:b/>
          <w:bCs/>
        </w:rPr>
        <w:t xml:space="preserve">Caso 3: Planificar Crecimiento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Línea crece 3% al mes actualmente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Proyecta: En 6 meses, ingresos suben 18%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Planifica: Compra bus nuevo para mes 4</w:t>
      </w:r>
    </w:p>
    <w:p>
      <w:pPr>
        <w:pStyle w:val="Heading1"/>
      </w:pPr>
      <w:r>
        <w:t xml:space="preserve">INTEGRACIÓN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backend/src/index.ts
import forecastRoutes from './routes/forecast.routes';
app.use('/api/forecast', forecastRoutes);</w:t>
      </w:r>
    </w:p>
    <w:p>
      <w:pPr>
        <w:pStyle w:val="Heading1"/>
      </w:pPr>
      <w:r>
        <w:t xml:space="preserve">IMPACTO ACUMULADO (Semanas 4-7)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27 archivos creados (~2,800 líneas código)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endpoints REST con JWT +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componentes React listos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hooks React customizados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Sistema inteligencia competitiva + optimización de ingresos COMPLETO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2026-03-13T20:19:41.629Z</dcterms:created>
  <dcterms:modified xsi:type="dcterms:W3CDTF">2026-03-13T20:19:41.629Z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