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8C1" w:rsidRPr="004C78C1" w:rsidRDefault="004C78C1" w:rsidP="004C78C1">
      <w:pPr>
        <w:shd w:val="clear" w:color="auto" w:fill="FFFFFF"/>
        <w:spacing w:after="225" w:line="357" w:lineRule="atLeast"/>
        <w:rPr>
          <w:rFonts w:ascii="Helvetica" w:eastAsia="Times New Roman" w:hAnsi="Helvetica" w:cs="Helvetica"/>
          <w:color w:val="303030"/>
          <w:sz w:val="21"/>
          <w:szCs w:val="21"/>
        </w:rPr>
      </w:pPr>
      <w:r w:rsidRPr="004C78C1">
        <w:rPr>
          <w:rFonts w:ascii="Helvetica" w:eastAsia="Times New Roman" w:hAnsi="Helvetica" w:cs="Helvetica"/>
          <w:noProof/>
          <w:color w:val="303030"/>
          <w:sz w:val="21"/>
          <w:szCs w:val="21"/>
        </w:rPr>
        <w:drawing>
          <wp:inline distT="0" distB="0" distL="0" distR="0">
            <wp:extent cx="8315325" cy="6696075"/>
            <wp:effectExtent l="0" t="0" r="9525" b="9525"/>
            <wp:docPr id="3" name="Picture 3" descr="Project Rubr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Rubric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15325" cy="6696075"/>
                    </a:xfrm>
                    <a:prstGeom prst="rect">
                      <a:avLst/>
                    </a:prstGeom>
                    <a:noFill/>
                    <a:ln>
                      <a:noFill/>
                    </a:ln>
                  </pic:spPr>
                </pic:pic>
              </a:graphicData>
            </a:graphic>
          </wp:inline>
        </w:drawing>
      </w:r>
      <w:r w:rsidRPr="004C78C1">
        <w:rPr>
          <w:rFonts w:ascii="Helvetica" w:eastAsia="Times New Roman" w:hAnsi="Helvetica" w:cs="Helvetica"/>
          <w:noProof/>
          <w:color w:val="303030"/>
          <w:sz w:val="21"/>
          <w:szCs w:val="21"/>
        </w:rPr>
        <w:lastRenderedPageBreak/>
        <w:drawing>
          <wp:inline distT="0" distB="0" distL="0" distR="0">
            <wp:extent cx="8305800" cy="6810375"/>
            <wp:effectExtent l="0" t="0" r="0" b="9525"/>
            <wp:docPr id="2" name="Picture 2" descr="Project Rubr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Rubric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05800" cy="6810375"/>
                    </a:xfrm>
                    <a:prstGeom prst="rect">
                      <a:avLst/>
                    </a:prstGeom>
                    <a:noFill/>
                    <a:ln>
                      <a:noFill/>
                    </a:ln>
                  </pic:spPr>
                </pic:pic>
              </a:graphicData>
            </a:graphic>
          </wp:inline>
        </w:drawing>
      </w:r>
      <w:r w:rsidRPr="004C78C1">
        <w:rPr>
          <w:rFonts w:ascii="Helvetica" w:eastAsia="Times New Roman" w:hAnsi="Helvetica" w:cs="Helvetica"/>
          <w:noProof/>
          <w:color w:val="303030"/>
          <w:sz w:val="21"/>
          <w:szCs w:val="21"/>
        </w:rPr>
        <w:lastRenderedPageBreak/>
        <w:drawing>
          <wp:inline distT="0" distB="0" distL="0" distR="0">
            <wp:extent cx="8334375" cy="4648200"/>
            <wp:effectExtent l="0" t="0" r="9525" b="0"/>
            <wp:docPr id="1" name="Picture 1" descr="Project Rubr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Rubric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34375" cy="4648200"/>
                    </a:xfrm>
                    <a:prstGeom prst="rect">
                      <a:avLst/>
                    </a:prstGeom>
                    <a:noFill/>
                    <a:ln>
                      <a:noFill/>
                    </a:ln>
                  </pic:spPr>
                </pic:pic>
              </a:graphicData>
            </a:graphic>
          </wp:inline>
        </w:drawing>
      </w:r>
    </w:p>
    <w:p w:rsidR="004C78C1" w:rsidRPr="004C78C1" w:rsidRDefault="004C78C1" w:rsidP="004C78C1">
      <w:pPr>
        <w:shd w:val="clear" w:color="auto" w:fill="FFFFFF"/>
        <w:spacing w:before="345" w:after="173" w:line="240" w:lineRule="auto"/>
        <w:outlineLvl w:val="1"/>
        <w:rPr>
          <w:rFonts w:ascii="Helvetica" w:eastAsia="Times New Roman" w:hAnsi="Helvetica" w:cs="Helvetica"/>
          <w:b/>
          <w:bCs/>
          <w:color w:val="307699"/>
          <w:sz w:val="33"/>
          <w:szCs w:val="33"/>
        </w:rPr>
      </w:pPr>
      <w:r w:rsidRPr="004C78C1">
        <w:rPr>
          <w:rFonts w:ascii="Helvetica" w:eastAsia="Times New Roman" w:hAnsi="Helvetica" w:cs="Helvetica"/>
          <w:b/>
          <w:bCs/>
          <w:color w:val="307699"/>
          <w:sz w:val="33"/>
          <w:szCs w:val="33"/>
        </w:rPr>
        <w:t>Style Guidelines</w:t>
      </w:r>
    </w:p>
    <w:p w:rsidR="004C78C1" w:rsidRPr="004C78C1" w:rsidRDefault="004C78C1" w:rsidP="004C78C1">
      <w:pPr>
        <w:shd w:val="clear" w:color="auto" w:fill="FFFFFF"/>
        <w:spacing w:before="345" w:after="173" w:line="240" w:lineRule="auto"/>
        <w:outlineLvl w:val="2"/>
        <w:rPr>
          <w:rFonts w:ascii="Helvetica" w:eastAsia="Times New Roman" w:hAnsi="Helvetica" w:cs="Helvetica"/>
          <w:b/>
          <w:bCs/>
          <w:color w:val="303030"/>
          <w:sz w:val="27"/>
          <w:szCs w:val="27"/>
        </w:rPr>
      </w:pPr>
      <w:r w:rsidRPr="004C78C1">
        <w:rPr>
          <w:rFonts w:ascii="Helvetica" w:eastAsia="Times New Roman" w:hAnsi="Helvetica" w:cs="Helvetica"/>
          <w:b/>
          <w:bCs/>
          <w:color w:val="303030"/>
          <w:sz w:val="27"/>
          <w:szCs w:val="27"/>
        </w:rPr>
        <w:t>CSS Guidelines</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CSS - Use consistent indentation (tabs or spaces). (See: CSS General Formatting Rules-Indentation)</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 xml:space="preserve">CSS - Selectors, properties and property values (with the exception of strings) should be lowercase, including letters in hexadecimal color values. For </w:t>
      </w:r>
      <w:proofErr w:type="gramStart"/>
      <w:r w:rsidRPr="004C78C1">
        <w:rPr>
          <w:rFonts w:ascii="Helvetica" w:eastAsia="Times New Roman" w:hAnsi="Helvetica" w:cs="Helvetica"/>
          <w:color w:val="303030"/>
          <w:sz w:val="21"/>
          <w:szCs w:val="21"/>
        </w:rPr>
        <w:t>example</w:t>
      </w:r>
      <w:proofErr w:type="gramEnd"/>
      <w:r w:rsidRPr="004C78C1">
        <w:rPr>
          <w:rFonts w:ascii="Helvetica" w:eastAsia="Times New Roman" w:hAnsi="Helvetica" w:cs="Helvetica"/>
          <w:color w:val="303030"/>
          <w:sz w:val="21"/>
          <w:szCs w:val="21"/>
        </w:rPr>
        <w:t xml:space="preserve"> #f06c13 instead of #F06C13 and #ccc rather than #CCC. (See: CSS-General Formatting Rules-Capitalization.)</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CSS - Use IDs and class names that are meaningful or generic. (See: CSS-ID and Class Naming.)</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CSS - Use ID and class names that are as short as possible but as long as necessary. (See: CSS-ID and Class Naming.)</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lastRenderedPageBreak/>
        <w:t>CSS - Use Shorthand properties in all possible places for margin, border, padding, background. Examples: </w:t>
      </w:r>
      <w:hyperlink r:id="rId8" w:tgtFrame="_blank" w:history="1">
        <w:r w:rsidRPr="004C78C1">
          <w:rPr>
            <w:rFonts w:ascii="Helvetica" w:eastAsia="Times New Roman" w:hAnsi="Helvetica" w:cs="Helvetica"/>
            <w:color w:val="1F8FC1"/>
            <w:sz w:val="21"/>
            <w:szCs w:val="21"/>
            <w:u w:val="single"/>
          </w:rPr>
          <w:t>https://developer.mozilla.org/en-US/docs/Web/CSS/Shorthand_properties</w:t>
        </w:r>
      </w:hyperlink>
      <w:r w:rsidRPr="004C78C1">
        <w:rPr>
          <w:rFonts w:ascii="Helvetica" w:eastAsia="Times New Roman" w:hAnsi="Helvetica" w:cs="Helvetica"/>
          <w:color w:val="303030"/>
          <w:sz w:val="21"/>
          <w:szCs w:val="21"/>
        </w:rPr>
        <w:t>. (See: CSS Style Rules-Shorthand Properties.)</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CSS - Indent block content between curly braces. (See: CSS Formatting Rules-Block Content Indentation.)</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CSS - End all declarations with a semicolon. (See: CSS Formatting Rules-Declaration Stops.)</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CSS - Add single spaces after each property name’s colon (See: CSS Formatting Rules-Property Name Stops.)</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CSS - Remove trailing white spaces from code. (See: CSS General Formatting Rules-Trailing Whitespace)</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CSS - Include a single space before the opening curly brace. (See: CSS-Declaration Block Separation.)</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CSS - ID and class names should not be used with type selectors. (See Style Guide: CSS Style Rules-Type Selectors.)</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CSS - Separate style rules with a blank line. (See: CSS-Rule Separations.)</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CSS - Remove units of measure after 0 values. (See: CSS Style Rules-0 and Units.)</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CSS - Use leading zeros for values in the code. (See: CSS Style Rules-Leading 0s.)</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 xml:space="preserve">CSS - Use </w:t>
      </w:r>
      <w:proofErr w:type="gramStart"/>
      <w:r w:rsidRPr="004C78C1">
        <w:rPr>
          <w:rFonts w:ascii="Helvetica" w:eastAsia="Times New Roman" w:hAnsi="Helvetica" w:cs="Helvetica"/>
          <w:color w:val="303030"/>
          <w:sz w:val="21"/>
          <w:szCs w:val="21"/>
        </w:rPr>
        <w:t>3 character</w:t>
      </w:r>
      <w:proofErr w:type="gramEnd"/>
      <w:r w:rsidRPr="004C78C1">
        <w:rPr>
          <w:rFonts w:ascii="Helvetica" w:eastAsia="Times New Roman" w:hAnsi="Helvetica" w:cs="Helvetica"/>
          <w:color w:val="303030"/>
          <w:sz w:val="21"/>
          <w:szCs w:val="21"/>
        </w:rPr>
        <w:t xml:space="preserve"> hexadecimal notation for color in all possible places. For </w:t>
      </w:r>
      <w:proofErr w:type="gramStart"/>
      <w:r w:rsidRPr="004C78C1">
        <w:rPr>
          <w:rFonts w:ascii="Helvetica" w:eastAsia="Times New Roman" w:hAnsi="Helvetica" w:cs="Helvetica"/>
          <w:color w:val="303030"/>
          <w:sz w:val="21"/>
          <w:szCs w:val="21"/>
        </w:rPr>
        <w:t>example</w:t>
      </w:r>
      <w:proofErr w:type="gramEnd"/>
      <w:r w:rsidRPr="004C78C1">
        <w:rPr>
          <w:rFonts w:ascii="Helvetica" w:eastAsia="Times New Roman" w:hAnsi="Helvetica" w:cs="Helvetica"/>
          <w:color w:val="303030"/>
          <w:sz w:val="21"/>
          <w:szCs w:val="21"/>
        </w:rPr>
        <w:t xml:space="preserve"> #ccc rather than #</w:t>
      </w:r>
      <w:proofErr w:type="spellStart"/>
      <w:r w:rsidRPr="004C78C1">
        <w:rPr>
          <w:rFonts w:ascii="Helvetica" w:eastAsia="Times New Roman" w:hAnsi="Helvetica" w:cs="Helvetica"/>
          <w:color w:val="303030"/>
          <w:sz w:val="21"/>
          <w:szCs w:val="21"/>
        </w:rPr>
        <w:t>cccccc</w:t>
      </w:r>
      <w:proofErr w:type="spellEnd"/>
      <w:r w:rsidRPr="004C78C1">
        <w:rPr>
          <w:rFonts w:ascii="Helvetica" w:eastAsia="Times New Roman" w:hAnsi="Helvetica" w:cs="Helvetica"/>
          <w:color w:val="303030"/>
          <w:sz w:val="21"/>
          <w:szCs w:val="21"/>
        </w:rPr>
        <w:t>. (See: CSS Style Rules-Hexadecimal Notation.)</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CSS - Separate words in ID and class names with a hyphen. (See: CSS Style Rules-ID and Class Name Delimiters.)</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CSS - Remove CSS hacks or user detection from code. (See: CSS Style Rules-Hacks.)</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CSS - Separate selectors and declarations with new lines. (See: CSS-Selector and Declaration Separation.)</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CSS - Use double quotes for all attribute selectors and property values. (See: CSS Formatting Rules-CSS Quotation Marks.)</w:t>
      </w:r>
    </w:p>
    <w:p w:rsidR="004C78C1" w:rsidRPr="004C78C1" w:rsidRDefault="004C78C1" w:rsidP="004C78C1">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CSS - Identify groups of related style rules with section comments. (See: CSS Meta Rules-Section Comments.)</w:t>
      </w:r>
    </w:p>
    <w:p w:rsidR="004C78C1" w:rsidRPr="004C78C1" w:rsidRDefault="004C78C1" w:rsidP="004C78C1">
      <w:pPr>
        <w:shd w:val="clear" w:color="auto" w:fill="FFFFFF"/>
        <w:spacing w:before="345" w:after="173" w:line="240" w:lineRule="auto"/>
        <w:outlineLvl w:val="2"/>
        <w:rPr>
          <w:rFonts w:ascii="Helvetica" w:eastAsia="Times New Roman" w:hAnsi="Helvetica" w:cs="Helvetica"/>
          <w:b/>
          <w:bCs/>
          <w:color w:val="303030"/>
          <w:sz w:val="27"/>
          <w:szCs w:val="27"/>
        </w:rPr>
      </w:pPr>
      <w:proofErr w:type="spellStart"/>
      <w:r w:rsidRPr="004C78C1">
        <w:rPr>
          <w:rFonts w:ascii="Helvetica" w:eastAsia="Times New Roman" w:hAnsi="Helvetica" w:cs="Helvetica"/>
          <w:b/>
          <w:bCs/>
          <w:color w:val="303030"/>
          <w:sz w:val="27"/>
          <w:szCs w:val="27"/>
        </w:rPr>
        <w:t>HTMLGuidelines</w:t>
      </w:r>
      <w:proofErr w:type="spellEnd"/>
    </w:p>
    <w:p w:rsidR="004C78C1" w:rsidRPr="004C78C1" w:rsidRDefault="004C78C1" w:rsidP="004C78C1">
      <w:pPr>
        <w:numPr>
          <w:ilvl w:val="0"/>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HTML - Element and attribute names should all be lowercase. (See: Capitalization.)</w:t>
      </w:r>
    </w:p>
    <w:p w:rsidR="004C78C1" w:rsidRPr="004C78C1" w:rsidRDefault="004C78C1" w:rsidP="004C78C1">
      <w:pPr>
        <w:numPr>
          <w:ilvl w:val="0"/>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HTML - Use HTML5. (See: HTML Style Rules-Document Type.)</w:t>
      </w:r>
    </w:p>
    <w:p w:rsidR="004C78C1" w:rsidRPr="004C78C1" w:rsidRDefault="004C78C1" w:rsidP="004C78C1">
      <w:pPr>
        <w:numPr>
          <w:ilvl w:val="0"/>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HTML - Use UTF-8 as character encoding. (See: General Meta Rules-Encoding.)</w:t>
      </w:r>
    </w:p>
    <w:p w:rsidR="004C78C1" w:rsidRPr="004C78C1" w:rsidRDefault="004C78C1" w:rsidP="004C78C1">
      <w:pPr>
        <w:numPr>
          <w:ilvl w:val="0"/>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lastRenderedPageBreak/>
        <w:t>HTML - Place all block/list/table elements on a separate line and indent child elements. (See: HTML-General Formatting.)</w:t>
      </w:r>
    </w:p>
    <w:p w:rsidR="004C78C1" w:rsidRPr="004C78C1" w:rsidRDefault="004C78C1" w:rsidP="004C78C1">
      <w:pPr>
        <w:numPr>
          <w:ilvl w:val="0"/>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HTML - Use semantic tags. (See: HTML Style Rules-Semantics.)</w:t>
      </w:r>
    </w:p>
    <w:p w:rsidR="004C78C1" w:rsidRPr="004C78C1" w:rsidRDefault="004C78C1" w:rsidP="004C78C1">
      <w:pPr>
        <w:numPr>
          <w:ilvl w:val="0"/>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HTML - Provide alternate content for multimedia. (See: HTML Style Rules-Multimedia Fallback.)</w:t>
      </w:r>
    </w:p>
    <w:p w:rsidR="004C78C1" w:rsidRPr="004C78C1" w:rsidRDefault="004C78C1" w:rsidP="004C78C1">
      <w:pPr>
        <w:numPr>
          <w:ilvl w:val="0"/>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HTML - Remove trailing white spaces from code. (See: HTML - General Formatting Rules - Trailing Whitespace.)</w:t>
      </w:r>
    </w:p>
    <w:p w:rsidR="004C78C1" w:rsidRPr="004C78C1" w:rsidRDefault="004C78C1" w:rsidP="004C78C1">
      <w:pPr>
        <w:numPr>
          <w:ilvl w:val="0"/>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HTML - Use consistent indentation (tabs or spaces) (See HTML - General Formatting Rules - Indentation)</w:t>
      </w:r>
    </w:p>
    <w:p w:rsidR="004C78C1" w:rsidRPr="004C78C1" w:rsidRDefault="004C78C1" w:rsidP="004C78C1">
      <w:pPr>
        <w:numPr>
          <w:ilvl w:val="0"/>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HTML - Use comments to explain the code. (See: General Meta Rules-Comments.)</w:t>
      </w:r>
    </w:p>
    <w:p w:rsidR="004C78C1" w:rsidRPr="004C78C1" w:rsidRDefault="004C78C1" w:rsidP="004C78C1">
      <w:pPr>
        <w:numPr>
          <w:ilvl w:val="0"/>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HTML - Mark action items with TODO. (See: General Meta Rules-Action Items.)</w:t>
      </w:r>
    </w:p>
    <w:p w:rsidR="004C78C1" w:rsidRPr="004C78C1" w:rsidRDefault="004C78C1" w:rsidP="004C78C1">
      <w:pPr>
        <w:numPr>
          <w:ilvl w:val="0"/>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HTML - Remove entity references. (See: HTML Style Rules-Entity References.)</w:t>
      </w:r>
    </w:p>
    <w:p w:rsidR="004C78C1" w:rsidRPr="004C78C1" w:rsidRDefault="004C78C1" w:rsidP="004C78C1">
      <w:pPr>
        <w:numPr>
          <w:ilvl w:val="0"/>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HTML - Remove type attribute from link and script elements. (See: HTML Style Rules-Type Attributes.)</w:t>
      </w:r>
    </w:p>
    <w:p w:rsidR="004C78C1" w:rsidRPr="004C78C1" w:rsidRDefault="004C78C1" w:rsidP="004C78C1">
      <w:pPr>
        <w:numPr>
          <w:ilvl w:val="0"/>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HTML - Use double rather than single quotation marks for attribute values. (See: HTML-HTML Quotation Marks.)</w:t>
      </w:r>
    </w:p>
    <w:p w:rsidR="004C78C1" w:rsidRPr="004C78C1" w:rsidRDefault="004C78C1" w:rsidP="004C78C1">
      <w:pPr>
        <w:shd w:val="clear" w:color="auto" w:fill="FFFFFF"/>
        <w:spacing w:before="345" w:after="173" w:line="240" w:lineRule="auto"/>
        <w:outlineLvl w:val="1"/>
        <w:rPr>
          <w:rFonts w:ascii="Helvetica" w:eastAsia="Times New Roman" w:hAnsi="Helvetica" w:cs="Helvetica"/>
          <w:b/>
          <w:bCs/>
          <w:color w:val="307699"/>
          <w:sz w:val="33"/>
          <w:szCs w:val="33"/>
        </w:rPr>
      </w:pPr>
      <w:r w:rsidRPr="004C78C1">
        <w:rPr>
          <w:rFonts w:ascii="Helvetica" w:eastAsia="Times New Roman" w:hAnsi="Helvetica" w:cs="Helvetica"/>
          <w:b/>
          <w:bCs/>
          <w:color w:val="307699"/>
          <w:sz w:val="33"/>
          <w:szCs w:val="33"/>
        </w:rPr>
        <w:t>Submission</w:t>
      </w:r>
    </w:p>
    <w:p w:rsidR="004C78C1" w:rsidRPr="004C78C1" w:rsidRDefault="004C78C1" w:rsidP="004C78C1">
      <w:pPr>
        <w:numPr>
          <w:ilvl w:val="0"/>
          <w:numId w:val="4"/>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 xml:space="preserve">The master branch is the default </w:t>
      </w:r>
      <w:proofErr w:type="spellStart"/>
      <w:r w:rsidRPr="004C78C1">
        <w:rPr>
          <w:rFonts w:ascii="Helvetica" w:eastAsia="Times New Roman" w:hAnsi="Helvetica" w:cs="Helvetica"/>
          <w:color w:val="303030"/>
          <w:sz w:val="21"/>
          <w:szCs w:val="21"/>
        </w:rPr>
        <w:t>Github</w:t>
      </w:r>
      <w:proofErr w:type="spellEnd"/>
      <w:r w:rsidRPr="004C78C1">
        <w:rPr>
          <w:rFonts w:ascii="Helvetica" w:eastAsia="Times New Roman" w:hAnsi="Helvetica" w:cs="Helvetica"/>
          <w:color w:val="303030"/>
          <w:sz w:val="21"/>
          <w:szCs w:val="21"/>
        </w:rPr>
        <w:t xml:space="preserve"> repository branch. If you wish to submit another branch, you'll need to set it as the </w:t>
      </w:r>
      <w:hyperlink r:id="rId9" w:tgtFrame="_blank" w:history="1">
        <w:r w:rsidRPr="004C78C1">
          <w:rPr>
            <w:rFonts w:ascii="Helvetica" w:eastAsia="Times New Roman" w:hAnsi="Helvetica" w:cs="Helvetica"/>
            <w:color w:val="1F8FC1"/>
            <w:sz w:val="21"/>
            <w:szCs w:val="21"/>
            <w:u w:val="single"/>
          </w:rPr>
          <w:t>new default branch</w:t>
        </w:r>
      </w:hyperlink>
      <w:r w:rsidRPr="004C78C1">
        <w:rPr>
          <w:rFonts w:ascii="Helvetica" w:eastAsia="Times New Roman" w:hAnsi="Helvetica" w:cs="Helvetica"/>
          <w:color w:val="303030"/>
          <w:sz w:val="21"/>
          <w:szCs w:val="21"/>
        </w:rPr>
        <w:t xml:space="preserve"> inside your </w:t>
      </w:r>
      <w:proofErr w:type="spellStart"/>
      <w:r w:rsidRPr="004C78C1">
        <w:rPr>
          <w:rFonts w:ascii="Helvetica" w:eastAsia="Times New Roman" w:hAnsi="Helvetica" w:cs="Helvetica"/>
          <w:color w:val="303030"/>
          <w:sz w:val="21"/>
          <w:szCs w:val="21"/>
        </w:rPr>
        <w:t>Github</w:t>
      </w:r>
      <w:proofErr w:type="spellEnd"/>
      <w:r w:rsidRPr="004C78C1">
        <w:rPr>
          <w:rFonts w:ascii="Helvetica" w:eastAsia="Times New Roman" w:hAnsi="Helvetica" w:cs="Helvetica"/>
          <w:color w:val="303030"/>
          <w:sz w:val="21"/>
          <w:szCs w:val="21"/>
        </w:rPr>
        <w:t xml:space="preserve"> repository.</w:t>
      </w:r>
    </w:p>
    <w:p w:rsidR="004C78C1" w:rsidRPr="004C78C1" w:rsidRDefault="004C78C1" w:rsidP="004C78C1">
      <w:pPr>
        <w:numPr>
          <w:ilvl w:val="0"/>
          <w:numId w:val="4"/>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When you're ready to submit your project go back to your </w:t>
      </w:r>
      <w:proofErr w:type="spellStart"/>
      <w:r w:rsidRPr="004C78C1">
        <w:rPr>
          <w:rFonts w:ascii="Helvetica" w:eastAsia="Times New Roman" w:hAnsi="Helvetica" w:cs="Helvetica"/>
          <w:color w:val="303030"/>
          <w:sz w:val="21"/>
          <w:szCs w:val="21"/>
        </w:rPr>
        <w:fldChar w:fldCharType="begin"/>
      </w:r>
      <w:r w:rsidRPr="004C78C1">
        <w:rPr>
          <w:rFonts w:ascii="Helvetica" w:eastAsia="Times New Roman" w:hAnsi="Helvetica" w:cs="Helvetica"/>
          <w:color w:val="303030"/>
          <w:sz w:val="21"/>
          <w:szCs w:val="21"/>
        </w:rPr>
        <w:instrText xml:space="preserve"> HYPERLINK "https://www.udacity.com/me" \t "_blank" </w:instrText>
      </w:r>
      <w:r w:rsidRPr="004C78C1">
        <w:rPr>
          <w:rFonts w:ascii="Helvetica" w:eastAsia="Times New Roman" w:hAnsi="Helvetica" w:cs="Helvetica"/>
          <w:color w:val="303030"/>
          <w:sz w:val="21"/>
          <w:szCs w:val="21"/>
        </w:rPr>
        <w:fldChar w:fldCharType="separate"/>
      </w:r>
      <w:r w:rsidRPr="004C78C1">
        <w:rPr>
          <w:rFonts w:ascii="Helvetica" w:eastAsia="Times New Roman" w:hAnsi="Helvetica" w:cs="Helvetica"/>
          <w:color w:val="1F8FC1"/>
          <w:sz w:val="21"/>
          <w:szCs w:val="21"/>
          <w:u w:val="single"/>
        </w:rPr>
        <w:t>Udacity</w:t>
      </w:r>
      <w:proofErr w:type="spellEnd"/>
      <w:r w:rsidRPr="004C78C1">
        <w:rPr>
          <w:rFonts w:ascii="Helvetica" w:eastAsia="Times New Roman" w:hAnsi="Helvetica" w:cs="Helvetica"/>
          <w:color w:val="1F8FC1"/>
          <w:sz w:val="21"/>
          <w:szCs w:val="21"/>
          <w:u w:val="single"/>
        </w:rPr>
        <w:t xml:space="preserve"> Home</w:t>
      </w:r>
      <w:r w:rsidRPr="004C78C1">
        <w:rPr>
          <w:rFonts w:ascii="Helvetica" w:eastAsia="Times New Roman" w:hAnsi="Helvetica" w:cs="Helvetica"/>
          <w:color w:val="303030"/>
          <w:sz w:val="21"/>
          <w:szCs w:val="21"/>
        </w:rPr>
        <w:fldChar w:fldCharType="end"/>
      </w:r>
      <w:r w:rsidRPr="004C78C1">
        <w:rPr>
          <w:rFonts w:ascii="Helvetica" w:eastAsia="Times New Roman" w:hAnsi="Helvetica" w:cs="Helvetica"/>
          <w:color w:val="303030"/>
          <w:sz w:val="21"/>
          <w:szCs w:val="21"/>
        </w:rPr>
        <w:t xml:space="preserve">, click on Project 1, and we'll walk you through the rest of the submission process. Due to the high volume of submissions we receive, please allow up </w:t>
      </w:r>
      <w:proofErr w:type="spellStart"/>
      <w:r w:rsidRPr="004C78C1">
        <w:rPr>
          <w:rFonts w:ascii="Helvetica" w:eastAsia="Times New Roman" w:hAnsi="Helvetica" w:cs="Helvetica"/>
          <w:color w:val="303030"/>
          <w:sz w:val="21"/>
          <w:szCs w:val="21"/>
        </w:rPr>
        <w:t>up</w:t>
      </w:r>
      <w:proofErr w:type="spellEnd"/>
      <w:r w:rsidRPr="004C78C1">
        <w:rPr>
          <w:rFonts w:ascii="Helvetica" w:eastAsia="Times New Roman" w:hAnsi="Helvetica" w:cs="Helvetica"/>
          <w:color w:val="303030"/>
          <w:sz w:val="21"/>
          <w:szCs w:val="21"/>
        </w:rPr>
        <w:t xml:space="preserve"> to </w:t>
      </w:r>
      <w:r w:rsidRPr="004C78C1">
        <w:rPr>
          <w:rFonts w:ascii="Helvetica" w:eastAsia="Times New Roman" w:hAnsi="Helvetica" w:cs="Helvetica"/>
          <w:b/>
          <w:bCs/>
          <w:color w:val="303030"/>
          <w:sz w:val="21"/>
          <w:szCs w:val="21"/>
        </w:rPr>
        <w:t>7 business days</w:t>
      </w:r>
      <w:r w:rsidRPr="004C78C1">
        <w:rPr>
          <w:rFonts w:ascii="Helvetica" w:eastAsia="Times New Roman" w:hAnsi="Helvetica" w:cs="Helvetica"/>
          <w:color w:val="303030"/>
          <w:sz w:val="21"/>
          <w:szCs w:val="21"/>
        </w:rPr>
        <w:t> for your evaluation to be returned.</w:t>
      </w:r>
    </w:p>
    <w:p w:rsidR="004C78C1" w:rsidRPr="004C78C1" w:rsidRDefault="004C78C1" w:rsidP="004C78C1">
      <w:pPr>
        <w:numPr>
          <w:ilvl w:val="0"/>
          <w:numId w:val="4"/>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If you are having any problems submitting your project or wish to check on the status of your submission, please email us at </w:t>
      </w:r>
      <w:r w:rsidRPr="004C78C1">
        <w:rPr>
          <w:rFonts w:ascii="Helvetica" w:eastAsia="Times New Roman" w:hAnsi="Helvetica" w:cs="Helvetica"/>
          <w:b/>
          <w:bCs/>
          <w:color w:val="303030"/>
          <w:sz w:val="21"/>
          <w:szCs w:val="21"/>
        </w:rPr>
        <w:t>frontend-project@udacity.com</w:t>
      </w:r>
      <w:r w:rsidRPr="004C78C1">
        <w:rPr>
          <w:rFonts w:ascii="Helvetica" w:eastAsia="Times New Roman" w:hAnsi="Helvetica" w:cs="Helvetica"/>
          <w:color w:val="303030"/>
          <w:sz w:val="21"/>
          <w:szCs w:val="21"/>
        </w:rPr>
        <w:t> or visit us in the </w:t>
      </w:r>
      <w:hyperlink r:id="rId10" w:tgtFrame="_blank" w:history="1">
        <w:r w:rsidRPr="004C78C1">
          <w:rPr>
            <w:rFonts w:ascii="Helvetica" w:eastAsia="Times New Roman" w:hAnsi="Helvetica" w:cs="Helvetica"/>
            <w:color w:val="1F8FC1"/>
            <w:sz w:val="21"/>
            <w:szCs w:val="21"/>
            <w:u w:val="single"/>
          </w:rPr>
          <w:t>discussion forums</w:t>
        </w:r>
      </w:hyperlink>
      <w:r w:rsidRPr="004C78C1">
        <w:rPr>
          <w:rFonts w:ascii="Helvetica" w:eastAsia="Times New Roman" w:hAnsi="Helvetica" w:cs="Helvetica"/>
          <w:color w:val="303030"/>
          <w:sz w:val="21"/>
          <w:szCs w:val="21"/>
        </w:rPr>
        <w:t>.</w:t>
      </w:r>
    </w:p>
    <w:p w:rsidR="004C78C1" w:rsidRPr="004C78C1" w:rsidRDefault="004C78C1" w:rsidP="004C78C1">
      <w:pPr>
        <w:shd w:val="clear" w:color="auto" w:fill="FFFFFF"/>
        <w:spacing w:before="345" w:after="173" w:line="240" w:lineRule="auto"/>
        <w:outlineLvl w:val="1"/>
        <w:rPr>
          <w:rFonts w:ascii="Helvetica" w:eastAsia="Times New Roman" w:hAnsi="Helvetica" w:cs="Helvetica"/>
          <w:b/>
          <w:bCs/>
          <w:color w:val="307699"/>
          <w:sz w:val="33"/>
          <w:szCs w:val="33"/>
        </w:rPr>
      </w:pPr>
      <w:r w:rsidRPr="004C78C1">
        <w:rPr>
          <w:rFonts w:ascii="Helvetica" w:eastAsia="Times New Roman" w:hAnsi="Helvetica" w:cs="Helvetica"/>
          <w:b/>
          <w:bCs/>
          <w:color w:val="307699"/>
          <w:sz w:val="33"/>
          <w:szCs w:val="33"/>
        </w:rPr>
        <w:t>What's Next?</w:t>
      </w:r>
    </w:p>
    <w:p w:rsidR="004C78C1" w:rsidRPr="004C78C1" w:rsidRDefault="004C78C1" w:rsidP="004C78C1">
      <w:pPr>
        <w:shd w:val="clear" w:color="auto" w:fill="FFFFFF"/>
        <w:spacing w:after="225" w:line="357" w:lineRule="atLeast"/>
        <w:rPr>
          <w:rFonts w:ascii="Helvetica" w:eastAsia="Times New Roman" w:hAnsi="Helvetica" w:cs="Helvetica"/>
          <w:color w:val="303030"/>
          <w:sz w:val="21"/>
          <w:szCs w:val="21"/>
        </w:rPr>
      </w:pPr>
      <w:r w:rsidRPr="004C78C1">
        <w:rPr>
          <w:rFonts w:ascii="Helvetica" w:eastAsia="Times New Roman" w:hAnsi="Helvetica" w:cs="Helvetica"/>
          <w:color w:val="303030"/>
          <w:sz w:val="21"/>
          <w:szCs w:val="21"/>
        </w:rPr>
        <w:t>You will get an email as soon as your reviewer has feedback for you. In the meantime, review your next project and feel free to get started on it or the courses supporting it!</w:t>
      </w:r>
    </w:p>
    <w:p w:rsidR="00D96890" w:rsidRPr="004C78C1" w:rsidRDefault="00D96890" w:rsidP="004C78C1">
      <w:bookmarkStart w:id="0" w:name="_GoBack"/>
      <w:bookmarkEnd w:id="0"/>
    </w:p>
    <w:sectPr w:rsidR="00D96890" w:rsidRPr="004C7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06BD4"/>
    <w:multiLevelType w:val="multilevel"/>
    <w:tmpl w:val="BEDA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17AC3"/>
    <w:multiLevelType w:val="multilevel"/>
    <w:tmpl w:val="C7BC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5377EF"/>
    <w:multiLevelType w:val="multilevel"/>
    <w:tmpl w:val="D1A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DC7A97"/>
    <w:multiLevelType w:val="hybridMultilevel"/>
    <w:tmpl w:val="CA3A8A00"/>
    <w:lvl w:ilvl="0" w:tplc="71343D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3AC"/>
    <w:rsid w:val="004C78C1"/>
    <w:rsid w:val="007713AC"/>
    <w:rsid w:val="00D96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38C0"/>
  <w15:chartTrackingRefBased/>
  <w15:docId w15:val="{C9F51A2A-0B0E-4BB2-98DC-B01BC4DC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78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78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3AC"/>
    <w:pPr>
      <w:ind w:left="720"/>
      <w:contextualSpacing/>
    </w:pPr>
  </w:style>
  <w:style w:type="character" w:customStyle="1" w:styleId="Heading2Char">
    <w:name w:val="Heading 2 Char"/>
    <w:basedOn w:val="DefaultParagraphFont"/>
    <w:link w:val="Heading2"/>
    <w:uiPriority w:val="9"/>
    <w:rsid w:val="004C78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78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78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78C1"/>
  </w:style>
  <w:style w:type="character" w:styleId="Hyperlink">
    <w:name w:val="Hyperlink"/>
    <w:basedOn w:val="DefaultParagraphFont"/>
    <w:uiPriority w:val="99"/>
    <w:semiHidden/>
    <w:unhideWhenUsed/>
    <w:rsid w:val="004C78C1"/>
    <w:rPr>
      <w:color w:val="0000FF"/>
      <w:u w:val="single"/>
    </w:rPr>
  </w:style>
  <w:style w:type="character" w:styleId="Strong">
    <w:name w:val="Strong"/>
    <w:basedOn w:val="DefaultParagraphFont"/>
    <w:uiPriority w:val="22"/>
    <w:qFormat/>
    <w:rsid w:val="004C7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1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Shorthand_properti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discussions.udacity.com/" TargetMode="External"/><Relationship Id="rId4" Type="http://schemas.openxmlformats.org/officeDocument/2006/relationships/webSettings" Target="webSettings.xml"/><Relationship Id="rId9" Type="http://schemas.openxmlformats.org/officeDocument/2006/relationships/hyperlink" Target="https://help.github.com/articles/setting-the-default-bra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5</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Fichtenmüller</dc:creator>
  <cp:keywords/>
  <dc:description/>
  <cp:lastModifiedBy>Frank Fichtenmüller</cp:lastModifiedBy>
  <cp:revision>1</cp:revision>
  <dcterms:created xsi:type="dcterms:W3CDTF">2016-02-14T13:23:00Z</dcterms:created>
  <dcterms:modified xsi:type="dcterms:W3CDTF">2016-02-14T20:30:00Z</dcterms:modified>
</cp:coreProperties>
</file>