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435B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Gnomon — Research Methodology Authority</w:t>
      </w:r>
    </w:p>
    <w:p w14:paraId="0084EB6E" w14:textId="77777777" w:rsidR="00A90790" w:rsidRDefault="00A90790">
      <w:pPr>
        <w:pStyle w:val="NormalWeb"/>
      </w:pPr>
      <w:r>
        <w:rPr>
          <w:rStyle w:val="Strong"/>
        </w:rPr>
        <w:t>Document Class:</w:t>
      </w:r>
      <w:r>
        <w:t xml:space="preserve"> Source-of-Truth Engineering Authority</w:t>
      </w:r>
      <w:r>
        <w:br/>
      </w:r>
      <w:r>
        <w:rPr>
          <w:rStyle w:val="Strong"/>
        </w:rPr>
        <w:t>Document Number:</w:t>
      </w:r>
      <w:r>
        <w:t xml:space="preserve"> 06</w:t>
      </w:r>
      <w:r>
        <w:br/>
      </w:r>
      <w:r>
        <w:rPr>
          <w:rStyle w:val="Strong"/>
        </w:rPr>
        <w:t>Status:</w:t>
      </w:r>
      <w:r>
        <w:t xml:space="preserve"> Draft / Governing Specification</w:t>
      </w:r>
      <w:r>
        <w:br/>
      </w:r>
      <w:r>
        <w:rPr>
          <w:rStyle w:val="Strong"/>
        </w:rPr>
        <w:t>Parent Authorities:</w:t>
      </w:r>
    </w:p>
    <w:p w14:paraId="0648879F" w14:textId="77777777" w:rsidR="00A90790" w:rsidRDefault="00A90790" w:rsidP="00A90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01 — Authority &amp; Constitutional Principles</w:t>
      </w:r>
    </w:p>
    <w:p w14:paraId="27879C22" w14:textId="77777777" w:rsidR="00A90790" w:rsidRDefault="00A90790" w:rsidP="00A90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02 — System Architecture Authority</w:t>
      </w:r>
    </w:p>
    <w:p w14:paraId="187D7A44" w14:textId="77777777" w:rsidR="00A90790" w:rsidRDefault="00A90790" w:rsidP="00A90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03 — Epistemic &amp; Evidence Authority</w:t>
      </w:r>
    </w:p>
    <w:p w14:paraId="20C83D7D" w14:textId="77777777" w:rsidR="00A90790" w:rsidRDefault="00A90790" w:rsidP="00A90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04 — Memory &amp; State Authority</w:t>
      </w:r>
    </w:p>
    <w:p w14:paraId="3CEB97C6" w14:textId="77777777" w:rsidR="00A90790" w:rsidRDefault="00A90790" w:rsidP="00A907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05 — Agent Runtime &amp; Tool Authority</w:t>
      </w:r>
    </w:p>
    <w:p w14:paraId="352A6155" w14:textId="77777777" w:rsidR="00A90790" w:rsidRDefault="00A90790">
      <w:pPr>
        <w:pStyle w:val="NormalWeb"/>
      </w:pPr>
      <w:r>
        <w:rPr>
          <w:rStyle w:val="Strong"/>
        </w:rPr>
        <w:t>Scope:</w:t>
      </w:r>
      <w:r>
        <w:t xml:space="preserve"> Research planning, evidence acquisition, source discovery, hypothesis development and testing, adversarial research, contradiction handling, research cycles, stopping criteria, synthesis, and conclusion formation.</w:t>
      </w:r>
    </w:p>
    <w:p w14:paraId="35E4C64F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ABD3F" wp14:editId="495F95E6">
                <wp:extent cx="5943600" cy="1270"/>
                <wp:effectExtent l="0" t="31750" r="0" b="36830"/>
                <wp:docPr id="109533929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F2F30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9882AB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09D995EB" w14:textId="77777777" w:rsidR="00A90790" w:rsidRDefault="00A90790">
      <w:pPr>
        <w:pStyle w:val="NormalWeb"/>
      </w:pPr>
      <w:r>
        <w:t>This document defines the methodology by which Gnomon conducts research.</w:t>
      </w:r>
    </w:p>
    <w:p w14:paraId="7B5909E5" w14:textId="77777777" w:rsidR="00A90790" w:rsidRDefault="00A90790">
      <w:pPr>
        <w:pStyle w:val="NormalWeb"/>
      </w:pPr>
      <w:r>
        <w:t>Gnomon is not intended to merely retrieve documents and summarize them.</w:t>
      </w:r>
    </w:p>
    <w:p w14:paraId="21DD98DE" w14:textId="77777777" w:rsidR="00A90790" w:rsidRDefault="00A90790">
      <w:pPr>
        <w:pStyle w:val="NormalWeb"/>
      </w:pPr>
      <w:r>
        <w:t xml:space="preserve">Its purpose is to produce </w:t>
      </w:r>
      <w:r>
        <w:rPr>
          <w:rStyle w:val="Strong"/>
        </w:rPr>
        <w:t>traceable, uncertainty-aware research intelligence</w:t>
      </w:r>
      <w:r>
        <w:t xml:space="preserve"> by systematically:</w:t>
      </w:r>
    </w:p>
    <w:p w14:paraId="4D3E4E18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defining research objectives;</w:t>
      </w:r>
    </w:p>
    <w:p w14:paraId="6A46D990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decomposing questions;</w:t>
      </w:r>
    </w:p>
    <w:p w14:paraId="3B156A44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competing explanations;</w:t>
      </w:r>
    </w:p>
    <w:p w14:paraId="3F9A7D55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acquiring evidence;</w:t>
      </w:r>
    </w:p>
    <w:p w14:paraId="24C6FC6C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evaluating evidence;</w:t>
      </w:r>
    </w:p>
    <w:p w14:paraId="00CE8D36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seeking counterevidence;</w:t>
      </w:r>
    </w:p>
    <w:p w14:paraId="0F0BF928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contradictions;</w:t>
      </w:r>
    </w:p>
    <w:p w14:paraId="59623146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hypotheses;</w:t>
      </w:r>
    </w:p>
    <w:p w14:paraId="2709232F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discovering gaps;</w:t>
      </w:r>
    </w:p>
    <w:p w14:paraId="24978EA7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consulting external agents;</w:t>
      </w:r>
    </w:p>
    <w:p w14:paraId="65486892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distinguishing observation from inference;</w:t>
      </w:r>
    </w:p>
    <w:p w14:paraId="25E082F4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determining when evidence is sufficient;</w:t>
      </w:r>
    </w:p>
    <w:p w14:paraId="310CA348" w14:textId="77777777" w:rsidR="00A90790" w:rsidRDefault="00A90790" w:rsidP="00A90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communicating conclusions with appropriate uncertainty.</w:t>
      </w:r>
    </w:p>
    <w:p w14:paraId="4CE0D66D" w14:textId="77777777" w:rsidR="00A90790" w:rsidRDefault="00A90790">
      <w:pPr>
        <w:pStyle w:val="NormalWeb"/>
      </w:pPr>
      <w:r>
        <w:lastRenderedPageBreak/>
        <w:t>The central methodological principle is:</w:t>
      </w:r>
    </w:p>
    <w:p w14:paraId="688EE232" w14:textId="77777777" w:rsidR="00A90790" w:rsidRDefault="00A90790">
      <w:pPr>
        <w:pStyle w:val="NormalWeb"/>
      </w:pPr>
      <w:r>
        <w:rPr>
          <w:rStyle w:val="Strong"/>
        </w:rPr>
        <w:t>Gnomon must actively attempt to discover where its current understanding is wrong, incomplete, or overconfident.</w:t>
      </w:r>
    </w:p>
    <w:p w14:paraId="4C8886C2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ADF45" wp14:editId="0AD64279">
                <wp:extent cx="5943600" cy="1270"/>
                <wp:effectExtent l="0" t="31750" r="0" b="36830"/>
                <wp:docPr id="175572962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6EE37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A69E37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2. Research Is an Evidence-Gathering Process</w:t>
      </w:r>
    </w:p>
    <w:p w14:paraId="0F106060" w14:textId="77777777" w:rsidR="00A90790" w:rsidRDefault="00A90790">
      <w:pPr>
        <w:pStyle w:val="NormalWeb"/>
      </w:pPr>
      <w:r>
        <w:t>Gnomon MUST treat research as an iterative evidence process rather than a single retrieval operation.</w:t>
      </w:r>
    </w:p>
    <w:p w14:paraId="024E05CA" w14:textId="77777777" w:rsidR="00A90790" w:rsidRDefault="00A90790">
      <w:pPr>
        <w:pStyle w:val="NormalWeb"/>
      </w:pPr>
      <w:r>
        <w:t>The canonical research process is:</w:t>
      </w:r>
    </w:p>
    <w:p w14:paraId="0640D1B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7FBAA10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BFFC2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SCOPE</w:t>
      </w:r>
    </w:p>
    <w:p w14:paraId="21383C8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577E0C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INITIAL HYPOTHESES</w:t>
      </w:r>
    </w:p>
    <w:p w14:paraId="62F6762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41E88F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RESEARCH PLAN</w:t>
      </w:r>
    </w:p>
    <w:p w14:paraId="4278147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3B5D25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 DISCOVERY</w:t>
      </w:r>
    </w:p>
    <w:p w14:paraId="4152A3B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A5FEDC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ACQUISITION</w:t>
      </w:r>
    </w:p>
    <w:p w14:paraId="6D32225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5C5A2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CLAIM EXTRACTION</w:t>
      </w:r>
    </w:p>
    <w:p w14:paraId="6CFAFE8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404618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EVALUATION</w:t>
      </w:r>
    </w:p>
    <w:p w14:paraId="671D7C7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3D8D2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CONTRADICTION / GAP DETECTION</w:t>
      </w:r>
    </w:p>
    <w:p w14:paraId="615D889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C4D8D6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ADVERSARIAL RESEARCH</w:t>
      </w:r>
    </w:p>
    <w:p w14:paraId="26376B8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243D0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HYPOTHESIS ASSESSMENT</w:t>
      </w:r>
    </w:p>
    <w:p w14:paraId="0447325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A629E1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SYNTHESIS</w:t>
      </w:r>
    </w:p>
    <w:p w14:paraId="7458204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3DA9BD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STOPPING EVALUATION</w:t>
      </w:r>
    </w:p>
    <w:p w14:paraId="249A019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insufficient → NEXT CYCLE</w:t>
      </w:r>
    </w:p>
    <w:p w14:paraId="433BE06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sufficient   → CONCLUSION / REPORT</w:t>
      </w:r>
    </w:p>
    <w:p w14:paraId="6B1C0A55" w14:textId="77777777" w:rsidR="00A90790" w:rsidRDefault="00A90790">
      <w:pPr>
        <w:pStyle w:val="NormalWeb"/>
      </w:pPr>
      <w:r>
        <w:t>No single stage should be assumed sufficient by default.</w:t>
      </w:r>
    </w:p>
    <w:p w14:paraId="2DC54CF3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543B8C" wp14:editId="2CF33D7A">
                <wp:extent cx="5943600" cy="1270"/>
                <wp:effectExtent l="0" t="31750" r="0" b="36830"/>
                <wp:docPr id="1216055030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2CC3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5D9AD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Research Objective</w:t>
      </w:r>
    </w:p>
    <w:p w14:paraId="181C7BB2" w14:textId="77777777" w:rsidR="00A90790" w:rsidRDefault="00A90790">
      <w:pPr>
        <w:pStyle w:val="NormalWeb"/>
      </w:pPr>
      <w:r>
        <w:t>Every investigation MUST have an explicit research objective.</w:t>
      </w:r>
    </w:p>
    <w:p w14:paraId="17C217D6" w14:textId="77777777" w:rsidR="00A90790" w:rsidRDefault="00A90790">
      <w:pPr>
        <w:pStyle w:val="NormalWeb"/>
      </w:pPr>
      <w:r>
        <w:t>A research objective SHOULD define:</w:t>
      </w:r>
    </w:p>
    <w:p w14:paraId="0C191AC0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question;</w:t>
      </w:r>
    </w:p>
    <w:p w14:paraId="3A23FF75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secondary questions;</w:t>
      </w:r>
    </w:p>
    <w:p w14:paraId="120BFED4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scope;</w:t>
      </w:r>
    </w:p>
    <w:p w14:paraId="713BBDE4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boundaries;</w:t>
      </w:r>
    </w:p>
    <w:p w14:paraId="1BF0BA7B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geographic boundaries where relevant;</w:t>
      </w:r>
    </w:p>
    <w:p w14:paraId="7D2ED4AD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 or entity scope;</w:t>
      </w:r>
    </w:p>
    <w:p w14:paraId="08A1E271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domains;</w:t>
      </w:r>
    </w:p>
    <w:p w14:paraId="4578CA9D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constraints;</w:t>
      </w:r>
    </w:p>
    <w:p w14:paraId="4601C067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desired output;</w:t>
      </w:r>
    </w:p>
    <w:p w14:paraId="4C3F0150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criteria;</w:t>
      </w:r>
    </w:p>
    <w:p w14:paraId="2822485C" w14:textId="77777777" w:rsidR="00A90790" w:rsidRDefault="00A90790" w:rsidP="00A907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 requirements.</w:t>
      </w:r>
    </w:p>
    <w:p w14:paraId="463EB349" w14:textId="77777777" w:rsidR="00A90790" w:rsidRDefault="00A90790">
      <w:pPr>
        <w:pStyle w:val="NormalWeb"/>
      </w:pPr>
      <w:r>
        <w:t>A vague objective MAY be accepted initially, but the system SHOULD identify ambiguity before extensive autonomous execution.</w:t>
      </w:r>
    </w:p>
    <w:p w14:paraId="6E70C465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D4FC4" wp14:editId="266E6C3C">
                <wp:extent cx="5943600" cy="1270"/>
                <wp:effectExtent l="0" t="31750" r="0" b="36830"/>
                <wp:docPr id="2028524923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EC648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2B3E77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4. Research Question Decomposition</w:t>
      </w:r>
    </w:p>
    <w:p w14:paraId="51084B19" w14:textId="77777777" w:rsidR="00A90790" w:rsidRDefault="00A90790">
      <w:pPr>
        <w:pStyle w:val="NormalWeb"/>
      </w:pPr>
      <w:r>
        <w:t>Complex questions SHOULD be decomposed into smaller research questions.</w:t>
      </w:r>
    </w:p>
    <w:p w14:paraId="4635DF44" w14:textId="77777777" w:rsidR="00A90790" w:rsidRDefault="00A90790">
      <w:pPr>
        <w:pStyle w:val="NormalWeb"/>
      </w:pPr>
      <w:r>
        <w:t>For example:</w:t>
      </w:r>
    </w:p>
    <w:p w14:paraId="1BC2FDB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Primary Question</w:t>
      </w:r>
    </w:p>
    <w:p w14:paraId="228CDA7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0A5871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Descriptive questions</w:t>
      </w:r>
    </w:p>
    <w:p w14:paraId="393BFC8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D53C75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Causal questions</w:t>
      </w:r>
    </w:p>
    <w:p w14:paraId="22126D6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7FCEA3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Historical questions</w:t>
      </w:r>
    </w:p>
    <w:p w14:paraId="7CB2A80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CE5297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Comparative questions</w:t>
      </w:r>
    </w:p>
    <w:p w14:paraId="2E75F13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DB46DA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Mechanism questions</w:t>
      </w:r>
    </w:p>
    <w:p w14:paraId="0DDE835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C628AB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Counterevidence questions</w:t>
      </w:r>
    </w:p>
    <w:p w14:paraId="5B71231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E5D010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Distributional questions</w:t>
      </w:r>
    </w:p>
    <w:p w14:paraId="70FE30A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29E5EB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└── Uncertainty / limitation questions</w:t>
      </w:r>
    </w:p>
    <w:p w14:paraId="70A3CA9F" w14:textId="77777777" w:rsidR="00A90790" w:rsidRDefault="00A90790">
      <w:pPr>
        <w:pStyle w:val="NormalWeb"/>
      </w:pPr>
      <w:r>
        <w:lastRenderedPageBreak/>
        <w:t xml:space="preserve">The decomposition MUST preserve the relationship between </w:t>
      </w:r>
      <w:proofErr w:type="spellStart"/>
      <w:r>
        <w:t>subquestions</w:t>
      </w:r>
      <w:proofErr w:type="spellEnd"/>
      <w:r>
        <w:t xml:space="preserve"> and the original objective.</w:t>
      </w:r>
    </w:p>
    <w:p w14:paraId="56A12E8C" w14:textId="77777777" w:rsidR="00A90790" w:rsidRDefault="00A90790">
      <w:pPr>
        <w:pStyle w:val="NormalWeb"/>
      </w:pPr>
      <w:r>
        <w:t>Gnomon MUST NOT allow decomposition to silently change the actual research question.</w:t>
      </w:r>
    </w:p>
    <w:p w14:paraId="00838336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69C6E1" wp14:editId="43CB7B91">
                <wp:extent cx="5943600" cy="1270"/>
                <wp:effectExtent l="0" t="31750" r="0" b="36830"/>
                <wp:docPr id="197699960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C7BAC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4D53A2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5. Question Type</w:t>
      </w:r>
    </w:p>
    <w:p w14:paraId="418E3D5A" w14:textId="77777777" w:rsidR="00A90790" w:rsidRDefault="00A90790">
      <w:pPr>
        <w:pStyle w:val="NormalWeb"/>
      </w:pPr>
      <w:r>
        <w:t>Gnomon SHOULD classify research questions because different questions require different evidence.</w:t>
      </w:r>
    </w:p>
    <w:p w14:paraId="08D4804A" w14:textId="77777777" w:rsidR="00A90790" w:rsidRDefault="00A90790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419"/>
      </w:tblGrid>
      <w:tr w:rsidR="00A90790" w14:paraId="30DCE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A3B26" w14:textId="77777777" w:rsidR="00A90790" w:rsidRDefault="00A907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49CBF759" w14:textId="77777777" w:rsidR="00A90790" w:rsidRDefault="00A9079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Typical evidence</w:t>
            </w:r>
          </w:p>
        </w:tc>
      </w:tr>
      <w:tr w:rsidR="00A90790" w14:paraId="6D2F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F63D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63DB3FE6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records, official statistics, contemporaneous sources</w:t>
            </w:r>
          </w:p>
        </w:tc>
      </w:tr>
      <w:tr w:rsidR="00A90790" w14:paraId="32D2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ABE0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How common is it?</w:t>
            </w:r>
          </w:p>
        </w:tc>
        <w:tc>
          <w:tcPr>
            <w:tcW w:w="0" w:type="auto"/>
            <w:vAlign w:val="center"/>
            <w:hideMark/>
          </w:tcPr>
          <w:p w14:paraId="288C8B91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Representative quantitative data</w:t>
            </w:r>
          </w:p>
        </w:tc>
      </w:tr>
      <w:tr w:rsidR="00A90790" w14:paraId="485C6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1F16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Why did it happen?</w:t>
            </w:r>
          </w:p>
        </w:tc>
        <w:tc>
          <w:tcPr>
            <w:tcW w:w="0" w:type="auto"/>
            <w:vAlign w:val="center"/>
            <w:hideMark/>
          </w:tcPr>
          <w:p w14:paraId="27998A53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Causal studies, longitudinal evidence, mechanisms</w:t>
            </w:r>
          </w:p>
        </w:tc>
      </w:tr>
      <w:tr w:rsidR="00A90790" w14:paraId="3DB8A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023E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Does X cause Y?</w:t>
            </w:r>
          </w:p>
        </w:tc>
        <w:tc>
          <w:tcPr>
            <w:tcW w:w="0" w:type="auto"/>
            <w:vAlign w:val="center"/>
            <w:hideMark/>
          </w:tcPr>
          <w:p w14:paraId="1BE1BA66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Experimental/quasi-experimental evidence where available</w:t>
            </w:r>
          </w:p>
        </w:tc>
      </w:tr>
      <w:tr w:rsidR="00A90790" w14:paraId="08BE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415F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 do people believe?</w:t>
            </w:r>
          </w:p>
        </w:tc>
        <w:tc>
          <w:tcPr>
            <w:tcW w:w="0" w:type="auto"/>
            <w:vAlign w:val="center"/>
            <w:hideMark/>
          </w:tcPr>
          <w:p w14:paraId="4ADFDA17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Surveys/interviews/qualitative research</w:t>
            </w:r>
          </w:p>
        </w:tc>
      </w:tr>
      <w:tr w:rsidR="00A90790" w14:paraId="2D31E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AA04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 might happen?</w:t>
            </w:r>
          </w:p>
        </w:tc>
        <w:tc>
          <w:tcPr>
            <w:tcW w:w="0" w:type="auto"/>
            <w:vAlign w:val="center"/>
            <w:hideMark/>
          </w:tcPr>
          <w:p w14:paraId="44F60530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Forecasts, models, scenario analysis</w:t>
            </w:r>
          </w:p>
        </w:tc>
      </w:tr>
      <w:tr w:rsidR="00A90790" w14:paraId="344AE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35F4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 claim X supported?</w:t>
            </w:r>
          </w:p>
        </w:tc>
        <w:tc>
          <w:tcPr>
            <w:tcW w:w="0" w:type="auto"/>
            <w:vAlign w:val="center"/>
            <w:hideMark/>
          </w:tcPr>
          <w:p w14:paraId="340EBBE4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 evidence + independent corroboration</w:t>
            </w:r>
          </w:p>
        </w:tc>
      </w:tr>
      <w:tr w:rsidR="00A90790" w14:paraId="67C50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9581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 are the risks?</w:t>
            </w:r>
          </w:p>
        </w:tc>
        <w:tc>
          <w:tcPr>
            <w:tcW w:w="0" w:type="auto"/>
            <w:vAlign w:val="center"/>
            <w:hideMark/>
          </w:tcPr>
          <w:p w14:paraId="3D184969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Incident data, risk analysis, expert assessment</w:t>
            </w:r>
          </w:p>
        </w:tc>
      </w:tr>
      <w:tr w:rsidR="00A90790" w14:paraId="4CF8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4664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 is disputed?</w:t>
            </w:r>
          </w:p>
        </w:tc>
        <w:tc>
          <w:tcPr>
            <w:tcW w:w="0" w:type="auto"/>
            <w:vAlign w:val="center"/>
            <w:hideMark/>
          </w:tcPr>
          <w:p w14:paraId="123D1916" w14:textId="77777777" w:rsidR="00A90790" w:rsidRDefault="00A907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Competing evidence and methodological critiques</w:t>
            </w:r>
          </w:p>
        </w:tc>
      </w:tr>
    </w:tbl>
    <w:p w14:paraId="662FFA81" w14:textId="77777777" w:rsidR="00A90790" w:rsidRDefault="00A90790">
      <w:pPr>
        <w:pStyle w:val="NormalWeb"/>
      </w:pPr>
      <w:r>
        <w:t>The system SHOULD avoid using an evidence type merely because it is convenient when another evidence type is materially more appropriate.</w:t>
      </w:r>
    </w:p>
    <w:p w14:paraId="59AA03D9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FF73D1" wp14:editId="314334B4">
                <wp:extent cx="5943600" cy="1270"/>
                <wp:effectExtent l="0" t="31750" r="0" b="36830"/>
                <wp:docPr id="156464398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00598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6285A1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6. Initial Hypothesis Generation</w:t>
      </w:r>
    </w:p>
    <w:p w14:paraId="60AD5D9C" w14:textId="77777777" w:rsidR="00A90790" w:rsidRDefault="00A90790">
      <w:pPr>
        <w:pStyle w:val="NormalWeb"/>
      </w:pPr>
      <w:r>
        <w:t>Gnomon MAY generate candidate hypotheses before evidence acquisition.</w:t>
      </w:r>
    </w:p>
    <w:p w14:paraId="75ED07A1" w14:textId="77777777" w:rsidR="00A90790" w:rsidRDefault="00A90790">
      <w:pPr>
        <w:pStyle w:val="NormalWeb"/>
      </w:pPr>
      <w:r>
        <w:lastRenderedPageBreak/>
        <w:t>Initial hypotheses MUST be treated as hypotheses, not assumptions.</w:t>
      </w:r>
    </w:p>
    <w:p w14:paraId="214AA327" w14:textId="77777777" w:rsidR="00A90790" w:rsidRDefault="00A90790">
      <w:pPr>
        <w:pStyle w:val="NormalWeb"/>
      </w:pPr>
      <w:r>
        <w:t>A research plan SHOULD include multiple plausible explanations where the question permits them.</w:t>
      </w:r>
    </w:p>
    <w:p w14:paraId="4761C5CA" w14:textId="77777777" w:rsidR="00A90790" w:rsidRDefault="00A90790">
      <w:pPr>
        <w:pStyle w:val="NormalWeb"/>
      </w:pPr>
      <w:r>
        <w:t>For example:</w:t>
      </w:r>
    </w:p>
    <w:p w14:paraId="0CEDC02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Question: Why did outcome X increase?</w:t>
      </w:r>
    </w:p>
    <w:p w14:paraId="17F290D6" w14:textId="77777777" w:rsidR="00A90790" w:rsidRDefault="00A90790">
      <w:pPr>
        <w:pStyle w:val="HTMLPreformatted"/>
        <w:rPr>
          <w:rStyle w:val="HTMLCode"/>
        </w:rPr>
      </w:pPr>
    </w:p>
    <w:p w14:paraId="4FAB195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H1: Cause A</w:t>
      </w:r>
    </w:p>
    <w:p w14:paraId="71F7EFE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H2: Cause B</w:t>
      </w:r>
    </w:p>
    <w:p w14:paraId="4FBB4DD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H3: Interaction between A and B</w:t>
      </w:r>
    </w:p>
    <w:p w14:paraId="5FA5A0D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H4: Measurement change</w:t>
      </w:r>
    </w:p>
    <w:p w14:paraId="70186EB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H5: Selection effect</w:t>
      </w:r>
    </w:p>
    <w:p w14:paraId="745C19B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H6: Random variation</w:t>
      </w:r>
    </w:p>
    <w:p w14:paraId="0C52E34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H7: Alternative mechanism not yet identified</w:t>
      </w:r>
    </w:p>
    <w:p w14:paraId="62E639B7" w14:textId="77777777" w:rsidR="00A90790" w:rsidRDefault="00A90790">
      <w:pPr>
        <w:pStyle w:val="NormalWeb"/>
      </w:pPr>
      <w:r>
        <w:t>The purpose is to reduce premature commitment.</w:t>
      </w:r>
    </w:p>
    <w:p w14:paraId="35410549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0AD6BE" wp14:editId="3184F382">
                <wp:extent cx="5943600" cy="1270"/>
                <wp:effectExtent l="0" t="31750" r="0" b="36830"/>
                <wp:docPr id="16596557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0CB73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749943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7. Hypothesis Diversity</w:t>
      </w:r>
    </w:p>
    <w:p w14:paraId="06286DB8" w14:textId="77777777" w:rsidR="00A90790" w:rsidRDefault="00A90790">
      <w:pPr>
        <w:pStyle w:val="NormalWeb"/>
      </w:pPr>
      <w:r>
        <w:t>Gnomon SHOULD actively seek hypotheses that disagree with its current leading explanation.</w:t>
      </w:r>
    </w:p>
    <w:p w14:paraId="5805DF2B" w14:textId="77777777" w:rsidR="00A90790" w:rsidRDefault="00A90790">
      <w:pPr>
        <w:pStyle w:val="NormalWeb"/>
      </w:pPr>
      <w:r>
        <w:t>The methodology SHOULD include:</w:t>
      </w:r>
    </w:p>
    <w:p w14:paraId="744F5EB7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causal mechanisms;</w:t>
      </w:r>
    </w:p>
    <w:p w14:paraId="23F19A7A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competing explanations;</w:t>
      </w:r>
    </w:p>
    <w:p w14:paraId="06C007E0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measurement explanations;</w:t>
      </w:r>
    </w:p>
    <w:p w14:paraId="0FFACFC7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selection effects;</w:t>
      </w:r>
    </w:p>
    <w:p w14:paraId="2401D000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confounding variables;</w:t>
      </w:r>
    </w:p>
    <w:p w14:paraId="74954725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reverse causality;</w:t>
      </w:r>
    </w:p>
    <w:p w14:paraId="1DD74AA8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omitted variables;</w:t>
      </w:r>
    </w:p>
    <w:p w14:paraId="6757DE61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effects;</w:t>
      </w:r>
    </w:p>
    <w:p w14:paraId="30FB16CA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geographic differences;</w:t>
      </w:r>
    </w:p>
    <w:p w14:paraId="2BA61E46" w14:textId="77777777" w:rsidR="00A90790" w:rsidRDefault="00A90790" w:rsidP="00A907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subgroup effects.</w:t>
      </w:r>
    </w:p>
    <w:p w14:paraId="1EE42392" w14:textId="77777777" w:rsidR="00A90790" w:rsidRDefault="00A90790">
      <w:pPr>
        <w:pStyle w:val="NormalWeb"/>
      </w:pPr>
      <w:r>
        <w:t>A hypothesis SHOULD NOT become dominant solely because it was generated first.</w:t>
      </w:r>
    </w:p>
    <w:p w14:paraId="31355E19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DD0B3E" wp14:editId="1BC500B9">
                <wp:extent cx="5943600" cy="1270"/>
                <wp:effectExtent l="0" t="31750" r="0" b="36830"/>
                <wp:docPr id="74195714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7157E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67B88D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Research Planning</w:t>
      </w:r>
    </w:p>
    <w:p w14:paraId="111FE067" w14:textId="77777777" w:rsidR="00A90790" w:rsidRDefault="00A90790">
      <w:pPr>
        <w:pStyle w:val="NormalWeb"/>
      </w:pPr>
      <w:r>
        <w:t>A research plan SHOULD specify:</w:t>
      </w:r>
    </w:p>
    <w:p w14:paraId="0EF0877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Research Question</w:t>
      </w:r>
    </w:p>
    <w:p w14:paraId="3C89B4F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9F09F02" w14:textId="77777777" w:rsidR="00A90790" w:rsidRDefault="00A9079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Subquestions</w:t>
      </w:r>
      <w:proofErr w:type="spellEnd"/>
    </w:p>
    <w:p w14:paraId="6F10CE7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2CCA02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Hypotheses</w:t>
      </w:r>
    </w:p>
    <w:p w14:paraId="2F29404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C94AA1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Requirements</w:t>
      </w:r>
    </w:p>
    <w:p w14:paraId="4E4EA95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AC47A0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 Strategy</w:t>
      </w:r>
    </w:p>
    <w:p w14:paraId="1E893FB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25D668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Actions</w:t>
      </w:r>
    </w:p>
    <w:p w14:paraId="243250B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94F148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Assessment Criteria</w:t>
      </w:r>
    </w:p>
    <w:p w14:paraId="29D38B0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388B14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Stopping Criteria</w:t>
      </w:r>
    </w:p>
    <w:p w14:paraId="1E04E92D" w14:textId="77777777" w:rsidR="00A90790" w:rsidRDefault="00A90790">
      <w:pPr>
        <w:pStyle w:val="NormalWeb"/>
      </w:pPr>
      <w:r>
        <w:t>Planning MAY be model-assisted.</w:t>
      </w:r>
    </w:p>
    <w:p w14:paraId="3D721FAA" w14:textId="77777777" w:rsidR="00A90790" w:rsidRDefault="00A90790">
      <w:pPr>
        <w:pStyle w:val="NormalWeb"/>
      </w:pPr>
      <w:r>
        <w:t>The resulting plan MUST remain subject to deterministic runtime constraints from Document 05.</w:t>
      </w:r>
    </w:p>
    <w:p w14:paraId="5E359F10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529A9" wp14:editId="53A78B55">
                <wp:extent cx="5943600" cy="1270"/>
                <wp:effectExtent l="0" t="31750" r="0" b="36830"/>
                <wp:docPr id="88589381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3A407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240EA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9. Source Strategy</w:t>
      </w:r>
    </w:p>
    <w:p w14:paraId="64527DA5" w14:textId="77777777" w:rsidR="00A90790" w:rsidRDefault="00A90790">
      <w:pPr>
        <w:pStyle w:val="NormalWeb"/>
      </w:pPr>
      <w:r>
        <w:t>Gnomon SHOULD seek evidence in an intentional order rather than simply ranking search results.</w:t>
      </w:r>
    </w:p>
    <w:p w14:paraId="4BAB1B80" w14:textId="77777777" w:rsidR="00A90790" w:rsidRDefault="00A90790">
      <w:pPr>
        <w:pStyle w:val="NormalWeb"/>
      </w:pPr>
      <w:r>
        <w:t>The reference evidence hierarchy is:</w:t>
      </w:r>
    </w:p>
    <w:p w14:paraId="7E4AE14D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systematic reviews and meta-analyses;</w:t>
      </w:r>
    </w:p>
    <w:p w14:paraId="19B24514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high-quality primary scholarship;</w:t>
      </w:r>
    </w:p>
    <w:p w14:paraId="6710DEB7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official statistics, regulatory material, court records, and public inquiries;</w:t>
      </w:r>
    </w:p>
    <w:p w14:paraId="0D3CF324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longitudinal or representative survey evidence;</w:t>
      </w:r>
    </w:p>
    <w:p w14:paraId="76486BB0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reputable case studies;</w:t>
      </w:r>
    </w:p>
    <w:p w14:paraId="5358474E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expert analysis;</w:t>
      </w:r>
    </w:p>
    <w:p w14:paraId="7CB46BA6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observations;</w:t>
      </w:r>
    </w:p>
    <w:p w14:paraId="3092CA39" w14:textId="77777777" w:rsidR="00A90790" w:rsidRDefault="00A90790" w:rsidP="00A907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unsourced assertions.</w:t>
      </w:r>
    </w:p>
    <w:p w14:paraId="0A64BD69" w14:textId="77777777" w:rsidR="00A90790" w:rsidRDefault="00A90790">
      <w:pPr>
        <w:pStyle w:val="NormalWeb"/>
      </w:pPr>
      <w:r>
        <w:t xml:space="preserve">This is a </w:t>
      </w:r>
      <w:r>
        <w:rPr>
          <w:rStyle w:val="Strong"/>
        </w:rPr>
        <w:t>methodological priority</w:t>
      </w:r>
      <w:r>
        <w:t>, not an absolute truth hierarchy.</w:t>
      </w:r>
    </w:p>
    <w:p w14:paraId="55C30A4F" w14:textId="77777777" w:rsidR="00A90790" w:rsidRDefault="00A90790">
      <w:pPr>
        <w:pStyle w:val="NormalWeb"/>
      </w:pPr>
      <w:r>
        <w:t>A lower-ranked source may contain unique primary evidence.</w:t>
      </w:r>
    </w:p>
    <w:p w14:paraId="366F5623" w14:textId="77777777" w:rsidR="00A90790" w:rsidRDefault="00A90790">
      <w:pPr>
        <w:pStyle w:val="NormalWeb"/>
      </w:pPr>
      <w:r>
        <w:lastRenderedPageBreak/>
        <w:t>A high-ranked source may itself be flawed.</w:t>
      </w:r>
    </w:p>
    <w:p w14:paraId="68484398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BED98" wp14:editId="2BBC2B68">
                <wp:extent cx="5943600" cy="1270"/>
                <wp:effectExtent l="0" t="31750" r="0" b="36830"/>
                <wp:docPr id="210508470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7F46D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5617FA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10. Source Diversity</w:t>
      </w:r>
    </w:p>
    <w:p w14:paraId="7CE2B206" w14:textId="77777777" w:rsidR="00A90790" w:rsidRDefault="00A90790">
      <w:pPr>
        <w:pStyle w:val="NormalWeb"/>
      </w:pPr>
      <w:r>
        <w:t>Gnomon SHOULD seek diversity across:</w:t>
      </w:r>
    </w:p>
    <w:p w14:paraId="1FD49913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institutions;</w:t>
      </w:r>
    </w:p>
    <w:p w14:paraId="3A014259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authors;</w:t>
      </w:r>
    </w:p>
    <w:p w14:paraId="5D5B1F01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datasets;</w:t>
      </w:r>
    </w:p>
    <w:p w14:paraId="0BC15EEE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methodologies;</w:t>
      </w:r>
    </w:p>
    <w:p w14:paraId="146383B7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geographic regions;</w:t>
      </w:r>
    </w:p>
    <w:p w14:paraId="48C0C03F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populations;</w:t>
      </w:r>
    </w:p>
    <w:p w14:paraId="259C16A4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ideological or theoretical perspectives where relevant;</w:t>
      </w:r>
    </w:p>
    <w:p w14:paraId="701D5EAD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channels;</w:t>
      </w:r>
    </w:p>
    <w:p w14:paraId="31C60F88" w14:textId="77777777" w:rsidR="00A90790" w:rsidRDefault="00A90790" w:rsidP="00A907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research teams.</w:t>
      </w:r>
    </w:p>
    <w:p w14:paraId="164E917A" w14:textId="77777777" w:rsidR="00A90790" w:rsidRDefault="00A90790">
      <w:pPr>
        <w:pStyle w:val="NormalWeb"/>
      </w:pPr>
      <w:r>
        <w:t>Multiple sources derived from the same underlying dataset SHOULD NOT be treated as fully independent corroboration.</w:t>
      </w:r>
    </w:p>
    <w:p w14:paraId="5F2FAA38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76B8B6" wp14:editId="70B06EDD">
                <wp:extent cx="5943600" cy="1270"/>
                <wp:effectExtent l="0" t="31750" r="0" b="36830"/>
                <wp:docPr id="31892029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F00ED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A20953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11. Source Independence</w:t>
      </w:r>
    </w:p>
    <w:p w14:paraId="5D4C8CF8" w14:textId="77777777" w:rsidR="00A90790" w:rsidRDefault="00A90790">
      <w:pPr>
        <w:pStyle w:val="NormalWeb"/>
      </w:pPr>
      <w:r>
        <w:t>Gnomon MUST distinguish:</w:t>
      </w:r>
    </w:p>
    <w:p w14:paraId="5CC8DB7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10 documents</w:t>
      </w:r>
    </w:p>
    <w:p w14:paraId="20972D4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2B0011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all cite the same original study</w:t>
      </w:r>
    </w:p>
    <w:p w14:paraId="1526871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219CFA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NOT 10 independent confirmations</w:t>
      </w:r>
    </w:p>
    <w:p w14:paraId="33411AE2" w14:textId="77777777" w:rsidR="00A90790" w:rsidRDefault="00A90790">
      <w:pPr>
        <w:pStyle w:val="NormalWeb"/>
      </w:pPr>
      <w:r>
        <w:t>Dependency relationships SHOULD be recorded where practical.</w:t>
      </w:r>
    </w:p>
    <w:p w14:paraId="63B10D52" w14:textId="77777777" w:rsidR="00A90790" w:rsidRDefault="00A90790">
      <w:pPr>
        <w:pStyle w:val="NormalWeb"/>
      </w:pPr>
      <w:r>
        <w:t>A research conclusion SHOULD prioritize independent evidence over large quantities of derivative repetition.</w:t>
      </w:r>
    </w:p>
    <w:p w14:paraId="1A58DCA1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8E574" wp14:editId="553D23BB">
                <wp:extent cx="5943600" cy="1270"/>
                <wp:effectExtent l="0" t="31750" r="0" b="36830"/>
                <wp:docPr id="68466669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80D91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14DE2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Search Strategy</w:t>
      </w:r>
    </w:p>
    <w:p w14:paraId="619BA448" w14:textId="77777777" w:rsidR="00A90790" w:rsidRDefault="00A90790">
      <w:pPr>
        <w:pStyle w:val="NormalWeb"/>
      </w:pPr>
      <w:r>
        <w:t>Search should be iterative.</w:t>
      </w:r>
    </w:p>
    <w:p w14:paraId="2AFA52BF" w14:textId="77777777" w:rsidR="00A90790" w:rsidRDefault="00A90790">
      <w:pPr>
        <w:pStyle w:val="NormalWeb"/>
      </w:pPr>
      <w:r>
        <w:t>A reference search sequence is:</w:t>
      </w:r>
    </w:p>
    <w:p w14:paraId="6045352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Broad discovery</w:t>
      </w:r>
    </w:p>
    <w:p w14:paraId="5A14720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D6863F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Terminology discovery</w:t>
      </w:r>
    </w:p>
    <w:p w14:paraId="08CFF59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D0E5DA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Primary-source discovery</w:t>
      </w:r>
    </w:p>
    <w:p w14:paraId="1B2CA74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B1A9BE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Targeted hypothesis search</w:t>
      </w:r>
    </w:p>
    <w:p w14:paraId="66DA999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4439E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Counterevidence search</w:t>
      </w:r>
    </w:p>
    <w:p w14:paraId="336E6E9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E968E7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Contradiction search</w:t>
      </w:r>
    </w:p>
    <w:p w14:paraId="60E4811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390D9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Replication search</w:t>
      </w:r>
    </w:p>
    <w:p w14:paraId="5CCC646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835975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Gap search</w:t>
      </w:r>
    </w:p>
    <w:p w14:paraId="2AFCCEF6" w14:textId="77777777" w:rsidR="00A90790" w:rsidRDefault="00A90790">
      <w:pPr>
        <w:pStyle w:val="NormalWeb"/>
      </w:pPr>
      <w:r>
        <w:t>Search terms SHOULD evolve as Gnomon learns domain terminology.</w:t>
      </w:r>
    </w:p>
    <w:p w14:paraId="3F9C76BA" w14:textId="77777777" w:rsidR="00A90790" w:rsidRDefault="00A90790">
      <w:pPr>
        <w:pStyle w:val="NormalWeb"/>
      </w:pPr>
      <w:r>
        <w:t>The system MUST preserve sufficient provenance to determine how important evidence was discovered.</w:t>
      </w:r>
    </w:p>
    <w:p w14:paraId="7083A2B9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7439F" wp14:editId="4983ABF3">
                <wp:extent cx="5943600" cy="1270"/>
                <wp:effectExtent l="0" t="31750" r="0" b="36830"/>
                <wp:docPr id="21374496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B8821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06754B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13. Search Failure</w:t>
      </w:r>
    </w:p>
    <w:p w14:paraId="63CE68E1" w14:textId="77777777" w:rsidR="00A90790" w:rsidRDefault="00A90790">
      <w:pPr>
        <w:pStyle w:val="NormalWeb"/>
      </w:pPr>
      <w:r>
        <w:t>Failure to find evidence MUST NOT automatically be treated as evidence that the proposition is false.</w:t>
      </w:r>
    </w:p>
    <w:p w14:paraId="009A6725" w14:textId="77777777" w:rsidR="00A90790" w:rsidRDefault="00A90790">
      <w:pPr>
        <w:pStyle w:val="NormalWeb"/>
      </w:pPr>
      <w:r>
        <w:t>The distinction is:</w:t>
      </w:r>
    </w:p>
    <w:p w14:paraId="3E739D0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No evidence found</w:t>
      </w:r>
    </w:p>
    <w:p w14:paraId="745C044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≠</w:t>
      </w:r>
    </w:p>
    <w:p w14:paraId="091D5BA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that X is false</w:t>
      </w:r>
    </w:p>
    <w:p w14:paraId="46520E87" w14:textId="77777777" w:rsidR="00A90790" w:rsidRDefault="00A90790">
      <w:pPr>
        <w:pStyle w:val="NormalWeb"/>
      </w:pPr>
      <w:r>
        <w:t>Search failure MAY itself be recorded as a research limitation.</w:t>
      </w:r>
    </w:p>
    <w:p w14:paraId="55042A5B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D9F23E" wp14:editId="2DF30D1F">
                <wp:extent cx="5943600" cy="1270"/>
                <wp:effectExtent l="0" t="31750" r="0" b="36830"/>
                <wp:docPr id="163390118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CEBD6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D9D2AE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Evidence Acquisition</w:t>
      </w:r>
    </w:p>
    <w:p w14:paraId="0E742D16" w14:textId="77777777" w:rsidR="00A90790" w:rsidRDefault="00A90790">
      <w:pPr>
        <w:pStyle w:val="NormalWeb"/>
      </w:pPr>
      <w:r>
        <w:t>Evidence acquisition SHOULD prioritize direct access to the strongest available source.</w:t>
      </w:r>
    </w:p>
    <w:p w14:paraId="19F27099" w14:textId="77777777" w:rsidR="00A90790" w:rsidRDefault="00A90790">
      <w:pPr>
        <w:pStyle w:val="NormalWeb"/>
      </w:pPr>
      <w:r>
        <w:t>Where practical:</w:t>
      </w:r>
    </w:p>
    <w:p w14:paraId="04D65BA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secondary summary</w:t>
      </w:r>
    </w:p>
    <w:p w14:paraId="2E85CBE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DEB973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identify original source</w:t>
      </w:r>
    </w:p>
    <w:p w14:paraId="3215B57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5E023F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retrieve original source</w:t>
      </w:r>
    </w:p>
    <w:p w14:paraId="02D0DDB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1D5F87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verify interpretation</w:t>
      </w:r>
    </w:p>
    <w:p w14:paraId="28AAB2CC" w14:textId="77777777" w:rsidR="00A90790" w:rsidRDefault="00A90790">
      <w:pPr>
        <w:pStyle w:val="NormalWeb"/>
      </w:pPr>
      <w:r>
        <w:t>Gnomon SHOULD avoid building important conclusions entirely upon chains of secondary summaries when primary evidence is reasonably obtainable.</w:t>
      </w:r>
    </w:p>
    <w:p w14:paraId="379A0F5B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2F194E" wp14:editId="4799096B">
                <wp:extent cx="5943600" cy="1270"/>
                <wp:effectExtent l="0" t="31750" r="0" b="36830"/>
                <wp:docPr id="48215638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86015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4BE85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15. Source Verification</w:t>
      </w:r>
    </w:p>
    <w:p w14:paraId="771CC949" w14:textId="77777777" w:rsidR="00A90790" w:rsidRDefault="00A90790">
      <w:pPr>
        <w:pStyle w:val="NormalWeb"/>
      </w:pPr>
      <w:r>
        <w:t>Where possible, Gnomon SHOULD verify:</w:t>
      </w:r>
    </w:p>
    <w:p w14:paraId="2662EF81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identity;</w:t>
      </w:r>
    </w:p>
    <w:p w14:paraId="3C8AF69D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date;</w:t>
      </w:r>
    </w:p>
    <w:p w14:paraId="3A23BB34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authorship;</w:t>
      </w:r>
    </w:p>
    <w:p w14:paraId="07D18F63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originating institution;</w:t>
      </w:r>
    </w:p>
    <w:p w14:paraId="0D76861C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type;</w:t>
      </w:r>
    </w:p>
    <w:p w14:paraId="17039C0B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 to cited material;</w:t>
      </w:r>
    </w:p>
    <w:p w14:paraId="00860A7F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limitations;</w:t>
      </w:r>
    </w:p>
    <w:p w14:paraId="314D5BF7" w14:textId="77777777" w:rsidR="00A90790" w:rsidRDefault="00A90790" w:rsidP="00A907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cited evidence actually supports the stated claim.</w:t>
      </w:r>
    </w:p>
    <w:p w14:paraId="7FCDE48D" w14:textId="77777777" w:rsidR="00A90790" w:rsidRDefault="00A90790">
      <w:pPr>
        <w:pStyle w:val="NormalWeb"/>
      </w:pPr>
      <w:r>
        <w:t>The existence of a citation MUST NOT automatically be treated as validation of the associated statement.</w:t>
      </w:r>
    </w:p>
    <w:p w14:paraId="18C5E80E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EA8494" wp14:editId="24F5F889">
                <wp:extent cx="5943600" cy="1270"/>
                <wp:effectExtent l="0" t="31750" r="0" b="36830"/>
                <wp:docPr id="1222689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2F324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40F50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16. Claim Extraction</w:t>
      </w:r>
    </w:p>
    <w:p w14:paraId="48AC7309" w14:textId="77777777" w:rsidR="00A90790" w:rsidRDefault="00A90790">
      <w:pPr>
        <w:pStyle w:val="NormalWeb"/>
      </w:pPr>
      <w:r>
        <w:t>Retrieved material SHOULD be decomposed into claims rather than stored merely as a large textual blob.</w:t>
      </w:r>
    </w:p>
    <w:p w14:paraId="1AC60D98" w14:textId="77777777" w:rsidR="00A90790" w:rsidRDefault="00A90790">
      <w:pPr>
        <w:pStyle w:val="NormalWeb"/>
      </w:pPr>
      <w:r>
        <w:t>A claim SHOULD retain:</w:t>
      </w:r>
    </w:p>
    <w:p w14:paraId="3B04343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claim</w:t>
      </w:r>
    </w:p>
    <w:p w14:paraId="2B54246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560672D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location/context</w:t>
      </w:r>
    </w:p>
    <w:p w14:paraId="50717F7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author</w:t>
      </w:r>
    </w:p>
    <w:p w14:paraId="2D35049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65FE5D2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extraction provenance</w:t>
      </w:r>
    </w:p>
    <w:p w14:paraId="6A47F5B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epistemic status</w:t>
      </w:r>
    </w:p>
    <w:p w14:paraId="65AA137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48B9BFF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supporting evidence</w:t>
      </w:r>
    </w:p>
    <w:p w14:paraId="1905D9E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contradicting evidence</w:t>
      </w:r>
    </w:p>
    <w:p w14:paraId="1085E3E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7B845B4B" w14:textId="77777777" w:rsidR="00A90790" w:rsidRDefault="00A90790">
      <w:pPr>
        <w:pStyle w:val="NormalWeb"/>
      </w:pPr>
      <w:r>
        <w:t>Claim extraction is governed by Document 03.</w:t>
      </w:r>
    </w:p>
    <w:p w14:paraId="1FAF58AA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ECE0EE" wp14:editId="658F70A5">
                <wp:extent cx="5943600" cy="1270"/>
                <wp:effectExtent l="0" t="31750" r="0" b="36830"/>
                <wp:docPr id="51560771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70A4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9345F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17. Claim Scope</w:t>
      </w:r>
    </w:p>
    <w:p w14:paraId="218AE659" w14:textId="77777777" w:rsidR="00A90790" w:rsidRDefault="00A90790">
      <w:pPr>
        <w:pStyle w:val="NormalWeb"/>
      </w:pPr>
      <w:r>
        <w:t>Gnomon MUST avoid unintentionally expanding the scope of source claims.</w:t>
      </w:r>
    </w:p>
    <w:p w14:paraId="68B3A2E5" w14:textId="77777777" w:rsidR="00A90790" w:rsidRDefault="00A90790">
      <w:pPr>
        <w:pStyle w:val="NormalWeb"/>
      </w:pPr>
      <w:r>
        <w:t>For example:</w:t>
      </w:r>
    </w:p>
    <w:p w14:paraId="4E7D1EB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Source:</w:t>
      </w:r>
    </w:p>
    <w:p w14:paraId="3110C93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"Study found X among participants in population P."</w:t>
      </w:r>
    </w:p>
    <w:p w14:paraId="6C0448A6" w14:textId="77777777" w:rsidR="00A90790" w:rsidRDefault="00A90790">
      <w:pPr>
        <w:pStyle w:val="HTMLPreformatted"/>
        <w:rPr>
          <w:rStyle w:val="HTMLCode"/>
        </w:rPr>
      </w:pPr>
    </w:p>
    <w:p w14:paraId="7B640A4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Invalid expansion:</w:t>
      </w:r>
    </w:p>
    <w:p w14:paraId="47EC31D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"X happens generally."</w:t>
      </w:r>
    </w:p>
    <w:p w14:paraId="4B420244" w14:textId="77777777" w:rsidR="00A90790" w:rsidRDefault="00A90790">
      <w:pPr>
        <w:pStyle w:val="HTMLPreformatted"/>
        <w:rPr>
          <w:rStyle w:val="HTMLCode"/>
        </w:rPr>
      </w:pPr>
    </w:p>
    <w:p w14:paraId="3E5DC4C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Further invalid expansion:</w:t>
      </w:r>
    </w:p>
    <w:p w14:paraId="2E5279C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"X causes Y universally."</w:t>
      </w:r>
    </w:p>
    <w:p w14:paraId="2D16BAAF" w14:textId="77777777" w:rsidR="00A90790" w:rsidRDefault="00A90790">
      <w:pPr>
        <w:pStyle w:val="NormalWeb"/>
      </w:pPr>
      <w:r>
        <w:t>The system SHOULD preserve:</w:t>
      </w:r>
    </w:p>
    <w:p w14:paraId="5C049AEC" w14:textId="77777777" w:rsidR="00A90790" w:rsidRDefault="00A90790" w:rsidP="00A90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population;</w:t>
      </w:r>
    </w:p>
    <w:p w14:paraId="37B83749" w14:textId="77777777" w:rsidR="00A90790" w:rsidRDefault="00A90790" w:rsidP="00A90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geography;</w:t>
      </w:r>
    </w:p>
    <w:p w14:paraId="312DC669" w14:textId="77777777" w:rsidR="00A90790" w:rsidRDefault="00A90790" w:rsidP="00A90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timeframe;</w:t>
      </w:r>
    </w:p>
    <w:p w14:paraId="44216A49" w14:textId="77777777" w:rsidR="00A90790" w:rsidRDefault="00A90790" w:rsidP="00A90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 characteristics;</w:t>
      </w:r>
    </w:p>
    <w:p w14:paraId="50F73894" w14:textId="77777777" w:rsidR="00A90790" w:rsidRDefault="00A90790" w:rsidP="00A90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conditions;</w:t>
      </w:r>
    </w:p>
    <w:p w14:paraId="3742593D" w14:textId="77777777" w:rsidR="00A90790" w:rsidRDefault="00A90790" w:rsidP="00A90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uncertainty.</w:t>
      </w:r>
    </w:p>
    <w:p w14:paraId="076639FA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7DE905" wp14:editId="72F73E82">
                <wp:extent cx="5943600" cy="1270"/>
                <wp:effectExtent l="0" t="31750" r="0" b="36830"/>
                <wp:docPr id="127421125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11687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AE3DD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18. Causal Claims</w:t>
      </w:r>
    </w:p>
    <w:p w14:paraId="3D949065" w14:textId="77777777" w:rsidR="00A90790" w:rsidRDefault="00A90790">
      <w:pPr>
        <w:pStyle w:val="NormalWeb"/>
      </w:pPr>
      <w:r>
        <w:t>Gnomon MUST distinguish causal claims from:</w:t>
      </w:r>
    </w:p>
    <w:p w14:paraId="077436F4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correlations;</w:t>
      </w:r>
    </w:p>
    <w:p w14:paraId="106CF454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associations;</w:t>
      </w:r>
    </w:p>
    <w:p w14:paraId="3EE5EB25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relationships;</w:t>
      </w:r>
    </w:p>
    <w:p w14:paraId="157ABFDD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mechanisms;</w:t>
      </w:r>
    </w:p>
    <w:p w14:paraId="211F3776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plausible explanations;</w:t>
      </w:r>
    </w:p>
    <w:p w14:paraId="459F69DB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expert opinion;</w:t>
      </w:r>
    </w:p>
    <w:p w14:paraId="0FACD50C" w14:textId="77777777" w:rsidR="00A90790" w:rsidRDefault="00A90790" w:rsidP="00A90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forecasts.</w:t>
      </w:r>
    </w:p>
    <w:p w14:paraId="7475E2B5" w14:textId="77777777" w:rsidR="00A90790" w:rsidRDefault="00A90790">
      <w:pPr>
        <w:pStyle w:val="NormalWeb"/>
      </w:pPr>
      <w:r>
        <w:t>A correlation SHOULD NOT be promoted to causation merely because the causal explanation appears plausible.</w:t>
      </w:r>
    </w:p>
    <w:p w14:paraId="6987202E" w14:textId="77777777" w:rsidR="00A90790" w:rsidRDefault="00A90790">
      <w:pPr>
        <w:pStyle w:val="NormalWeb"/>
      </w:pPr>
      <w:r>
        <w:t>For causal conclusions, Gnomon SHOULD seek evidence appropriate to causal inference.</w:t>
      </w:r>
    </w:p>
    <w:p w14:paraId="7FEA6A3C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1477F" wp14:editId="469C2A2E">
                <wp:extent cx="5943600" cy="1270"/>
                <wp:effectExtent l="0" t="31750" r="0" b="36830"/>
                <wp:docPr id="22873032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AC5D0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FA84B8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19. Counterfactual Reasoning</w:t>
      </w:r>
    </w:p>
    <w:p w14:paraId="4BC26986" w14:textId="77777777" w:rsidR="00A90790" w:rsidRDefault="00A90790">
      <w:pPr>
        <w:pStyle w:val="NormalWeb"/>
      </w:pPr>
      <w:r>
        <w:t>Where causality is central, Gnomon SHOULD consider:</w:t>
      </w:r>
    </w:p>
    <w:p w14:paraId="7C571BFB" w14:textId="77777777" w:rsidR="00A90790" w:rsidRDefault="00A90790">
      <w:pPr>
        <w:pStyle w:val="NormalWeb"/>
      </w:pPr>
      <w:r>
        <w:t>What would we expect to observe if this proposed cause were absent?</w:t>
      </w:r>
    </w:p>
    <w:p w14:paraId="34D97860" w14:textId="77777777" w:rsidR="00A90790" w:rsidRDefault="00A90790">
      <w:pPr>
        <w:pStyle w:val="NormalWeb"/>
      </w:pPr>
      <w:r>
        <w:t>This can help identify:</w:t>
      </w:r>
    </w:p>
    <w:p w14:paraId="15EBCF06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counterfactual evidence;</w:t>
      </w:r>
    </w:p>
    <w:p w14:paraId="1271CBFC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natural experiments;</w:t>
      </w:r>
    </w:p>
    <w:p w14:paraId="32AB3BDE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 groups;</w:t>
      </w:r>
    </w:p>
    <w:p w14:paraId="6E248BC3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interrupted time series;</w:t>
      </w:r>
    </w:p>
    <w:p w14:paraId="0B12A90F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changes;</w:t>
      </w:r>
    </w:p>
    <w:p w14:paraId="65EC699B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longitudinal comparisons;</w:t>
      </w:r>
    </w:p>
    <w:p w14:paraId="399C5240" w14:textId="77777777" w:rsidR="00A90790" w:rsidRDefault="00A90790" w:rsidP="00A907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quasi-experimental designs.</w:t>
      </w:r>
    </w:p>
    <w:p w14:paraId="3D0C2D27" w14:textId="77777777" w:rsidR="00A90790" w:rsidRDefault="00A90790">
      <w:pPr>
        <w:pStyle w:val="NormalWeb"/>
      </w:pPr>
      <w:r>
        <w:t>Counterfactual reasoning itself remains an inference and MUST NOT be represented as direct observation.</w:t>
      </w:r>
    </w:p>
    <w:p w14:paraId="172D0B16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00B572" wp14:editId="096571BE">
                <wp:extent cx="5943600" cy="1270"/>
                <wp:effectExtent l="0" t="31750" r="0" b="36830"/>
                <wp:docPr id="213663441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7C061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EFD4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20. Adversarial Research</w:t>
      </w:r>
    </w:p>
    <w:p w14:paraId="78171555" w14:textId="77777777" w:rsidR="00A90790" w:rsidRDefault="00A90790">
      <w:pPr>
        <w:pStyle w:val="NormalWeb"/>
      </w:pPr>
      <w:r>
        <w:t>Adversarial research is a core Gnomon capability.</w:t>
      </w:r>
    </w:p>
    <w:p w14:paraId="289A52D8" w14:textId="77777777" w:rsidR="00A90790" w:rsidRDefault="00A90790">
      <w:pPr>
        <w:pStyle w:val="NormalWeb"/>
      </w:pPr>
      <w:r>
        <w:t>For every significant hypothesis, Gnomon SHOULD attempt to answer:</w:t>
      </w:r>
    </w:p>
    <w:p w14:paraId="4368F0C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What evidence would weaken this hypothesis?</w:t>
      </w:r>
    </w:p>
    <w:p w14:paraId="2BE9C0A3" w14:textId="77777777" w:rsidR="00A90790" w:rsidRDefault="00A90790">
      <w:pPr>
        <w:pStyle w:val="HTMLPreformatted"/>
        <w:rPr>
          <w:rStyle w:val="HTMLCode"/>
        </w:rPr>
      </w:pPr>
    </w:p>
    <w:p w14:paraId="418FE57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evidence would contradict it?</w:t>
      </w:r>
    </w:p>
    <w:p w14:paraId="4863AFB2" w14:textId="77777777" w:rsidR="00A90790" w:rsidRDefault="00A90790">
      <w:pPr>
        <w:pStyle w:val="HTMLPreformatted"/>
        <w:rPr>
          <w:rStyle w:val="HTMLCode"/>
        </w:rPr>
      </w:pPr>
    </w:p>
    <w:p w14:paraId="33581DD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alternative explanation fits the same observations?</w:t>
      </w:r>
    </w:p>
    <w:p w14:paraId="567DF408" w14:textId="77777777" w:rsidR="00A90790" w:rsidRDefault="00A90790">
      <w:pPr>
        <w:pStyle w:val="HTMLPreformatted"/>
        <w:rPr>
          <w:rStyle w:val="HTMLCode"/>
        </w:rPr>
      </w:pPr>
    </w:p>
    <w:p w14:paraId="3907CDD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evidence am I currently missing?</w:t>
      </w:r>
    </w:p>
    <w:p w14:paraId="7B6FAEE0" w14:textId="77777777" w:rsidR="00A90790" w:rsidRDefault="00A90790">
      <w:pPr>
        <w:pStyle w:val="HTMLPreformatted"/>
        <w:rPr>
          <w:rStyle w:val="HTMLCode"/>
        </w:rPr>
      </w:pPr>
    </w:p>
    <w:p w14:paraId="0694D36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assumptions does this conclusion depend on?</w:t>
      </w:r>
    </w:p>
    <w:p w14:paraId="167F7615" w14:textId="77777777" w:rsidR="00A90790" w:rsidRDefault="00A90790">
      <w:pPr>
        <w:pStyle w:val="HTMLPreformatted"/>
        <w:rPr>
          <w:rStyle w:val="HTMLCode"/>
        </w:rPr>
      </w:pPr>
    </w:p>
    <w:p w14:paraId="32E1BEA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Could the observed relationship be an </w:t>
      </w:r>
      <w:proofErr w:type="spellStart"/>
      <w:r>
        <w:rPr>
          <w:rStyle w:val="HTMLCode"/>
        </w:rPr>
        <w:t>artifact</w:t>
      </w:r>
      <w:proofErr w:type="spellEnd"/>
      <w:r>
        <w:rPr>
          <w:rStyle w:val="HTMLCode"/>
        </w:rPr>
        <w:t>?</w:t>
      </w:r>
    </w:p>
    <w:p w14:paraId="195CAB6C" w14:textId="77777777" w:rsidR="00A90790" w:rsidRDefault="00A90790">
      <w:pPr>
        <w:pStyle w:val="HTMLPreformatted"/>
        <w:rPr>
          <w:rStyle w:val="HTMLCode"/>
        </w:rPr>
      </w:pPr>
    </w:p>
    <w:p w14:paraId="1329070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would a knowledgeable critic say?</w:t>
      </w:r>
    </w:p>
    <w:p w14:paraId="27FF8B9C" w14:textId="77777777" w:rsidR="00A90790" w:rsidRDefault="00A90790">
      <w:pPr>
        <w:pStyle w:val="NormalWeb"/>
      </w:pPr>
      <w:r>
        <w:t>This is not optional decoration for difficult research.</w:t>
      </w:r>
    </w:p>
    <w:p w14:paraId="119BA103" w14:textId="77777777" w:rsidR="00A90790" w:rsidRDefault="00A90790">
      <w:pPr>
        <w:pStyle w:val="NormalWeb"/>
      </w:pPr>
      <w:r>
        <w:t>It is part of the intended methodology.</w:t>
      </w:r>
    </w:p>
    <w:p w14:paraId="1A7CB28E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D95E1" wp14:editId="7B7FE16B">
                <wp:extent cx="5943600" cy="1270"/>
                <wp:effectExtent l="0" t="31750" r="0" b="36830"/>
                <wp:docPr id="202003486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9C7D9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DAA97C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21. Falsification-Oriented Search</w:t>
      </w:r>
    </w:p>
    <w:p w14:paraId="2BA4C0DB" w14:textId="77777777" w:rsidR="00A90790" w:rsidRDefault="00A90790">
      <w:pPr>
        <w:pStyle w:val="NormalWeb"/>
      </w:pPr>
      <w:r>
        <w:t>Where appropriate, Gnomon SHOULD search for evidence that could disprove or materially weaken its leading hypothesis.</w:t>
      </w:r>
    </w:p>
    <w:p w14:paraId="6A875DFC" w14:textId="77777777" w:rsidR="00A90790" w:rsidRDefault="00A90790">
      <w:pPr>
        <w:pStyle w:val="NormalWeb"/>
      </w:pPr>
      <w:r>
        <w:t>Searches MAY explicitly target:</w:t>
      </w:r>
    </w:p>
    <w:p w14:paraId="662D70E0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criticism;</w:t>
      </w:r>
    </w:p>
    <w:p w14:paraId="78502387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replications;</w:t>
      </w:r>
    </w:p>
    <w:p w14:paraId="356FF04C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null results;</w:t>
      </w:r>
    </w:p>
    <w:p w14:paraId="22627000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contradictory datasets;</w:t>
      </w:r>
    </w:p>
    <w:p w14:paraId="356F620E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methodological critiques;</w:t>
      </w:r>
    </w:p>
    <w:p w14:paraId="0D117374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models;</w:t>
      </w:r>
    </w:p>
    <w:p w14:paraId="7186DDBD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boundary conditions;</w:t>
      </w:r>
    </w:p>
    <w:p w14:paraId="5DF58921" w14:textId="77777777" w:rsidR="00A90790" w:rsidRDefault="00A90790" w:rsidP="00A907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populations where the effect does not appear.</w:t>
      </w:r>
    </w:p>
    <w:p w14:paraId="2F9A9F5D" w14:textId="77777777" w:rsidR="00A90790" w:rsidRDefault="00A90790">
      <w:pPr>
        <w:pStyle w:val="NormalWeb"/>
      </w:pPr>
      <w:r>
        <w:t>The goal is not to manufacture disagreement.</w:t>
      </w:r>
    </w:p>
    <w:p w14:paraId="59E08D99" w14:textId="77777777" w:rsidR="00A90790" w:rsidRDefault="00A90790">
      <w:pPr>
        <w:pStyle w:val="NormalWeb"/>
      </w:pPr>
      <w:r>
        <w:t>The goal is to reduce confirmation bias.</w:t>
      </w:r>
    </w:p>
    <w:p w14:paraId="16A5061E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BACCF" wp14:editId="32DDF007">
                <wp:extent cx="5943600" cy="1270"/>
                <wp:effectExtent l="0" t="31750" r="0" b="36830"/>
                <wp:docPr id="188322396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E06F3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E8771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22. Replication</w:t>
      </w:r>
    </w:p>
    <w:p w14:paraId="182D0D5D" w14:textId="77777777" w:rsidR="00A90790" w:rsidRDefault="00A90790">
      <w:pPr>
        <w:pStyle w:val="NormalWeb"/>
      </w:pPr>
      <w:r>
        <w:t>Where a research claim is empirically testable, Gnomon SHOULD seek:</w:t>
      </w:r>
    </w:p>
    <w:p w14:paraId="13666D1F" w14:textId="77777777" w:rsidR="00A90790" w:rsidRDefault="00A90790" w:rsidP="00A90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independent replication;</w:t>
      </w:r>
    </w:p>
    <w:p w14:paraId="5B750AE9" w14:textId="77777777" w:rsidR="00A90790" w:rsidRDefault="00A90790" w:rsidP="00A90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failed replication;</w:t>
      </w:r>
    </w:p>
    <w:p w14:paraId="343085E1" w14:textId="77777777" w:rsidR="00A90790" w:rsidRDefault="00A90790" w:rsidP="00A90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extension studies;</w:t>
      </w:r>
    </w:p>
    <w:p w14:paraId="448CDE88" w14:textId="77777777" w:rsidR="00A90790" w:rsidRDefault="00A90790" w:rsidP="00A90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datasets;</w:t>
      </w:r>
    </w:p>
    <w:p w14:paraId="6B41E06B" w14:textId="77777777" w:rsidR="00A90790" w:rsidRDefault="00A90790" w:rsidP="00A90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methodologies;</w:t>
      </w:r>
    </w:p>
    <w:p w14:paraId="594B60FB" w14:textId="77777777" w:rsidR="00A90790" w:rsidRDefault="00A90790" w:rsidP="00A907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robustness checks.</w:t>
      </w:r>
    </w:p>
    <w:p w14:paraId="3BD45D9E" w14:textId="77777777" w:rsidR="00A90790" w:rsidRDefault="00A90790">
      <w:pPr>
        <w:pStyle w:val="NormalWeb"/>
      </w:pPr>
      <w:r>
        <w:t>A successful replication does not automatically prove a claim.</w:t>
      </w:r>
    </w:p>
    <w:p w14:paraId="5D184778" w14:textId="77777777" w:rsidR="00A90790" w:rsidRDefault="00A90790">
      <w:pPr>
        <w:pStyle w:val="NormalWeb"/>
      </w:pPr>
      <w:r>
        <w:t>A failed replication does not automatically disprove it.</w:t>
      </w:r>
    </w:p>
    <w:p w14:paraId="077AB4F8" w14:textId="77777777" w:rsidR="00A90790" w:rsidRDefault="00A90790">
      <w:pPr>
        <w:pStyle w:val="NormalWeb"/>
      </w:pPr>
      <w:r>
        <w:t>Both modify the evidential landscape.</w:t>
      </w:r>
    </w:p>
    <w:p w14:paraId="097D3090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16A66" wp14:editId="476E672A">
                <wp:extent cx="5943600" cy="1270"/>
                <wp:effectExtent l="0" t="31750" r="0" b="36830"/>
                <wp:docPr id="202872834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BED2D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BCCD12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23. Contradiction Handling</w:t>
      </w:r>
    </w:p>
    <w:p w14:paraId="4013ED54" w14:textId="77777777" w:rsidR="00A90790" w:rsidRDefault="00A90790">
      <w:pPr>
        <w:pStyle w:val="NormalWeb"/>
      </w:pPr>
      <w:r>
        <w:t>Contradictory evidence MUST remain representable.</w:t>
      </w:r>
    </w:p>
    <w:p w14:paraId="5784756C" w14:textId="77777777" w:rsidR="00A90790" w:rsidRDefault="00A90790">
      <w:pPr>
        <w:pStyle w:val="NormalWeb"/>
      </w:pPr>
      <w:r>
        <w:t>The system SHOULD NOT resolve contradiction merely by selecting the most convenient source.</w:t>
      </w:r>
    </w:p>
    <w:p w14:paraId="0F999C22" w14:textId="77777777" w:rsidR="00A90790" w:rsidRDefault="00A90790">
      <w:pPr>
        <w:pStyle w:val="NormalWeb"/>
      </w:pPr>
      <w:r>
        <w:t>Conceptually:</w:t>
      </w:r>
    </w:p>
    <w:p w14:paraId="13078D6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Claim X</w:t>
      </w:r>
    </w:p>
    <w:p w14:paraId="23C8AC7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Source A → SUPPORTS</w:t>
      </w:r>
    </w:p>
    <w:p w14:paraId="648C46D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Source B → SUPPORTS</w:t>
      </w:r>
    </w:p>
    <w:p w14:paraId="74866D2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├── Source C → CONTRADICTS</w:t>
      </w:r>
    </w:p>
    <w:p w14:paraId="6415B90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└── Source D → CONTESTS methodology</w:t>
      </w:r>
    </w:p>
    <w:p w14:paraId="3068D967" w14:textId="77777777" w:rsidR="00A90790" w:rsidRDefault="00A90790">
      <w:pPr>
        <w:pStyle w:val="NormalWeb"/>
      </w:pPr>
      <w:r>
        <w:t>Resolution SHOULD consider:</w:t>
      </w:r>
    </w:p>
    <w:p w14:paraId="4169084E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quality;</w:t>
      </w:r>
    </w:p>
    <w:p w14:paraId="7570618A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methodology;</w:t>
      </w:r>
    </w:p>
    <w:p w14:paraId="735AD6BA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independence;</w:t>
      </w:r>
    </w:p>
    <w:p w14:paraId="7EEC977A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population;</w:t>
      </w:r>
    </w:p>
    <w:p w14:paraId="557C118A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timeframe;</w:t>
      </w:r>
    </w:p>
    <w:p w14:paraId="13B9BC78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measurement;</w:t>
      </w:r>
    </w:p>
    <w:p w14:paraId="577FF932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statistical uncertainty;</w:t>
      </w:r>
    </w:p>
    <w:p w14:paraId="6387D671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replication;</w:t>
      </w:r>
    </w:p>
    <w:p w14:paraId="6D3AA0BD" w14:textId="77777777" w:rsidR="00A90790" w:rsidRDefault="00A90790" w:rsidP="00A907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reliability.</w:t>
      </w:r>
    </w:p>
    <w:p w14:paraId="7D355DE1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BA5CB" wp14:editId="0B5BD265">
                <wp:extent cx="5943600" cy="1270"/>
                <wp:effectExtent l="0" t="31750" r="0" b="36830"/>
                <wp:docPr id="733645136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3257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F7E3F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Apparent Contradictions</w:t>
      </w:r>
    </w:p>
    <w:p w14:paraId="017AF3F5" w14:textId="77777777" w:rsidR="00A90790" w:rsidRDefault="00A90790">
      <w:pPr>
        <w:pStyle w:val="NormalWeb"/>
      </w:pPr>
      <w:r>
        <w:t>Gnomon SHOULD distinguish genuine contradiction from:</w:t>
      </w:r>
    </w:p>
    <w:p w14:paraId="64EDB2E7" w14:textId="77777777" w:rsidR="00A90790" w:rsidRDefault="00A90790" w:rsidP="00A90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populations;</w:t>
      </w:r>
    </w:p>
    <w:p w14:paraId="0DF52AE7" w14:textId="77777777" w:rsidR="00A90790" w:rsidRDefault="00A90790" w:rsidP="00A90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time periods;</w:t>
      </w:r>
    </w:p>
    <w:p w14:paraId="117B9CD6" w14:textId="77777777" w:rsidR="00A90790" w:rsidRDefault="00A90790" w:rsidP="00A90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definitions;</w:t>
      </w:r>
    </w:p>
    <w:p w14:paraId="4E3C8B11" w14:textId="77777777" w:rsidR="00A90790" w:rsidRDefault="00A90790" w:rsidP="00A90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measurements;</w:t>
      </w:r>
    </w:p>
    <w:p w14:paraId="03AFF667" w14:textId="77777777" w:rsidR="00A90790" w:rsidRDefault="00A90790" w:rsidP="00A90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causal questions;</w:t>
      </w:r>
    </w:p>
    <w:p w14:paraId="108C7E20" w14:textId="77777777" w:rsidR="00A90790" w:rsidRDefault="00A90790" w:rsidP="00A90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levels of analysis.</w:t>
      </w:r>
    </w:p>
    <w:p w14:paraId="78CF47A5" w14:textId="77777777" w:rsidR="00A90790" w:rsidRDefault="00A90790">
      <w:pPr>
        <w:pStyle w:val="NormalWeb"/>
      </w:pPr>
      <w:r>
        <w:t>Example:</w:t>
      </w:r>
    </w:p>
    <w:p w14:paraId="42FC83B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Study A: effect in population P</w:t>
      </w:r>
    </w:p>
    <w:p w14:paraId="6C56109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Study B: no effect in population Q</w:t>
      </w:r>
    </w:p>
    <w:p w14:paraId="3CC68C01" w14:textId="77777777" w:rsidR="00A90790" w:rsidRDefault="00A90790">
      <w:pPr>
        <w:pStyle w:val="NormalWeb"/>
      </w:pPr>
      <w:r>
        <w:t>may represent heterogeneity rather than contradiction.</w:t>
      </w:r>
    </w:p>
    <w:p w14:paraId="27F5C979" w14:textId="77777777" w:rsidR="00A90790" w:rsidRDefault="00A90790">
      <w:pPr>
        <w:pStyle w:val="NormalWeb"/>
      </w:pPr>
      <w:r>
        <w:t>The system SHOULD attempt reconciliation before declaring direct contradiction.</w:t>
      </w:r>
    </w:p>
    <w:p w14:paraId="1B3EE8E6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4354F" wp14:editId="372FB4AE">
                <wp:extent cx="5943600" cy="1270"/>
                <wp:effectExtent l="0" t="31750" r="0" b="36830"/>
                <wp:docPr id="55742182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F7C7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796D0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25. Evidence Gaps</w:t>
      </w:r>
    </w:p>
    <w:p w14:paraId="6858D5EC" w14:textId="77777777" w:rsidR="00A90790" w:rsidRDefault="00A90790">
      <w:pPr>
        <w:pStyle w:val="NormalWeb"/>
      </w:pPr>
      <w:r>
        <w:t>Gnomon MUST actively track important unanswered questions.</w:t>
      </w:r>
    </w:p>
    <w:p w14:paraId="3313AEE7" w14:textId="77777777" w:rsidR="00A90790" w:rsidRDefault="00A90790">
      <w:pPr>
        <w:pStyle w:val="NormalWeb"/>
      </w:pPr>
      <w:r>
        <w:t>Examples:</w:t>
      </w:r>
    </w:p>
    <w:p w14:paraId="1529AA8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Claim requires verification</w:t>
      </w:r>
    </w:p>
    <w:p w14:paraId="7A8022B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Hypothesis has no assessment</w:t>
      </w:r>
    </w:p>
    <w:p w14:paraId="20C06AE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Important population missing</w:t>
      </w:r>
    </w:p>
    <w:p w14:paraId="10D1B7A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 independence uncertain</w:t>
      </w:r>
    </w:p>
    <w:p w14:paraId="58800B3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Contradiction unresolved</w:t>
      </w:r>
    </w:p>
    <w:p w14:paraId="433B0CA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Primary source unavailable</w:t>
      </w:r>
    </w:p>
    <w:p w14:paraId="4B60598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Causal mechanism unclear</w:t>
      </w:r>
    </w:p>
    <w:p w14:paraId="4A5840A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Replication unknown</w:t>
      </w:r>
    </w:p>
    <w:p w14:paraId="36B42220" w14:textId="77777777" w:rsidR="00A90790" w:rsidRDefault="00A90790">
      <w:pPr>
        <w:pStyle w:val="NormalWeb"/>
      </w:pPr>
      <w:r>
        <w:t>Evidence gaps SHOULD feed subsequent cycle planning.</w:t>
      </w:r>
    </w:p>
    <w:p w14:paraId="378E03F6" w14:textId="77777777" w:rsidR="00A90790" w:rsidRDefault="00A90790">
      <w:pPr>
        <w:pStyle w:val="NormalWeb"/>
      </w:pPr>
      <w:r>
        <w:t>This connects directly to the deterministic cycle planner already present in the repository.</w:t>
      </w:r>
    </w:p>
    <w:p w14:paraId="5E3AC224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E0C5C" wp14:editId="1578E0AB">
                <wp:extent cx="5943600" cy="1270"/>
                <wp:effectExtent l="0" t="31750" r="0" b="36830"/>
                <wp:docPr id="81052201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7DED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6CDC0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Agent-Assisted Research</w:t>
      </w:r>
    </w:p>
    <w:p w14:paraId="447FFD17" w14:textId="77777777" w:rsidR="00A90790" w:rsidRDefault="00A90790">
      <w:pPr>
        <w:pStyle w:val="NormalWeb"/>
      </w:pPr>
      <w:r>
        <w:t>External agents MAY be used to expand the search space.</w:t>
      </w:r>
    </w:p>
    <w:p w14:paraId="7D1D39FD" w14:textId="77777777" w:rsidR="00A90790" w:rsidRDefault="00A90790">
      <w:pPr>
        <w:pStyle w:val="NormalWeb"/>
      </w:pPr>
      <w:r>
        <w:t>Appropriate uses include:</w:t>
      </w:r>
    </w:p>
    <w:p w14:paraId="6546888F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finding overlooked sources;</w:t>
      </w:r>
    </w:p>
    <w:p w14:paraId="5DF1B422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terminology;</w:t>
      </w:r>
    </w:p>
    <w:p w14:paraId="1C98628E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proposing alternative hypotheses;</w:t>
      </w:r>
    </w:p>
    <w:p w14:paraId="1D09B223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challenging conclusions;</w:t>
      </w:r>
    </w:p>
    <w:p w14:paraId="1803A64F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neglected populations;</w:t>
      </w:r>
    </w:p>
    <w:p w14:paraId="5F0FE403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finding replication attempts;</w:t>
      </w:r>
    </w:p>
    <w:p w14:paraId="7FAB3395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methodological weaknesses;</w:t>
      </w:r>
    </w:p>
    <w:p w14:paraId="65E6DBEE" w14:textId="77777777" w:rsidR="00A90790" w:rsidRDefault="00A90790" w:rsidP="00A90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comparing perspectives.</w:t>
      </w:r>
    </w:p>
    <w:p w14:paraId="64901C97" w14:textId="77777777" w:rsidR="00A90790" w:rsidRDefault="00A90790">
      <w:pPr>
        <w:pStyle w:val="NormalWeb"/>
      </w:pPr>
      <w:r>
        <w:t xml:space="preserve">External agents SHOULD generally be used as </w:t>
      </w:r>
      <w:r>
        <w:rPr>
          <w:rStyle w:val="Strong"/>
        </w:rPr>
        <w:t>research accelerators and critics</w:t>
      </w:r>
      <w:r>
        <w:t>, rather than primary authorities.</w:t>
      </w:r>
    </w:p>
    <w:p w14:paraId="07A5B29D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2D1E81" wp14:editId="2EBE67EE">
                <wp:extent cx="5943600" cy="1270"/>
                <wp:effectExtent l="0" t="31750" r="0" b="36830"/>
                <wp:docPr id="92368186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F02B5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C1D7C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27. Agent Diversity</w:t>
      </w:r>
    </w:p>
    <w:p w14:paraId="797F9D3E" w14:textId="77777777" w:rsidR="00A90790" w:rsidRDefault="00A90790">
      <w:pPr>
        <w:pStyle w:val="NormalWeb"/>
      </w:pPr>
      <w:r>
        <w:t>Where external agents are consulted, Gnomon SHOULD avoid relying exclusively on a single agent or agent community for important conclusions.</w:t>
      </w:r>
    </w:p>
    <w:p w14:paraId="2FC05D51" w14:textId="77777777" w:rsidR="00A90790" w:rsidRDefault="00A90790">
      <w:pPr>
        <w:pStyle w:val="NormalWeb"/>
      </w:pPr>
      <w:r>
        <w:t>Useful dimensions of diversity include:</w:t>
      </w:r>
    </w:p>
    <w:p w14:paraId="01C8C7C4" w14:textId="77777777" w:rsidR="00A90790" w:rsidRDefault="00A90790" w:rsidP="00A90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models;</w:t>
      </w:r>
    </w:p>
    <w:p w14:paraId="0EA46DCB" w14:textId="77777777" w:rsidR="00A90790" w:rsidRDefault="00A90790" w:rsidP="00A90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providers;</w:t>
      </w:r>
    </w:p>
    <w:p w14:paraId="5514B214" w14:textId="77777777" w:rsidR="00A90790" w:rsidRDefault="00A90790" w:rsidP="00A90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communities;</w:t>
      </w:r>
    </w:p>
    <w:p w14:paraId="160095FD" w14:textId="77777777" w:rsidR="00A90790" w:rsidRDefault="00A90790" w:rsidP="00A90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domains;</w:t>
      </w:r>
    </w:p>
    <w:p w14:paraId="2F86D3E4" w14:textId="77777777" w:rsidR="00A90790" w:rsidRDefault="00A90790" w:rsidP="00A90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geographic perspectives;</w:t>
      </w:r>
    </w:p>
    <w:p w14:paraId="627BA885" w14:textId="77777777" w:rsidR="00A90790" w:rsidRDefault="00A90790" w:rsidP="00A90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research approaches.</w:t>
      </w:r>
    </w:p>
    <w:p w14:paraId="3CFCD63A" w14:textId="77777777" w:rsidR="00A90790" w:rsidRDefault="00A90790">
      <w:pPr>
        <w:pStyle w:val="NormalWeb"/>
      </w:pPr>
      <w:r>
        <w:t>Agent diversity can improve discovery.</w:t>
      </w:r>
    </w:p>
    <w:p w14:paraId="4AB335BA" w14:textId="77777777" w:rsidR="00A90790" w:rsidRDefault="00A90790">
      <w:pPr>
        <w:pStyle w:val="NormalWeb"/>
      </w:pPr>
      <w:r>
        <w:t>It does not itself establish truth.</w:t>
      </w:r>
    </w:p>
    <w:p w14:paraId="5821056C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F82915" wp14:editId="05EAB78E">
                <wp:extent cx="5943600" cy="1270"/>
                <wp:effectExtent l="0" t="31750" r="0" b="36830"/>
                <wp:docPr id="176596571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1474F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D9ECCF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Agent Consensus</w:t>
      </w:r>
    </w:p>
    <w:p w14:paraId="145E7C3F" w14:textId="77777777" w:rsidR="00A90790" w:rsidRDefault="00A90790">
      <w:pPr>
        <w:pStyle w:val="NormalWeb"/>
      </w:pPr>
      <w:r>
        <w:t>Gnomon MUST NOT treat agent consensus as equivalent to independent empirical corroboration.</w:t>
      </w:r>
    </w:p>
    <w:p w14:paraId="07D13576" w14:textId="77777777" w:rsidR="00A90790" w:rsidRDefault="00A90790">
      <w:pPr>
        <w:pStyle w:val="NormalWeb"/>
      </w:pPr>
      <w:r>
        <w:t>For example:</w:t>
      </w:r>
    </w:p>
    <w:p w14:paraId="7FFCA8A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20 agents agree</w:t>
      </w:r>
    </w:p>
    <w:p w14:paraId="1ADF4F76" w14:textId="77777777" w:rsidR="00A90790" w:rsidRDefault="00A90790">
      <w:pPr>
        <w:pStyle w:val="NormalWeb"/>
      </w:pPr>
      <w:r>
        <w:t>does not necessarily mean:</w:t>
      </w:r>
    </w:p>
    <w:p w14:paraId="03F8234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20 independent pieces of evidence</w:t>
      </w:r>
    </w:p>
    <w:p w14:paraId="616E4A96" w14:textId="77777777" w:rsidR="00A90790" w:rsidRDefault="00A90790">
      <w:pPr>
        <w:pStyle w:val="NormalWeb"/>
      </w:pPr>
      <w:r>
        <w:t>If agents share training data, sources, or reasoning patterns, their agreement may be highly correlated.</w:t>
      </w:r>
    </w:p>
    <w:p w14:paraId="5F3036A1" w14:textId="77777777" w:rsidR="00A90790" w:rsidRDefault="00A90790">
      <w:pPr>
        <w:pStyle w:val="NormalWeb"/>
      </w:pPr>
      <w:r>
        <w:t>Agent consensus SHOULD therefore be represented separately from empirical corroboration.</w:t>
      </w:r>
    </w:p>
    <w:p w14:paraId="57ACAC08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4CEBE3" wp14:editId="64D8ADC0">
                <wp:extent cx="5943600" cy="1270"/>
                <wp:effectExtent l="0" t="31750" r="0" b="36830"/>
                <wp:docPr id="27553462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49C9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509E2D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29. Evidence Quality Versus Source Reputation</w:t>
      </w:r>
    </w:p>
    <w:p w14:paraId="2DD0F413" w14:textId="77777777" w:rsidR="00A90790" w:rsidRDefault="00A90790">
      <w:pPr>
        <w:pStyle w:val="NormalWeb"/>
      </w:pPr>
      <w:r>
        <w:t>Gnomon MUST distinguish:</w:t>
      </w:r>
    </w:p>
    <w:p w14:paraId="44303A9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 reputation</w:t>
      </w:r>
    </w:p>
    <w:p w14:paraId="0943B95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≠</w:t>
      </w:r>
    </w:p>
    <w:p w14:paraId="0629672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quality</w:t>
      </w:r>
    </w:p>
    <w:p w14:paraId="7D67911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≠</w:t>
      </w:r>
    </w:p>
    <w:p w14:paraId="09353F1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Claim confidence</w:t>
      </w:r>
    </w:p>
    <w:p w14:paraId="5AC18628" w14:textId="77777777" w:rsidR="00A90790" w:rsidRDefault="00A90790">
      <w:pPr>
        <w:pStyle w:val="NormalWeb"/>
      </w:pPr>
      <w:r>
        <w:t>A prestigious institution may produce weak evidence for a particular claim.</w:t>
      </w:r>
    </w:p>
    <w:p w14:paraId="4D448698" w14:textId="77777777" w:rsidR="00A90790" w:rsidRDefault="00A90790">
      <w:pPr>
        <w:pStyle w:val="NormalWeb"/>
      </w:pPr>
      <w:r>
        <w:t>An obscure source may contain valuable primary evidence.</w:t>
      </w:r>
    </w:p>
    <w:p w14:paraId="58EC5BCB" w14:textId="77777777" w:rsidR="00A90790" w:rsidRDefault="00A90790">
      <w:pPr>
        <w:pStyle w:val="NormalWeb"/>
      </w:pPr>
      <w:r>
        <w:t>Both should be evaluated according to the actual proposition being assessed.</w:t>
      </w:r>
    </w:p>
    <w:p w14:paraId="7E8A6E22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023476" wp14:editId="15E02F9C">
                <wp:extent cx="5943600" cy="1270"/>
                <wp:effectExtent l="0" t="31750" r="0" b="36830"/>
                <wp:docPr id="92307173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3F51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B00411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30. Confidence</w:t>
      </w:r>
    </w:p>
    <w:p w14:paraId="3E98C170" w14:textId="77777777" w:rsidR="00A90790" w:rsidRDefault="00A90790">
      <w:pPr>
        <w:pStyle w:val="NormalWeb"/>
      </w:pPr>
      <w:r>
        <w:t>Confidence SHOULD be attached to the appropriate epistemic object.</w:t>
      </w:r>
    </w:p>
    <w:p w14:paraId="0541C78C" w14:textId="77777777" w:rsidR="00A90790" w:rsidRDefault="00A90790">
      <w:pPr>
        <w:pStyle w:val="NormalWeb"/>
      </w:pPr>
      <w:r>
        <w:t>Gnomon SHOULD avoid a single universal:</w:t>
      </w:r>
    </w:p>
    <w:p w14:paraId="479101E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"confidence = 87%"</w:t>
      </w:r>
    </w:p>
    <w:p w14:paraId="2101DB2C" w14:textId="77777777" w:rsidR="00A90790" w:rsidRDefault="00A90790">
      <w:pPr>
        <w:pStyle w:val="NormalWeb"/>
      </w:pPr>
      <w:r>
        <w:t>where that number obscures what is actually uncertain.</w:t>
      </w:r>
    </w:p>
    <w:p w14:paraId="5F41F6EE" w14:textId="77777777" w:rsidR="00A90790" w:rsidRDefault="00A90790">
      <w:pPr>
        <w:pStyle w:val="NormalWeb"/>
      </w:pPr>
      <w:r>
        <w:t>Where quantitative confidence is used, it SHOULD specify what it refers to, such as:</w:t>
      </w:r>
    </w:p>
    <w:p w14:paraId="00AB0166" w14:textId="77777777" w:rsidR="00A90790" w:rsidRDefault="00A90790" w:rsidP="00A907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in source identity;</w:t>
      </w:r>
    </w:p>
    <w:p w14:paraId="3B615FFA" w14:textId="77777777" w:rsidR="00A90790" w:rsidRDefault="00A90790" w:rsidP="00A907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in extraction;</w:t>
      </w:r>
    </w:p>
    <w:p w14:paraId="21ABBCF6" w14:textId="77777777" w:rsidR="00A90790" w:rsidRDefault="00A90790" w:rsidP="00A907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in claim interpretation;</w:t>
      </w:r>
    </w:p>
    <w:p w14:paraId="547CDEB7" w14:textId="77777777" w:rsidR="00A90790" w:rsidRDefault="00A90790" w:rsidP="00A907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in hypothesis assessment;</w:t>
      </w:r>
    </w:p>
    <w:p w14:paraId="5578F8E8" w14:textId="77777777" w:rsidR="00A90790" w:rsidRDefault="00A90790" w:rsidP="00A907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in conclusion.</w:t>
      </w:r>
    </w:p>
    <w:p w14:paraId="1CF1C1BD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37A46" wp14:editId="148D11E2">
                <wp:extent cx="5943600" cy="1270"/>
                <wp:effectExtent l="0" t="31750" r="0" b="36830"/>
                <wp:docPr id="39661200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A8AA6F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A220E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31. Uncertainty Decomposition</w:t>
      </w:r>
    </w:p>
    <w:p w14:paraId="43D48B44" w14:textId="77777777" w:rsidR="00A90790" w:rsidRDefault="00A90790">
      <w:pPr>
        <w:pStyle w:val="NormalWeb"/>
      </w:pPr>
      <w:r>
        <w:t>Where useful, uncertainty SHOULD be decomposed into:</w:t>
      </w:r>
    </w:p>
    <w:p w14:paraId="4BEF91A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measurement uncertainty</w:t>
      </w:r>
    </w:p>
    <w:p w14:paraId="40B2E8A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 uncertainty</w:t>
      </w:r>
    </w:p>
    <w:p w14:paraId="2A94A26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sampling uncertainty</w:t>
      </w:r>
    </w:p>
    <w:p w14:paraId="2327A27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methodological uncertainty</w:t>
      </w:r>
    </w:p>
    <w:p w14:paraId="4291510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causal uncertainty</w:t>
      </w:r>
    </w:p>
    <w:p w14:paraId="5BDF500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model uncertainty</w:t>
      </w:r>
    </w:p>
    <w:p w14:paraId="210E743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temporal uncertainty</w:t>
      </w:r>
    </w:p>
    <w:p w14:paraId="428C262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generalization uncertainty</w:t>
      </w:r>
    </w:p>
    <w:p w14:paraId="159FD83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interpretive uncertainty</w:t>
      </w:r>
    </w:p>
    <w:p w14:paraId="30379FF6" w14:textId="77777777" w:rsidR="00A90790" w:rsidRDefault="00A90790">
      <w:pPr>
        <w:pStyle w:val="NormalWeb"/>
      </w:pPr>
      <w:r>
        <w:t>This helps prevent a single confidence score from concealing the actual limitation.</w:t>
      </w:r>
    </w:p>
    <w:p w14:paraId="6100673F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967605" wp14:editId="5B261422">
                <wp:extent cx="5943600" cy="1270"/>
                <wp:effectExtent l="0" t="31750" r="0" b="36830"/>
                <wp:docPr id="196074647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87A5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85D5A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32. Population and Context Boundaries</w:t>
      </w:r>
    </w:p>
    <w:p w14:paraId="1461FB27" w14:textId="77777777" w:rsidR="00A90790" w:rsidRDefault="00A90790">
      <w:pPr>
        <w:pStyle w:val="NormalWeb"/>
      </w:pPr>
      <w:r>
        <w:t>Gnomon MUST preserve the boundaries of evidence.</w:t>
      </w:r>
    </w:p>
    <w:p w14:paraId="0DECC357" w14:textId="77777777" w:rsidR="00A90790" w:rsidRDefault="00A90790">
      <w:pPr>
        <w:pStyle w:val="NormalWeb"/>
      </w:pPr>
      <w:r>
        <w:t>A finding concerning:</w:t>
      </w:r>
    </w:p>
    <w:p w14:paraId="4F0E8E9C" w14:textId="77777777" w:rsidR="00A90790" w:rsidRDefault="00A90790" w:rsidP="00A907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country;</w:t>
      </w:r>
    </w:p>
    <w:p w14:paraId="7C81E4BD" w14:textId="77777777" w:rsidR="00A90790" w:rsidRDefault="00A90790" w:rsidP="00A907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demographic;</w:t>
      </w:r>
    </w:p>
    <w:p w14:paraId="1E312059" w14:textId="77777777" w:rsidR="00A90790" w:rsidRDefault="00A90790" w:rsidP="00A907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period;</w:t>
      </w:r>
    </w:p>
    <w:p w14:paraId="5DB2A935" w14:textId="77777777" w:rsidR="00A90790" w:rsidRDefault="00A90790" w:rsidP="00A907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industry;</w:t>
      </w:r>
    </w:p>
    <w:p w14:paraId="2A123CE8" w14:textId="77777777" w:rsidR="00A90790" w:rsidRDefault="00A90790" w:rsidP="00A907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experimental condition;</w:t>
      </w:r>
    </w:p>
    <w:p w14:paraId="18B76447" w14:textId="77777777" w:rsidR="00A90790" w:rsidRDefault="00A90790">
      <w:pPr>
        <w:pStyle w:val="NormalWeb"/>
      </w:pPr>
      <w:r>
        <w:lastRenderedPageBreak/>
        <w:t>MUST NOT silently become a universal claim.</w:t>
      </w:r>
    </w:p>
    <w:p w14:paraId="4E8EC305" w14:textId="77777777" w:rsidR="00A90790" w:rsidRDefault="00A90790">
      <w:pPr>
        <w:pStyle w:val="NormalWeb"/>
      </w:pPr>
      <w:r>
        <w:t>Generalization SHOULD be explicit.</w:t>
      </w:r>
    </w:p>
    <w:p w14:paraId="55DC7EBE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A6633" wp14:editId="66CA4307">
                <wp:extent cx="5943600" cy="1270"/>
                <wp:effectExtent l="0" t="31750" r="0" b="36830"/>
                <wp:docPr id="57387493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39AA7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F7166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33. Negative Evidence</w:t>
      </w:r>
    </w:p>
    <w:p w14:paraId="5022CC39" w14:textId="77777777" w:rsidR="00A90790" w:rsidRDefault="00A90790">
      <w:pPr>
        <w:pStyle w:val="NormalWeb"/>
      </w:pPr>
      <w:r>
        <w:t>Gnomon SHOULD distinguish:</w:t>
      </w:r>
    </w:p>
    <w:p w14:paraId="6201950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against X</w:t>
      </w:r>
    </w:p>
    <w:p w14:paraId="71BE0939" w14:textId="77777777" w:rsidR="00A90790" w:rsidRDefault="00A90790">
      <w:pPr>
        <w:pStyle w:val="NormalWeb"/>
      </w:pPr>
      <w:r>
        <w:t>from:</w:t>
      </w:r>
    </w:p>
    <w:p w14:paraId="2274C2F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No evidence supporting X</w:t>
      </w:r>
    </w:p>
    <w:p w14:paraId="7467A5B0" w14:textId="77777777" w:rsidR="00A90790" w:rsidRDefault="00A90790">
      <w:pPr>
        <w:pStyle w:val="NormalWeb"/>
      </w:pPr>
      <w:r>
        <w:t>and:</w:t>
      </w:r>
    </w:p>
    <w:p w14:paraId="474C40B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Search failed to find evidence supporting X</w:t>
      </w:r>
    </w:p>
    <w:p w14:paraId="535C2012" w14:textId="77777777" w:rsidR="00A90790" w:rsidRDefault="00A90790">
      <w:pPr>
        <w:pStyle w:val="NormalWeb"/>
      </w:pPr>
      <w:r>
        <w:t xml:space="preserve">These are </w:t>
      </w:r>
      <w:proofErr w:type="spellStart"/>
      <w:r>
        <w:t>epistemically</w:t>
      </w:r>
      <w:proofErr w:type="spellEnd"/>
      <w:r>
        <w:t xml:space="preserve"> different states.</w:t>
      </w:r>
    </w:p>
    <w:p w14:paraId="10474016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6F77D7" wp14:editId="20E27323">
                <wp:extent cx="5943600" cy="1270"/>
                <wp:effectExtent l="0" t="31750" r="0" b="36830"/>
                <wp:docPr id="114529354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3375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254E6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34. Temporal Reasoning</w:t>
      </w:r>
    </w:p>
    <w:p w14:paraId="752FCB47" w14:textId="77777777" w:rsidR="00A90790" w:rsidRDefault="00A90790">
      <w:pPr>
        <w:pStyle w:val="NormalWeb"/>
      </w:pPr>
      <w:r>
        <w:t>Research SHOULD account for time.</w:t>
      </w:r>
    </w:p>
    <w:p w14:paraId="459646D2" w14:textId="77777777" w:rsidR="00A90790" w:rsidRDefault="00A90790">
      <w:pPr>
        <w:pStyle w:val="NormalWeb"/>
      </w:pPr>
      <w:r>
        <w:t>Gnomon SHOULD distinguish:</w:t>
      </w:r>
    </w:p>
    <w:p w14:paraId="3127D303" w14:textId="77777777" w:rsidR="00A90790" w:rsidRDefault="00A90790" w:rsidP="00A907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evidence;</w:t>
      </w:r>
    </w:p>
    <w:p w14:paraId="5FD6E312" w14:textId="77777777" w:rsidR="00A90790" w:rsidRDefault="00A90790" w:rsidP="00A907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evidence;</w:t>
      </w:r>
    </w:p>
    <w:p w14:paraId="51D2003B" w14:textId="77777777" w:rsidR="00A90790" w:rsidRDefault="00A90790" w:rsidP="00A907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emerging evidence;</w:t>
      </w:r>
    </w:p>
    <w:p w14:paraId="005FB759" w14:textId="77777777" w:rsidR="00A90790" w:rsidRDefault="00A90790" w:rsidP="00A907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forecasts;</w:t>
      </w:r>
    </w:p>
    <w:p w14:paraId="730971A0" w14:textId="77777777" w:rsidR="00A90790" w:rsidRDefault="00A90790" w:rsidP="00A907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retrospective interpretation.</w:t>
      </w:r>
    </w:p>
    <w:p w14:paraId="4C58EBFB" w14:textId="77777777" w:rsidR="00A90790" w:rsidRDefault="00A90790">
      <w:pPr>
        <w:pStyle w:val="NormalWeb"/>
      </w:pPr>
      <w:r>
        <w:t>A newer source is not automatically more correct.</w:t>
      </w:r>
    </w:p>
    <w:p w14:paraId="0A61D0C8" w14:textId="77777777" w:rsidR="00A90790" w:rsidRDefault="00A90790">
      <w:pPr>
        <w:pStyle w:val="NormalWeb"/>
      </w:pPr>
      <w:r>
        <w:t>A historical claim SHOULD NOT be judged solely by current conditions.</w:t>
      </w:r>
    </w:p>
    <w:p w14:paraId="65933EE7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552742" wp14:editId="17CF4401">
                <wp:extent cx="5943600" cy="1270"/>
                <wp:effectExtent l="0" t="31750" r="0" b="36830"/>
                <wp:docPr id="37917976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A237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E1113D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35. Forecasts</w:t>
      </w:r>
    </w:p>
    <w:p w14:paraId="415F2B86" w14:textId="77777777" w:rsidR="00A90790" w:rsidRDefault="00A90790">
      <w:pPr>
        <w:pStyle w:val="NormalWeb"/>
      </w:pPr>
      <w:r>
        <w:t>Forecasts MUST be distinguished from observations.</w:t>
      </w:r>
    </w:p>
    <w:p w14:paraId="7B158FC3" w14:textId="77777777" w:rsidR="00A90790" w:rsidRDefault="00A90790">
      <w:pPr>
        <w:pStyle w:val="NormalWeb"/>
      </w:pPr>
      <w:r>
        <w:t>Gnomon SHOULD record:</w:t>
      </w:r>
    </w:p>
    <w:p w14:paraId="0539351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forecast</w:t>
      </w:r>
    </w:p>
    <w:p w14:paraId="7EB7440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forecast date</w:t>
      </w:r>
    </w:p>
    <w:p w14:paraId="57B94D4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forecast horizon</w:t>
      </w:r>
    </w:p>
    <w:p w14:paraId="7AD6985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forecast source</w:t>
      </w:r>
    </w:p>
    <w:p w14:paraId="159F7C5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assumptions</w:t>
      </w:r>
    </w:p>
    <w:p w14:paraId="22716ED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confidence/uncertainty</w:t>
      </w:r>
    </w:p>
    <w:p w14:paraId="74B7180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eventual outcome where known</w:t>
      </w:r>
    </w:p>
    <w:p w14:paraId="2F20EB01" w14:textId="77777777" w:rsidR="00A90790" w:rsidRDefault="00A90790">
      <w:pPr>
        <w:pStyle w:val="NormalWeb"/>
      </w:pPr>
      <w:r>
        <w:t>Where sufficient historical data exists, Gnomon MAY evaluate forecast performance.</w:t>
      </w:r>
    </w:p>
    <w:p w14:paraId="1CE45CF5" w14:textId="77777777" w:rsidR="00A90790" w:rsidRDefault="00A90790">
      <w:pPr>
        <w:pStyle w:val="NormalWeb"/>
      </w:pPr>
      <w:r>
        <w:t>This can contribute to contextual source/agent reliability.</w:t>
      </w:r>
    </w:p>
    <w:p w14:paraId="7FCEE370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FD2A2" wp14:editId="40D70618">
                <wp:extent cx="5943600" cy="1270"/>
                <wp:effectExtent l="0" t="31750" r="0" b="36830"/>
                <wp:docPr id="96089609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21D0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F847FC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36. Source and Agent Reliability Learning</w:t>
      </w:r>
    </w:p>
    <w:p w14:paraId="55EE519B" w14:textId="77777777" w:rsidR="00A90790" w:rsidRDefault="00A90790">
      <w:pPr>
        <w:pStyle w:val="NormalWeb"/>
      </w:pPr>
      <w:r>
        <w:t>Gnomon MAY learn observed reliability over time.</w:t>
      </w:r>
    </w:p>
    <w:p w14:paraId="32BD96F4" w14:textId="77777777" w:rsidR="00A90790" w:rsidRDefault="00A90790">
      <w:pPr>
        <w:pStyle w:val="NormalWeb"/>
      </w:pPr>
      <w:r>
        <w:t>However:</w:t>
      </w:r>
    </w:p>
    <w:p w14:paraId="2E54DAD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Observed reliability</w:t>
      </w:r>
    </w:p>
    <w:p w14:paraId="085C5FE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≠</w:t>
      </w:r>
    </w:p>
    <w:p w14:paraId="5AD79C5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Permanent authority</w:t>
      </w:r>
    </w:p>
    <w:p w14:paraId="1C95D91A" w14:textId="77777777" w:rsidR="00A90790" w:rsidRDefault="00A90790">
      <w:pPr>
        <w:pStyle w:val="NormalWeb"/>
      </w:pPr>
      <w:r>
        <w:t>Reliability SHOULD be:</w:t>
      </w:r>
    </w:p>
    <w:p w14:paraId="3BB67AF6" w14:textId="77777777" w:rsidR="00A90790" w:rsidRDefault="00A90790" w:rsidP="00A907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contextual;</w:t>
      </w:r>
    </w:p>
    <w:p w14:paraId="6297F1E7" w14:textId="77777777" w:rsidR="00A90790" w:rsidRDefault="00A90790" w:rsidP="00A907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evidence-based;</w:t>
      </w:r>
    </w:p>
    <w:p w14:paraId="7A281025" w14:textId="77777777" w:rsidR="00A90790" w:rsidRDefault="00A90790" w:rsidP="00A907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revisable;</w:t>
      </w:r>
    </w:p>
    <w:p w14:paraId="6E00447D" w14:textId="77777777" w:rsidR="00A90790" w:rsidRDefault="00A90790" w:rsidP="00A907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time-aware;</w:t>
      </w:r>
    </w:p>
    <w:p w14:paraId="1B506294" w14:textId="77777777" w:rsidR="00A90790" w:rsidRDefault="00A90790" w:rsidP="00A907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domain-sensitive.</w:t>
      </w:r>
    </w:p>
    <w:p w14:paraId="75E28248" w14:textId="77777777" w:rsidR="00A90790" w:rsidRDefault="00A90790">
      <w:pPr>
        <w:pStyle w:val="NormalWeb"/>
      </w:pPr>
      <w:r>
        <w:t>A source that performs well in one domain SHOULD NOT automatically receive equivalent authority in another.</w:t>
      </w:r>
    </w:p>
    <w:p w14:paraId="0DACFF0B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091E0" wp14:editId="4AECB3BA">
                <wp:extent cx="5943600" cy="1270"/>
                <wp:effectExtent l="0" t="31750" r="0" b="36830"/>
                <wp:docPr id="156787762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0DBC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C0F847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Research Cycles</w:t>
      </w:r>
    </w:p>
    <w:p w14:paraId="460186DF" w14:textId="77777777" w:rsidR="00A90790" w:rsidRDefault="00A90790">
      <w:pPr>
        <w:pStyle w:val="NormalWeb"/>
      </w:pPr>
      <w:r>
        <w:t>Research SHOULD proceed in bounded cycles.</w:t>
      </w:r>
    </w:p>
    <w:p w14:paraId="439FF300" w14:textId="77777777" w:rsidR="00A90790" w:rsidRDefault="00A90790">
      <w:pPr>
        <w:pStyle w:val="NormalWeb"/>
      </w:pPr>
      <w:r>
        <w:t>A cycle SHOULD have:</w:t>
      </w:r>
    </w:p>
    <w:p w14:paraId="6A3A269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cycle objective</w:t>
      </w:r>
    </w:p>
    <w:p w14:paraId="53E7FFD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planned actions</w:t>
      </w:r>
    </w:p>
    <w:p w14:paraId="064DEA4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budget</w:t>
      </w:r>
    </w:p>
    <w:p w14:paraId="7620F76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gathered</w:t>
      </w:r>
    </w:p>
    <w:p w14:paraId="69C066A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claims generated</w:t>
      </w:r>
    </w:p>
    <w:p w14:paraId="152E5FD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hypotheses assessed</w:t>
      </w:r>
    </w:p>
    <w:p w14:paraId="2F1FB92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contradictions identified</w:t>
      </w:r>
    </w:p>
    <w:p w14:paraId="6F0E3B1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gaps identified</w:t>
      </w:r>
    </w:p>
    <w:p w14:paraId="0FFEF21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outcome</w:t>
      </w:r>
    </w:p>
    <w:p w14:paraId="4299864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next-cycle recommendations</w:t>
      </w:r>
    </w:p>
    <w:p w14:paraId="16C09D7F" w14:textId="77777777" w:rsidR="00A90790" w:rsidRDefault="00A90790">
      <w:pPr>
        <w:pStyle w:val="NormalWeb"/>
      </w:pPr>
      <w:r>
        <w:t>The existing Gnomon cycle planner can use these outputs to select the next highest-value research objectives.</w:t>
      </w:r>
    </w:p>
    <w:p w14:paraId="7666CCDA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93656" wp14:editId="01981CCC">
                <wp:extent cx="5943600" cy="1270"/>
                <wp:effectExtent l="0" t="31750" r="0" b="36830"/>
                <wp:docPr id="18300652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C98D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DBE7B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38. Cycle Priority</w:t>
      </w:r>
    </w:p>
    <w:p w14:paraId="5011551E" w14:textId="77777777" w:rsidR="00A90790" w:rsidRDefault="00A90790">
      <w:pPr>
        <w:pStyle w:val="NormalWeb"/>
      </w:pPr>
      <w:r>
        <w:t>The reference priority ordering remains:</w:t>
      </w:r>
    </w:p>
    <w:p w14:paraId="43FB30F9" w14:textId="77777777" w:rsidR="00A90790" w:rsidRDefault="00A90790" w:rsidP="00A907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mixed assessments, contradictions, contested/contradicted claims;</w:t>
      </w:r>
    </w:p>
    <w:p w14:paraId="16928877" w14:textId="77777777" w:rsidR="00A90790" w:rsidRDefault="00A90790" w:rsidP="00A907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 without assessments;</w:t>
      </w:r>
    </w:p>
    <w:p w14:paraId="0E8A0610" w14:textId="77777777" w:rsidR="00A90790" w:rsidRDefault="00A90790" w:rsidP="00A907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assessments;</w:t>
      </w:r>
    </w:p>
    <w:p w14:paraId="60175C91" w14:textId="77777777" w:rsidR="00A90790" w:rsidRDefault="00A90790" w:rsidP="00A907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 requiring verification;</w:t>
      </w:r>
    </w:p>
    <w:p w14:paraId="7B470ED3" w14:textId="77777777" w:rsidR="00A90790" w:rsidRDefault="00A90790" w:rsidP="00A907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 without linked claims;</w:t>
      </w:r>
    </w:p>
    <w:p w14:paraId="7010A0EC" w14:textId="77777777" w:rsidR="00A90790" w:rsidRDefault="00A90790" w:rsidP="00A907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stored open questions.</w:t>
      </w:r>
    </w:p>
    <w:p w14:paraId="48FA69B5" w14:textId="77777777" w:rsidR="00A90790" w:rsidRDefault="00A90790">
      <w:pPr>
        <w:pStyle w:val="NormalWeb"/>
      </w:pPr>
      <w:r>
        <w:t>This ordering SHOULD be treated as a starting policy rather than an immutable optimization algorithm.</w:t>
      </w:r>
    </w:p>
    <w:p w14:paraId="49B614DA" w14:textId="77777777" w:rsidR="00A90790" w:rsidRDefault="00A90790">
      <w:pPr>
        <w:pStyle w:val="NormalWeb"/>
      </w:pPr>
      <w:r>
        <w:t>Future methodology may incorporate information gain, evidence diversity, cost, and risk.</w:t>
      </w:r>
    </w:p>
    <w:p w14:paraId="694ACFB3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2653BE" wp14:editId="7DB315F0">
                <wp:extent cx="5943600" cy="1270"/>
                <wp:effectExtent l="0" t="31750" r="0" b="36830"/>
                <wp:docPr id="130166168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E2EF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0F046E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39. Information Gain</w:t>
      </w:r>
    </w:p>
    <w:p w14:paraId="3929DA36" w14:textId="77777777" w:rsidR="00A90790" w:rsidRDefault="00A90790">
      <w:pPr>
        <w:pStyle w:val="NormalWeb"/>
      </w:pPr>
      <w:r>
        <w:t>Gnomon SHOULD prioritize research that has a reasonable prospect of reducing meaningful uncertainty.</w:t>
      </w:r>
    </w:p>
    <w:p w14:paraId="15A512D3" w14:textId="77777777" w:rsidR="00A90790" w:rsidRDefault="00A90790">
      <w:pPr>
        <w:pStyle w:val="NormalWeb"/>
      </w:pPr>
      <w:r>
        <w:lastRenderedPageBreak/>
        <w:t>A useful conceptual model is:</w:t>
      </w:r>
    </w:p>
    <w:p w14:paraId="78CFEDE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Research Value</w:t>
      </w:r>
    </w:p>
    <w:p w14:paraId="5BE5F10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≈</w:t>
      </w:r>
    </w:p>
    <w:p w14:paraId="1F5BC7F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Expected Uncertainty Reduction</w:t>
      </w:r>
    </w:p>
    <w:p w14:paraId="1F12702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/</w:t>
      </w:r>
    </w:p>
    <w:p w14:paraId="216618F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Research Cost</w:t>
      </w:r>
    </w:p>
    <w:p w14:paraId="64D93C95" w14:textId="77777777" w:rsidR="00A90790" w:rsidRDefault="00A90790">
      <w:pPr>
        <w:pStyle w:val="NormalWeb"/>
      </w:pPr>
      <w:r>
        <w:t>This is a planning heuristic, not a literal universal mathematical formula.</w:t>
      </w:r>
    </w:p>
    <w:p w14:paraId="7CF61371" w14:textId="77777777" w:rsidR="00A90790" w:rsidRDefault="00A90790">
      <w:pPr>
        <w:pStyle w:val="NormalWeb"/>
      </w:pPr>
      <w:r>
        <w:t>High-cost research with little expected information gain SHOULD generally be deprioritized.</w:t>
      </w:r>
    </w:p>
    <w:p w14:paraId="0754C4CC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752F9" wp14:editId="6D4BCD8C">
                <wp:extent cx="5943600" cy="1270"/>
                <wp:effectExtent l="0" t="31750" r="0" b="36830"/>
                <wp:docPr id="109942461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DF5BD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0E8B6B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40. Avoiding Redundant Research</w:t>
      </w:r>
    </w:p>
    <w:p w14:paraId="7B076262" w14:textId="77777777" w:rsidR="00A90790" w:rsidRDefault="00A90790">
      <w:pPr>
        <w:pStyle w:val="NormalWeb"/>
      </w:pPr>
      <w:r>
        <w:t>Gnomon SHOULD detect when additional actions are unlikely to materially improve understanding.</w:t>
      </w:r>
    </w:p>
    <w:p w14:paraId="655633A0" w14:textId="77777777" w:rsidR="00A90790" w:rsidRDefault="00A90790">
      <w:pPr>
        <w:pStyle w:val="NormalWeb"/>
      </w:pPr>
      <w:r>
        <w:t>Repeatedly retrieving sources that all derive from the same evidence base SHOULD have diminishing priority.</w:t>
      </w:r>
    </w:p>
    <w:p w14:paraId="37075BDD" w14:textId="77777777" w:rsidR="00A90790" w:rsidRDefault="00A90790">
      <w:pPr>
        <w:pStyle w:val="NormalWeb"/>
      </w:pPr>
      <w:r>
        <w:t>Research should shift toward:</w:t>
      </w:r>
    </w:p>
    <w:p w14:paraId="305C05DA" w14:textId="77777777" w:rsidR="00A90790" w:rsidRDefault="00A90790" w:rsidP="00A907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evidence;</w:t>
      </w:r>
    </w:p>
    <w:p w14:paraId="55594A7F" w14:textId="77777777" w:rsidR="00A90790" w:rsidRDefault="00A90790" w:rsidP="00A907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contradictory evidence;</w:t>
      </w:r>
    </w:p>
    <w:p w14:paraId="5D8BBCDB" w14:textId="77777777" w:rsidR="00A90790" w:rsidRDefault="00A90790" w:rsidP="00A907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populations;</w:t>
      </w:r>
    </w:p>
    <w:p w14:paraId="54D90BC7" w14:textId="77777777" w:rsidR="00A90790" w:rsidRDefault="00A90790" w:rsidP="00A907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methodologies;</w:t>
      </w:r>
    </w:p>
    <w:p w14:paraId="25A5B28D" w14:textId="77777777" w:rsidR="00A90790" w:rsidRDefault="00A90790" w:rsidP="00A907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mechanisms.</w:t>
      </w:r>
    </w:p>
    <w:p w14:paraId="60BF9C38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E70814" wp14:editId="0A463B1D">
                <wp:extent cx="5943600" cy="1270"/>
                <wp:effectExtent l="0" t="31750" r="0" b="36830"/>
                <wp:docPr id="134368430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28E7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8F7BF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41. Evidence Saturation</w:t>
      </w:r>
    </w:p>
    <w:p w14:paraId="6BA52756" w14:textId="77777777" w:rsidR="00A90790" w:rsidRDefault="00A90790">
      <w:pPr>
        <w:pStyle w:val="NormalWeb"/>
      </w:pPr>
      <w:r>
        <w:t>The system MAY identify an evidence-saturation state where additional research produces little meaningful change.</w:t>
      </w:r>
    </w:p>
    <w:p w14:paraId="39E2FCFD" w14:textId="77777777" w:rsidR="00A90790" w:rsidRDefault="00A90790">
      <w:pPr>
        <w:pStyle w:val="NormalWeb"/>
      </w:pPr>
      <w:r>
        <w:t>However, saturation MUST NOT mean:</w:t>
      </w:r>
    </w:p>
    <w:p w14:paraId="54103B38" w14:textId="77777777" w:rsidR="00A90790" w:rsidRDefault="00A90790">
      <w:pPr>
        <w:pStyle w:val="NormalWeb"/>
      </w:pPr>
      <w:r>
        <w:t>"I found enough sources."</w:t>
      </w:r>
    </w:p>
    <w:p w14:paraId="0DBCADDC" w14:textId="77777777" w:rsidR="00A90790" w:rsidRDefault="00A90790">
      <w:pPr>
        <w:pStyle w:val="NormalWeb"/>
      </w:pPr>
      <w:r>
        <w:t>It should mean something closer to:</w:t>
      </w:r>
    </w:p>
    <w:p w14:paraId="1A669496" w14:textId="77777777" w:rsidR="00A90790" w:rsidRDefault="00A90790">
      <w:pPr>
        <w:pStyle w:val="NormalWeb"/>
      </w:pPr>
      <w:r>
        <w:lastRenderedPageBreak/>
        <w:t>"Additional reasonably accessible research is unlikely to materially alter the current assessment, given the remaining uncertainty and available resources."</w:t>
      </w:r>
    </w:p>
    <w:p w14:paraId="6C5EF2CA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DB723" wp14:editId="79F5688C">
                <wp:extent cx="5943600" cy="1270"/>
                <wp:effectExtent l="0" t="31750" r="0" b="36830"/>
                <wp:docPr id="43745061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6901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95275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42. Stopping Criteria</w:t>
      </w:r>
    </w:p>
    <w:p w14:paraId="22132D78" w14:textId="77777777" w:rsidR="00A90790" w:rsidRDefault="00A90790">
      <w:pPr>
        <w:pStyle w:val="NormalWeb"/>
      </w:pPr>
      <w:r>
        <w:t>Every autonomous investigation SHOULD have explicit stopping criteria.</w:t>
      </w:r>
    </w:p>
    <w:p w14:paraId="54C4078B" w14:textId="77777777" w:rsidR="00A90790" w:rsidRDefault="00A90790">
      <w:pPr>
        <w:pStyle w:val="NormalWeb"/>
      </w:pPr>
      <w:r>
        <w:t>Potential criteria include:</w:t>
      </w:r>
    </w:p>
    <w:p w14:paraId="7F624D1D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major </w:t>
      </w:r>
      <w:proofErr w:type="spellStart"/>
      <w:r>
        <w:rPr>
          <w:rFonts w:eastAsia="Times New Roman"/>
        </w:rPr>
        <w:t>subquestions</w:t>
      </w:r>
      <w:proofErr w:type="spellEnd"/>
      <w:r>
        <w:rPr>
          <w:rFonts w:eastAsia="Times New Roman"/>
        </w:rPr>
        <w:t xml:space="preserve"> addressed;</w:t>
      </w:r>
    </w:p>
    <w:p w14:paraId="793547C5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significant hypotheses assessed;</w:t>
      </w:r>
    </w:p>
    <w:p w14:paraId="0C0F4289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major contradictions investigated;</w:t>
      </w:r>
    </w:p>
    <w:p w14:paraId="40783FE3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evidence gaps identified;</w:t>
      </w:r>
    </w:p>
    <w:p w14:paraId="6037B131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diversity adequate;</w:t>
      </w:r>
    </w:p>
    <w:p w14:paraId="53959AD0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uncertainty explicitly characterized;</w:t>
      </w:r>
    </w:p>
    <w:p w14:paraId="2D60FAA0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budget exhausted;</w:t>
      </w:r>
    </w:p>
    <w:p w14:paraId="7C7B9687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marginal information gain too low;</w:t>
      </w:r>
    </w:p>
    <w:p w14:paraId="2C4AA10C" w14:textId="77777777" w:rsidR="00A90790" w:rsidRDefault="00A90790" w:rsidP="00A907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requested deadline reached.</w:t>
      </w:r>
    </w:p>
    <w:p w14:paraId="46110155" w14:textId="77777777" w:rsidR="00A90790" w:rsidRDefault="00A90790">
      <w:pPr>
        <w:pStyle w:val="NormalWeb"/>
      </w:pPr>
      <w:r>
        <w:t>The system MUST distinguish:</w:t>
      </w:r>
    </w:p>
    <w:p w14:paraId="156CE7A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sufficient</w:t>
      </w:r>
    </w:p>
    <w:p w14:paraId="0DFFE057" w14:textId="77777777" w:rsidR="00A90790" w:rsidRDefault="00A90790">
      <w:pPr>
        <w:pStyle w:val="NormalWeb"/>
      </w:pPr>
      <w:r>
        <w:t>from:</w:t>
      </w:r>
    </w:p>
    <w:p w14:paraId="2C4E27F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budget exhausted</w:t>
      </w:r>
    </w:p>
    <w:p w14:paraId="4D5F4D8C" w14:textId="77777777" w:rsidR="00A90790" w:rsidRDefault="00A90790">
      <w:pPr>
        <w:pStyle w:val="NormalWeb"/>
      </w:pPr>
      <w:r>
        <w:t>and:</w:t>
      </w:r>
    </w:p>
    <w:p w14:paraId="5C2EDD8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unable to obtain more evidence</w:t>
      </w:r>
    </w:p>
    <w:p w14:paraId="0CF4A26A" w14:textId="77777777" w:rsidR="00A90790" w:rsidRDefault="00A90790">
      <w:pPr>
        <w:pStyle w:val="NormalWeb"/>
      </w:pPr>
      <w:r>
        <w:t>These are different stopping reasons.</w:t>
      </w:r>
    </w:p>
    <w:p w14:paraId="20077C59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7ABAE" wp14:editId="179BCC1C">
                <wp:extent cx="5943600" cy="1270"/>
                <wp:effectExtent l="0" t="31750" r="0" b="36830"/>
                <wp:docPr id="19575237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A8C5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A32E1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43. Premature Stopping</w:t>
      </w:r>
    </w:p>
    <w:p w14:paraId="05BEC5B2" w14:textId="77777777" w:rsidR="00A90790" w:rsidRDefault="00A90790">
      <w:pPr>
        <w:pStyle w:val="NormalWeb"/>
      </w:pPr>
      <w:r>
        <w:t>Gnomon SHOULD avoid stopping solely because:</w:t>
      </w:r>
    </w:p>
    <w:p w14:paraId="02B2FCFC" w14:textId="77777777" w:rsidR="00A90790" w:rsidRDefault="00A90790" w:rsidP="00A907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plausible answer has been found;</w:t>
      </w:r>
    </w:p>
    <w:p w14:paraId="279FEF51" w14:textId="77777777" w:rsidR="00A90790" w:rsidRDefault="00A90790" w:rsidP="00A907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sources repeat the same claim;</w:t>
      </w:r>
    </w:p>
    <w:p w14:paraId="3DACD0DE" w14:textId="77777777" w:rsidR="00A90790" w:rsidRDefault="00A90790" w:rsidP="00A907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the model feels confident;</w:t>
      </w:r>
    </w:p>
    <w:p w14:paraId="29D5A858" w14:textId="77777777" w:rsidR="00A90790" w:rsidRDefault="00A90790" w:rsidP="00A907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agents agree;</w:t>
      </w:r>
    </w:p>
    <w:p w14:paraId="04A80DB1" w14:textId="77777777" w:rsidR="00A90790" w:rsidRDefault="00A90790" w:rsidP="00A907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first page of search results is consistent;</w:t>
      </w:r>
    </w:p>
    <w:p w14:paraId="3E21EAFC" w14:textId="77777777" w:rsidR="00A90790" w:rsidRDefault="00A90790" w:rsidP="00A907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current hypothesis explains available observations.</w:t>
      </w:r>
    </w:p>
    <w:p w14:paraId="36409B6A" w14:textId="77777777" w:rsidR="00A90790" w:rsidRDefault="00A90790">
      <w:pPr>
        <w:pStyle w:val="NormalWeb"/>
      </w:pPr>
      <w:r>
        <w:t>A stopping decision SHOULD consider unresolved counterevidence and alternative explanations.</w:t>
      </w:r>
    </w:p>
    <w:p w14:paraId="6797117D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2169E" wp14:editId="0DEC0D63">
                <wp:extent cx="5943600" cy="1270"/>
                <wp:effectExtent l="0" t="31750" r="0" b="36830"/>
                <wp:docPr id="72687520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C56D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6DC67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44. Conclusion Formation</w:t>
      </w:r>
    </w:p>
    <w:p w14:paraId="35C215CA" w14:textId="77777777" w:rsidR="00A90790" w:rsidRDefault="00A90790">
      <w:pPr>
        <w:pStyle w:val="NormalWeb"/>
      </w:pPr>
      <w:r>
        <w:t>A conclusion MUST be traceable to the research state.</w:t>
      </w:r>
    </w:p>
    <w:p w14:paraId="71CAACF6" w14:textId="77777777" w:rsidR="00A90790" w:rsidRDefault="00A90790">
      <w:pPr>
        <w:pStyle w:val="NormalWeb"/>
      </w:pPr>
      <w:r>
        <w:t>Conceptually:</w:t>
      </w:r>
    </w:p>
    <w:p w14:paraId="075A5D9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Conclusion</w:t>
      </w:r>
    </w:p>
    <w:p w14:paraId="30C640C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0B0E07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Inference(s)</w:t>
      </w:r>
    </w:p>
    <w:p w14:paraId="5CA0604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9AEB0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Assessed Claim(s)</w:t>
      </w:r>
    </w:p>
    <w:p w14:paraId="45370D7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C0D32C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Evidence Relationships</w:t>
      </w:r>
    </w:p>
    <w:p w14:paraId="5160CE6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DA6F5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Sources / Observations</w:t>
      </w:r>
    </w:p>
    <w:p w14:paraId="1BEDA84F" w14:textId="77777777" w:rsidR="00A90790" w:rsidRDefault="00A90790">
      <w:pPr>
        <w:pStyle w:val="NormalWeb"/>
      </w:pPr>
      <w:r>
        <w:t>If the conclusion depends substantially on inference, that dependency MUST remain visible.</w:t>
      </w:r>
    </w:p>
    <w:p w14:paraId="075E9A6C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8A6E29" wp14:editId="60241AEE">
                <wp:extent cx="5943600" cy="1270"/>
                <wp:effectExtent l="0" t="31750" r="0" b="36830"/>
                <wp:docPr id="167455488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A17F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56CBCB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45. Conclusion Strength</w:t>
      </w:r>
    </w:p>
    <w:p w14:paraId="43D50B2E" w14:textId="77777777" w:rsidR="00A90790" w:rsidRDefault="00A90790">
      <w:pPr>
        <w:pStyle w:val="NormalWeb"/>
      </w:pPr>
      <w:r>
        <w:t>Gnomon SHOULD express conclusions proportionately.</w:t>
      </w:r>
    </w:p>
    <w:p w14:paraId="5F1AB4C8" w14:textId="77777777" w:rsidR="00A90790" w:rsidRDefault="00A90790">
      <w:pPr>
        <w:pStyle w:val="NormalWeb"/>
      </w:pPr>
      <w:r>
        <w:t>Possible forms include:</w:t>
      </w:r>
    </w:p>
    <w:p w14:paraId="1E964B0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Strongly supported</w:t>
      </w:r>
    </w:p>
    <w:p w14:paraId="06C9146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Supported</w:t>
      </w:r>
    </w:p>
    <w:p w14:paraId="6B1F6FA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Plausible</w:t>
      </w:r>
    </w:p>
    <w:p w14:paraId="300A5BA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Mixed evidence</w:t>
      </w:r>
    </w:p>
    <w:p w14:paraId="186A687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Unresolved</w:t>
      </w:r>
    </w:p>
    <w:p w14:paraId="453748F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Contested</w:t>
      </w:r>
    </w:p>
    <w:p w14:paraId="74F634F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Contradicted</w:t>
      </w:r>
    </w:p>
    <w:p w14:paraId="245AEBC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Insufficient evidence</w:t>
      </w:r>
    </w:p>
    <w:p w14:paraId="4F1326E6" w14:textId="77777777" w:rsidR="00A90790" w:rsidRDefault="00A90790">
      <w:pPr>
        <w:pStyle w:val="NormalWeb"/>
      </w:pPr>
      <w:r>
        <w:t>The system SHOULD avoid forcing every investigation into:</w:t>
      </w:r>
    </w:p>
    <w:p w14:paraId="2CC832F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TRUE / FALSE</w:t>
      </w:r>
    </w:p>
    <w:p w14:paraId="1757759D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B0EEAB" wp14:editId="7097E82D">
                <wp:extent cx="5943600" cy="1270"/>
                <wp:effectExtent l="0" t="31750" r="0" b="36830"/>
                <wp:docPr id="199698936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619D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7B9A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46. Synthesis</w:t>
      </w:r>
    </w:p>
    <w:p w14:paraId="07A98580" w14:textId="77777777" w:rsidR="00A90790" w:rsidRDefault="00A90790">
      <w:pPr>
        <w:pStyle w:val="NormalWeb"/>
      </w:pPr>
      <w:r>
        <w:t>Synthesis SHOULD combine evidence without erasing disagreement.</w:t>
      </w:r>
    </w:p>
    <w:p w14:paraId="0D732677" w14:textId="77777777" w:rsidR="00A90790" w:rsidRDefault="00A90790">
      <w:pPr>
        <w:pStyle w:val="NormalWeb"/>
      </w:pPr>
      <w:r>
        <w:t>A good synthesis should identify:</w:t>
      </w:r>
    </w:p>
    <w:p w14:paraId="15976818" w14:textId="77777777" w:rsidR="00A90790" w:rsidRDefault="00A90790" w:rsidP="00A907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well established;</w:t>
      </w:r>
    </w:p>
    <w:p w14:paraId="6C81116B" w14:textId="77777777" w:rsidR="00A90790" w:rsidRDefault="00A90790" w:rsidP="00A907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reasonably supported;</w:t>
      </w:r>
    </w:p>
    <w:p w14:paraId="2E86389F" w14:textId="77777777" w:rsidR="00A90790" w:rsidRDefault="00A90790" w:rsidP="00A907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remains disputed;</w:t>
      </w:r>
    </w:p>
    <w:p w14:paraId="6E370440" w14:textId="77777777" w:rsidR="00A90790" w:rsidRDefault="00A90790" w:rsidP="00A907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unknown;</w:t>
      </w:r>
    </w:p>
    <w:p w14:paraId="4FAAF8F2" w14:textId="77777777" w:rsidR="00A90790" w:rsidRDefault="00A90790" w:rsidP="00A907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competing explanations remain plausible;</w:t>
      </w:r>
    </w:p>
    <w:p w14:paraId="6D1D32C1" w14:textId="77777777" w:rsidR="00A90790" w:rsidRDefault="00A90790" w:rsidP="00A907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would change the assessment.</w:t>
      </w:r>
    </w:p>
    <w:p w14:paraId="143103F6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C0CC72" wp14:editId="42D4B3A5">
                <wp:extent cx="5943600" cy="1270"/>
                <wp:effectExtent l="0" t="31750" r="0" b="36830"/>
                <wp:docPr id="59697659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5FA8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71B2C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47. Report Generation</w:t>
      </w:r>
    </w:p>
    <w:p w14:paraId="1FE48843" w14:textId="77777777" w:rsidR="00A90790" w:rsidRDefault="00A90790">
      <w:pPr>
        <w:pStyle w:val="NormalWeb"/>
      </w:pPr>
      <w:r>
        <w:t>Reports SHOULD be generated from persisted research state rather than relying solely on the model's conversational context.</w:t>
      </w:r>
    </w:p>
    <w:p w14:paraId="1D4C3182" w14:textId="77777777" w:rsidR="00A90790" w:rsidRDefault="00A90790">
      <w:pPr>
        <w:pStyle w:val="NormalWeb"/>
      </w:pPr>
      <w:r>
        <w:t>The report generator SHOULD have access to:</w:t>
      </w:r>
    </w:p>
    <w:p w14:paraId="0F14006D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objective;</w:t>
      </w:r>
    </w:p>
    <w:p w14:paraId="0D6111EB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sources;</w:t>
      </w:r>
    </w:p>
    <w:p w14:paraId="5FF92050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735982E3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relationships;</w:t>
      </w:r>
    </w:p>
    <w:p w14:paraId="4BFF38E6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assessments;</w:t>
      </w:r>
    </w:p>
    <w:p w14:paraId="1936A1C1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contradictions;</w:t>
      </w:r>
    </w:p>
    <w:p w14:paraId="5FE8268E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uncertainties;</w:t>
      </w:r>
    </w:p>
    <w:p w14:paraId="681BED53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gaps;</w:t>
      </w:r>
    </w:p>
    <w:p w14:paraId="126C7DE5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67266D84" w14:textId="77777777" w:rsidR="00A90790" w:rsidRDefault="00A90790" w:rsidP="00A907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reason.</w:t>
      </w:r>
    </w:p>
    <w:p w14:paraId="48444B0D" w14:textId="77777777" w:rsidR="00A90790" w:rsidRDefault="00A90790">
      <w:pPr>
        <w:pStyle w:val="NormalWeb"/>
      </w:pPr>
      <w:r>
        <w:t>The report MUST NOT silently introduce unsupported claims absent from the underlying research state.</w:t>
      </w:r>
    </w:p>
    <w:p w14:paraId="7F00135A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FFF58" wp14:editId="6F2E2EBD">
                <wp:extent cx="5943600" cy="1270"/>
                <wp:effectExtent l="0" t="31750" r="0" b="36830"/>
                <wp:docPr id="33858470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BA56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3578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Research State Versus Narrative</w:t>
      </w:r>
    </w:p>
    <w:p w14:paraId="5271F591" w14:textId="77777777" w:rsidR="00A90790" w:rsidRDefault="00A90790">
      <w:pPr>
        <w:pStyle w:val="NormalWeb"/>
      </w:pPr>
      <w:r>
        <w:t>Gnomon MUST distinguish:</w:t>
      </w:r>
    </w:p>
    <w:p w14:paraId="78E68A7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Research State</w:t>
      </w:r>
    </w:p>
    <w:p w14:paraId="3F5C2DA3" w14:textId="77777777" w:rsidR="00A90790" w:rsidRDefault="00A90790">
      <w:pPr>
        <w:pStyle w:val="NormalWeb"/>
      </w:pPr>
      <w:r>
        <w:t>from:</w:t>
      </w:r>
    </w:p>
    <w:p w14:paraId="4E4F97A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Narrative Report</w:t>
      </w:r>
    </w:p>
    <w:p w14:paraId="5E7A193E" w14:textId="77777777" w:rsidR="00A90790" w:rsidRDefault="00A90790">
      <w:pPr>
        <w:pStyle w:val="NormalWeb"/>
      </w:pPr>
      <w:r>
        <w:t>The report is a presentation of research state.</w:t>
      </w:r>
    </w:p>
    <w:p w14:paraId="0D273A1D" w14:textId="77777777" w:rsidR="00A90790" w:rsidRDefault="00A90790">
      <w:pPr>
        <w:pStyle w:val="NormalWeb"/>
      </w:pPr>
      <w:r>
        <w:t>It is not itself the canonical evidence store.</w:t>
      </w:r>
    </w:p>
    <w:p w14:paraId="34ED352A" w14:textId="77777777" w:rsidR="00A90790" w:rsidRDefault="00A90790">
      <w:pPr>
        <w:pStyle w:val="NormalWeb"/>
      </w:pPr>
      <w:r>
        <w:t>This ensures that regenerating a report does not create a new epistemic reality.</w:t>
      </w:r>
    </w:p>
    <w:p w14:paraId="0B1D62CE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382DA" wp14:editId="3A12868A">
                <wp:extent cx="5943600" cy="1270"/>
                <wp:effectExtent l="0" t="31750" r="0" b="36830"/>
                <wp:docPr id="78921055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E256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642473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49. Reproducibility</w:t>
      </w:r>
    </w:p>
    <w:p w14:paraId="79D6F84F" w14:textId="77777777" w:rsidR="00A90790" w:rsidRDefault="00A90790">
      <w:pPr>
        <w:pStyle w:val="NormalWeb"/>
      </w:pPr>
      <w:r>
        <w:t>Important research SHOULD be reproducible to the extent practical.</w:t>
      </w:r>
    </w:p>
    <w:p w14:paraId="4700F92B" w14:textId="77777777" w:rsidR="00A90790" w:rsidRDefault="00A90790">
      <w:pPr>
        <w:pStyle w:val="NormalWeb"/>
      </w:pPr>
      <w:r>
        <w:t>The system SHOULD retain:</w:t>
      </w:r>
    </w:p>
    <w:p w14:paraId="0B63BF6A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objective;</w:t>
      </w:r>
    </w:p>
    <w:p w14:paraId="0CB3025A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plan;</w:t>
      </w:r>
    </w:p>
    <w:p w14:paraId="4A6DFD0D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 retrieved;</w:t>
      </w:r>
    </w:p>
    <w:p w14:paraId="7891CB10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timestamps;</w:t>
      </w:r>
    </w:p>
    <w:p w14:paraId="0C2821DF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source hashes;</w:t>
      </w:r>
    </w:p>
    <w:p w14:paraId="7AA821A1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1F1F117B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14:paraId="05EE560E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significant actions;</w:t>
      </w:r>
    </w:p>
    <w:p w14:paraId="23681DAC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interactions;</w:t>
      </w:r>
    </w:p>
    <w:p w14:paraId="6C470701" w14:textId="77777777" w:rsidR="00A90790" w:rsidRDefault="00A90790" w:rsidP="00A907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reason.</w:t>
      </w:r>
    </w:p>
    <w:p w14:paraId="7BE4A20D" w14:textId="77777777" w:rsidR="00A90790" w:rsidRDefault="00A90790">
      <w:pPr>
        <w:pStyle w:val="NormalWeb"/>
      </w:pPr>
      <w:r>
        <w:t>A future run may produce different conclusions because evidence changes or models improve.</w:t>
      </w:r>
    </w:p>
    <w:p w14:paraId="0D29D41F" w14:textId="77777777" w:rsidR="00A90790" w:rsidRDefault="00A90790">
      <w:pPr>
        <w:pStyle w:val="NormalWeb"/>
      </w:pPr>
      <w:r>
        <w:t>That is acceptable.</w:t>
      </w:r>
    </w:p>
    <w:p w14:paraId="18BB656F" w14:textId="77777777" w:rsidR="00A90790" w:rsidRDefault="00A90790">
      <w:pPr>
        <w:pStyle w:val="NormalWeb"/>
      </w:pPr>
      <w:r>
        <w:t xml:space="preserve">The historical research state should remain </w:t>
      </w:r>
      <w:proofErr w:type="spellStart"/>
      <w:r>
        <w:t>reconstructible</w:t>
      </w:r>
      <w:proofErr w:type="spellEnd"/>
      <w:r>
        <w:t>.</w:t>
      </w:r>
    </w:p>
    <w:p w14:paraId="682F0154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F9B4B" wp14:editId="0B23537B">
                <wp:extent cx="5943600" cy="1270"/>
                <wp:effectExtent l="0" t="31750" r="0" b="36830"/>
                <wp:docPr id="14362498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9BC8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52E19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50. Historical Epistemic State</w:t>
      </w:r>
    </w:p>
    <w:p w14:paraId="7CA50ACF" w14:textId="77777777" w:rsidR="00A90790" w:rsidRDefault="00A90790">
      <w:pPr>
        <w:pStyle w:val="NormalWeb"/>
      </w:pPr>
      <w:r>
        <w:t>Gnomon SHOULD be able to answer:</w:t>
      </w:r>
    </w:p>
    <w:p w14:paraId="629CA6CD" w14:textId="77777777" w:rsidR="00A90790" w:rsidRDefault="00A90790">
      <w:pPr>
        <w:pStyle w:val="NormalWeb"/>
      </w:pPr>
      <w:r>
        <w:t>What did the system conclude at the time?</w:t>
      </w:r>
    </w:p>
    <w:p w14:paraId="2EB7ED33" w14:textId="77777777" w:rsidR="00A90790" w:rsidRDefault="00A90790">
      <w:pPr>
        <w:pStyle w:val="NormalWeb"/>
      </w:pPr>
      <w:r>
        <w:t>and:</w:t>
      </w:r>
    </w:p>
    <w:p w14:paraId="6113987D" w14:textId="77777777" w:rsidR="00A90790" w:rsidRDefault="00A90790">
      <w:pPr>
        <w:pStyle w:val="NormalWeb"/>
      </w:pPr>
      <w:r>
        <w:t>What evidence supported that conclusion then?</w:t>
      </w:r>
    </w:p>
    <w:p w14:paraId="47CDE0E1" w14:textId="77777777" w:rsidR="00A90790" w:rsidRDefault="00A90790">
      <w:pPr>
        <w:pStyle w:val="NormalWeb"/>
      </w:pPr>
      <w:r>
        <w:t>Later evidence MUST NOT silently rewrite historical conclusions.</w:t>
      </w:r>
    </w:p>
    <w:p w14:paraId="4039000A" w14:textId="77777777" w:rsidR="00A90790" w:rsidRDefault="00A90790">
      <w:pPr>
        <w:pStyle w:val="NormalWeb"/>
      </w:pPr>
      <w:r>
        <w:t>If an earlier conclusion changes, the system SHOULD record:</w:t>
      </w:r>
    </w:p>
    <w:p w14:paraId="65C3537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previous assessment</w:t>
      </w:r>
    </w:p>
    <w:p w14:paraId="116652F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8A0AA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new evidence / reassessment</w:t>
      </w:r>
    </w:p>
    <w:p w14:paraId="53C672B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F2CBBF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new assessment</w:t>
      </w:r>
    </w:p>
    <w:p w14:paraId="7233BD82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56BA1" wp14:editId="3CA6C99E">
                <wp:extent cx="5943600" cy="1270"/>
                <wp:effectExtent l="0" t="31750" r="0" b="36830"/>
                <wp:docPr id="48548423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6A9B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A08B5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51. Research Updates</w:t>
      </w:r>
    </w:p>
    <w:p w14:paraId="242CD18F" w14:textId="77777777" w:rsidR="00A90790" w:rsidRDefault="00A90790">
      <w:pPr>
        <w:pStyle w:val="NormalWeb"/>
      </w:pPr>
      <w:r>
        <w:t>When new evidence arrives, Gnomon SHOULD reassess affected conclusions rather than merely append the new source.</w:t>
      </w:r>
    </w:p>
    <w:p w14:paraId="66703190" w14:textId="77777777" w:rsidR="00A90790" w:rsidRDefault="00A90790">
      <w:pPr>
        <w:pStyle w:val="NormalWeb"/>
      </w:pPr>
      <w:r>
        <w:t>New evidence may:</w:t>
      </w:r>
    </w:p>
    <w:p w14:paraId="792A609D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strengthen a claim;</w:t>
      </w:r>
    </w:p>
    <w:p w14:paraId="69C9582D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weaken a claim;</w:t>
      </w:r>
    </w:p>
    <w:p w14:paraId="6C489AD3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 a claim;</w:t>
      </w:r>
    </w:p>
    <w:p w14:paraId="386880BF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introduce a new hypothesis;</w:t>
      </w:r>
    </w:p>
    <w:p w14:paraId="1C1FEF0A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invalidate an assumption;</w:t>
      </w:r>
    </w:p>
    <w:p w14:paraId="10220955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confidence;</w:t>
      </w:r>
    </w:p>
    <w:p w14:paraId="04CCCC49" w14:textId="77777777" w:rsidR="00A90790" w:rsidRDefault="00A90790" w:rsidP="00A907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the conclusion unchanged.</w:t>
      </w:r>
    </w:p>
    <w:p w14:paraId="3FC5CE28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EE217" wp14:editId="658F133C">
                <wp:extent cx="5943600" cy="1270"/>
                <wp:effectExtent l="0" t="31750" r="0" b="36830"/>
                <wp:docPr id="58875383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7599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2B2DE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52. Dependency-Aware Reassessment</w:t>
      </w:r>
    </w:p>
    <w:p w14:paraId="0B14BC6D" w14:textId="77777777" w:rsidR="00A90790" w:rsidRDefault="00A90790">
      <w:pPr>
        <w:pStyle w:val="NormalWeb"/>
      </w:pPr>
      <w:r>
        <w:t>If evidence supporting claim A is retracted:</w:t>
      </w:r>
    </w:p>
    <w:p w14:paraId="358D69E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Source A</w:t>
      </w:r>
    </w:p>
    <w:p w14:paraId="0D24A7A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14:paraId="523F5D6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63EED55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C7B48C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Inference B</w:t>
      </w:r>
    </w:p>
    <w:p w14:paraId="00A4539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27720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Hypothesis C</w:t>
      </w:r>
    </w:p>
    <w:p w14:paraId="734ECD9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131E4A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Conclusion D</w:t>
      </w:r>
    </w:p>
    <w:p w14:paraId="621CFF54" w14:textId="77777777" w:rsidR="00A90790" w:rsidRDefault="00A90790">
      <w:pPr>
        <w:pStyle w:val="NormalWeb"/>
      </w:pPr>
      <w:r>
        <w:t>Gnomon SHOULD identify the dependent chain.</w:t>
      </w:r>
    </w:p>
    <w:p w14:paraId="0D7C299D" w14:textId="77777777" w:rsidR="00A90790" w:rsidRDefault="00A90790">
      <w:pPr>
        <w:pStyle w:val="NormalWeb"/>
      </w:pPr>
      <w:r>
        <w:t>It MUST NOT simply delete D while leaving the rest of the research state appearing unchanged.</w:t>
      </w:r>
    </w:p>
    <w:p w14:paraId="6F551551" w14:textId="77777777" w:rsidR="00A90790" w:rsidRDefault="00A90790">
      <w:pPr>
        <w:pStyle w:val="NormalWeb"/>
      </w:pPr>
      <w:r>
        <w:t>This connects directly to Document 03 and Document 04.</w:t>
      </w:r>
    </w:p>
    <w:p w14:paraId="2E1FC7DA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48E0E" wp14:editId="33C32071">
                <wp:extent cx="5943600" cy="1270"/>
                <wp:effectExtent l="0" t="31750" r="0" b="36830"/>
                <wp:docPr id="84904396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749D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42C09A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53. Research Integrity</w:t>
      </w:r>
    </w:p>
    <w:p w14:paraId="5FE39595" w14:textId="77777777" w:rsidR="00A90790" w:rsidRDefault="00A90790">
      <w:pPr>
        <w:pStyle w:val="NormalWeb"/>
      </w:pPr>
      <w:r>
        <w:t>The methodology MUST preserve the distinction between:</w:t>
      </w:r>
    </w:p>
    <w:p w14:paraId="38EE5377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was observed</w:t>
      </w:r>
    </w:p>
    <w:p w14:paraId="2A04CA0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was reported</w:t>
      </w:r>
    </w:p>
    <w:p w14:paraId="14C6770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was inferred</w:t>
      </w:r>
    </w:p>
    <w:p w14:paraId="1CD1529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was hypothesized</w:t>
      </w:r>
    </w:p>
    <w:p w14:paraId="255B094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was assessed</w:t>
      </w:r>
    </w:p>
    <w:p w14:paraId="3080DEF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was concluded</w:t>
      </w:r>
    </w:p>
    <w:p w14:paraId="5AF747BB" w14:textId="77777777" w:rsidR="00A90790" w:rsidRDefault="00A90790">
      <w:pPr>
        <w:pStyle w:val="NormalWeb"/>
      </w:pPr>
      <w:r>
        <w:t>These categories MUST NOT collapse during synthesis.</w:t>
      </w:r>
    </w:p>
    <w:p w14:paraId="5B87B722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A991D" wp14:editId="04FED4B3">
                <wp:extent cx="5943600" cy="1270"/>
                <wp:effectExtent l="0" t="31750" r="0" b="36830"/>
                <wp:docPr id="17149043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A386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898A4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54. Model Agreement</w:t>
      </w:r>
    </w:p>
    <w:p w14:paraId="378A104C" w14:textId="77777777" w:rsidR="00A90790" w:rsidRDefault="00A90790">
      <w:pPr>
        <w:pStyle w:val="NormalWeb"/>
      </w:pPr>
      <w:r>
        <w:t>Agreement between multiple model calls SHOULD NOT be treated as independent empirical corroboration.</w:t>
      </w:r>
    </w:p>
    <w:p w14:paraId="469FF2ED" w14:textId="77777777" w:rsidR="00A90790" w:rsidRDefault="00A90790">
      <w:pPr>
        <w:pStyle w:val="NormalWeb"/>
      </w:pPr>
      <w:r>
        <w:t>For example:</w:t>
      </w:r>
    </w:p>
    <w:p w14:paraId="01373FB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Model A: agrees</w:t>
      </w:r>
    </w:p>
    <w:p w14:paraId="3F93621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Model B: agrees</w:t>
      </w:r>
    </w:p>
    <w:p w14:paraId="1426B85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Model C: agrees</w:t>
      </w:r>
    </w:p>
    <w:p w14:paraId="2C7AB873" w14:textId="77777777" w:rsidR="00A90790" w:rsidRDefault="00A90790">
      <w:pPr>
        <w:pStyle w:val="NormalWeb"/>
      </w:pPr>
      <w:r>
        <w:t>is still fundamentally model-generated reasoning unless independently grounded in evidence.</w:t>
      </w:r>
    </w:p>
    <w:p w14:paraId="7B02DB41" w14:textId="77777777" w:rsidR="00A90790" w:rsidRDefault="00A90790">
      <w:pPr>
        <w:pStyle w:val="NormalWeb"/>
      </w:pPr>
      <w:r>
        <w:t>Multiple models MAY be useful for:</w:t>
      </w:r>
    </w:p>
    <w:p w14:paraId="37A257C2" w14:textId="77777777" w:rsidR="00A90790" w:rsidRDefault="00A90790" w:rsidP="00A907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critique;</w:t>
      </w:r>
    </w:p>
    <w:p w14:paraId="6A0D6CCA" w14:textId="77777777" w:rsidR="00A90790" w:rsidRDefault="00A90790" w:rsidP="00A907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detection;</w:t>
      </w:r>
    </w:p>
    <w:p w14:paraId="20136DE2" w14:textId="77777777" w:rsidR="00A90790" w:rsidRDefault="00A90790" w:rsidP="00A907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interpretations;</w:t>
      </w:r>
    </w:p>
    <w:p w14:paraId="246B2B2E" w14:textId="77777777" w:rsidR="00A90790" w:rsidRDefault="00A90790" w:rsidP="00A907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generation.</w:t>
      </w:r>
    </w:p>
    <w:p w14:paraId="3E644067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0A1D5" wp14:editId="75A2A4AB">
                <wp:extent cx="5943600" cy="1270"/>
                <wp:effectExtent l="0" t="31750" r="0" b="36830"/>
                <wp:docPr id="203430848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4C20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78E3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55. Self-Critique</w:t>
      </w:r>
    </w:p>
    <w:p w14:paraId="67E7321C" w14:textId="77777777" w:rsidR="00A90790" w:rsidRDefault="00A90790">
      <w:pPr>
        <w:pStyle w:val="NormalWeb"/>
      </w:pPr>
      <w:r>
        <w:t>Gnomon SHOULD periodically critique its own research state.</w:t>
      </w:r>
    </w:p>
    <w:p w14:paraId="2B7A587B" w14:textId="77777777" w:rsidR="00A90790" w:rsidRDefault="00A90790">
      <w:pPr>
        <w:pStyle w:val="NormalWeb"/>
      </w:pPr>
      <w:r>
        <w:t>A self-critique cycle MAY ask:</w:t>
      </w:r>
    </w:p>
    <w:p w14:paraId="0FA1274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important evidence is missing?</w:t>
      </w:r>
    </w:p>
    <w:p w14:paraId="346C71EF" w14:textId="77777777" w:rsidR="00A90790" w:rsidRDefault="00A90790">
      <w:pPr>
        <w:pStyle w:val="HTMLPreformatted"/>
        <w:rPr>
          <w:rStyle w:val="HTMLCode"/>
        </w:rPr>
      </w:pPr>
    </w:p>
    <w:p w14:paraId="3F5BBEE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Which claims rely on weak sources?</w:t>
      </w:r>
    </w:p>
    <w:p w14:paraId="3DB899E3" w14:textId="77777777" w:rsidR="00A90790" w:rsidRDefault="00A90790">
      <w:pPr>
        <w:pStyle w:val="HTMLPreformatted"/>
        <w:rPr>
          <w:rStyle w:val="HTMLCode"/>
        </w:rPr>
      </w:pPr>
    </w:p>
    <w:p w14:paraId="6DF462B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Which conclusions depend on assumptions?</w:t>
      </w:r>
    </w:p>
    <w:p w14:paraId="537D0597" w14:textId="77777777" w:rsidR="00A90790" w:rsidRDefault="00A90790">
      <w:pPr>
        <w:pStyle w:val="HTMLPreformatted"/>
        <w:rPr>
          <w:rStyle w:val="HTMLCode"/>
        </w:rPr>
      </w:pPr>
    </w:p>
    <w:p w14:paraId="7E4C415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Where have we conflated correlation and causation?</w:t>
      </w:r>
    </w:p>
    <w:p w14:paraId="4E740F2F" w14:textId="77777777" w:rsidR="00A90790" w:rsidRDefault="00A90790">
      <w:pPr>
        <w:pStyle w:val="HTMLPreformatted"/>
        <w:rPr>
          <w:rStyle w:val="HTMLCode"/>
        </w:rPr>
      </w:pPr>
    </w:p>
    <w:p w14:paraId="557750B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would falsify the leading hypothesis?</w:t>
      </w:r>
    </w:p>
    <w:p w14:paraId="5D608A18" w14:textId="77777777" w:rsidR="00A90790" w:rsidRDefault="00A90790">
      <w:pPr>
        <w:pStyle w:val="HTMLPreformatted"/>
        <w:rPr>
          <w:rStyle w:val="HTMLCode"/>
        </w:rPr>
      </w:pPr>
    </w:p>
    <w:p w14:paraId="5B9EA01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Which populations are absent?</w:t>
      </w:r>
    </w:p>
    <w:p w14:paraId="6F70AFB4" w14:textId="77777777" w:rsidR="00A90790" w:rsidRDefault="00A90790">
      <w:pPr>
        <w:pStyle w:val="HTMLPreformatted"/>
        <w:rPr>
          <w:rStyle w:val="HTMLCode"/>
        </w:rPr>
      </w:pPr>
    </w:p>
    <w:p w14:paraId="5111775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Which sources are not independent?</w:t>
      </w:r>
    </w:p>
    <w:p w14:paraId="261B19B2" w14:textId="77777777" w:rsidR="00A90790" w:rsidRDefault="00A90790">
      <w:pPr>
        <w:pStyle w:val="HTMLPreformatted"/>
        <w:rPr>
          <w:rStyle w:val="HTMLCode"/>
        </w:rPr>
      </w:pPr>
    </w:p>
    <w:p w14:paraId="78B58F2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What might we be overlooking?</w:t>
      </w:r>
    </w:p>
    <w:p w14:paraId="68412ADF" w14:textId="77777777" w:rsidR="00A90790" w:rsidRDefault="00A90790">
      <w:pPr>
        <w:pStyle w:val="NormalWeb"/>
      </w:pPr>
      <w:r>
        <w:t>Self-critique is a research action, not independent evidence.</w:t>
      </w:r>
    </w:p>
    <w:p w14:paraId="2716A247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2D6057" wp14:editId="6AFDE045">
                <wp:extent cx="5943600" cy="1270"/>
                <wp:effectExtent l="0" t="31750" r="0" b="36830"/>
                <wp:docPr id="134630293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F319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5C3B8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56. Research Bias Controls</w:t>
      </w:r>
    </w:p>
    <w:p w14:paraId="2F64C406" w14:textId="77777777" w:rsidR="00A90790" w:rsidRDefault="00A90790">
      <w:pPr>
        <w:pStyle w:val="NormalWeb"/>
      </w:pPr>
      <w:r>
        <w:t>Gnomon SHOULD explicitly guard against:</w:t>
      </w:r>
    </w:p>
    <w:p w14:paraId="47C0D812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confirmation bias;</w:t>
      </w:r>
    </w:p>
    <w:p w14:paraId="4C2E05BA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availability bias;</w:t>
      </w:r>
    </w:p>
    <w:p w14:paraId="1C9E8C96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search-engine ranking bias;</w:t>
      </w:r>
    </w:p>
    <w:p w14:paraId="09840C12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survivorship bias;</w:t>
      </w:r>
    </w:p>
    <w:p w14:paraId="29CFBD25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selection bias;</w:t>
      </w:r>
    </w:p>
    <w:p w14:paraId="21980D89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publication bias;</w:t>
      </w:r>
    </w:p>
    <w:p w14:paraId="614BF31F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concentration;</w:t>
      </w:r>
    </w:p>
    <w:p w14:paraId="39BAC880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consensus bias;</w:t>
      </w:r>
    </w:p>
    <w:p w14:paraId="4DAAA0FA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recency</w:t>
      </w:r>
      <w:proofErr w:type="spellEnd"/>
      <w:r>
        <w:rPr>
          <w:rFonts w:eastAsia="Times New Roman"/>
        </w:rPr>
        <w:t xml:space="preserve"> bias;</w:t>
      </w:r>
    </w:p>
    <w:p w14:paraId="25EE85CB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 bias;</w:t>
      </w:r>
    </w:p>
    <w:p w14:paraId="4A8F7099" w14:textId="77777777" w:rsidR="00A90790" w:rsidRDefault="00A90790" w:rsidP="00A907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agreement bias.</w:t>
      </w:r>
    </w:p>
    <w:p w14:paraId="7BDF6BBB" w14:textId="77777777" w:rsidR="00A90790" w:rsidRDefault="00A90790">
      <w:pPr>
        <w:pStyle w:val="NormalWeb"/>
      </w:pPr>
      <w:r>
        <w:t>The system does not need to eliminate these biases completely.</w:t>
      </w:r>
    </w:p>
    <w:p w14:paraId="4534D015" w14:textId="77777777" w:rsidR="00A90790" w:rsidRDefault="00A90790">
      <w:pPr>
        <w:pStyle w:val="NormalWeb"/>
      </w:pPr>
      <w:r>
        <w:t>It MUST instead make meaningful attempts to detect and mitigate them.</w:t>
      </w:r>
    </w:p>
    <w:p w14:paraId="161F85BB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D5BC06" wp14:editId="24D1A5D9">
                <wp:extent cx="5943600" cy="1270"/>
                <wp:effectExtent l="0" t="31750" r="0" b="36830"/>
                <wp:docPr id="9881784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A980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5A111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57. Research Under Uncertainty</w:t>
      </w:r>
    </w:p>
    <w:p w14:paraId="644E044E" w14:textId="77777777" w:rsidR="00A90790" w:rsidRDefault="00A90790">
      <w:pPr>
        <w:pStyle w:val="NormalWeb"/>
      </w:pPr>
      <w:r>
        <w:t>When evidence is insufficient, the correct outcome may be:</w:t>
      </w:r>
    </w:p>
    <w:p w14:paraId="20080E9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UNRESOLVED</w:t>
      </w:r>
    </w:p>
    <w:p w14:paraId="702459B2" w14:textId="77777777" w:rsidR="00A90790" w:rsidRDefault="00A90790">
      <w:pPr>
        <w:pStyle w:val="NormalWeb"/>
      </w:pPr>
      <w:r>
        <w:t>rather than a forced answer.</w:t>
      </w:r>
    </w:p>
    <w:p w14:paraId="3D91ED43" w14:textId="77777777" w:rsidR="00A90790" w:rsidRDefault="00A90790">
      <w:pPr>
        <w:pStyle w:val="NormalWeb"/>
      </w:pPr>
      <w:r>
        <w:t>Gnomon SHOULD prefer an explicit uncertainty state over unsupported certainty.</w:t>
      </w:r>
    </w:p>
    <w:p w14:paraId="2247F6E3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B2AE4" wp14:editId="623BBA2D">
                <wp:extent cx="5943600" cy="1270"/>
                <wp:effectExtent l="0" t="31750" r="0" b="36830"/>
                <wp:docPr id="6426230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D294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D72A3F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58. Research Under Resource Constraints</w:t>
      </w:r>
    </w:p>
    <w:p w14:paraId="027C8D2E" w14:textId="77777777" w:rsidR="00A90790" w:rsidRDefault="00A90790">
      <w:pPr>
        <w:pStyle w:val="NormalWeb"/>
      </w:pPr>
      <w:r>
        <w:t>A constrained investigation MUST preserve the distinction between:</w:t>
      </w:r>
    </w:p>
    <w:p w14:paraId="7F40CC7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we know X</w:t>
      </w:r>
    </w:p>
    <w:p w14:paraId="73F0D842" w14:textId="77777777" w:rsidR="00A90790" w:rsidRDefault="00A90790">
      <w:pPr>
        <w:pStyle w:val="NormalWeb"/>
      </w:pPr>
      <w:r>
        <w:t>and:</w:t>
      </w:r>
    </w:p>
    <w:p w14:paraId="79A54373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we could not investigate Y</w:t>
      </w:r>
    </w:p>
    <w:p w14:paraId="54198D22" w14:textId="77777777" w:rsidR="00A90790" w:rsidRDefault="00A90790">
      <w:pPr>
        <w:pStyle w:val="NormalWeb"/>
      </w:pPr>
      <w:r>
        <w:t>Budget limitations should appear as research limitations rather than being converted into false confidence.</w:t>
      </w:r>
    </w:p>
    <w:p w14:paraId="73484304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C93849" wp14:editId="69F183C2">
                <wp:extent cx="5943600" cy="1270"/>
                <wp:effectExtent l="0" t="31750" r="0" b="36830"/>
                <wp:docPr id="169657922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F11E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FDF5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59. Methodological Transparency</w:t>
      </w:r>
    </w:p>
    <w:p w14:paraId="4B682C94" w14:textId="77777777" w:rsidR="00A90790" w:rsidRDefault="00A90790">
      <w:pPr>
        <w:pStyle w:val="NormalWeb"/>
      </w:pPr>
      <w:r>
        <w:t>Where material to the conclusion, reports SHOULD disclose:</w:t>
      </w:r>
    </w:p>
    <w:p w14:paraId="7682FC09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selection strategy;</w:t>
      </w:r>
    </w:p>
    <w:p w14:paraId="1A0BD00C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important source limitations;</w:t>
      </w:r>
    </w:p>
    <w:p w14:paraId="523909B1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contradictions;</w:t>
      </w:r>
    </w:p>
    <w:p w14:paraId="7135A104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major assumptions;</w:t>
      </w:r>
    </w:p>
    <w:p w14:paraId="316F0EDD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involvement;</w:t>
      </w:r>
    </w:p>
    <w:p w14:paraId="0C9A0A3B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significant evidence gaps;</w:t>
      </w:r>
    </w:p>
    <w:p w14:paraId="0C873A06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reason;</w:t>
      </w:r>
    </w:p>
    <w:p w14:paraId="3AC9C1AF" w14:textId="77777777" w:rsidR="00A90790" w:rsidRDefault="00A90790" w:rsidP="00A907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uncertainty.</w:t>
      </w:r>
    </w:p>
    <w:p w14:paraId="691837AE" w14:textId="77777777" w:rsidR="00A90790" w:rsidRDefault="00A90790">
      <w:pPr>
        <w:pStyle w:val="NormalWeb"/>
      </w:pPr>
      <w:r>
        <w:t>This allows users to distinguish a well-supported conclusion from a plausible synthesis made under limited evidence.</w:t>
      </w:r>
    </w:p>
    <w:p w14:paraId="611CF7A2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80F89F" wp14:editId="1269843A">
                <wp:extent cx="5943600" cy="1270"/>
                <wp:effectExtent l="0" t="31750" r="0" b="36830"/>
                <wp:docPr id="17472382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8A9C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54F17F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60. Prohibited Methodological Shortcuts</w:t>
      </w:r>
    </w:p>
    <w:p w14:paraId="68C16156" w14:textId="77777777" w:rsidR="00A90790" w:rsidRDefault="00A90790">
      <w:pPr>
        <w:pStyle w:val="NormalWeb"/>
      </w:pPr>
      <w:r>
        <w:t>Gnomon MUST NOT:</w:t>
      </w:r>
    </w:p>
    <w:p w14:paraId="5DC01607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search-result ranking as evidence quality;</w:t>
      </w:r>
    </w:p>
    <w:p w14:paraId="2D19F910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repetition as independent corroboration;</w:t>
      </w:r>
    </w:p>
    <w:p w14:paraId="5874B194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agent consensus as empirical evidence;</w:t>
      </w:r>
    </w:p>
    <w:p w14:paraId="0FCD61A5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model confidence as evidence strength;</w:t>
      </w:r>
    </w:p>
    <w:p w14:paraId="5527B97A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absence of search results as disproof;</w:t>
      </w:r>
    </w:p>
    <w:p w14:paraId="7003628C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 correlation into causation without justification;</w:t>
      </w:r>
    </w:p>
    <w:p w14:paraId="4CE87DE9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silently generalize beyond source populations;</w:t>
      </w:r>
    </w:p>
    <w:p w14:paraId="0E332073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discard contradictory evidence merely because it is inconvenient;</w:t>
      </w:r>
    </w:p>
    <w:p w14:paraId="5A709638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rewrite historical assessments without recording the change;</w:t>
      </w:r>
    </w:p>
    <w:p w14:paraId="2C3FD642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manufacture certainty to satisfy a requested answer format;</w:t>
      </w:r>
    </w:p>
    <w:p w14:paraId="280B7BBE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external-agent instructions as research rules;</w:t>
      </w:r>
    </w:p>
    <w:p w14:paraId="5B96F2BA" w14:textId="77777777" w:rsidR="00A90790" w:rsidRDefault="00A90790" w:rsidP="00A907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treat a generated narrative as canonical research state.</w:t>
      </w:r>
    </w:p>
    <w:p w14:paraId="48EAA715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CEDD21" wp14:editId="1CD88112">
                <wp:extent cx="5943600" cy="1270"/>
                <wp:effectExtent l="0" t="31750" r="0" b="36830"/>
                <wp:docPr id="202128375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828A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189E7A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61. Relationship to Agent Runtime</w:t>
      </w:r>
    </w:p>
    <w:p w14:paraId="6484A3F5" w14:textId="77777777" w:rsidR="00A90790" w:rsidRDefault="00A90790">
      <w:pPr>
        <w:pStyle w:val="NormalWeb"/>
      </w:pPr>
      <w:r>
        <w:t xml:space="preserve">Document 06 defines </w:t>
      </w:r>
      <w:r>
        <w:rPr>
          <w:rStyle w:val="Strong"/>
        </w:rPr>
        <w:t>what research actions are methodologically appropriate</w:t>
      </w:r>
      <w:r>
        <w:t>.</w:t>
      </w:r>
    </w:p>
    <w:p w14:paraId="4F92CE96" w14:textId="77777777" w:rsidR="00A90790" w:rsidRDefault="00A90790">
      <w:pPr>
        <w:pStyle w:val="NormalWeb"/>
      </w:pPr>
      <w:r>
        <w:t>Document 05 determines whether those actions are technically executable.</w:t>
      </w:r>
    </w:p>
    <w:p w14:paraId="4E0C2F80" w14:textId="77777777" w:rsidR="00A90790" w:rsidRDefault="00A90790">
      <w:pPr>
        <w:pStyle w:val="NormalWeb"/>
      </w:pPr>
      <w:r>
        <w:t>Therefore:</w:t>
      </w:r>
    </w:p>
    <w:p w14:paraId="448727A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Research Methodology</w:t>
      </w:r>
    </w:p>
    <w:p w14:paraId="10081512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11D154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Proposed Research Action</w:t>
      </w:r>
    </w:p>
    <w:p w14:paraId="73C51D8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6C0B9A3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Agent Runtime Authority</w:t>
      </w:r>
    </w:p>
    <w:p w14:paraId="14290548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4BC5D0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Capability / Policy Validation</w:t>
      </w:r>
    </w:p>
    <w:p w14:paraId="494955B1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694F1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Execution</w:t>
      </w:r>
    </w:p>
    <w:p w14:paraId="6C0B7BB1" w14:textId="77777777" w:rsidR="00A90790" w:rsidRDefault="00A90790">
      <w:pPr>
        <w:pStyle w:val="NormalWeb"/>
      </w:pPr>
      <w:r>
        <w:t>Methodological appropriateness does not grant execution authority.</w:t>
      </w:r>
    </w:p>
    <w:p w14:paraId="0F9535CE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60E16" wp14:editId="2841EA07">
                <wp:extent cx="5943600" cy="1270"/>
                <wp:effectExtent l="0" t="31750" r="0" b="36830"/>
                <wp:docPr id="154318148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7C18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3DE717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62. Relationship to Epistemic Authority</w:t>
      </w:r>
    </w:p>
    <w:p w14:paraId="63D75397" w14:textId="77777777" w:rsidR="00A90790" w:rsidRDefault="00A90790">
      <w:pPr>
        <w:pStyle w:val="NormalWeb"/>
      </w:pPr>
      <w:r>
        <w:t>Document 03 defines what evidence and claims mean.</w:t>
      </w:r>
    </w:p>
    <w:p w14:paraId="56AEB9D2" w14:textId="77777777" w:rsidR="00A90790" w:rsidRDefault="00A90790">
      <w:pPr>
        <w:pStyle w:val="NormalWeb"/>
      </w:pPr>
      <w:r>
        <w:t>Document 06 defines how Gnomon should seek and evaluate them.</w:t>
      </w:r>
    </w:p>
    <w:p w14:paraId="081B91B2" w14:textId="77777777" w:rsidR="00A90790" w:rsidRDefault="00A90790">
      <w:pPr>
        <w:pStyle w:val="NormalWeb"/>
      </w:pPr>
      <w:r>
        <w:t>Therefore:</w:t>
      </w:r>
    </w:p>
    <w:p w14:paraId="24B11C6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Document 06:</w:t>
      </w:r>
    </w:p>
    <w:p w14:paraId="399C555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"Seek counterevidence."</w:t>
      </w:r>
    </w:p>
    <w:p w14:paraId="3D83D3D6" w14:textId="77777777" w:rsidR="00A90790" w:rsidRDefault="00A90790">
      <w:pPr>
        <w:pStyle w:val="HTMLPreformatted"/>
        <w:rPr>
          <w:rStyle w:val="HTMLCode"/>
        </w:rPr>
      </w:pPr>
    </w:p>
    <w:p w14:paraId="056286A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Document 03:</w:t>
      </w:r>
    </w:p>
    <w:p w14:paraId="2FD5245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"Counterevidence must be represented as an evidence relationship</w:t>
      </w:r>
    </w:p>
    <w:p w14:paraId="1EE0E04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>and evaluated according to epistemic rules."</w:t>
      </w:r>
    </w:p>
    <w:p w14:paraId="3407B046" w14:textId="77777777" w:rsidR="00A90790" w:rsidRDefault="00A90790">
      <w:pPr>
        <w:pStyle w:val="NormalWeb"/>
      </w:pPr>
      <w:r>
        <w:t>Neither document permits the model to bypass the other.</w:t>
      </w:r>
    </w:p>
    <w:p w14:paraId="260229AD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72653" wp14:editId="64021D18">
                <wp:extent cx="5943600" cy="1270"/>
                <wp:effectExtent l="0" t="31750" r="0" b="36830"/>
                <wp:docPr id="7929257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563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0586D3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63. Relationship to Memory Authority</w:t>
      </w:r>
    </w:p>
    <w:p w14:paraId="3B12103D" w14:textId="77777777" w:rsidR="00A90790" w:rsidRDefault="00A90790">
      <w:pPr>
        <w:pStyle w:val="NormalWeb"/>
      </w:pPr>
      <w:r>
        <w:t>Research findings become persistent state only through Document 04's governed memory mechanisms.</w:t>
      </w:r>
    </w:p>
    <w:p w14:paraId="3F05C7DB" w14:textId="77777777" w:rsidR="00A90790" w:rsidRDefault="00A90790">
      <w:pPr>
        <w:pStyle w:val="NormalWeb"/>
      </w:pPr>
      <w:r>
        <w:t>The methodology therefore does not directly determine what is stored.</w:t>
      </w:r>
    </w:p>
    <w:p w14:paraId="5BD0F246" w14:textId="77777777" w:rsidR="00A90790" w:rsidRDefault="00A90790">
      <w:pPr>
        <w:pStyle w:val="NormalWeb"/>
      </w:pPr>
      <w:r>
        <w:t>It determines what research information SHOULD be sought and assessed.</w:t>
      </w:r>
    </w:p>
    <w:p w14:paraId="79EB5FD6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66312B" wp14:editId="17E48D54">
                <wp:extent cx="5943600" cy="1270"/>
                <wp:effectExtent l="0" t="31750" r="0" b="36830"/>
                <wp:docPr id="6045431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F358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C890F9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64. Mandatory Methodological Invariants</w:t>
      </w:r>
    </w:p>
    <w:p w14:paraId="0A6E8072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 — Research Has an Explicit Objective</w:t>
      </w:r>
    </w:p>
    <w:p w14:paraId="4C423CAD" w14:textId="77777777" w:rsidR="00A90790" w:rsidRDefault="00A90790">
      <w:pPr>
        <w:pStyle w:val="NormalWeb"/>
      </w:pPr>
      <w:r>
        <w:t>Every investigation MUST have a defined objective.</w:t>
      </w:r>
    </w:p>
    <w:p w14:paraId="241E9995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Q2 — Hypotheses Are Not Facts</w:t>
      </w:r>
    </w:p>
    <w:p w14:paraId="44F6AFB6" w14:textId="77777777" w:rsidR="00A90790" w:rsidRDefault="00A90790">
      <w:pPr>
        <w:pStyle w:val="NormalWeb"/>
      </w:pPr>
      <w:r>
        <w:t>Initial hypotheses MUST remain provisional.</w:t>
      </w:r>
    </w:p>
    <w:p w14:paraId="46BFB701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Q3 — Alternatives Must Remain Possible</w:t>
      </w:r>
    </w:p>
    <w:p w14:paraId="43DC6BB1" w14:textId="77777777" w:rsidR="00A90790" w:rsidRDefault="00A90790">
      <w:pPr>
        <w:pStyle w:val="NormalWeb"/>
      </w:pPr>
      <w:r>
        <w:t>Gnomon SHOULD maintain plausible competing explanations.</w:t>
      </w:r>
    </w:p>
    <w:p w14:paraId="7A1C4654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Q4 — Counterevidence Is First-Class</w:t>
      </w:r>
    </w:p>
    <w:p w14:paraId="29C30D56" w14:textId="77777777" w:rsidR="00A90790" w:rsidRDefault="00A90790">
      <w:pPr>
        <w:pStyle w:val="NormalWeb"/>
      </w:pPr>
      <w:r>
        <w:t>Important hypotheses SHOULD be actively challenged.</w:t>
      </w:r>
    </w:p>
    <w:p w14:paraId="3AE369A5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Q5 — Contradictions Remain Representable</w:t>
      </w:r>
    </w:p>
    <w:p w14:paraId="4158AAC5" w14:textId="77777777" w:rsidR="00A90790" w:rsidRDefault="00A90790">
      <w:pPr>
        <w:pStyle w:val="NormalWeb"/>
      </w:pPr>
      <w:r>
        <w:t>Conflicting evidence MUST NOT be silently discarded.</w:t>
      </w:r>
    </w:p>
    <w:p w14:paraId="019C1A84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Q6 — Repetition Is Not Independence</w:t>
      </w:r>
    </w:p>
    <w:p w14:paraId="5CB1F05A" w14:textId="77777777" w:rsidR="00A90790" w:rsidRDefault="00A90790">
      <w:pPr>
        <w:pStyle w:val="NormalWeb"/>
      </w:pPr>
      <w:r>
        <w:t>Repeated derivative sources MUST NOT be counted as independent corroboration.</w:t>
      </w:r>
    </w:p>
    <w:p w14:paraId="315E8197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Q7 — Search Failure Is Not Disproof</w:t>
      </w:r>
    </w:p>
    <w:p w14:paraId="119E5B72" w14:textId="77777777" w:rsidR="00A90790" w:rsidRDefault="00A90790">
      <w:pPr>
        <w:pStyle w:val="NormalWeb"/>
      </w:pPr>
      <w:r>
        <w:t>Failure to find evidence MUST NOT automatically establish falsity.</w:t>
      </w:r>
    </w:p>
    <w:p w14:paraId="0326D2E0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Q8 — Correlation Is Not Automatically Causation</w:t>
      </w:r>
    </w:p>
    <w:p w14:paraId="0374802B" w14:textId="77777777" w:rsidR="00A90790" w:rsidRDefault="00A90790">
      <w:pPr>
        <w:pStyle w:val="NormalWeb"/>
      </w:pPr>
      <w:r>
        <w:t>Causal conclusions require appropriate support.</w:t>
      </w:r>
    </w:p>
    <w:p w14:paraId="2765AC38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Q9 — Evidence Boundaries Are Preserved</w:t>
      </w:r>
    </w:p>
    <w:p w14:paraId="028CAC78" w14:textId="77777777" w:rsidR="00A90790" w:rsidRDefault="00A90790">
      <w:pPr>
        <w:pStyle w:val="NormalWeb"/>
      </w:pPr>
      <w:r>
        <w:t>Population, geography, timeframe, methodology, and scope MUST NOT be silently generalized.</w:t>
      </w:r>
    </w:p>
    <w:p w14:paraId="69C13868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Q10 — Agent Consensus Is Not Empirical Corroboration</w:t>
      </w:r>
    </w:p>
    <w:p w14:paraId="349DCC32" w14:textId="77777777" w:rsidR="00A90790" w:rsidRDefault="00A90790">
      <w:pPr>
        <w:pStyle w:val="NormalWeb"/>
      </w:pPr>
      <w:r>
        <w:t>Agreement between agents MUST remain distinct from independent evidence.</w:t>
      </w:r>
    </w:p>
    <w:p w14:paraId="24AF5F8D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Q11 — Uncertainty Remains Visible</w:t>
      </w:r>
    </w:p>
    <w:p w14:paraId="76F15F57" w14:textId="77777777" w:rsidR="00A90790" w:rsidRDefault="00A90790">
      <w:pPr>
        <w:pStyle w:val="NormalWeb"/>
      </w:pPr>
      <w:r>
        <w:t>Insufficient evidence MUST be allowed to produce an unresolved result.</w:t>
      </w:r>
    </w:p>
    <w:p w14:paraId="24E37283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Q12 — Conclusions Are Traceable</w:t>
      </w:r>
    </w:p>
    <w:p w14:paraId="44ACC044" w14:textId="77777777" w:rsidR="00A90790" w:rsidRDefault="00A90790">
      <w:pPr>
        <w:pStyle w:val="NormalWeb"/>
      </w:pPr>
      <w:r>
        <w:t>Material conclusions MUST be traceable to their supporting evidence and inferences.</w:t>
      </w:r>
    </w:p>
    <w:p w14:paraId="3258BEC8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Q13 — Historical Assessments Are Preserved</w:t>
      </w:r>
    </w:p>
    <w:p w14:paraId="119BBC7A" w14:textId="77777777" w:rsidR="00A90790" w:rsidRDefault="00A90790">
      <w:pPr>
        <w:pStyle w:val="NormalWeb"/>
      </w:pPr>
      <w:r>
        <w:t>Later evidence MUST NOT silently rewrite earlier research state.</w:t>
      </w:r>
    </w:p>
    <w:p w14:paraId="1E9A422E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Q14 — Research Is Iterative</w:t>
      </w:r>
    </w:p>
    <w:p w14:paraId="1EE9987C" w14:textId="77777777" w:rsidR="00A90790" w:rsidRDefault="00A90790">
      <w:pPr>
        <w:pStyle w:val="NormalWeb"/>
      </w:pPr>
      <w:r>
        <w:t>Important unresolved gaps SHOULD feed subsequent research cycles.</w:t>
      </w:r>
    </w:p>
    <w:p w14:paraId="028B8240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Q15 — Stopping Is Explicit</w:t>
      </w:r>
    </w:p>
    <w:p w14:paraId="3D108361" w14:textId="77777777" w:rsidR="00A90790" w:rsidRDefault="00A90790">
      <w:pPr>
        <w:pStyle w:val="NormalWeb"/>
      </w:pPr>
      <w:r>
        <w:t>Gnomon MUST distinguish evidence-based completion from budget/resource exhaustion.</w:t>
      </w:r>
    </w:p>
    <w:p w14:paraId="3D8CE793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Q16 — Activity Is Not Progress</w:t>
      </w:r>
    </w:p>
    <w:p w14:paraId="619CB9E2" w14:textId="77777777" w:rsidR="00A90790" w:rsidRDefault="00A90790">
      <w:pPr>
        <w:pStyle w:val="NormalWeb"/>
      </w:pPr>
      <w:r>
        <w:t>Additional actions are valuable only insofar as they materially contribute to the research objective.</w:t>
      </w:r>
    </w:p>
    <w:p w14:paraId="5493F7E1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Q17 — External Agents Are Research Inputs</w:t>
      </w:r>
    </w:p>
    <w:p w14:paraId="4B995857" w14:textId="77777777" w:rsidR="00A90790" w:rsidRDefault="00A90790">
      <w:pPr>
        <w:pStyle w:val="NormalWeb"/>
      </w:pPr>
      <w:r>
        <w:t>Agent observations may inform discovery, criticism, and hypothesis generation but do not determine truth.</w:t>
      </w:r>
    </w:p>
    <w:p w14:paraId="54DEE722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Q18 — Reports Are Derived State</w:t>
      </w:r>
    </w:p>
    <w:p w14:paraId="0655E1EA" w14:textId="77777777" w:rsidR="00A90790" w:rsidRDefault="00A90790">
      <w:pPr>
        <w:pStyle w:val="NormalWeb"/>
      </w:pPr>
      <w:r>
        <w:t>A report MUST NOT become the canonical evidence or knowledge representation.</w:t>
      </w:r>
    </w:p>
    <w:p w14:paraId="27C88A54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Q19 — Research State Is </w:t>
      </w:r>
      <w:proofErr w:type="spellStart"/>
      <w:r>
        <w:rPr>
          <w:rFonts w:eastAsia="Times New Roman"/>
        </w:rPr>
        <w:t>Reassessable</w:t>
      </w:r>
      <w:proofErr w:type="spellEnd"/>
    </w:p>
    <w:p w14:paraId="536F7475" w14:textId="77777777" w:rsidR="00A90790" w:rsidRDefault="00A90790">
      <w:pPr>
        <w:pStyle w:val="NormalWeb"/>
      </w:pPr>
      <w:r>
        <w:t>New evidence SHOULD trigger reassessment of affected knowledge.</w:t>
      </w:r>
    </w:p>
    <w:p w14:paraId="75D39254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Q20 — Methodology Cannot Override Authority</w:t>
      </w:r>
    </w:p>
    <w:p w14:paraId="50A19AF3" w14:textId="77777777" w:rsidR="00A90790" w:rsidRDefault="00A90790">
      <w:pPr>
        <w:pStyle w:val="NormalWeb"/>
      </w:pPr>
      <w:r>
        <w:t>Research objectives and strategies remain subordinate to constitutional, security, runtime, and user-authority constraints.</w:t>
      </w:r>
    </w:p>
    <w:p w14:paraId="62C22E79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079117E" wp14:editId="16BC982E">
                <wp:extent cx="5943600" cy="1270"/>
                <wp:effectExtent l="0" t="31750" r="0" b="36830"/>
                <wp:docPr id="15355476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BCFA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7DBBC3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65. Conformance Tests</w:t>
      </w:r>
    </w:p>
    <w:p w14:paraId="4898FF95" w14:textId="77777777" w:rsidR="00A90790" w:rsidRDefault="00A90790">
      <w:pPr>
        <w:pStyle w:val="NormalWeb"/>
      </w:pPr>
      <w:r>
        <w:t>A conforming implementation SHOULD demonstrate:</w:t>
      </w:r>
    </w:p>
    <w:p w14:paraId="3091C581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1 — Competing Hypotheses</w:t>
      </w:r>
    </w:p>
    <w:p w14:paraId="6352BF8D" w14:textId="77777777" w:rsidR="00A90790" w:rsidRDefault="00A90790">
      <w:pPr>
        <w:pStyle w:val="NormalWeb"/>
      </w:pPr>
      <w:r>
        <w:t>Given an ambiguous causal question, Gnomon produces multiple plausible hypotheses rather than automatically committing to the first explanation.</w:t>
      </w:r>
    </w:p>
    <w:p w14:paraId="788B6E51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2 — Counterevidence</w:t>
      </w:r>
    </w:p>
    <w:p w14:paraId="1814216C" w14:textId="77777777" w:rsidR="00A90790" w:rsidRDefault="00A90790">
      <w:pPr>
        <w:pStyle w:val="NormalWeb"/>
      </w:pPr>
      <w:r>
        <w:t>Given a leading hypothesis, the planner produces at least one action intended to find evidence that could weaken it when such research is feasible.</w:t>
      </w:r>
    </w:p>
    <w:p w14:paraId="5752F9C9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3 — Source Dependency</w:t>
      </w:r>
    </w:p>
    <w:p w14:paraId="25456DC9" w14:textId="77777777" w:rsidR="00A90790" w:rsidRDefault="00A90790">
      <w:pPr>
        <w:pStyle w:val="NormalWeb"/>
      </w:pPr>
      <w:r>
        <w:t>Ten sources derived from one primary source are not represented as ten independent confirmations.</w:t>
      </w:r>
    </w:p>
    <w:p w14:paraId="739182B8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4 — Population Boundary</w:t>
      </w:r>
    </w:p>
    <w:p w14:paraId="3050D0B8" w14:textId="77777777" w:rsidR="00A90790" w:rsidRDefault="00A90790">
      <w:pPr>
        <w:pStyle w:val="NormalWeb"/>
      </w:pPr>
      <w:r>
        <w:t>A finding about population A cannot automatically become a universal claim.</w:t>
      </w:r>
    </w:p>
    <w:p w14:paraId="2763F0B2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5 — Contradiction</w:t>
      </w:r>
    </w:p>
    <w:p w14:paraId="4015ABF0" w14:textId="77777777" w:rsidR="00A90790" w:rsidRDefault="00A90790">
      <w:pPr>
        <w:pStyle w:val="NormalWeb"/>
      </w:pPr>
      <w:r>
        <w:t>Conflicting sources remain representable simultaneously.</w:t>
      </w:r>
    </w:p>
    <w:p w14:paraId="1A71F6C6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6 — Search Failure</w:t>
      </w:r>
    </w:p>
    <w:p w14:paraId="2114C294" w14:textId="77777777" w:rsidR="00A90790" w:rsidRDefault="00A90790">
      <w:pPr>
        <w:pStyle w:val="NormalWeb"/>
      </w:pPr>
      <w:r>
        <w:t xml:space="preserve">A failed search does not automatically produce a </w:t>
      </w:r>
      <w:r>
        <w:rPr>
          <w:rStyle w:val="HTMLCode"/>
        </w:rPr>
        <w:t>CONTRADICTED</w:t>
      </w:r>
      <w:r>
        <w:t xml:space="preserve"> claim.</w:t>
      </w:r>
    </w:p>
    <w:p w14:paraId="34796788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7 — Agent Consensus</w:t>
      </w:r>
    </w:p>
    <w:p w14:paraId="308595FD" w14:textId="77777777" w:rsidR="00A90790" w:rsidRDefault="00A90790">
      <w:pPr>
        <w:pStyle w:val="NormalWeb"/>
      </w:pPr>
      <w:r>
        <w:t>Multiple agreeing agents do not automatically increase empirical corroboration as though they were independent studies.</w:t>
      </w:r>
    </w:p>
    <w:p w14:paraId="0FD7CCA0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8 — Causal Distinction</w:t>
      </w:r>
    </w:p>
    <w:p w14:paraId="64D1D510" w14:textId="77777777" w:rsidR="00A90790" w:rsidRDefault="00A90790">
      <w:pPr>
        <w:pStyle w:val="NormalWeb"/>
      </w:pPr>
      <w:r>
        <w:t>A correlation-only source cannot automatically produce a causal conclusion.</w:t>
      </w:r>
    </w:p>
    <w:p w14:paraId="60E7B6D4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Test 9 — Evidence Gap</w:t>
      </w:r>
    </w:p>
    <w:p w14:paraId="345DD20F" w14:textId="77777777" w:rsidR="00A90790" w:rsidRDefault="00A90790">
      <w:pPr>
        <w:pStyle w:val="NormalWeb"/>
      </w:pPr>
      <w:r>
        <w:t>An important unresolved question generates a subsequent research objective where budget permits.</w:t>
      </w:r>
    </w:p>
    <w:p w14:paraId="0E506AA2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10 — Historical State</w:t>
      </w:r>
    </w:p>
    <w:p w14:paraId="3E1792E2" w14:textId="77777777" w:rsidR="00A90790" w:rsidRDefault="00A90790">
      <w:pPr>
        <w:pStyle w:val="NormalWeb"/>
      </w:pPr>
      <w:r>
        <w:t>A new contradictory source causes reassessment rather than silent rewriting of the previous conclusion.</w:t>
      </w:r>
    </w:p>
    <w:p w14:paraId="296AAD43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11 — Stopping</w:t>
      </w:r>
    </w:p>
    <w:p w14:paraId="7C85AFEA" w14:textId="77777777" w:rsidR="00A90790" w:rsidRDefault="00A90790">
      <w:pPr>
        <w:pStyle w:val="NormalWeb"/>
      </w:pPr>
      <w:r>
        <w:t>Budget exhaustion produces an explicit constrained stopping reason rather than an assertion that the evidence is sufficient.</w:t>
      </w:r>
    </w:p>
    <w:p w14:paraId="2FBA9646" w14:textId="77777777" w:rsidR="00A90790" w:rsidRDefault="00A90790">
      <w:pPr>
        <w:pStyle w:val="Heading3"/>
        <w:rPr>
          <w:rFonts w:eastAsia="Times New Roman"/>
        </w:rPr>
      </w:pPr>
      <w:r>
        <w:rPr>
          <w:rFonts w:eastAsia="Times New Roman"/>
        </w:rPr>
        <w:t>Test 12 — Report Integrity</w:t>
      </w:r>
    </w:p>
    <w:p w14:paraId="2423D56C" w14:textId="77777777" w:rsidR="00A90790" w:rsidRDefault="00A90790">
      <w:pPr>
        <w:pStyle w:val="NormalWeb"/>
      </w:pPr>
      <w:r>
        <w:t>A report cannot contain a material factual claim that has no corresponding research-state support or explicitly identified inference.</w:t>
      </w:r>
    </w:p>
    <w:p w14:paraId="0DBF497C" w14:textId="77777777" w:rsidR="00A90790" w:rsidRDefault="00A9079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0E491" wp14:editId="545DEDC9">
                <wp:extent cx="5943600" cy="1270"/>
                <wp:effectExtent l="0" t="31750" r="0" b="36830"/>
                <wp:docPr id="7476217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F27D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72C4D4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t>66. Canonical Research Axioms</w:t>
      </w:r>
    </w:p>
    <w:p w14:paraId="13F5EE5B" w14:textId="77777777" w:rsidR="00A90790" w:rsidRDefault="00A90790">
      <w:pPr>
        <w:pStyle w:val="NormalWeb"/>
      </w:pPr>
      <w:r>
        <w:t>For implementation and review, this document can be reduced to twelve methodological axioms:</w:t>
      </w:r>
    </w:p>
    <w:p w14:paraId="5CC5DDC4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Define the question before optimizing the answer.</w:t>
      </w:r>
    </w:p>
    <w:p w14:paraId="2DD997B3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Treat hypotheses as provisional.</w:t>
      </w:r>
    </w:p>
    <w:p w14:paraId="0F9D6C4C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Seek evidence that could prove the leading explanation wrong.</w:t>
      </w:r>
    </w:p>
    <w:p w14:paraId="255050EA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Prefer independent evidence over repeated evidence.</w:t>
      </w:r>
    </w:p>
    <w:p w14:paraId="153CE86B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Preserve contradictions rather than hiding them.</w:t>
      </w:r>
    </w:p>
    <w:p w14:paraId="5CAD0851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Never confuse correlation with causation.</w:t>
      </w:r>
    </w:p>
    <w:p w14:paraId="7524F526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Never generalize beyond the evidence without marking the inference.</w:t>
      </w:r>
    </w:p>
    <w:p w14:paraId="25DD97F6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Treat external agents as critics and information sources, not authorities.</w:t>
      </w:r>
    </w:p>
    <w:p w14:paraId="411B7416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Make uncertainty explicit.</w:t>
      </w:r>
    </w:p>
    <w:p w14:paraId="554140EA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Prefer meaningful information gain over activity.</w:t>
      </w:r>
    </w:p>
    <w:p w14:paraId="43643171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Make conclusions traceable to evidence and inference.</w:t>
      </w:r>
    </w:p>
    <w:p w14:paraId="75C98D1F" w14:textId="77777777" w:rsidR="00A90790" w:rsidRDefault="00A90790" w:rsidP="00A907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Stop explicitly, and state why.</w:t>
      </w:r>
    </w:p>
    <w:p w14:paraId="5037CCA1" w14:textId="77777777" w:rsidR="00A90790" w:rsidRDefault="00A9079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D67B1" wp14:editId="6102C6A2">
                <wp:extent cx="5943600" cy="1270"/>
                <wp:effectExtent l="0" t="31750" r="0" b="36830"/>
                <wp:docPr id="1916226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D5F8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B22BC3" w14:textId="77777777" w:rsidR="00A90790" w:rsidRDefault="00A9079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67. Final Methodological Principle</w:t>
      </w:r>
    </w:p>
    <w:p w14:paraId="59458133" w14:textId="77777777" w:rsidR="00A90790" w:rsidRDefault="00A90790">
      <w:pPr>
        <w:pStyle w:val="NormalWeb"/>
      </w:pPr>
      <w:r>
        <w:t xml:space="preserve">The defining </w:t>
      </w:r>
      <w:proofErr w:type="spellStart"/>
      <w:r>
        <w:t>behavior</w:t>
      </w:r>
      <w:proofErr w:type="spellEnd"/>
      <w:r>
        <w:t xml:space="preserve"> of Gnomon should not be:</w:t>
      </w:r>
    </w:p>
    <w:p w14:paraId="5A7A658E" w14:textId="77777777" w:rsidR="00A90790" w:rsidRDefault="00A90790">
      <w:pPr>
        <w:pStyle w:val="NormalWeb"/>
      </w:pPr>
      <w:r>
        <w:rPr>
          <w:rStyle w:val="Strong"/>
        </w:rPr>
        <w:t>"Find evidence supporting an answer."</w:t>
      </w:r>
    </w:p>
    <w:p w14:paraId="2496E53C" w14:textId="77777777" w:rsidR="00A90790" w:rsidRDefault="00A90790">
      <w:pPr>
        <w:pStyle w:val="NormalWeb"/>
      </w:pPr>
      <w:r>
        <w:t>It should be:</w:t>
      </w:r>
    </w:p>
    <w:p w14:paraId="4BE4F0CF" w14:textId="77777777" w:rsidR="00A90790" w:rsidRDefault="00A90790">
      <w:pPr>
        <w:pStyle w:val="NormalWeb"/>
      </w:pPr>
      <w:r>
        <w:rPr>
          <w:rStyle w:val="Strong"/>
        </w:rPr>
        <w:t>"Construct the best-supported understanding available, while deliberately searching for reasons that understanding might be wrong."</w:t>
      </w:r>
    </w:p>
    <w:p w14:paraId="28F71004" w14:textId="77777777" w:rsidR="00A90790" w:rsidRDefault="00A90790">
      <w:pPr>
        <w:pStyle w:val="NormalWeb"/>
      </w:pPr>
      <w:r>
        <w:t>That distinction is important enough to become part of Gnomon's identity.</w:t>
      </w:r>
    </w:p>
    <w:p w14:paraId="292E22A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RESEARCH QUESTION</w:t>
      </w:r>
    </w:p>
    <w:p w14:paraId="69F31E4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2EDE696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257F8BA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MULTIPLE HYPOTHESES</w:t>
      </w:r>
    </w:p>
    <w:p w14:paraId="291D9F0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706B623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62A4473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EVIDENCE SEARCH</w:t>
      </w:r>
    </w:p>
    <w:p w14:paraId="534D552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┌─────┴─────┐</w:t>
      </w:r>
    </w:p>
    <w:p w14:paraId="58C8DE9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▼</w:t>
      </w:r>
    </w:p>
    <w:p w14:paraId="2D10E2E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SUPPORT     COUNTEREVIDENCE</w:t>
      </w:r>
    </w:p>
    <w:p w14:paraId="7BDDCF1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│</w:t>
      </w:r>
    </w:p>
    <w:p w14:paraId="075FC73C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└─────┬─────┘</w:t>
      </w:r>
    </w:p>
    <w:p w14:paraId="006AFCBA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236E1A5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ASSESSMENT</w:t>
      </w:r>
    </w:p>
    <w:p w14:paraId="51F4C92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36D6C5B0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┌──────┴──────┐</w:t>
      </w:r>
    </w:p>
    <w:p w14:paraId="686AB63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 ▼</w:t>
      </w:r>
    </w:p>
    <w:p w14:paraId="60DE696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CONTRADICTION      GAP</w:t>
      </w:r>
    </w:p>
    <w:p w14:paraId="4F7E5814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│</w:t>
      </w:r>
    </w:p>
    <w:p w14:paraId="3D05D1E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└──────┬──────┘</w:t>
      </w:r>
    </w:p>
    <w:p w14:paraId="2353690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51F236DF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NEXT CYCLE</w:t>
      </w:r>
    </w:p>
    <w:p w14:paraId="542FDB5B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4AFF23CD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390D3EF9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SYNTHESIS</w:t>
      </w:r>
    </w:p>
    <w:p w14:paraId="4C35A595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411E17C6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3A82EE2E" w14:textId="77777777" w:rsidR="00A90790" w:rsidRDefault="00A9079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PROPORTIONATE CONCLUSION</w:t>
      </w:r>
    </w:p>
    <w:p w14:paraId="4BF84017" w14:textId="77777777" w:rsidR="00A90790" w:rsidRDefault="00A90790">
      <w:pPr>
        <w:pStyle w:val="NormalWeb"/>
      </w:pPr>
      <w:r>
        <w:rPr>
          <w:rStyle w:val="Strong"/>
        </w:rPr>
        <w:t>Document 06 is therefore the governing authority for Gnomon's research methodology.</w:t>
      </w:r>
    </w:p>
    <w:p w14:paraId="0DBF82FB" w14:textId="458B9912" w:rsidR="00A90790" w:rsidRDefault="00A90790">
      <w:pPr>
        <w:pStyle w:val="NormalWeb"/>
      </w:pPr>
    </w:p>
    <w:p w14:paraId="07109BBF" w14:textId="77777777" w:rsidR="00A90790" w:rsidRDefault="00A90790"/>
    <w:sectPr w:rsidR="00A907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D8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C23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0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15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626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6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0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A41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275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D6C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219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A66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A4B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36E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73F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60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46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F7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954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927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83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553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E26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008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D2B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270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941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896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05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16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22C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4F59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E4F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777933">
    <w:abstractNumId w:val="19"/>
  </w:num>
  <w:num w:numId="2" w16cid:durableId="1987657871">
    <w:abstractNumId w:val="16"/>
  </w:num>
  <w:num w:numId="3" w16cid:durableId="649871638">
    <w:abstractNumId w:val="29"/>
  </w:num>
  <w:num w:numId="4" w16cid:durableId="1334796786">
    <w:abstractNumId w:val="12"/>
  </w:num>
  <w:num w:numId="5" w16cid:durableId="1509563476">
    <w:abstractNumId w:val="13"/>
  </w:num>
  <w:num w:numId="6" w16cid:durableId="617298236">
    <w:abstractNumId w:val="27"/>
  </w:num>
  <w:num w:numId="7" w16cid:durableId="1259411387">
    <w:abstractNumId w:val="1"/>
  </w:num>
  <w:num w:numId="8" w16cid:durableId="1039358329">
    <w:abstractNumId w:val="3"/>
  </w:num>
  <w:num w:numId="9" w16cid:durableId="507404805">
    <w:abstractNumId w:val="17"/>
  </w:num>
  <w:num w:numId="10" w16cid:durableId="1741513842">
    <w:abstractNumId w:val="7"/>
  </w:num>
  <w:num w:numId="11" w16cid:durableId="1174497072">
    <w:abstractNumId w:val="10"/>
  </w:num>
  <w:num w:numId="12" w16cid:durableId="784081982">
    <w:abstractNumId w:val="21"/>
  </w:num>
  <w:num w:numId="13" w16cid:durableId="1448350644">
    <w:abstractNumId w:val="6"/>
  </w:num>
  <w:num w:numId="14" w16cid:durableId="108353827">
    <w:abstractNumId w:val="5"/>
  </w:num>
  <w:num w:numId="15" w16cid:durableId="1640188496">
    <w:abstractNumId w:val="15"/>
  </w:num>
  <w:num w:numId="16" w16cid:durableId="2136554243">
    <w:abstractNumId w:val="9"/>
  </w:num>
  <w:num w:numId="17" w16cid:durableId="1994791446">
    <w:abstractNumId w:val="11"/>
  </w:num>
  <w:num w:numId="18" w16cid:durableId="1358889902">
    <w:abstractNumId w:val="25"/>
  </w:num>
  <w:num w:numId="19" w16cid:durableId="874079514">
    <w:abstractNumId w:val="20"/>
  </w:num>
  <w:num w:numId="20" w16cid:durableId="1931114740">
    <w:abstractNumId w:val="24"/>
  </w:num>
  <w:num w:numId="21" w16cid:durableId="62601991">
    <w:abstractNumId w:val="30"/>
  </w:num>
  <w:num w:numId="22" w16cid:durableId="1216619271">
    <w:abstractNumId w:val="14"/>
  </w:num>
  <w:num w:numId="23" w16cid:durableId="1251886847">
    <w:abstractNumId w:val="28"/>
  </w:num>
  <w:num w:numId="24" w16cid:durableId="1426611685">
    <w:abstractNumId w:val="31"/>
  </w:num>
  <w:num w:numId="25" w16cid:durableId="1799059297">
    <w:abstractNumId w:val="26"/>
  </w:num>
  <w:num w:numId="26" w16cid:durableId="1417634664">
    <w:abstractNumId w:val="4"/>
  </w:num>
  <w:num w:numId="27" w16cid:durableId="1039354428">
    <w:abstractNumId w:val="23"/>
  </w:num>
  <w:num w:numId="28" w16cid:durableId="948246017">
    <w:abstractNumId w:val="8"/>
  </w:num>
  <w:num w:numId="29" w16cid:durableId="381297776">
    <w:abstractNumId w:val="18"/>
  </w:num>
  <w:num w:numId="30" w16cid:durableId="1781486079">
    <w:abstractNumId w:val="2"/>
  </w:num>
  <w:num w:numId="31" w16cid:durableId="681905936">
    <w:abstractNumId w:val="22"/>
  </w:num>
  <w:num w:numId="32" w16cid:durableId="1841313595">
    <w:abstractNumId w:val="32"/>
  </w:num>
  <w:num w:numId="33" w16cid:durableId="119735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90"/>
    <w:rsid w:val="003E03BD"/>
    <w:rsid w:val="00A90790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F3B77"/>
  <w15:chartTrackingRefBased/>
  <w15:docId w15:val="{2DA67CC1-E52F-B546-9DE9-86B6EBAC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0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07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07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0790"/>
    <w:rPr>
      <w:b/>
      <w:bCs/>
    </w:rPr>
  </w:style>
  <w:style w:type="character" w:styleId="Emphasis">
    <w:name w:val="Emphasis"/>
    <w:basedOn w:val="DefaultParagraphFont"/>
    <w:uiPriority w:val="20"/>
    <w:qFormat/>
    <w:rsid w:val="00A907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7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79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079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4833</Words>
  <Characters>27550</Characters>
  <Application>Microsoft Office Word</Application>
  <DocSecurity>0</DocSecurity>
  <Lines>229</Lines>
  <Paragraphs>64</Paragraphs>
  <ScaleCrop>false</ScaleCrop>
  <Company/>
  <LinksUpToDate>false</LinksUpToDate>
  <CharactersWithSpaces>32319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2026-09-08T06:01:00Z</dcterms:created>
  <dcterms:modified xsi:type="dcterms:W3CDTF">2026-09-08T06:01:00Z</dcterms:modified>
</cp:coreProperties>
</file>