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66"/>
      </w:tblGrid>
      <w:tr w:rsidR="00F07CF2" w14:paraId="33E6371B" w14:textId="77777777">
        <w:trPr>
          <w:jc w:val="center"/>
        </w:trPr>
        <w:tc>
          <w:tcPr>
            <w:tcW w:w="10166" w:type="dxa"/>
            <w:shd w:val="clear" w:color="auto" w:fill="141B3A"/>
            <w:tcMar>
              <w:top w:w="260" w:type="dxa"/>
              <w:left w:w="260" w:type="dxa"/>
              <w:bottom w:w="250" w:type="dxa"/>
              <w:right w:w="260" w:type="dxa"/>
            </w:tcMar>
          </w:tcPr>
          <w:p w14:paraId="03519C79" w14:textId="77777777" w:rsidR="00F07CF2" w:rsidRDefault="00000000">
            <w:pPr>
              <w:jc w:val="center"/>
            </w:pPr>
            <w:r>
              <w:rPr>
                <w:b/>
                <w:color w:val="FFFFFF"/>
                <w:sz w:val="28"/>
              </w:rPr>
              <w:t>SKILLUP</w:t>
            </w:r>
          </w:p>
          <w:p w14:paraId="6CEC816E" w14:textId="77777777" w:rsidR="00F07CF2" w:rsidRDefault="00000000">
            <w:pPr>
              <w:jc w:val="center"/>
            </w:pPr>
            <w:r>
              <w:rPr>
                <w:b/>
                <w:color w:val="FFFFFF"/>
                <w:sz w:val="50"/>
              </w:rPr>
              <w:t>TERMS AND CONDITIONS</w:t>
            </w:r>
          </w:p>
          <w:p w14:paraId="482E5100" w14:textId="77777777" w:rsidR="00F07CF2" w:rsidRDefault="00000000">
            <w:pPr>
              <w:jc w:val="center"/>
            </w:pPr>
            <w:r>
              <w:rPr>
                <w:i/>
                <w:color w:val="DADDF1"/>
                <w:sz w:val="21"/>
              </w:rPr>
              <w:t>Practical learning through short, focused games</w:t>
            </w:r>
          </w:p>
        </w:tc>
      </w:tr>
    </w:tbl>
    <w:p w14:paraId="21DCD2F0" w14:textId="77777777" w:rsidR="00F07CF2" w:rsidRDefault="00000000">
      <w:pPr>
        <w:jc w:val="center"/>
      </w:pPr>
      <w:r>
        <w:rPr>
          <w:b/>
          <w:color w:val="5E6477"/>
          <w:sz w:val="19"/>
        </w:rPr>
        <w:t>Last Modified: 06/10/2026</w:t>
      </w:r>
    </w:p>
    <w:p w14:paraId="2F9509A5" w14:textId="77777777" w:rsidR="00F07CF2" w:rsidRDefault="00000000">
      <w:pPr>
        <w:spacing w:after="200"/>
        <w:jc w:val="center"/>
      </w:pPr>
      <w:r>
        <w:rPr>
          <w:b/>
        </w:rPr>
        <w:t>These Terms govern your use of SkillUp, its practical-learning platform, free learning experience, Premium subscription, learning content, progress features and related services.</w:t>
      </w:r>
    </w:p>
    <w:p w14:paraId="7D724467" w14:textId="77777777" w:rsidR="00F07CF2" w:rsidRDefault="00000000">
      <w:pPr>
        <w:pStyle w:val="Heading1"/>
      </w:pPr>
      <w:r>
        <w:t>1. Key Terms Used in These Terms</w:t>
      </w:r>
    </w:p>
    <w:p w14:paraId="23B7135D" w14:textId="77777777" w:rsidR="00F07CF2" w:rsidRDefault="00000000">
      <w:r>
        <w:rPr>
          <w:b/>
        </w:rPr>
        <w:t xml:space="preserve">“SkillUp”, “we”, “us” or “our” </w:t>
      </w:r>
      <w:r>
        <w:t>means the SkillUp learning platform and the entity legally responsible for providing the Services.</w:t>
      </w:r>
    </w:p>
    <w:p w14:paraId="416E98A6" w14:textId="77777777" w:rsidR="00F07CF2" w:rsidRDefault="00000000">
      <w:r>
        <w:rPr>
          <w:b/>
        </w:rPr>
        <w:t xml:space="preserve">“Platform” </w:t>
      </w:r>
      <w:r>
        <w:t>means the SkillUp website and related digital learning services.</w:t>
      </w:r>
    </w:p>
    <w:p w14:paraId="4AE2E52E" w14:textId="77777777" w:rsidR="00F07CF2" w:rsidRDefault="00000000">
      <w:r>
        <w:rPr>
          <w:b/>
        </w:rPr>
        <w:t xml:space="preserve">“Services” </w:t>
      </w:r>
      <w:r>
        <w:t>means the learning games, skill paths, feedback, progress tracking, account functions, Premium features and related services made available through SkillUp.</w:t>
      </w:r>
    </w:p>
    <w:p w14:paraId="7D7EFD7C" w14:textId="77777777" w:rsidR="00F07CF2" w:rsidRDefault="00000000">
      <w:r>
        <w:rPr>
          <w:b/>
        </w:rPr>
        <w:t xml:space="preserve">“User” or “Learner” </w:t>
      </w:r>
      <w:r>
        <w:t>means any person who accesses or uses the Platform.</w:t>
      </w:r>
    </w:p>
    <w:p w14:paraId="0BCF6DD8" w14:textId="77777777" w:rsidR="00F07CF2" w:rsidRDefault="00000000">
      <w:r>
        <w:rPr>
          <w:b/>
        </w:rPr>
        <w:t xml:space="preserve">“Subscriber” </w:t>
      </w:r>
      <w:r>
        <w:t>means a User with a successfully activated paid SkillUp Premium subscription.</w:t>
      </w:r>
    </w:p>
    <w:p w14:paraId="2FB5AB3F" w14:textId="77777777" w:rsidR="00F07CF2" w:rsidRDefault="00000000">
      <w:r>
        <w:rPr>
          <w:b/>
        </w:rPr>
        <w:t xml:space="preserve">“Active Subscriber” </w:t>
      </w:r>
      <w:r>
        <w:t>means a Subscriber whose paid Premium access is current and has not expired, been cancelled with immediate effect, reversed, suspended or terminated.</w:t>
      </w:r>
    </w:p>
    <w:p w14:paraId="67775711" w14:textId="77777777" w:rsidR="00F07CF2" w:rsidRDefault="00000000">
      <w:r>
        <w:rPr>
          <w:b/>
        </w:rPr>
        <w:t xml:space="preserve">“Payment Provider” </w:t>
      </w:r>
      <w:r>
        <w:t>means JazzCash or another authorized payment or wallet provider used to process subscription fees.</w:t>
      </w:r>
    </w:p>
    <w:p w14:paraId="68541671" w14:textId="77777777" w:rsidR="00F07CF2" w:rsidRDefault="00000000">
      <w:r>
        <w:rPr>
          <w:b/>
        </w:rPr>
        <w:t xml:space="preserve">“Learning Content” </w:t>
      </w:r>
      <w:r>
        <w:t>means lessons, challenges, questions, explanations, examples, scenarios, prompts, feedback, assessments and other educational material made available through SkillUp.</w:t>
      </w:r>
    </w:p>
    <w:p w14:paraId="7CEDE322" w14:textId="77777777" w:rsidR="00F07CF2" w:rsidRDefault="00000000">
      <w:pPr>
        <w:pStyle w:val="Heading1"/>
      </w:pPr>
      <w:r>
        <w:t>2. Your Agreement to These Terms</w:t>
      </w:r>
    </w:p>
    <w:p w14:paraId="4D2F99BE" w14:textId="77777777" w:rsidR="00F07CF2" w:rsidRDefault="00000000">
      <w:r>
        <w:t>By accessing or using SkillUp, creating an account, purchasing Premium or using any learning feature, you agree to these Terms and the applicable Privacy and Refund policies.</w:t>
      </w:r>
    </w:p>
    <w:p w14:paraId="3629FABF" w14:textId="77777777" w:rsidR="00F07CF2" w:rsidRDefault="00000000">
      <w:r>
        <w:t>If you do not agree, do not use the Platform or Services. Material policy updates may be published as a new version and may require fresh acknowledgement.</w:t>
      </w:r>
    </w:p>
    <w:p w14:paraId="03853A5F" w14:textId="77777777" w:rsidR="00F07CF2" w:rsidRDefault="00000000">
      <w:pPr>
        <w:pStyle w:val="Heading1"/>
      </w:pPr>
      <w:r>
        <w:t>3. Using SkillUp</w:t>
      </w:r>
    </w:p>
    <w:p w14:paraId="291CFED8" w14:textId="77777777" w:rsidR="00F07CF2" w:rsidRDefault="00000000">
      <w:r>
        <w:t>SkillUp is designed to provide practical learning through short, focused games and challenges. Learners can choose a skill path, complete realistic activities, receive explanations and track progress.</w:t>
      </w:r>
    </w:p>
    <w:p w14:paraId="58695E03" w14:textId="77777777" w:rsidR="00F07CF2" w:rsidRDefault="00000000">
      <w:r>
        <w:t>The free experience may include reviewed pilot levels, explanations, points and saved progress. Availability of individual skills, levels and features may change as content is reviewed, tested and released.</w:t>
      </w:r>
    </w:p>
    <w:p w14:paraId="5D48861C" w14:textId="77777777" w:rsidR="00F07CF2" w:rsidRDefault="00000000">
      <w:r>
        <w:t>SkillUp may limit, remove or revise content where necessary for quality, safety, legal, technical or operational reasons.</w:t>
      </w:r>
    </w:p>
    <w:p w14:paraId="424DC507" w14:textId="77777777" w:rsidR="00F07CF2" w:rsidRDefault="00000000">
      <w:pPr>
        <w:pStyle w:val="Heading1"/>
      </w:pPr>
      <w:r>
        <w:t>4. Accounts and Responsible Use</w:t>
      </w:r>
    </w:p>
    <w:p w14:paraId="3C8C63C0" w14:textId="77777777" w:rsidR="00F07CF2" w:rsidRDefault="00000000">
      <w:r>
        <w:t>You must provide accurate account information, keep login credentials and verification codes secure, and use your account only for yourself.</w:t>
      </w:r>
    </w:p>
    <w:p w14:paraId="70DB9E27" w14:textId="77777777" w:rsidR="00F07CF2" w:rsidRDefault="00000000">
      <w:r>
        <w:t>You must not share active sessions, manipulate scores, bypass learning or payment controls, scrape unpublished content, interfere with Platform security, or attempt unauthorized security testing.</w:t>
      </w:r>
    </w:p>
    <w:p w14:paraId="344F4377" w14:textId="77777777" w:rsidR="00F07CF2" w:rsidRDefault="00000000">
      <w:r>
        <w:lastRenderedPageBreak/>
        <w:t>Where a User is not legally able to agree to these Terms independently, use of the Platform should occur only with the permission and supervision required by applicable law.</w:t>
      </w:r>
    </w:p>
    <w:p w14:paraId="5FDC0B76" w14:textId="77777777" w:rsidR="00F07CF2" w:rsidRDefault="00000000">
      <w:pPr>
        <w:pStyle w:val="Heading1"/>
      </w:pPr>
      <w:r>
        <w:t>5. SkillUp Premium Membership</w:t>
      </w:r>
    </w:p>
    <w:p w14:paraId="17B0A8E7" w14:textId="77777777" w:rsidR="00F07CF2" w:rsidRDefault="00000000">
      <w:r>
        <w:t>SkillUp Premium is a paid subscription that expands the free learning experience. Premium benefits are those shown on the Platform for the selected plan at the time of purchase.</w:t>
      </w:r>
    </w:p>
    <w:p w14:paraId="0DA00A59" w14:textId="77777777" w:rsidR="000C604F" w:rsidRDefault="000C604F" w:rsidP="000C604F">
      <w:r>
        <w:t>Current published plans are:</w:t>
      </w:r>
    </w:p>
    <w:tbl>
      <w:tblPr>
        <w:tblStyle w:val="TableGrid"/>
        <w:tblW w:w="0" w:type="auto"/>
        <w:jc w:val="center"/>
        <w:tblLook w:val="04A0" w:firstRow="1" w:lastRow="0" w:firstColumn="1" w:lastColumn="0" w:noHBand="0" w:noVBand="1"/>
      </w:tblPr>
      <w:tblGrid>
        <w:gridCol w:w="3385"/>
        <w:gridCol w:w="1470"/>
        <w:gridCol w:w="2250"/>
        <w:gridCol w:w="2250"/>
      </w:tblGrid>
      <w:tr w:rsidR="000C604F" w14:paraId="6BF1661C" w14:textId="77777777" w:rsidTr="00F42FD6">
        <w:trPr>
          <w:jc w:val="center"/>
        </w:trPr>
        <w:tc>
          <w:tcPr>
            <w:tcW w:w="3385" w:type="dxa"/>
            <w:shd w:val="clear" w:color="auto" w:fill="141B3A"/>
          </w:tcPr>
          <w:p w14:paraId="4FB9AF54" w14:textId="77777777" w:rsidR="000C604F" w:rsidRDefault="000C604F" w:rsidP="00F42FD6">
            <w:r>
              <w:rPr>
                <w:b/>
                <w:color w:val="FFFFFF"/>
              </w:rPr>
              <w:t>Plan</w:t>
            </w:r>
          </w:p>
        </w:tc>
        <w:tc>
          <w:tcPr>
            <w:tcW w:w="1470" w:type="dxa"/>
            <w:shd w:val="clear" w:color="auto" w:fill="141B3A"/>
          </w:tcPr>
          <w:p w14:paraId="21880FCC" w14:textId="77777777" w:rsidR="000C604F" w:rsidRDefault="000C604F" w:rsidP="00F42FD6">
            <w:r>
              <w:rPr>
                <w:b/>
                <w:color w:val="FFFFFF"/>
              </w:rPr>
              <w:t>Billing Cycle</w:t>
            </w:r>
          </w:p>
        </w:tc>
        <w:tc>
          <w:tcPr>
            <w:tcW w:w="2250" w:type="dxa"/>
            <w:shd w:val="clear" w:color="auto" w:fill="141B3A"/>
          </w:tcPr>
          <w:p w14:paraId="7BD2B642" w14:textId="77777777" w:rsidR="000C604F" w:rsidRDefault="000C604F" w:rsidP="00F42FD6">
            <w:r>
              <w:rPr>
                <w:b/>
                <w:color w:val="FFFFFF"/>
              </w:rPr>
              <w:t>Subscription Fee</w:t>
            </w:r>
          </w:p>
        </w:tc>
        <w:tc>
          <w:tcPr>
            <w:tcW w:w="2250" w:type="dxa"/>
            <w:shd w:val="clear" w:color="auto" w:fill="141B3A"/>
          </w:tcPr>
          <w:p w14:paraId="5DA7082C" w14:textId="77777777" w:rsidR="000C604F" w:rsidRDefault="000C604F" w:rsidP="00F42FD6">
            <w:pPr>
              <w:rPr>
                <w:b/>
                <w:color w:val="FFFFFF"/>
              </w:rPr>
            </w:pPr>
            <w:r>
              <w:rPr>
                <w:b/>
                <w:color w:val="FFFFFF"/>
              </w:rPr>
              <w:t>Billing Notes</w:t>
            </w:r>
          </w:p>
        </w:tc>
      </w:tr>
      <w:tr w:rsidR="000C604F" w14:paraId="12488E69" w14:textId="77777777" w:rsidTr="00F42FD6">
        <w:trPr>
          <w:jc w:val="center"/>
        </w:trPr>
        <w:tc>
          <w:tcPr>
            <w:tcW w:w="3385" w:type="dxa"/>
            <w:tcMar>
              <w:top w:w="90" w:type="dxa"/>
              <w:left w:w="110" w:type="dxa"/>
              <w:bottom w:w="90" w:type="dxa"/>
              <w:right w:w="110" w:type="dxa"/>
            </w:tcMar>
          </w:tcPr>
          <w:p w14:paraId="26E7301E" w14:textId="77777777" w:rsidR="000C604F" w:rsidRDefault="000C604F" w:rsidP="00F42FD6">
            <w:r>
              <w:t>Maidan Premium Monthly</w:t>
            </w:r>
          </w:p>
        </w:tc>
        <w:tc>
          <w:tcPr>
            <w:tcW w:w="1470" w:type="dxa"/>
            <w:tcMar>
              <w:top w:w="90" w:type="dxa"/>
              <w:left w:w="110" w:type="dxa"/>
              <w:bottom w:w="90" w:type="dxa"/>
              <w:right w:w="110" w:type="dxa"/>
            </w:tcMar>
          </w:tcPr>
          <w:p w14:paraId="0E2DB0C4" w14:textId="77777777" w:rsidR="000C604F" w:rsidRDefault="000C604F" w:rsidP="00F42FD6">
            <w:r>
              <w:t>Monthly</w:t>
            </w:r>
          </w:p>
        </w:tc>
        <w:tc>
          <w:tcPr>
            <w:tcW w:w="2250" w:type="dxa"/>
            <w:tcMar>
              <w:top w:w="90" w:type="dxa"/>
              <w:left w:w="110" w:type="dxa"/>
              <w:bottom w:w="90" w:type="dxa"/>
              <w:right w:w="110" w:type="dxa"/>
            </w:tcMar>
          </w:tcPr>
          <w:p w14:paraId="09E2F5B8" w14:textId="77777777" w:rsidR="000C604F" w:rsidRDefault="000C604F" w:rsidP="00F42FD6">
            <w:r>
              <w:t>Rs. 599 plus tax</w:t>
            </w:r>
          </w:p>
        </w:tc>
        <w:tc>
          <w:tcPr>
            <w:tcW w:w="2250" w:type="dxa"/>
          </w:tcPr>
          <w:p w14:paraId="62F95541" w14:textId="77777777" w:rsidR="000C604F" w:rsidRDefault="000C604F" w:rsidP="00F42FD6">
            <w:r>
              <w:rPr>
                <w:color w:val="000000"/>
              </w:rPr>
              <w:t>Recurring every 30 days</w:t>
            </w:r>
          </w:p>
        </w:tc>
      </w:tr>
      <w:tr w:rsidR="000C604F" w14:paraId="32CB3BFC" w14:textId="77777777" w:rsidTr="00F42FD6">
        <w:trPr>
          <w:jc w:val="center"/>
        </w:trPr>
        <w:tc>
          <w:tcPr>
            <w:tcW w:w="3385" w:type="dxa"/>
            <w:tcMar>
              <w:top w:w="90" w:type="dxa"/>
              <w:left w:w="110" w:type="dxa"/>
              <w:bottom w:w="90" w:type="dxa"/>
              <w:right w:w="110" w:type="dxa"/>
            </w:tcMar>
          </w:tcPr>
          <w:p w14:paraId="048C05ED" w14:textId="77777777" w:rsidR="000C604F" w:rsidRDefault="000C604F" w:rsidP="00F42FD6">
            <w:r>
              <w:t>Maidan Premium Yearly</w:t>
            </w:r>
          </w:p>
        </w:tc>
        <w:tc>
          <w:tcPr>
            <w:tcW w:w="1470" w:type="dxa"/>
            <w:tcMar>
              <w:top w:w="90" w:type="dxa"/>
              <w:left w:w="110" w:type="dxa"/>
              <w:bottom w:w="90" w:type="dxa"/>
              <w:right w:w="110" w:type="dxa"/>
            </w:tcMar>
          </w:tcPr>
          <w:p w14:paraId="0ACBF5EB" w14:textId="77777777" w:rsidR="000C604F" w:rsidRDefault="000C604F" w:rsidP="00F42FD6">
            <w:r>
              <w:t>Yearly</w:t>
            </w:r>
          </w:p>
        </w:tc>
        <w:tc>
          <w:tcPr>
            <w:tcW w:w="2250" w:type="dxa"/>
            <w:tcMar>
              <w:top w:w="90" w:type="dxa"/>
              <w:left w:w="110" w:type="dxa"/>
              <w:bottom w:w="90" w:type="dxa"/>
              <w:right w:w="110" w:type="dxa"/>
            </w:tcMar>
          </w:tcPr>
          <w:p w14:paraId="4DA60147" w14:textId="77777777" w:rsidR="000C604F" w:rsidRDefault="000C604F" w:rsidP="00F42FD6">
            <w:r>
              <w:t>Rs. 4,999 plus tax</w:t>
            </w:r>
          </w:p>
        </w:tc>
        <w:tc>
          <w:tcPr>
            <w:tcW w:w="2250" w:type="dxa"/>
          </w:tcPr>
          <w:p w14:paraId="748BD084" w14:textId="77777777" w:rsidR="000C604F" w:rsidRDefault="000C604F" w:rsidP="00F42FD6">
            <w:r>
              <w:t>Recursive yearly</w:t>
            </w:r>
          </w:p>
        </w:tc>
      </w:tr>
    </w:tbl>
    <w:p w14:paraId="48E35672" w14:textId="77777777" w:rsidR="00F07CF2" w:rsidRDefault="00000000">
      <w:pPr>
        <w:pStyle w:val="Heading1"/>
      </w:pPr>
      <w:r>
        <w:t>6. Premium Features</w:t>
      </w:r>
    </w:p>
    <w:p w14:paraId="5478400F" w14:textId="77777777" w:rsidR="00F07CF2" w:rsidRDefault="00000000">
      <w:r>
        <w:t>Premium currently expands available learning and personalization features, including:</w:t>
      </w:r>
    </w:p>
    <w:p w14:paraId="243E67D4" w14:textId="77777777" w:rsidR="00F07CF2" w:rsidRDefault="00000000">
      <w:pPr>
        <w:pStyle w:val="ListBullet"/>
        <w:ind w:hanging="173"/>
      </w:pPr>
      <w:r>
        <w:t>Expanded learning levels.</w:t>
      </w:r>
    </w:p>
    <w:p w14:paraId="0921E478" w14:textId="77777777" w:rsidR="00F07CF2" w:rsidRDefault="00000000">
      <w:pPr>
        <w:pStyle w:val="ListBullet"/>
        <w:ind w:hanging="173"/>
      </w:pPr>
      <w:r>
        <w:t>Detailed progress insights.</w:t>
      </w:r>
    </w:p>
    <w:p w14:paraId="744688C3" w14:textId="77777777" w:rsidR="00F07CF2" w:rsidRDefault="00000000">
      <w:pPr>
        <w:pStyle w:val="ListBullet"/>
        <w:ind w:hanging="173"/>
      </w:pPr>
      <w:r>
        <w:t>Advanced reviewed AI-assisted challenges.</w:t>
      </w:r>
    </w:p>
    <w:p w14:paraId="50F99162" w14:textId="77777777" w:rsidR="00F07CF2" w:rsidRDefault="00000000">
      <w:pPr>
        <w:pStyle w:val="ListBullet"/>
        <w:ind w:hanging="173"/>
      </w:pPr>
      <w:r>
        <w:t>Premium profile avatars.</w:t>
      </w:r>
    </w:p>
    <w:p w14:paraId="61C2D84F" w14:textId="4C37DED2" w:rsidR="000C604F" w:rsidRDefault="00000000">
      <w:r>
        <w:t>Premium access is an enhancement to the learning experience. Free learning remains available in accordance with the content and access made available on the Platform.</w:t>
      </w:r>
    </w:p>
    <w:p w14:paraId="48862BE0" w14:textId="6EBC633C" w:rsidR="000C604F" w:rsidRPr="000C604F" w:rsidRDefault="000C604F" w:rsidP="000C604F">
      <w:pPr>
        <w:pStyle w:val="Heading1"/>
      </w:pPr>
      <w:r>
        <w:t>5</w:t>
      </w:r>
      <w:r w:rsidRPr="000C604F">
        <w:t>. Promotional Campaigns, Incentives &amp; Rewards</w:t>
      </w:r>
    </w:p>
    <w:p w14:paraId="5E4E14DA" w14:textId="77777777" w:rsidR="000C604F" w:rsidRPr="000C604F" w:rsidRDefault="000C604F" w:rsidP="000C604F">
      <w:r w:rsidRPr="000C604F">
        <w:t xml:space="preserve">4.1. </w:t>
      </w:r>
      <w:r w:rsidRPr="000C604F">
        <w:rPr>
          <w:b/>
          <w:bCs/>
        </w:rPr>
        <w:t>Monthly Rewards:</w:t>
      </w:r>
      <w:r w:rsidRPr="000C604F">
        <w:t xml:space="preserve"> </w:t>
      </w:r>
      <w:proofErr w:type="spellStart"/>
      <w:r w:rsidRPr="000C604F">
        <w:t>SkillUp</w:t>
      </w:r>
      <w:proofErr w:type="spellEnd"/>
      <w:r w:rsidRPr="000C604F">
        <w:t xml:space="preserve"> Shop may offer promotional incentives, including </w:t>
      </w:r>
      <w:r w:rsidRPr="000C604F">
        <w:rPr>
          <w:b/>
          <w:bCs/>
        </w:rPr>
        <w:t xml:space="preserve">PKR 10,000 in </w:t>
      </w:r>
      <w:proofErr w:type="spellStart"/>
      <w:r w:rsidRPr="000C604F">
        <w:rPr>
          <w:b/>
          <w:bCs/>
        </w:rPr>
        <w:t>JazzCash</w:t>
      </w:r>
      <w:proofErr w:type="spellEnd"/>
      <w:r w:rsidRPr="000C604F">
        <w:rPr>
          <w:b/>
          <w:bCs/>
        </w:rPr>
        <w:t xml:space="preserve"> credits every month</w:t>
      </w:r>
      <w:r w:rsidRPr="000C604F">
        <w:t>, subject to campaign terms and conditions.</w:t>
      </w:r>
    </w:p>
    <w:p w14:paraId="7482DF49" w14:textId="77777777" w:rsidR="000C604F" w:rsidRPr="000C604F" w:rsidRDefault="000C604F" w:rsidP="000C604F">
      <w:r w:rsidRPr="000C604F">
        <w:t xml:space="preserve">4.2. </w:t>
      </w:r>
      <w:r w:rsidRPr="000C604F">
        <w:rPr>
          <w:b/>
          <w:bCs/>
        </w:rPr>
        <w:t>Eligibility:</w:t>
      </w:r>
      <w:r w:rsidRPr="000C604F">
        <w:t xml:space="preserve"> Participants must meet the eligibility criteria specified for each promotional campaign.</w:t>
      </w:r>
    </w:p>
    <w:p w14:paraId="5BBCE988" w14:textId="77777777" w:rsidR="000C604F" w:rsidRPr="000C604F" w:rsidRDefault="000C604F" w:rsidP="000C604F">
      <w:r w:rsidRPr="000C604F">
        <w:t xml:space="preserve">4.3. </w:t>
      </w:r>
      <w:r w:rsidRPr="000C604F">
        <w:rPr>
          <w:b/>
          <w:bCs/>
        </w:rPr>
        <w:t>Reward Criteria:</w:t>
      </w:r>
      <w:r w:rsidRPr="000C604F">
        <w:t xml:space="preserve"> Rewards may be based on learning progress, completed challenges, participation, or other announced criteria.</w:t>
      </w:r>
    </w:p>
    <w:p w14:paraId="7957E38A" w14:textId="77777777" w:rsidR="000C604F" w:rsidRPr="000C604F" w:rsidRDefault="000C604F" w:rsidP="000C604F">
      <w:r w:rsidRPr="000C604F">
        <w:t xml:space="preserve">4.4. </w:t>
      </w:r>
      <w:r w:rsidRPr="000C604F">
        <w:rPr>
          <w:b/>
          <w:bCs/>
        </w:rPr>
        <w:t>Winner Selection:</w:t>
      </w:r>
      <w:r w:rsidRPr="000C604F">
        <w:t xml:space="preserve"> Eligible winners will be selected according to the rules and selection process announced for the campaign.</w:t>
      </w:r>
    </w:p>
    <w:p w14:paraId="3BC11CDE" w14:textId="77777777" w:rsidR="000C604F" w:rsidRPr="000C604F" w:rsidRDefault="000C604F" w:rsidP="000C604F">
      <w:r w:rsidRPr="000C604F">
        <w:t xml:space="preserve">4.5. </w:t>
      </w:r>
      <w:r w:rsidRPr="000C604F">
        <w:rPr>
          <w:b/>
          <w:bCs/>
        </w:rPr>
        <w:t>Reward Distribution:</w:t>
      </w:r>
      <w:r w:rsidRPr="000C604F">
        <w:t xml:space="preserve"> Rewards will be distributed through </w:t>
      </w:r>
      <w:proofErr w:type="spellStart"/>
      <w:r w:rsidRPr="000C604F">
        <w:t>JazzCash</w:t>
      </w:r>
      <w:proofErr w:type="spellEnd"/>
      <w:r w:rsidRPr="000C604F">
        <w:t xml:space="preserve"> or another officially announced payment method, subject to verification.</w:t>
      </w:r>
    </w:p>
    <w:p w14:paraId="7A7D54AD" w14:textId="77777777" w:rsidR="000C604F" w:rsidRPr="000C604F" w:rsidRDefault="000C604F" w:rsidP="000C604F">
      <w:r w:rsidRPr="000C604F">
        <w:t xml:space="preserve">4.6. </w:t>
      </w:r>
      <w:r w:rsidRPr="000C604F">
        <w:rPr>
          <w:b/>
          <w:bCs/>
        </w:rPr>
        <w:t>Fair Participation:</w:t>
      </w:r>
      <w:r w:rsidRPr="000C604F">
        <w:t xml:space="preserve"> Fraudulent activities, multiple fake accounts, or misuse of the platform may result in disqualification.</w:t>
      </w:r>
    </w:p>
    <w:p w14:paraId="35265D7F" w14:textId="77777777" w:rsidR="000C604F" w:rsidRPr="000C604F" w:rsidRDefault="000C604F" w:rsidP="000C604F">
      <w:r w:rsidRPr="000C604F">
        <w:t xml:space="preserve">4.7. </w:t>
      </w:r>
      <w:r w:rsidRPr="000C604F">
        <w:rPr>
          <w:b/>
          <w:bCs/>
        </w:rPr>
        <w:t>Campaign Changes:</w:t>
      </w:r>
      <w:r w:rsidRPr="000C604F">
        <w:t xml:space="preserve"> </w:t>
      </w:r>
      <w:proofErr w:type="spellStart"/>
      <w:r w:rsidRPr="000C604F">
        <w:t>SkillUp</w:t>
      </w:r>
      <w:proofErr w:type="spellEnd"/>
      <w:r w:rsidRPr="000C604F">
        <w:t xml:space="preserve"> Shop reserves the right to modify, suspend, or discontinue promotional campaigns, subject to applicable laws.</w:t>
      </w:r>
    </w:p>
    <w:p w14:paraId="1BDD934D" w14:textId="77777777" w:rsidR="000C604F" w:rsidRPr="000C604F" w:rsidRDefault="000C604F" w:rsidP="000C604F">
      <w:r w:rsidRPr="000C604F">
        <w:t xml:space="preserve">4.8. </w:t>
      </w:r>
      <w:r w:rsidRPr="000C604F">
        <w:rPr>
          <w:b/>
          <w:bCs/>
        </w:rPr>
        <w:t>No Guaranteed Rewards:</w:t>
      </w:r>
      <w:r w:rsidRPr="000C604F">
        <w:t xml:space="preserve"> Participation in any campaign does not guarantee winning or receiving an incentive.</w:t>
      </w:r>
    </w:p>
    <w:p w14:paraId="2FE21679" w14:textId="77777777" w:rsidR="000C604F" w:rsidRDefault="000C604F"/>
    <w:p w14:paraId="0C776A1B" w14:textId="473D5A1C" w:rsidR="00F07CF2" w:rsidRDefault="000C604F">
      <w:pPr>
        <w:pStyle w:val="Heading1"/>
      </w:pPr>
      <w:r>
        <w:t>6</w:t>
      </w:r>
      <w:r w:rsidR="00000000">
        <w:t>. Learning Areas</w:t>
      </w:r>
    </w:p>
    <w:p w14:paraId="5C2E5237" w14:textId="77777777" w:rsidR="00F07CF2" w:rsidRDefault="00000000">
      <w:r>
        <w:t>SkillUp may provide or develop practical learning across areas such as:</w:t>
      </w:r>
    </w:p>
    <w:p w14:paraId="781501F6" w14:textId="77777777" w:rsidR="00F07CF2" w:rsidRDefault="00000000">
      <w:pPr>
        <w:pStyle w:val="ListBullet"/>
        <w:ind w:hanging="173"/>
      </w:pPr>
      <w:r>
        <w:t>Freelancing &amp; Remote Work — practical skills for online work and earning opportunities.</w:t>
      </w:r>
    </w:p>
    <w:p w14:paraId="58F92F7B" w14:textId="77777777" w:rsidR="00F07CF2" w:rsidRDefault="00000000">
      <w:pPr>
        <w:pStyle w:val="ListBullet"/>
        <w:ind w:hanging="173"/>
      </w:pPr>
      <w:r>
        <w:t>Business &amp; Entrepreneurship — understanding how to build and grow a business.</w:t>
      </w:r>
    </w:p>
    <w:p w14:paraId="6A9F57EC" w14:textId="77777777" w:rsidR="00F07CF2" w:rsidRDefault="00000000">
      <w:pPr>
        <w:pStyle w:val="ListBullet"/>
        <w:ind w:hanging="173"/>
      </w:pPr>
      <w:r>
        <w:t>Marketing, Content &amp; Growth — brand-building, audience development and growth fundamentals.</w:t>
      </w:r>
    </w:p>
    <w:p w14:paraId="7DFCFB8E" w14:textId="77777777" w:rsidR="00F07CF2" w:rsidRDefault="00000000">
      <w:pPr>
        <w:pStyle w:val="ListBullet"/>
        <w:ind w:hanging="173"/>
      </w:pPr>
      <w:r>
        <w:lastRenderedPageBreak/>
        <w:t>Career &amp; Employability — job-readiness, professional communication and workplace skills.</w:t>
      </w:r>
    </w:p>
    <w:p w14:paraId="6D4B7C55" w14:textId="77777777" w:rsidR="00F07CF2" w:rsidRDefault="00000000">
      <w:r>
        <w:t>Specific learning paths, availability and publication status may differ. Some paths may be planned, in pilot, under review or released progressively.</w:t>
      </w:r>
    </w:p>
    <w:p w14:paraId="03EDAB90" w14:textId="56E99EAD" w:rsidR="00F07CF2" w:rsidRDefault="000C604F">
      <w:pPr>
        <w:pStyle w:val="Heading1"/>
      </w:pPr>
      <w:r>
        <w:t>7</w:t>
      </w:r>
      <w:r w:rsidR="00000000">
        <w:t>. Subscription Billing and Renewal</w:t>
      </w:r>
    </w:p>
    <w:p w14:paraId="4FDB6F54" w14:textId="77777777" w:rsidR="00F07CF2" w:rsidRDefault="00000000">
      <w:r>
        <w:t>When you explicitly link a JazzCash wallet for a Premium plan, you authorize SkillUp and the Payment Provider to charge the applicable subscription fee according to the selected billing cycle until you cancel the subscription or unlink the wallet.</w:t>
      </w:r>
    </w:p>
    <w:p w14:paraId="304AD650" w14:textId="77777777" w:rsidR="00F07CF2" w:rsidRDefault="00000000">
      <w:r>
        <w:t>The authoritative plan price, entitlement and billing schedule come from SkillUp and its payment service. Browser redirects, screenshots or client-side values do not activate Premium.</w:t>
      </w:r>
    </w:p>
    <w:p w14:paraId="420C8B03" w14:textId="55C20A6F" w:rsidR="00F07CF2" w:rsidRDefault="000C604F">
      <w:pPr>
        <w:pStyle w:val="Heading1"/>
      </w:pPr>
      <w:r>
        <w:t>8</w:t>
      </w:r>
      <w:r w:rsidR="00000000">
        <w:t>. Wallet Security and Payment Credentials</w:t>
      </w:r>
    </w:p>
    <w:p w14:paraId="763DC4A8" w14:textId="77777777" w:rsidR="00F07CF2" w:rsidRDefault="00000000">
      <w:r>
        <w:t>Your JazzCash MPIN is entered only on JazzCash’s hosted payment page. SkillUp support will not ask you to provide your MPIN, payment password, one-time payment credential or other secret payment authentication information.</w:t>
      </w:r>
    </w:p>
    <w:p w14:paraId="3AAE67AE" w14:textId="77777777" w:rsidR="00F07CF2" w:rsidRDefault="00000000">
      <w:r>
        <w:t>SkillUp may retain a payment token or authorization reference needed to process server-side billing, subject to the Privacy Policy and applicable payment-provider rules.</w:t>
      </w:r>
    </w:p>
    <w:p w14:paraId="4FCC416C" w14:textId="08216EC2" w:rsidR="00F07CF2" w:rsidRDefault="000C604F">
      <w:pPr>
        <w:pStyle w:val="Heading1"/>
      </w:pPr>
      <w:r>
        <w:t>9</w:t>
      </w:r>
      <w:r w:rsidR="00000000">
        <w:t>. Cancellation, Wallet Unlinking and Access</w:t>
      </w:r>
    </w:p>
    <w:p w14:paraId="69F6A373" w14:textId="77777777" w:rsidR="00F07CF2" w:rsidRDefault="00000000">
      <w:r>
        <w:t>Cancelling a Premium subscription stops future renewal for that subscription while the linked wallet may remain available on your account.</w:t>
      </w:r>
    </w:p>
    <w:p w14:paraId="35E95D1A" w14:textId="77777777" w:rsidR="00F07CF2" w:rsidRDefault="00000000">
      <w:r>
        <w:t>Unlinking the wallet removes the saved billing authorization for SkillUp and stops future debits for open SkillUp subscriptions associated with that wallet.</w:t>
      </w:r>
    </w:p>
    <w:p w14:paraId="54A57E9E" w14:textId="77777777" w:rsidR="00F07CF2" w:rsidRDefault="00000000">
      <w:r>
        <w:t>Cancellation or wallet unlinking does not normally erase an already-paid period. Premium access continues through the recorded current-period end unless a refund, reversal, fraud or security action requires an earlier entitlement adjustment.</w:t>
      </w:r>
    </w:p>
    <w:p w14:paraId="6BF75ADF" w14:textId="4C738F72" w:rsidR="00F07CF2" w:rsidRDefault="00000000">
      <w:pPr>
        <w:pStyle w:val="Heading1"/>
      </w:pPr>
      <w:r>
        <w:t>1</w:t>
      </w:r>
      <w:r w:rsidR="000C604F">
        <w:t>0</w:t>
      </w:r>
      <w:r>
        <w:t>. Refunds and Payment Review</w:t>
      </w:r>
    </w:p>
    <w:p w14:paraId="0B66174C" w14:textId="77777777" w:rsidR="00F07CF2" w:rsidRDefault="00000000">
      <w:r>
        <w:t>Payment disputes and refund requests are reviewed against payment-provider evidence and SkillUp’s authoritative entitlement and audit records.</w:t>
      </w:r>
    </w:p>
    <w:p w14:paraId="669882DE" w14:textId="77777777" w:rsidR="00F07CF2" w:rsidRDefault="00000000">
      <w:r>
        <w:t>SkillUp does not promise an unsupported refund window, proration or settlement time. Provider processing and settlement timing may affect when an approved refund appears.</w:t>
      </w:r>
    </w:p>
    <w:p w14:paraId="03E16AB3" w14:textId="77777777" w:rsidR="00F07CF2" w:rsidRDefault="00000000">
      <w:r>
        <w:t>An approved refund or reversal may revoke the affected Premium entitlement without deleting completed learning history or records SkillUp is required to retain.</w:t>
      </w:r>
    </w:p>
    <w:p w14:paraId="6ED8881E" w14:textId="60DF842E" w:rsidR="000C604F" w:rsidRDefault="00000000">
      <w:r>
        <w:t>When requesting a payment review, provide the payment reference shown in your private payment history and never send a PIN, one-time code, password or full payment credential.</w:t>
      </w:r>
    </w:p>
    <w:p w14:paraId="3C7CF056" w14:textId="166CA415" w:rsidR="000C604F" w:rsidRDefault="000C604F" w:rsidP="000C604F">
      <w:pPr>
        <w:pStyle w:val="Heading1"/>
        <w:spacing w:before="320" w:after="160"/>
      </w:pPr>
      <w:r>
        <w:t>11</w:t>
      </w:r>
      <w:r>
        <w:t>. Step Charging Logic</w:t>
      </w:r>
    </w:p>
    <w:p w14:paraId="201CE7D7" w14:textId="77777777" w:rsidR="000C604F" w:rsidRDefault="000C604F" w:rsidP="000C604F">
      <w:pPr>
        <w:spacing w:before="60" w:after="100"/>
      </w:pPr>
      <w:r>
        <w:t>Step charging splits the subscription fee into two parts to improve conversion rates when the user's wallet balance may be insufficient for the full amount.</w:t>
      </w:r>
    </w:p>
    <w:p w14:paraId="0FF6D95B" w14:textId="77777777" w:rsidR="000C604F" w:rsidRDefault="000C604F" w:rsidP="000C604F">
      <w:pPr>
        <w:spacing w:before="160" w:after="60"/>
      </w:pPr>
      <w:r>
        <w:rPr>
          <w:b/>
          <w:bCs/>
          <w:color w:val="0A3D62"/>
        </w:rPr>
        <w:t>Decision Flow</w:t>
      </w:r>
    </w:p>
    <w:p w14:paraId="0BFD3F05" w14:textId="77777777" w:rsidR="000C604F" w:rsidRDefault="000C604F" w:rsidP="000C604F">
      <w:pPr>
        <w:pStyle w:val="ListParagraph"/>
        <w:numPr>
          <w:ilvl w:val="0"/>
          <w:numId w:val="10"/>
        </w:numPr>
        <w:spacing w:before="40" w:after="40" w:line="240" w:lineRule="auto"/>
        <w:contextualSpacing w:val="0"/>
      </w:pPr>
      <w:r>
        <w:t>System first attempts to charge the FULL plan price.</w:t>
      </w:r>
    </w:p>
    <w:p w14:paraId="0D6756D2" w14:textId="77777777" w:rsidR="000C604F" w:rsidRDefault="000C604F" w:rsidP="000C604F">
      <w:pPr>
        <w:pStyle w:val="ListParagraph"/>
        <w:numPr>
          <w:ilvl w:val="0"/>
          <w:numId w:val="10"/>
        </w:numPr>
        <w:spacing w:before="40" w:after="40" w:line="240" w:lineRule="auto"/>
        <w:contextualSpacing w:val="0"/>
      </w:pPr>
      <w:r>
        <w:t>If full charge succeeds → subscription is ACTIVE_FULL immediately.</w:t>
      </w:r>
    </w:p>
    <w:p w14:paraId="507A6C03" w14:textId="77777777" w:rsidR="000C604F" w:rsidRDefault="000C604F" w:rsidP="000C604F">
      <w:pPr>
        <w:pStyle w:val="ListParagraph"/>
        <w:numPr>
          <w:ilvl w:val="0"/>
          <w:numId w:val="10"/>
        </w:numPr>
        <w:spacing w:before="40" w:after="40" w:line="240" w:lineRule="auto"/>
        <w:contextualSpacing w:val="0"/>
      </w:pPr>
      <w:r>
        <w:t>If full charge fails → system attempts the STEP CHARGE (partial amount).</w:t>
      </w:r>
    </w:p>
    <w:p w14:paraId="038E9200" w14:textId="77777777" w:rsidR="000C604F" w:rsidRDefault="000C604F" w:rsidP="000C604F">
      <w:pPr>
        <w:pStyle w:val="ListParagraph"/>
        <w:numPr>
          <w:ilvl w:val="0"/>
          <w:numId w:val="10"/>
        </w:numPr>
        <w:spacing w:before="40" w:after="40" w:line="240" w:lineRule="auto"/>
        <w:contextualSpacing w:val="0"/>
      </w:pPr>
      <w:r>
        <w:t xml:space="preserve">If step charge succeeds → subscription is ACTIVE again with full access </w:t>
      </w:r>
    </w:p>
    <w:p w14:paraId="65D040D8" w14:textId="6E89EE04" w:rsidR="000C604F" w:rsidRDefault="000C604F"/>
    <w:p w14:paraId="6330D373" w14:textId="77777777" w:rsidR="00F07CF2" w:rsidRDefault="00000000">
      <w:pPr>
        <w:pStyle w:val="Heading1"/>
      </w:pPr>
      <w:r>
        <w:lastRenderedPageBreak/>
        <w:t>12. Learning Content and Educational Limits</w:t>
      </w:r>
    </w:p>
    <w:p w14:paraId="632CBF50" w14:textId="77777777" w:rsidR="00F07CF2" w:rsidRDefault="00000000">
      <w:r>
        <w:t>SkillUp provides educational practice, guidance and feedback. It is not professional certification, guaranteed employment advice, a promise of income, or a guarantee of fluency, business success or career outcomes.</w:t>
      </w:r>
    </w:p>
    <w:p w14:paraId="46B4466A" w14:textId="77777777" w:rsidR="00F07CF2" w:rsidRDefault="00000000">
      <w:r>
        <w:t>Published content may be reviewed and versioned, but learners should still apply judgment and independently verify information where a decision carries material financial, legal, professional, health, safety or other risk.</w:t>
      </w:r>
    </w:p>
    <w:p w14:paraId="0CFE2EFF" w14:textId="77777777" w:rsidR="00F07CF2" w:rsidRDefault="00000000">
      <w:pPr>
        <w:pStyle w:val="Heading1"/>
      </w:pPr>
      <w:r>
        <w:t>13. Progress, Scores and Learning History</w:t>
      </w:r>
    </w:p>
    <w:p w14:paraId="0E5DA1FD" w14:textId="77777777" w:rsidR="00F07CF2" w:rsidRDefault="00000000">
      <w:r>
        <w:t>SkillUp may record progress, completed activities, points, scores, learning evidence and related account history to provide the learning experience.</w:t>
      </w:r>
    </w:p>
    <w:p w14:paraId="391C26F9" w14:textId="77777777" w:rsidR="00F07CF2" w:rsidRDefault="00000000">
      <w:r>
        <w:t>Authoritative score, entitlement, publication and payment outcomes are generated by SkillUp’s server-side systems and cannot be replaced by browser analytics or user-submitted screenshots.</w:t>
      </w:r>
    </w:p>
    <w:p w14:paraId="081003EA" w14:textId="77777777" w:rsidR="00F07CF2" w:rsidRDefault="00000000">
      <w:r>
        <w:t>Where Premium expires, previously completed learning history may remain available even if Premium-only content becomes inaccessible.</w:t>
      </w:r>
    </w:p>
    <w:p w14:paraId="6972D93C" w14:textId="77777777" w:rsidR="00F07CF2" w:rsidRDefault="00000000">
      <w:pPr>
        <w:pStyle w:val="Heading1"/>
      </w:pPr>
      <w:r>
        <w:t>14. AI-Assisted Learning Features</w:t>
      </w:r>
    </w:p>
    <w:p w14:paraId="7604B998" w14:textId="77777777" w:rsidR="00F07CF2" w:rsidRDefault="00000000">
      <w:r>
        <w:t>Some Premium or future learning experiences may use reviewed AI-assisted challenges or personalization. Such features are learning aids and may not always be complete, current or error-free.</w:t>
      </w:r>
    </w:p>
    <w:p w14:paraId="2E510484" w14:textId="77777777" w:rsidR="00F07CF2" w:rsidRDefault="00000000">
      <w:r>
        <w:t>Users should not rely on AI-assisted output as a substitute for qualified professional advice or independent verification where material decisions are involved.</w:t>
      </w:r>
    </w:p>
    <w:p w14:paraId="7526FF03" w14:textId="77777777" w:rsidR="00F07CF2" w:rsidRDefault="00000000">
      <w:pPr>
        <w:pStyle w:val="Heading1"/>
      </w:pPr>
      <w:r>
        <w:t>15. Intellectual Property and Content Use</w:t>
      </w:r>
    </w:p>
    <w:p w14:paraId="741205BB" w14:textId="77777777" w:rsidR="00F07CF2" w:rsidRDefault="00000000">
      <w:r>
        <w:t>SkillUp names, branding, interface designs, software, learning games, questions, explanations, content structures and other Platform materials belong to SkillUp or its licensors unless stated otherwise.</w:t>
      </w:r>
    </w:p>
    <w:p w14:paraId="7272C9A5" w14:textId="77777777" w:rsidR="00F07CF2" w:rsidRDefault="00000000">
      <w:r>
        <w:t>Users may use Learning Content for personal learning only. You must not copy, republish, sell, scrape, reverse engineer, systematically extract or commercially exploit SkillUp content without permission.</w:t>
      </w:r>
    </w:p>
    <w:p w14:paraId="38AEC2BE" w14:textId="77777777" w:rsidR="00F07CF2" w:rsidRDefault="00000000">
      <w:pPr>
        <w:pStyle w:val="Heading1"/>
      </w:pPr>
      <w:r>
        <w:t>16. Activities Not Permitted</w:t>
      </w:r>
    </w:p>
    <w:p w14:paraId="2371B9FC" w14:textId="77777777" w:rsidR="00F07CF2" w:rsidRDefault="00000000">
      <w:pPr>
        <w:pStyle w:val="ListBullet"/>
        <w:ind w:hanging="173"/>
      </w:pPr>
      <w:r>
        <w:t>use SkillUp for unlawful, deceptive, abusive or fraudulent activity;</w:t>
      </w:r>
    </w:p>
    <w:p w14:paraId="5CF8AC8C" w14:textId="77777777" w:rsidR="00F07CF2" w:rsidRDefault="00000000">
      <w:pPr>
        <w:pStyle w:val="ListBullet"/>
        <w:ind w:hanging="173"/>
      </w:pPr>
      <w:r>
        <w:t>share or misuse another person’s account, session or verification code;</w:t>
      </w:r>
    </w:p>
    <w:p w14:paraId="4B0052F2" w14:textId="77777777" w:rsidR="00F07CF2" w:rsidRDefault="00000000">
      <w:pPr>
        <w:pStyle w:val="ListBullet"/>
        <w:ind w:hanging="173"/>
      </w:pPr>
      <w:r>
        <w:t>manipulate scores, progress, entitlements, missions or payment controls;</w:t>
      </w:r>
    </w:p>
    <w:p w14:paraId="667AF0D1" w14:textId="77777777" w:rsidR="00F07CF2" w:rsidRDefault="00000000">
      <w:pPr>
        <w:pStyle w:val="ListBullet"/>
        <w:ind w:hanging="173"/>
      </w:pPr>
      <w:r>
        <w:t>upload malware, interfere with Platform security or attempt unauthorized access;</w:t>
      </w:r>
    </w:p>
    <w:p w14:paraId="15757924" w14:textId="77777777" w:rsidR="00F07CF2" w:rsidRDefault="00000000">
      <w:pPr>
        <w:pStyle w:val="ListBullet"/>
        <w:ind w:hanging="173"/>
      </w:pPr>
      <w:r>
        <w:t>scrape unpublished or protected learning content;</w:t>
      </w:r>
    </w:p>
    <w:p w14:paraId="56B50D2E" w14:textId="77777777" w:rsidR="00F07CF2" w:rsidRDefault="00000000">
      <w:pPr>
        <w:pStyle w:val="ListBullet"/>
        <w:ind w:hanging="173"/>
      </w:pPr>
      <w:r>
        <w:t>misrepresent payments, refunds, achievements or account status; or</w:t>
      </w:r>
    </w:p>
    <w:p w14:paraId="7AC772E7" w14:textId="77777777" w:rsidR="00F07CF2" w:rsidRDefault="00000000">
      <w:pPr>
        <w:pStyle w:val="ListBullet"/>
        <w:ind w:hanging="173"/>
      </w:pPr>
      <w:r>
        <w:t>use automated methods to abuse, overload or improperly extract data from the Platform.</w:t>
      </w:r>
    </w:p>
    <w:p w14:paraId="508FF5E9" w14:textId="77777777" w:rsidR="00F07CF2" w:rsidRDefault="00000000">
      <w:pPr>
        <w:pStyle w:val="Heading1"/>
      </w:pPr>
      <w:r>
        <w:t>17. Communications</w:t>
      </w:r>
    </w:p>
    <w:p w14:paraId="3DD9DE5C" w14:textId="77777777" w:rsidR="00F07CF2" w:rsidRDefault="00000000">
      <w:r>
        <w:t>SkillUp may send account, verification, learning, support, billing, subscription, security and promotional communications through email, SMS, notifications or other permitted channels.</w:t>
      </w:r>
    </w:p>
    <w:p w14:paraId="6A344CC8" w14:textId="77777777" w:rsidR="00F07CF2" w:rsidRDefault="00000000">
      <w:r>
        <w:t>Where promotional communications are optional, available account controls or unsubscribe methods may be used to manage them. Essential account, security and transaction communications may continue.</w:t>
      </w:r>
    </w:p>
    <w:p w14:paraId="73727AEE" w14:textId="77777777" w:rsidR="00F07CF2" w:rsidRDefault="00000000">
      <w:pPr>
        <w:pStyle w:val="Heading1"/>
      </w:pPr>
      <w:r>
        <w:t>18. Privacy and Learner Information</w:t>
      </w:r>
    </w:p>
    <w:p w14:paraId="09E2FA58" w14:textId="77777777" w:rsidR="00F07CF2" w:rsidRDefault="00000000">
      <w:r>
        <w:t>SkillUp may use minimized account, session, profile, learning, security, support and commercial records to operate the service and protect its integrity.</w:t>
      </w:r>
    </w:p>
    <w:p w14:paraId="63AABB70" w14:textId="77777777" w:rsidR="00F07CF2" w:rsidRDefault="00000000">
      <w:r>
        <w:t>Authentication codes, session secrets, payment credentials and protected answer logic are not used for advertising.</w:t>
      </w:r>
    </w:p>
    <w:p w14:paraId="27E59DBE" w14:textId="77777777" w:rsidR="00F07CF2" w:rsidRDefault="00000000">
      <w:r>
        <w:lastRenderedPageBreak/>
        <w:t>Where available, learners may use account controls for optional analytics, marketing contact, leaderboard aliases, achievement sharing and AI-assisted personalization.</w:t>
      </w:r>
    </w:p>
    <w:p w14:paraId="2EE144A3" w14:textId="77777777" w:rsidR="00F07CF2" w:rsidRDefault="00000000">
      <w:r>
        <w:t>Learners may be able to inspect sessions, revoke access, request a bounded data export and schedule account deletion. Certain payment, fraud-prevention, legal and audit records may need to be retained after profile data is deleted or pseudonymized.</w:t>
      </w:r>
    </w:p>
    <w:p w14:paraId="1312E70D" w14:textId="77777777" w:rsidR="00F07CF2" w:rsidRDefault="00000000">
      <w:pPr>
        <w:pStyle w:val="Heading1"/>
      </w:pPr>
      <w:r>
        <w:t>19. Platform Availability and Changes</w:t>
      </w:r>
    </w:p>
    <w:p w14:paraId="57369C49" w14:textId="77777777" w:rsidR="00F07CF2" w:rsidRDefault="00000000">
      <w:r>
        <w:t>SkillUp may change, suspend, replace or discontinue features, content, learning paths, benefits or technical services. We do not guarantee uninterrupted, error-free or permanently available access.</w:t>
      </w:r>
    </w:p>
    <w:p w14:paraId="6516900F" w14:textId="77777777" w:rsidR="00F07CF2" w:rsidRDefault="00000000">
      <w:r>
        <w:t>Planned or pilot learning paths may be delayed, revised or not released after review or learner testing.</w:t>
      </w:r>
    </w:p>
    <w:p w14:paraId="2DA16CBD" w14:textId="77777777" w:rsidR="00F07CF2" w:rsidRDefault="00000000">
      <w:pPr>
        <w:pStyle w:val="Heading1"/>
      </w:pPr>
      <w:r>
        <w:t>20. Suspension and Termination</w:t>
      </w:r>
    </w:p>
    <w:p w14:paraId="24D5479C" w14:textId="77777777" w:rsidR="00F07CF2" w:rsidRDefault="00000000">
      <w:r>
        <w:t>SkillUp may limit, suspend or revoke access where reasonably necessary to protect learners, payments, content quality, Platform security or legal compliance.</w:t>
      </w:r>
    </w:p>
    <w:p w14:paraId="2528E0F3" w14:textId="77777777" w:rsidR="00F07CF2" w:rsidRDefault="00000000">
      <w:r>
        <w:t>Serious or repeated breaches of these Terms, fraud, payment abuse or unauthorized technical activity may result in account restriction or termination.</w:t>
      </w:r>
    </w:p>
    <w:p w14:paraId="2C4A8360" w14:textId="77777777" w:rsidR="00F07CF2" w:rsidRDefault="00000000">
      <w:pPr>
        <w:pStyle w:val="Heading1"/>
      </w:pPr>
      <w:r>
        <w:t>21. Disclaimers and Limits of Responsibility</w:t>
      </w:r>
    </w:p>
    <w:p w14:paraId="419EBD16" w14:textId="77777777" w:rsidR="00F07CF2" w:rsidRDefault="00000000">
      <w:r>
        <w:t>To the fullest extent permitted by applicable law, SkillUp and its Services are provided on an “as is” and “as available” basis.</w:t>
      </w:r>
    </w:p>
    <w:p w14:paraId="01C8CC36" w14:textId="77777777" w:rsidR="00F07CF2" w:rsidRDefault="00000000">
      <w:r>
        <w:t>SkillUp does not guarantee any particular educational, employment, earning, business or career outcome from use of the Platform.</w:t>
      </w:r>
    </w:p>
    <w:p w14:paraId="0F4EF795" w14:textId="77777777" w:rsidR="00F07CF2" w:rsidRDefault="00000000">
      <w:r>
        <w:t>To the fullest extent permitted by law, SkillUp is not liable for indirect, incidental, special, consequential or punitive losses arising from use of the Platform, Learning Content or Premium features, except where liability cannot lawfully be excluded or limited.</w:t>
      </w:r>
    </w:p>
    <w:p w14:paraId="637CB8F0" w14:textId="77777777" w:rsidR="00F07CF2" w:rsidRDefault="00000000">
      <w:pPr>
        <w:pStyle w:val="Heading1"/>
      </w:pPr>
      <w:r>
        <w:t>22. Events Outside Our Control</w:t>
      </w:r>
    </w:p>
    <w:p w14:paraId="42CFCDAB" w14:textId="77777777" w:rsidR="00F07CF2" w:rsidRDefault="00000000">
      <w:r>
        <w:t>SkillUp is not responsible for failure or delay caused by events beyond its reasonable control, including telecommunications or power failures, payment-provider outages, system failures, cyber incidents, government action, natural events or comparable circumstances.</w:t>
      </w:r>
    </w:p>
    <w:p w14:paraId="3911E3FA" w14:textId="77777777" w:rsidR="00F07CF2" w:rsidRDefault="00000000">
      <w:pPr>
        <w:pStyle w:val="Heading1"/>
      </w:pPr>
      <w:r>
        <w:t>23. Applicable Law and Dispute Resolution</w:t>
      </w:r>
    </w:p>
    <w:p w14:paraId="7E63B2E7" w14:textId="77777777" w:rsidR="00F07CF2" w:rsidRDefault="00000000">
      <w:r>
        <w:t>These Terms are governed by the laws of Pakistan.</w:t>
      </w:r>
    </w:p>
    <w:p w14:paraId="51D333E4" w14:textId="77777777" w:rsidR="00F07CF2" w:rsidRDefault="00000000">
      <w:r>
        <w:t>The parties should first attempt to resolve disputes amicably through written notice and good-faith discussion. Where a dispute cannot be resolved, the parties may use any dispute-resolution process or competent court available under applicable Pakistani law.</w:t>
      </w:r>
    </w:p>
    <w:p w14:paraId="2E7A81EE" w14:textId="77777777" w:rsidR="00F07CF2" w:rsidRDefault="00000000">
      <w:pPr>
        <w:pStyle w:val="Heading1"/>
      </w:pPr>
      <w:r>
        <w:t>24. Other Legal Provisions</w:t>
      </w:r>
    </w:p>
    <w:p w14:paraId="2CD7419B" w14:textId="77777777" w:rsidR="00F07CF2" w:rsidRDefault="00000000">
      <w:r>
        <w:t>If any provision of these Terms is held invalid or unenforceable, the remaining provisions will continue in effect to the extent permitted by law.</w:t>
      </w:r>
    </w:p>
    <w:p w14:paraId="58FCAF59" w14:textId="77777777" w:rsidR="00F07CF2" w:rsidRDefault="00000000">
      <w:r>
        <w:t>These Terms, together with the Privacy Policy, Refund and Cancellation Policy, plan details and any other applicable published policies, govern your use of SkillUp.</w:t>
      </w:r>
    </w:p>
    <w:p w14:paraId="70DFD394" w14:textId="77777777" w:rsidR="00F07CF2" w:rsidRDefault="00000000">
      <w:pPr>
        <w:pStyle w:val="Heading1"/>
      </w:pPr>
      <w:r>
        <w:t>25. SkillUp Customer Support</w:t>
      </w:r>
    </w:p>
    <w:tbl>
      <w:tblPr>
        <w:tblStyle w:val="TableGrid"/>
        <w:tblW w:w="0" w:type="auto"/>
        <w:jc w:val="center"/>
        <w:tblLook w:val="04A0" w:firstRow="1" w:lastRow="0" w:firstColumn="1" w:lastColumn="0" w:noHBand="0" w:noVBand="1"/>
      </w:tblPr>
      <w:tblGrid>
        <w:gridCol w:w="5076"/>
        <w:gridCol w:w="5080"/>
      </w:tblGrid>
      <w:tr w:rsidR="00F07CF2" w14:paraId="1A95E7BD" w14:textId="77777777">
        <w:trPr>
          <w:jc w:val="center"/>
        </w:trPr>
        <w:tc>
          <w:tcPr>
            <w:tcW w:w="5083" w:type="dxa"/>
            <w:shd w:val="clear" w:color="auto" w:fill="F7F8FC"/>
            <w:tcMar>
              <w:top w:w="100" w:type="dxa"/>
              <w:left w:w="110" w:type="dxa"/>
              <w:bottom w:w="100" w:type="dxa"/>
              <w:right w:w="110" w:type="dxa"/>
            </w:tcMar>
            <w:vAlign w:val="center"/>
          </w:tcPr>
          <w:p w14:paraId="55C4C455" w14:textId="77777777" w:rsidR="00F07CF2" w:rsidRDefault="00000000">
            <w:r>
              <w:rPr>
                <w:b/>
              </w:rPr>
              <w:t>Support</w:t>
            </w:r>
          </w:p>
        </w:tc>
        <w:tc>
          <w:tcPr>
            <w:tcW w:w="5083" w:type="dxa"/>
            <w:tcMar>
              <w:top w:w="100" w:type="dxa"/>
              <w:left w:w="110" w:type="dxa"/>
              <w:bottom w:w="100" w:type="dxa"/>
              <w:right w:w="110" w:type="dxa"/>
            </w:tcMar>
            <w:vAlign w:val="center"/>
          </w:tcPr>
          <w:p w14:paraId="78ACDC8C" w14:textId="77777777" w:rsidR="00F07CF2" w:rsidRDefault="00000000">
            <w:r>
              <w:t>SkillUp Customer Support</w:t>
            </w:r>
          </w:p>
        </w:tc>
      </w:tr>
      <w:tr w:rsidR="00F07CF2" w14:paraId="477E10BD" w14:textId="77777777">
        <w:trPr>
          <w:jc w:val="center"/>
        </w:trPr>
        <w:tc>
          <w:tcPr>
            <w:tcW w:w="5083" w:type="dxa"/>
            <w:shd w:val="clear" w:color="auto" w:fill="F7F8FC"/>
            <w:tcMar>
              <w:top w:w="100" w:type="dxa"/>
              <w:left w:w="110" w:type="dxa"/>
              <w:bottom w:w="100" w:type="dxa"/>
              <w:right w:w="110" w:type="dxa"/>
            </w:tcMar>
            <w:vAlign w:val="center"/>
          </w:tcPr>
          <w:p w14:paraId="03E80153" w14:textId="77777777" w:rsidR="00F07CF2" w:rsidRDefault="00000000">
            <w:r>
              <w:rPr>
                <w:b/>
              </w:rPr>
              <w:lastRenderedPageBreak/>
              <w:t>Email</w:t>
            </w:r>
          </w:p>
        </w:tc>
        <w:tc>
          <w:tcPr>
            <w:tcW w:w="5083" w:type="dxa"/>
            <w:tcMar>
              <w:top w:w="100" w:type="dxa"/>
              <w:left w:w="110" w:type="dxa"/>
              <w:bottom w:w="100" w:type="dxa"/>
              <w:right w:w="110" w:type="dxa"/>
            </w:tcMar>
            <w:vAlign w:val="center"/>
          </w:tcPr>
          <w:p w14:paraId="76878173" w14:textId="77777777" w:rsidR="00F07CF2" w:rsidRDefault="00000000">
            <w:r>
              <w:t>admin@codistan.org</w:t>
            </w:r>
          </w:p>
        </w:tc>
      </w:tr>
      <w:tr w:rsidR="00F07CF2" w14:paraId="1D84C417" w14:textId="77777777">
        <w:trPr>
          <w:jc w:val="center"/>
        </w:trPr>
        <w:tc>
          <w:tcPr>
            <w:tcW w:w="5083" w:type="dxa"/>
            <w:shd w:val="clear" w:color="auto" w:fill="F7F8FC"/>
            <w:tcMar>
              <w:top w:w="100" w:type="dxa"/>
              <w:left w:w="110" w:type="dxa"/>
              <w:bottom w:w="100" w:type="dxa"/>
              <w:right w:w="110" w:type="dxa"/>
            </w:tcMar>
            <w:vAlign w:val="center"/>
          </w:tcPr>
          <w:p w14:paraId="4A54F528" w14:textId="77777777" w:rsidR="00F07CF2" w:rsidRDefault="00000000">
            <w:r>
              <w:rPr>
                <w:b/>
              </w:rPr>
              <w:t>Phone</w:t>
            </w:r>
          </w:p>
        </w:tc>
        <w:tc>
          <w:tcPr>
            <w:tcW w:w="5083" w:type="dxa"/>
            <w:tcMar>
              <w:top w:w="100" w:type="dxa"/>
              <w:left w:w="110" w:type="dxa"/>
              <w:bottom w:w="100" w:type="dxa"/>
              <w:right w:w="110" w:type="dxa"/>
            </w:tcMar>
            <w:vAlign w:val="center"/>
          </w:tcPr>
          <w:p w14:paraId="384DD8D9" w14:textId="77777777" w:rsidR="00F07CF2" w:rsidRDefault="00000000">
            <w:r>
              <w:t>+92 319 9811263</w:t>
            </w:r>
          </w:p>
        </w:tc>
      </w:tr>
      <w:tr w:rsidR="00F07CF2" w14:paraId="7F521AAB" w14:textId="77777777">
        <w:trPr>
          <w:jc w:val="center"/>
        </w:trPr>
        <w:tc>
          <w:tcPr>
            <w:tcW w:w="5083" w:type="dxa"/>
            <w:shd w:val="clear" w:color="auto" w:fill="F7F8FC"/>
            <w:tcMar>
              <w:top w:w="100" w:type="dxa"/>
              <w:left w:w="110" w:type="dxa"/>
              <w:bottom w:w="100" w:type="dxa"/>
              <w:right w:w="110" w:type="dxa"/>
            </w:tcMar>
            <w:vAlign w:val="center"/>
          </w:tcPr>
          <w:p w14:paraId="0963763C" w14:textId="77777777" w:rsidR="00F07CF2" w:rsidRDefault="00000000">
            <w:r>
              <w:rPr>
                <w:b/>
              </w:rPr>
              <w:t>Website</w:t>
            </w:r>
          </w:p>
        </w:tc>
        <w:tc>
          <w:tcPr>
            <w:tcW w:w="5083" w:type="dxa"/>
            <w:tcMar>
              <w:top w:w="100" w:type="dxa"/>
              <w:left w:w="110" w:type="dxa"/>
              <w:bottom w:w="100" w:type="dxa"/>
              <w:right w:w="110" w:type="dxa"/>
            </w:tcMar>
            <w:vAlign w:val="center"/>
          </w:tcPr>
          <w:p w14:paraId="47BB8109" w14:textId="77777777" w:rsidR="00F07CF2" w:rsidRDefault="00000000">
            <w:r>
              <w:t>https://skillupshop.codistan.org/en</w:t>
            </w:r>
          </w:p>
        </w:tc>
      </w:tr>
    </w:tbl>
    <w:p w14:paraId="0BD6219D" w14:textId="77777777" w:rsidR="00F07CF2" w:rsidRDefault="00F07CF2"/>
    <w:p w14:paraId="30D43185" w14:textId="77777777" w:rsidR="00F07CF2" w:rsidRDefault="00000000">
      <w:pPr>
        <w:jc w:val="center"/>
      </w:pPr>
      <w:r>
        <w:rPr>
          <w:b/>
          <w:color w:val="5B2EFF"/>
          <w:sz w:val="17"/>
        </w:rPr>
        <w:t>END OF TERMS</w:t>
      </w:r>
    </w:p>
    <w:sectPr w:rsidR="00F07CF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6050" w14:textId="77777777" w:rsidR="006D1805" w:rsidRDefault="006D1805">
      <w:pPr>
        <w:spacing w:after="0" w:line="240" w:lineRule="auto"/>
      </w:pPr>
      <w:r>
        <w:separator/>
      </w:r>
    </w:p>
  </w:endnote>
  <w:endnote w:type="continuationSeparator" w:id="0">
    <w:p w14:paraId="67E6FDC2" w14:textId="77777777" w:rsidR="006D1805" w:rsidRDefault="006D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4140" w14:textId="77777777" w:rsidR="00F07CF2" w:rsidRDefault="00000000">
    <w:pPr>
      <w:pStyle w:val="Footer"/>
      <w:jc w:val="center"/>
    </w:pPr>
    <w:proofErr w:type="spellStart"/>
    <w:r>
      <w:rPr>
        <w:color w:val="5E6477"/>
        <w:sz w:val="16"/>
      </w:rPr>
      <w:t>SkillUp</w:t>
    </w:r>
    <w:proofErr w:type="spellEnd"/>
    <w:r>
      <w:rPr>
        <w:color w:val="5E6477"/>
        <w:sz w:val="16"/>
      </w:rPr>
      <w:t xml:space="preserve"> • Learn. Play. Level 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6473" w14:textId="77777777" w:rsidR="006D1805" w:rsidRDefault="006D1805">
      <w:pPr>
        <w:spacing w:after="0" w:line="240" w:lineRule="auto"/>
      </w:pPr>
      <w:r>
        <w:separator/>
      </w:r>
    </w:p>
  </w:footnote>
  <w:footnote w:type="continuationSeparator" w:id="0">
    <w:p w14:paraId="7352F701" w14:textId="77777777" w:rsidR="006D1805" w:rsidRDefault="006D1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DAFB" w14:textId="77777777" w:rsidR="00F07CF2" w:rsidRDefault="00000000">
    <w:pPr>
      <w:pStyle w:val="Header"/>
      <w:jc w:val="right"/>
    </w:pPr>
    <w:proofErr w:type="gramStart"/>
    <w:r>
      <w:rPr>
        <w:b/>
        <w:color w:val="5B2EFF"/>
        <w:sz w:val="17"/>
      </w:rPr>
      <w:t>SKILLUP  •</w:t>
    </w:r>
    <w:proofErr w:type="gramEnd"/>
    <w:r>
      <w:rPr>
        <w:b/>
        <w:color w:val="5B2EFF"/>
        <w:sz w:val="17"/>
      </w:rPr>
      <w:t xml:space="preserve">  TERMS &amp;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AF54F0"/>
    <w:multiLevelType w:val="hybridMultilevel"/>
    <w:tmpl w:val="9B8EFD9C"/>
    <w:lvl w:ilvl="0" w:tplc="E4542A2C">
      <w:start w:val="1"/>
      <w:numFmt w:val="bullet"/>
      <w:lvlText w:val="•"/>
      <w:lvlJc w:val="left"/>
      <w:pPr>
        <w:ind w:left="600" w:hanging="300"/>
      </w:pPr>
      <w:rPr>
        <w:color w:val="1E8BC3"/>
      </w:rPr>
    </w:lvl>
    <w:lvl w:ilvl="1" w:tplc="5B809F1A">
      <w:numFmt w:val="decimal"/>
      <w:lvlText w:val=""/>
      <w:lvlJc w:val="left"/>
    </w:lvl>
    <w:lvl w:ilvl="2" w:tplc="463A6D3A">
      <w:numFmt w:val="decimal"/>
      <w:lvlText w:val=""/>
      <w:lvlJc w:val="left"/>
    </w:lvl>
    <w:lvl w:ilvl="3" w:tplc="C44876B2">
      <w:numFmt w:val="decimal"/>
      <w:lvlText w:val=""/>
      <w:lvlJc w:val="left"/>
    </w:lvl>
    <w:lvl w:ilvl="4" w:tplc="184ED0A2">
      <w:numFmt w:val="decimal"/>
      <w:lvlText w:val=""/>
      <w:lvlJc w:val="left"/>
    </w:lvl>
    <w:lvl w:ilvl="5" w:tplc="8FD67630">
      <w:numFmt w:val="decimal"/>
      <w:lvlText w:val=""/>
      <w:lvlJc w:val="left"/>
    </w:lvl>
    <w:lvl w:ilvl="6" w:tplc="B31CB170">
      <w:numFmt w:val="decimal"/>
      <w:lvlText w:val=""/>
      <w:lvlJc w:val="left"/>
    </w:lvl>
    <w:lvl w:ilvl="7" w:tplc="C1EE7A4A">
      <w:numFmt w:val="decimal"/>
      <w:lvlText w:val=""/>
      <w:lvlJc w:val="left"/>
    </w:lvl>
    <w:lvl w:ilvl="8" w:tplc="C9A082F6">
      <w:numFmt w:val="decimal"/>
      <w:lvlText w:val=""/>
      <w:lvlJc w:val="left"/>
    </w:lvl>
  </w:abstractNum>
  <w:num w:numId="1" w16cid:durableId="1003244974">
    <w:abstractNumId w:val="8"/>
  </w:num>
  <w:num w:numId="2" w16cid:durableId="2107604899">
    <w:abstractNumId w:val="6"/>
  </w:num>
  <w:num w:numId="3" w16cid:durableId="450325849">
    <w:abstractNumId w:val="5"/>
  </w:num>
  <w:num w:numId="4" w16cid:durableId="51004187">
    <w:abstractNumId w:val="4"/>
  </w:num>
  <w:num w:numId="5" w16cid:durableId="1024281986">
    <w:abstractNumId w:val="7"/>
  </w:num>
  <w:num w:numId="6" w16cid:durableId="1374309984">
    <w:abstractNumId w:val="3"/>
  </w:num>
  <w:num w:numId="7" w16cid:durableId="1565213098">
    <w:abstractNumId w:val="2"/>
  </w:num>
  <w:num w:numId="8" w16cid:durableId="952320389">
    <w:abstractNumId w:val="1"/>
  </w:num>
  <w:num w:numId="9" w16cid:durableId="518013212">
    <w:abstractNumId w:val="0"/>
  </w:num>
  <w:num w:numId="10" w16cid:durableId="101615390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04F"/>
    <w:rsid w:val="0015074B"/>
    <w:rsid w:val="0029639D"/>
    <w:rsid w:val="00326F90"/>
    <w:rsid w:val="006D1805"/>
    <w:rsid w:val="007F3C46"/>
    <w:rsid w:val="00AA1D8D"/>
    <w:rsid w:val="00B41788"/>
    <w:rsid w:val="00B47730"/>
    <w:rsid w:val="00CB0664"/>
    <w:rsid w:val="00DB6958"/>
    <w:rsid w:val="00EC6112"/>
    <w:rsid w:val="00F07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F98ED"/>
  <w14:defaultImageDpi w14:val="300"/>
  <w15:docId w15:val="{8B3A5FB8-A770-4D91-8BFE-89BC08D0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23263A"/>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41B3A"/>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5B2EF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color w:val="141B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2062</Words>
  <Characters>11757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Moiz Khalid</cp:lastModifiedBy>
  <cp:revision>2</cp:revision>
  <dcterms:created xsi:type="dcterms:W3CDTF">2026-10-27T12:00:00Z</dcterms:created>
  <dcterms:modified xsi:type="dcterms:W3CDTF">2026-10-27T12:00:00Z</dcterms:modified>
  <cp:category/>
</cp:coreProperties>
</file>