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0ECB2" w14:textId="77777777" w:rsidR="00094157" w:rsidRDefault="00000000" w:rsidP="00D33B5F">
      <w:pPr>
        <w:bidi/>
        <w:spacing w:before="600" w:after="60"/>
      </w:pPr>
      <w:proofErr w:type="spellStart"/>
      <w:r>
        <w:rPr>
          <w:b/>
          <w:bCs/>
          <w:color w:val="1F3864"/>
          <w:sz w:val="56"/>
          <w:szCs w:val="56"/>
        </w:rPr>
        <w:t>CarStats</w:t>
      </w:r>
      <w:proofErr w:type="spellEnd"/>
    </w:p>
    <w:p w14:paraId="2AC3CC4E" w14:textId="77777777" w:rsidR="00094157" w:rsidRDefault="00000000" w:rsidP="00D33B5F">
      <w:pPr>
        <w:pStyle w:val="Heading3"/>
        <w:bidi/>
        <w:spacing w:before="260" w:after="120"/>
      </w:pPr>
      <w:r>
        <w:rPr>
          <w:b/>
          <w:bCs/>
          <w:color w:val="B26A00"/>
          <w:sz w:val="25"/>
          <w:szCs w:val="25"/>
          <w:rtl/>
        </w:rPr>
        <w:t>חמשת רכיבי המערכת</w:t>
      </w:r>
    </w:p>
    <w:tbl>
      <w:tblPr>
        <w:bidiVisual/>
        <w:tblW w:w="9000" w:type="dxa"/>
        <w:tblBorders>
          <w:top w:val="single" w:sz="4" w:space="0" w:color="C6D2DC"/>
          <w:left w:val="single" w:sz="4" w:space="0" w:color="C6D2DC"/>
          <w:bottom w:val="single" w:sz="4" w:space="0" w:color="C6D2DC"/>
          <w:right w:val="single" w:sz="4" w:space="0" w:color="C6D2DC"/>
          <w:insideH w:val="single" w:sz="4" w:space="0" w:color="C6D2DC"/>
          <w:insideV w:val="single" w:sz="4" w:space="0" w:color="C6D2DC"/>
        </w:tblBorders>
        <w:tblCellMar>
          <w:left w:w="10" w:type="dxa"/>
          <w:right w:w="10" w:type="dxa"/>
        </w:tblCellMar>
        <w:tblLook w:val="0000" w:firstRow="0" w:lastRow="0" w:firstColumn="0" w:lastColumn="0" w:noHBand="0" w:noVBand="0"/>
      </w:tblPr>
      <w:tblGrid>
        <w:gridCol w:w="2300"/>
        <w:gridCol w:w="4300"/>
        <w:gridCol w:w="2400"/>
      </w:tblGrid>
      <w:tr w:rsidR="00094157" w14:paraId="4103B375" w14:textId="77777777">
        <w:tblPrEx>
          <w:tblCellMar>
            <w:top w:w="0" w:type="dxa"/>
            <w:bottom w:w="0" w:type="dxa"/>
          </w:tblCellMar>
        </w:tblPrEx>
        <w:trPr>
          <w:tblHeader/>
        </w:trPr>
        <w:tc>
          <w:tcPr>
            <w:tcW w:w="2300" w:type="dxa"/>
            <w:shd w:val="clear" w:color="auto" w:fill="1F3864"/>
            <w:tcMar>
              <w:top w:w="90" w:type="dxa"/>
              <w:left w:w="110" w:type="dxa"/>
              <w:bottom w:w="90" w:type="dxa"/>
              <w:right w:w="110" w:type="dxa"/>
            </w:tcMar>
          </w:tcPr>
          <w:p w14:paraId="34819AB6" w14:textId="77777777" w:rsidR="00094157" w:rsidRDefault="00000000" w:rsidP="00D33B5F">
            <w:pPr>
              <w:bidi/>
            </w:pPr>
            <w:r>
              <w:rPr>
                <w:b/>
                <w:bCs/>
                <w:color w:val="FFFFFF"/>
                <w:sz w:val="19"/>
                <w:szCs w:val="19"/>
                <w:rtl/>
              </w:rPr>
              <w:t>רכיב</w:t>
            </w:r>
          </w:p>
        </w:tc>
        <w:tc>
          <w:tcPr>
            <w:tcW w:w="4300" w:type="dxa"/>
            <w:shd w:val="clear" w:color="auto" w:fill="1F3864"/>
            <w:tcMar>
              <w:top w:w="90" w:type="dxa"/>
              <w:left w:w="110" w:type="dxa"/>
              <w:bottom w:w="90" w:type="dxa"/>
              <w:right w:w="110" w:type="dxa"/>
            </w:tcMar>
          </w:tcPr>
          <w:p w14:paraId="6B1911CE" w14:textId="77777777" w:rsidR="00094157" w:rsidRDefault="00000000" w:rsidP="00D33B5F">
            <w:pPr>
              <w:bidi/>
            </w:pPr>
            <w:r>
              <w:rPr>
                <w:b/>
                <w:bCs/>
                <w:color w:val="FFFFFF"/>
                <w:sz w:val="19"/>
                <w:szCs w:val="19"/>
                <w:rtl/>
              </w:rPr>
              <w:t>מה הוא עושה</w:t>
            </w:r>
          </w:p>
        </w:tc>
        <w:tc>
          <w:tcPr>
            <w:tcW w:w="2400" w:type="dxa"/>
            <w:shd w:val="clear" w:color="auto" w:fill="1F3864"/>
            <w:tcMar>
              <w:top w:w="90" w:type="dxa"/>
              <w:left w:w="110" w:type="dxa"/>
              <w:bottom w:w="90" w:type="dxa"/>
              <w:right w:w="110" w:type="dxa"/>
            </w:tcMar>
          </w:tcPr>
          <w:p w14:paraId="3BCCF5EF" w14:textId="77777777" w:rsidR="00094157" w:rsidRDefault="00000000" w:rsidP="00D33B5F">
            <w:pPr>
              <w:bidi/>
            </w:pPr>
            <w:r>
              <w:rPr>
                <w:b/>
                <w:bCs/>
                <w:color w:val="FFFFFF"/>
                <w:sz w:val="19"/>
                <w:szCs w:val="19"/>
                <w:rtl/>
              </w:rPr>
              <w:t>טכנולוגיה</w:t>
            </w:r>
          </w:p>
        </w:tc>
      </w:tr>
      <w:tr w:rsidR="00094157" w14:paraId="19FC58DD" w14:textId="77777777">
        <w:tblPrEx>
          <w:tblCellMar>
            <w:top w:w="0" w:type="dxa"/>
            <w:bottom w:w="0" w:type="dxa"/>
          </w:tblCellMar>
        </w:tblPrEx>
        <w:tc>
          <w:tcPr>
            <w:tcW w:w="2300" w:type="dxa"/>
            <w:tcMar>
              <w:top w:w="90" w:type="dxa"/>
              <w:left w:w="110" w:type="dxa"/>
              <w:bottom w:w="90" w:type="dxa"/>
              <w:right w:w="110" w:type="dxa"/>
            </w:tcMar>
          </w:tcPr>
          <w:p w14:paraId="46085CFB" w14:textId="77777777" w:rsidR="00094157" w:rsidRDefault="00000000" w:rsidP="00D33B5F">
            <w:pPr>
              <w:bidi/>
              <w:spacing w:line="260" w:lineRule="auto"/>
            </w:pPr>
            <w:r>
              <w:rPr>
                <w:rFonts w:ascii="Courier New" w:eastAsia="Courier New" w:hAnsi="Courier New" w:cs="Courier New"/>
                <w:b/>
                <w:bCs/>
                <w:color w:val="1F3864"/>
                <w:sz w:val="17"/>
                <w:szCs w:val="17"/>
              </w:rPr>
              <w:t>CarStats.ESP32</w:t>
            </w:r>
          </w:p>
        </w:tc>
        <w:tc>
          <w:tcPr>
            <w:tcW w:w="4300" w:type="dxa"/>
            <w:tcMar>
              <w:top w:w="90" w:type="dxa"/>
              <w:left w:w="110" w:type="dxa"/>
              <w:bottom w:w="90" w:type="dxa"/>
              <w:right w:w="110" w:type="dxa"/>
            </w:tcMar>
          </w:tcPr>
          <w:p w14:paraId="49E3DBFB" w14:textId="77777777" w:rsidR="00094157" w:rsidRDefault="00000000" w:rsidP="00D33B5F">
            <w:pPr>
              <w:bidi/>
              <w:spacing w:line="260" w:lineRule="auto"/>
            </w:pPr>
            <w:r>
              <w:rPr>
                <w:color w:val="000000"/>
                <w:sz w:val="19"/>
                <w:szCs w:val="19"/>
                <w:rtl/>
              </w:rPr>
              <w:t>מתאם שמתחבר ליציאת ה-OBD-II ברכב, קורא את רשת ה-CAN ומשרת את הנתונים כ-JSON</w:t>
            </w:r>
          </w:p>
        </w:tc>
        <w:tc>
          <w:tcPr>
            <w:tcW w:w="2400" w:type="dxa"/>
            <w:tcMar>
              <w:top w:w="90" w:type="dxa"/>
              <w:left w:w="110" w:type="dxa"/>
              <w:bottom w:w="90" w:type="dxa"/>
              <w:right w:w="110" w:type="dxa"/>
            </w:tcMar>
          </w:tcPr>
          <w:p w14:paraId="457AFB02" w14:textId="77777777" w:rsidR="00094157" w:rsidRDefault="00000000" w:rsidP="00D33B5F">
            <w:pPr>
              <w:bidi/>
              <w:spacing w:line="260" w:lineRule="auto"/>
            </w:pPr>
            <w:r>
              <w:rPr>
                <w:color w:val="000000"/>
                <w:sz w:val="19"/>
                <w:szCs w:val="19"/>
                <w:rtl/>
              </w:rPr>
              <w:t>C++ / Arduino</w:t>
            </w:r>
          </w:p>
        </w:tc>
      </w:tr>
      <w:tr w:rsidR="00094157" w14:paraId="140890D1" w14:textId="77777777">
        <w:tblPrEx>
          <w:tblCellMar>
            <w:top w:w="0" w:type="dxa"/>
            <w:bottom w:w="0" w:type="dxa"/>
          </w:tblCellMar>
        </w:tblPrEx>
        <w:tc>
          <w:tcPr>
            <w:tcW w:w="2300" w:type="dxa"/>
            <w:shd w:val="clear" w:color="auto" w:fill="F2F5FA"/>
            <w:tcMar>
              <w:top w:w="90" w:type="dxa"/>
              <w:left w:w="110" w:type="dxa"/>
              <w:bottom w:w="90" w:type="dxa"/>
              <w:right w:w="110" w:type="dxa"/>
            </w:tcMar>
          </w:tcPr>
          <w:p w14:paraId="00E9E7A9"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CarStats.Mobile</w:t>
            </w:r>
            <w:proofErr w:type="spellEnd"/>
          </w:p>
        </w:tc>
        <w:tc>
          <w:tcPr>
            <w:tcW w:w="4300" w:type="dxa"/>
            <w:shd w:val="clear" w:color="auto" w:fill="F2F5FA"/>
            <w:tcMar>
              <w:top w:w="90" w:type="dxa"/>
              <w:left w:w="110" w:type="dxa"/>
              <w:bottom w:w="90" w:type="dxa"/>
              <w:right w:w="110" w:type="dxa"/>
            </w:tcMar>
          </w:tcPr>
          <w:p w14:paraId="2868FBEA" w14:textId="77777777" w:rsidR="00094157" w:rsidRDefault="00000000" w:rsidP="00D33B5F">
            <w:pPr>
              <w:bidi/>
              <w:spacing w:line="260" w:lineRule="auto"/>
            </w:pPr>
            <w:r>
              <w:rPr>
                <w:color w:val="000000"/>
                <w:sz w:val="19"/>
                <w:szCs w:val="19"/>
                <w:rtl/>
              </w:rPr>
              <w:t>האפליקציה שהנהג רואה: נתונים חיים, סריקת תקלות, דלק, נסיעות ומוסכים</w:t>
            </w:r>
          </w:p>
        </w:tc>
        <w:tc>
          <w:tcPr>
            <w:tcW w:w="2400" w:type="dxa"/>
            <w:shd w:val="clear" w:color="auto" w:fill="F2F5FA"/>
            <w:tcMar>
              <w:top w:w="90" w:type="dxa"/>
              <w:left w:w="110" w:type="dxa"/>
              <w:bottom w:w="90" w:type="dxa"/>
              <w:right w:w="110" w:type="dxa"/>
            </w:tcMar>
          </w:tcPr>
          <w:p w14:paraId="5E94F85B" w14:textId="77777777" w:rsidR="00094157" w:rsidRDefault="00000000" w:rsidP="00D33B5F">
            <w:pPr>
              <w:bidi/>
              <w:spacing w:line="260" w:lineRule="auto"/>
            </w:pPr>
            <w:r>
              <w:rPr>
                <w:color w:val="000000"/>
                <w:sz w:val="19"/>
                <w:szCs w:val="19"/>
                <w:rtl/>
              </w:rPr>
              <w:t>React Native + Expo</w:t>
            </w:r>
          </w:p>
        </w:tc>
      </w:tr>
      <w:tr w:rsidR="00094157" w14:paraId="6766B6F6" w14:textId="77777777">
        <w:tblPrEx>
          <w:tblCellMar>
            <w:top w:w="0" w:type="dxa"/>
            <w:bottom w:w="0" w:type="dxa"/>
          </w:tblCellMar>
        </w:tblPrEx>
        <w:tc>
          <w:tcPr>
            <w:tcW w:w="2300" w:type="dxa"/>
            <w:tcMar>
              <w:top w:w="90" w:type="dxa"/>
              <w:left w:w="110" w:type="dxa"/>
              <w:bottom w:w="90" w:type="dxa"/>
              <w:right w:w="110" w:type="dxa"/>
            </w:tcMar>
          </w:tcPr>
          <w:p w14:paraId="27A86450"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CarStats.api</w:t>
            </w:r>
            <w:proofErr w:type="spellEnd"/>
          </w:p>
        </w:tc>
        <w:tc>
          <w:tcPr>
            <w:tcW w:w="4300" w:type="dxa"/>
            <w:tcMar>
              <w:top w:w="90" w:type="dxa"/>
              <w:left w:w="110" w:type="dxa"/>
              <w:bottom w:w="90" w:type="dxa"/>
              <w:right w:w="110" w:type="dxa"/>
            </w:tcMar>
          </w:tcPr>
          <w:p w14:paraId="021D285C" w14:textId="77777777" w:rsidR="00094157" w:rsidRDefault="00000000" w:rsidP="00D33B5F">
            <w:pPr>
              <w:bidi/>
              <w:spacing w:line="260" w:lineRule="auto"/>
            </w:pPr>
            <w:r>
              <w:rPr>
                <w:color w:val="000000"/>
                <w:sz w:val="19"/>
                <w:szCs w:val="19"/>
                <w:rtl/>
              </w:rPr>
              <w:t>שרת: תרגום קודים, אימות משתמשים, פרוקסי למפתחות חיצוניים</w:t>
            </w:r>
          </w:p>
        </w:tc>
        <w:tc>
          <w:tcPr>
            <w:tcW w:w="2400" w:type="dxa"/>
            <w:tcMar>
              <w:top w:w="90" w:type="dxa"/>
              <w:left w:w="110" w:type="dxa"/>
              <w:bottom w:w="90" w:type="dxa"/>
              <w:right w:w="110" w:type="dxa"/>
            </w:tcMar>
          </w:tcPr>
          <w:p w14:paraId="33A1F5FD" w14:textId="77777777" w:rsidR="00094157" w:rsidRDefault="00000000" w:rsidP="00D33B5F">
            <w:pPr>
              <w:bidi/>
              <w:spacing w:line="260" w:lineRule="auto"/>
            </w:pPr>
            <w:r>
              <w:rPr>
                <w:color w:val="000000"/>
                <w:sz w:val="19"/>
                <w:szCs w:val="19"/>
                <w:rtl/>
              </w:rPr>
              <w:t>C# ‎/ ASP.NET Core 10</w:t>
            </w:r>
          </w:p>
        </w:tc>
      </w:tr>
      <w:tr w:rsidR="00094157" w14:paraId="0D4D91CE" w14:textId="77777777">
        <w:tblPrEx>
          <w:tblCellMar>
            <w:top w:w="0" w:type="dxa"/>
            <w:bottom w:w="0" w:type="dxa"/>
          </w:tblCellMar>
        </w:tblPrEx>
        <w:tc>
          <w:tcPr>
            <w:tcW w:w="2300" w:type="dxa"/>
            <w:shd w:val="clear" w:color="auto" w:fill="F2F5FA"/>
            <w:tcMar>
              <w:top w:w="90" w:type="dxa"/>
              <w:left w:w="110" w:type="dxa"/>
              <w:bottom w:w="90" w:type="dxa"/>
              <w:right w:w="110" w:type="dxa"/>
            </w:tcMar>
          </w:tcPr>
          <w:p w14:paraId="6A85FA38" w14:textId="77777777" w:rsidR="00094157" w:rsidRDefault="00000000" w:rsidP="00D33B5F">
            <w:pPr>
              <w:bidi/>
              <w:spacing w:line="260" w:lineRule="auto"/>
            </w:pPr>
            <w:r>
              <w:rPr>
                <w:rFonts w:ascii="Courier New" w:eastAsia="Courier New" w:hAnsi="Courier New" w:cs="Courier New"/>
                <w:b/>
                <w:bCs/>
                <w:color w:val="1F3864"/>
                <w:sz w:val="17"/>
                <w:szCs w:val="17"/>
              </w:rPr>
              <w:t>SQL Server</w:t>
            </w:r>
          </w:p>
        </w:tc>
        <w:tc>
          <w:tcPr>
            <w:tcW w:w="4300" w:type="dxa"/>
            <w:shd w:val="clear" w:color="auto" w:fill="F2F5FA"/>
            <w:tcMar>
              <w:top w:w="90" w:type="dxa"/>
              <w:left w:w="110" w:type="dxa"/>
              <w:bottom w:w="90" w:type="dxa"/>
              <w:right w:w="110" w:type="dxa"/>
            </w:tcMar>
          </w:tcPr>
          <w:p w14:paraId="30DD240A" w14:textId="77777777" w:rsidR="00094157" w:rsidRDefault="00000000" w:rsidP="00D33B5F">
            <w:pPr>
              <w:bidi/>
              <w:spacing w:line="260" w:lineRule="auto"/>
            </w:pPr>
            <w:r>
              <w:rPr>
                <w:color w:val="000000"/>
                <w:sz w:val="19"/>
                <w:szCs w:val="19"/>
                <w:rtl/>
              </w:rPr>
              <w:t>משתמשים, רכבים, מילון התקלות והיסטוריית האירועים</w:t>
            </w:r>
          </w:p>
        </w:tc>
        <w:tc>
          <w:tcPr>
            <w:tcW w:w="2400" w:type="dxa"/>
            <w:shd w:val="clear" w:color="auto" w:fill="F2F5FA"/>
            <w:tcMar>
              <w:top w:w="90" w:type="dxa"/>
              <w:left w:w="110" w:type="dxa"/>
              <w:bottom w:w="90" w:type="dxa"/>
              <w:right w:w="110" w:type="dxa"/>
            </w:tcMar>
          </w:tcPr>
          <w:p w14:paraId="2EBC6A7A" w14:textId="77777777" w:rsidR="00094157" w:rsidRDefault="00000000" w:rsidP="00D33B5F">
            <w:pPr>
              <w:bidi/>
              <w:spacing w:line="260" w:lineRule="auto"/>
            </w:pPr>
            <w:r>
              <w:rPr>
                <w:color w:val="000000"/>
                <w:sz w:val="19"/>
                <w:szCs w:val="19"/>
                <w:rtl/>
              </w:rPr>
              <w:t>SQL Server (Somee)</w:t>
            </w:r>
          </w:p>
        </w:tc>
      </w:tr>
      <w:tr w:rsidR="00094157" w14:paraId="5375B5C4" w14:textId="77777777">
        <w:tblPrEx>
          <w:tblCellMar>
            <w:top w:w="0" w:type="dxa"/>
            <w:bottom w:w="0" w:type="dxa"/>
          </w:tblCellMar>
        </w:tblPrEx>
        <w:tc>
          <w:tcPr>
            <w:tcW w:w="2300" w:type="dxa"/>
            <w:tcMar>
              <w:top w:w="90" w:type="dxa"/>
              <w:left w:w="110" w:type="dxa"/>
              <w:bottom w:w="90" w:type="dxa"/>
              <w:right w:w="110" w:type="dxa"/>
            </w:tcMar>
          </w:tcPr>
          <w:p w14:paraId="73DF4A40"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CarStats.AdminWeb</w:t>
            </w:r>
            <w:proofErr w:type="spellEnd"/>
          </w:p>
        </w:tc>
        <w:tc>
          <w:tcPr>
            <w:tcW w:w="4300" w:type="dxa"/>
            <w:tcMar>
              <w:top w:w="90" w:type="dxa"/>
              <w:left w:w="110" w:type="dxa"/>
              <w:bottom w:w="90" w:type="dxa"/>
              <w:right w:w="110" w:type="dxa"/>
            </w:tcMar>
          </w:tcPr>
          <w:p w14:paraId="58305EDA" w14:textId="77777777" w:rsidR="00094157" w:rsidRDefault="00000000" w:rsidP="00D33B5F">
            <w:pPr>
              <w:bidi/>
              <w:spacing w:line="260" w:lineRule="auto"/>
            </w:pPr>
            <w:r>
              <w:rPr>
                <w:color w:val="000000"/>
                <w:sz w:val="19"/>
                <w:szCs w:val="19"/>
                <w:rtl/>
              </w:rPr>
              <w:t>פאנל ניהול: משתמשים, מילון התקלות וסטטיסטיקות</w:t>
            </w:r>
          </w:p>
        </w:tc>
        <w:tc>
          <w:tcPr>
            <w:tcW w:w="2400" w:type="dxa"/>
            <w:tcMar>
              <w:top w:w="90" w:type="dxa"/>
              <w:left w:w="110" w:type="dxa"/>
              <w:bottom w:w="90" w:type="dxa"/>
              <w:right w:w="110" w:type="dxa"/>
            </w:tcMar>
          </w:tcPr>
          <w:p w14:paraId="52B3B6B9" w14:textId="77777777" w:rsidR="00094157" w:rsidRDefault="00000000" w:rsidP="00D33B5F">
            <w:pPr>
              <w:bidi/>
              <w:spacing w:line="260" w:lineRule="auto"/>
            </w:pPr>
            <w:r>
              <w:rPr>
                <w:color w:val="000000"/>
                <w:sz w:val="19"/>
                <w:szCs w:val="19"/>
                <w:rtl/>
              </w:rPr>
              <w:t>React 19 + MUI</w:t>
            </w:r>
          </w:p>
        </w:tc>
      </w:tr>
    </w:tbl>
    <w:p w14:paraId="383A7A69" w14:textId="137AE172" w:rsidR="00094157" w:rsidRDefault="00000000" w:rsidP="00D33B5F">
      <w:pPr>
        <w:bidi/>
        <w:spacing w:after="120"/>
      </w:pPr>
      <w:r>
        <w:rPr>
          <w:color w:val="5B5F70"/>
          <w:sz w:val="20"/>
          <w:szCs w:val="20"/>
          <w:rtl/>
        </w:rPr>
        <w:t>הטלפון לעולם לא מדבר ישירות עם הרכב: המתאם קורא, האפליקציה מציגה, והשרת מתרגם.</w:t>
      </w:r>
    </w:p>
    <w:p w14:paraId="3676CD9C" w14:textId="77777777" w:rsidR="00094157" w:rsidRDefault="00000000" w:rsidP="00D33B5F">
      <w:pPr>
        <w:pStyle w:val="Heading1"/>
        <w:bidi/>
        <w:spacing w:before="360" w:after="160"/>
      </w:pPr>
      <w:r>
        <w:rPr>
          <w:b/>
          <w:bCs/>
          <w:color w:val="1F3864"/>
          <w:sz w:val="40"/>
          <w:szCs w:val="40"/>
          <w:rtl/>
        </w:rPr>
        <w:t>2. מבנה התיקיות</w:t>
      </w:r>
    </w:p>
    <w:p w14:paraId="72E63696" w14:textId="07D05716" w:rsidR="00094157" w:rsidRDefault="00000000" w:rsidP="00D33B5F">
      <w:pPr>
        <w:bidi/>
        <w:spacing w:after="120"/>
      </w:pPr>
      <w:r>
        <w:rPr>
          <w:color w:val="000000"/>
          <w:rtl/>
        </w:rPr>
        <w:t>העץ מראה איך הפרויקט מסודר, והטבלה שאחריו מסבירה מה יש בכל תיקייה:</w:t>
      </w:r>
    </w:p>
    <w:tbl>
      <w:tblPr>
        <w:bidiVisual/>
        <w:tblW w:w="9000" w:type="dxa"/>
        <w:tblBorders>
          <w:top w:val="single" w:sz="4" w:space="0" w:color="C6D2DC"/>
          <w:left w:val="single" w:sz="4" w:space="0" w:color="C6D2DC"/>
          <w:bottom w:val="single" w:sz="4" w:space="0" w:color="C6D2DC"/>
          <w:right w:val="single" w:sz="4" w:space="0" w:color="C6D2DC"/>
          <w:insideH w:val="single" w:sz="4" w:space="0" w:color="C6D2DC"/>
          <w:insideV w:val="single" w:sz="4" w:space="0" w:color="C6D2DC"/>
        </w:tblBorders>
        <w:tblCellMar>
          <w:left w:w="10" w:type="dxa"/>
          <w:right w:w="10" w:type="dxa"/>
        </w:tblCellMar>
        <w:tblLook w:val="0000" w:firstRow="0" w:lastRow="0" w:firstColumn="0" w:lastColumn="0" w:noHBand="0" w:noVBand="0"/>
      </w:tblPr>
      <w:tblGrid>
        <w:gridCol w:w="2500"/>
        <w:gridCol w:w="6500"/>
      </w:tblGrid>
      <w:tr w:rsidR="00094157" w14:paraId="4AF4B83E" w14:textId="77777777">
        <w:tblPrEx>
          <w:tblCellMar>
            <w:top w:w="0" w:type="dxa"/>
            <w:bottom w:w="0" w:type="dxa"/>
          </w:tblCellMar>
        </w:tblPrEx>
        <w:trPr>
          <w:tblHeader/>
        </w:trPr>
        <w:tc>
          <w:tcPr>
            <w:tcW w:w="2500" w:type="dxa"/>
            <w:shd w:val="clear" w:color="auto" w:fill="1F3864"/>
            <w:tcMar>
              <w:top w:w="90" w:type="dxa"/>
              <w:left w:w="110" w:type="dxa"/>
              <w:bottom w:w="90" w:type="dxa"/>
              <w:right w:w="110" w:type="dxa"/>
            </w:tcMar>
          </w:tcPr>
          <w:p w14:paraId="04C90451" w14:textId="77777777" w:rsidR="00094157" w:rsidRDefault="00000000" w:rsidP="00D33B5F">
            <w:pPr>
              <w:bidi/>
            </w:pPr>
            <w:r>
              <w:rPr>
                <w:b/>
                <w:bCs/>
                <w:color w:val="FFFFFF"/>
                <w:sz w:val="19"/>
                <w:szCs w:val="19"/>
                <w:rtl/>
              </w:rPr>
              <w:t>תיקייה</w:t>
            </w:r>
          </w:p>
        </w:tc>
        <w:tc>
          <w:tcPr>
            <w:tcW w:w="6500" w:type="dxa"/>
            <w:shd w:val="clear" w:color="auto" w:fill="1F3864"/>
            <w:tcMar>
              <w:top w:w="90" w:type="dxa"/>
              <w:left w:w="110" w:type="dxa"/>
              <w:bottom w:w="90" w:type="dxa"/>
              <w:right w:w="110" w:type="dxa"/>
            </w:tcMar>
          </w:tcPr>
          <w:p w14:paraId="2EB75997" w14:textId="77777777" w:rsidR="00094157" w:rsidRDefault="00000000" w:rsidP="00D33B5F">
            <w:pPr>
              <w:bidi/>
            </w:pPr>
            <w:r>
              <w:rPr>
                <w:b/>
                <w:bCs/>
                <w:color w:val="FFFFFF"/>
                <w:sz w:val="19"/>
                <w:szCs w:val="19"/>
                <w:rtl/>
              </w:rPr>
              <w:t>מה יש בה</w:t>
            </w:r>
          </w:p>
        </w:tc>
      </w:tr>
      <w:tr w:rsidR="00094157" w14:paraId="0EA04A9D" w14:textId="77777777">
        <w:tblPrEx>
          <w:tblCellMar>
            <w:top w:w="0" w:type="dxa"/>
            <w:bottom w:w="0" w:type="dxa"/>
          </w:tblCellMar>
        </w:tblPrEx>
        <w:tc>
          <w:tcPr>
            <w:tcW w:w="2500" w:type="dxa"/>
            <w:tcMar>
              <w:top w:w="90" w:type="dxa"/>
              <w:left w:w="110" w:type="dxa"/>
              <w:bottom w:w="90" w:type="dxa"/>
              <w:right w:w="110" w:type="dxa"/>
            </w:tcMar>
          </w:tcPr>
          <w:p w14:paraId="294CF9D1"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CarStats.api</w:t>
            </w:r>
            <w:proofErr w:type="spellEnd"/>
          </w:p>
        </w:tc>
        <w:tc>
          <w:tcPr>
            <w:tcW w:w="6500" w:type="dxa"/>
            <w:tcMar>
              <w:top w:w="90" w:type="dxa"/>
              <w:left w:w="110" w:type="dxa"/>
              <w:bottom w:w="90" w:type="dxa"/>
              <w:right w:w="110" w:type="dxa"/>
            </w:tcMar>
          </w:tcPr>
          <w:p w14:paraId="091891DC" w14:textId="77777777" w:rsidR="00094157" w:rsidRDefault="00000000" w:rsidP="00D33B5F">
            <w:pPr>
              <w:bidi/>
              <w:spacing w:line="260" w:lineRule="auto"/>
            </w:pPr>
            <w:r>
              <w:rPr>
                <w:color w:val="000000"/>
                <w:sz w:val="19"/>
                <w:szCs w:val="19"/>
                <w:rtl/>
              </w:rPr>
              <w:t>שרת ASP.NET Core בשפת ‎C#‎: בקרים, מודלים, שירותים ומיגרציות</w:t>
            </w:r>
          </w:p>
        </w:tc>
      </w:tr>
      <w:tr w:rsidR="00094157" w14:paraId="29970049"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365B2A86" w14:textId="77777777" w:rsidR="00094157" w:rsidRDefault="00000000" w:rsidP="00D33B5F">
            <w:pPr>
              <w:bidi/>
              <w:spacing w:line="260" w:lineRule="auto"/>
            </w:pPr>
            <w:r>
              <w:rPr>
                <w:rFonts w:ascii="Courier New" w:eastAsia="Courier New" w:hAnsi="Courier New" w:cs="Courier New"/>
                <w:b/>
                <w:bCs/>
                <w:color w:val="1F3864"/>
                <w:sz w:val="17"/>
                <w:szCs w:val="17"/>
              </w:rPr>
              <w:t>Controllers</w:t>
            </w:r>
          </w:p>
        </w:tc>
        <w:tc>
          <w:tcPr>
            <w:tcW w:w="6500" w:type="dxa"/>
            <w:shd w:val="clear" w:color="auto" w:fill="F2F5FA"/>
            <w:tcMar>
              <w:top w:w="90" w:type="dxa"/>
              <w:left w:w="110" w:type="dxa"/>
              <w:bottom w:w="90" w:type="dxa"/>
              <w:right w:w="110" w:type="dxa"/>
            </w:tcMar>
          </w:tcPr>
          <w:p w14:paraId="627B2713" w14:textId="77777777" w:rsidR="00094157" w:rsidRDefault="00000000" w:rsidP="00D33B5F">
            <w:pPr>
              <w:bidi/>
              <w:spacing w:line="260" w:lineRule="auto"/>
            </w:pPr>
            <w:r>
              <w:rPr>
                <w:color w:val="000000"/>
                <w:sz w:val="19"/>
                <w:szCs w:val="19"/>
                <w:rtl/>
              </w:rPr>
              <w:t>נקודות הקצה של ה-API — מה האפליקציה והפאנל יכולים לבקש</w:t>
            </w:r>
          </w:p>
        </w:tc>
      </w:tr>
      <w:tr w:rsidR="00094157" w14:paraId="1F626DCA" w14:textId="77777777">
        <w:tblPrEx>
          <w:tblCellMar>
            <w:top w:w="0" w:type="dxa"/>
            <w:bottom w:w="0" w:type="dxa"/>
          </w:tblCellMar>
        </w:tblPrEx>
        <w:tc>
          <w:tcPr>
            <w:tcW w:w="2500" w:type="dxa"/>
            <w:tcMar>
              <w:top w:w="90" w:type="dxa"/>
              <w:left w:w="110" w:type="dxa"/>
              <w:bottom w:w="90" w:type="dxa"/>
              <w:right w:w="110" w:type="dxa"/>
            </w:tcMar>
          </w:tcPr>
          <w:p w14:paraId="20F2B814" w14:textId="77777777" w:rsidR="00094157" w:rsidRDefault="00000000" w:rsidP="00D33B5F">
            <w:pPr>
              <w:bidi/>
              <w:spacing w:line="260" w:lineRule="auto"/>
            </w:pPr>
            <w:r>
              <w:rPr>
                <w:rFonts w:ascii="Courier New" w:eastAsia="Courier New" w:hAnsi="Courier New" w:cs="Courier New"/>
                <w:b/>
                <w:bCs/>
                <w:color w:val="1F3864"/>
                <w:sz w:val="17"/>
                <w:szCs w:val="17"/>
              </w:rPr>
              <w:t>Data</w:t>
            </w:r>
          </w:p>
        </w:tc>
        <w:tc>
          <w:tcPr>
            <w:tcW w:w="6500" w:type="dxa"/>
            <w:tcMar>
              <w:top w:w="90" w:type="dxa"/>
              <w:left w:w="110" w:type="dxa"/>
              <w:bottom w:w="90" w:type="dxa"/>
              <w:right w:w="110" w:type="dxa"/>
            </w:tcMar>
          </w:tcPr>
          <w:p w14:paraId="1A8C9CA7" w14:textId="77777777" w:rsidR="00094157" w:rsidRDefault="00000000" w:rsidP="00D33B5F">
            <w:pPr>
              <w:bidi/>
              <w:spacing w:line="260" w:lineRule="auto"/>
            </w:pPr>
            <w:r>
              <w:rPr>
                <w:color w:val="000000"/>
                <w:sz w:val="19"/>
                <w:szCs w:val="19"/>
                <w:rtl/>
              </w:rPr>
              <w:t>החיבור לבסיס הנתונים ומילון קודי התקלה שנטען בעלייה</w:t>
            </w:r>
          </w:p>
        </w:tc>
      </w:tr>
      <w:tr w:rsidR="00094157" w14:paraId="0FCD1702"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1E1A9DED" w14:textId="77777777" w:rsidR="00094157" w:rsidRDefault="00000000" w:rsidP="00D33B5F">
            <w:pPr>
              <w:bidi/>
              <w:spacing w:line="260" w:lineRule="auto"/>
            </w:pPr>
            <w:r>
              <w:rPr>
                <w:rFonts w:ascii="Courier New" w:eastAsia="Courier New" w:hAnsi="Courier New" w:cs="Courier New"/>
                <w:b/>
                <w:bCs/>
                <w:color w:val="1F3864"/>
                <w:sz w:val="17"/>
                <w:szCs w:val="17"/>
              </w:rPr>
              <w:t>Models</w:t>
            </w:r>
          </w:p>
        </w:tc>
        <w:tc>
          <w:tcPr>
            <w:tcW w:w="6500" w:type="dxa"/>
            <w:shd w:val="clear" w:color="auto" w:fill="F2F5FA"/>
            <w:tcMar>
              <w:top w:w="90" w:type="dxa"/>
              <w:left w:w="110" w:type="dxa"/>
              <w:bottom w:w="90" w:type="dxa"/>
              <w:right w:w="110" w:type="dxa"/>
            </w:tcMar>
          </w:tcPr>
          <w:p w14:paraId="7E2941C5" w14:textId="77777777" w:rsidR="00094157" w:rsidRDefault="00000000" w:rsidP="00D33B5F">
            <w:pPr>
              <w:bidi/>
              <w:spacing w:line="260" w:lineRule="auto"/>
            </w:pPr>
            <w:r>
              <w:rPr>
                <w:color w:val="000000"/>
                <w:sz w:val="19"/>
                <w:szCs w:val="19"/>
                <w:rtl/>
              </w:rPr>
              <w:t>הטבלאות: משתמש, רכב, תקלה ואירוע</w:t>
            </w:r>
          </w:p>
        </w:tc>
      </w:tr>
      <w:tr w:rsidR="00094157" w14:paraId="23777566" w14:textId="77777777">
        <w:tblPrEx>
          <w:tblCellMar>
            <w:top w:w="0" w:type="dxa"/>
            <w:bottom w:w="0" w:type="dxa"/>
          </w:tblCellMar>
        </w:tblPrEx>
        <w:tc>
          <w:tcPr>
            <w:tcW w:w="2500" w:type="dxa"/>
            <w:tcMar>
              <w:top w:w="90" w:type="dxa"/>
              <w:left w:w="110" w:type="dxa"/>
              <w:bottom w:w="90" w:type="dxa"/>
              <w:right w:w="110" w:type="dxa"/>
            </w:tcMar>
          </w:tcPr>
          <w:p w14:paraId="49F865B1" w14:textId="77777777" w:rsidR="00094157" w:rsidRDefault="00000000" w:rsidP="00D33B5F">
            <w:pPr>
              <w:bidi/>
              <w:spacing w:line="260" w:lineRule="auto"/>
            </w:pPr>
            <w:r>
              <w:rPr>
                <w:rFonts w:ascii="Courier New" w:eastAsia="Courier New" w:hAnsi="Courier New" w:cs="Courier New"/>
                <w:b/>
                <w:bCs/>
                <w:color w:val="1F3864"/>
                <w:sz w:val="17"/>
                <w:szCs w:val="17"/>
              </w:rPr>
              <w:t>Services</w:t>
            </w:r>
          </w:p>
        </w:tc>
        <w:tc>
          <w:tcPr>
            <w:tcW w:w="6500" w:type="dxa"/>
            <w:tcMar>
              <w:top w:w="90" w:type="dxa"/>
              <w:left w:w="110" w:type="dxa"/>
              <w:bottom w:w="90" w:type="dxa"/>
              <w:right w:w="110" w:type="dxa"/>
            </w:tcMar>
          </w:tcPr>
          <w:p w14:paraId="59621975" w14:textId="77777777" w:rsidR="00094157" w:rsidRDefault="00000000" w:rsidP="00D33B5F">
            <w:pPr>
              <w:bidi/>
              <w:spacing w:line="260" w:lineRule="auto"/>
            </w:pPr>
            <w:r>
              <w:rPr>
                <w:color w:val="000000"/>
                <w:sz w:val="19"/>
                <w:szCs w:val="19"/>
                <w:rtl/>
              </w:rPr>
              <w:t>טוקנים, שליחת מיילים, מדיניות סיסמאות ובדיקת הרשאות</w:t>
            </w:r>
          </w:p>
        </w:tc>
      </w:tr>
      <w:tr w:rsidR="00094157" w14:paraId="04872B0D"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38DF8001" w14:textId="77777777" w:rsidR="00094157" w:rsidRDefault="00000000" w:rsidP="00D33B5F">
            <w:pPr>
              <w:bidi/>
              <w:spacing w:line="260" w:lineRule="auto"/>
            </w:pPr>
            <w:r>
              <w:rPr>
                <w:rFonts w:ascii="Courier New" w:eastAsia="Courier New" w:hAnsi="Courier New" w:cs="Courier New"/>
                <w:b/>
                <w:bCs/>
                <w:color w:val="1F3864"/>
                <w:sz w:val="17"/>
                <w:szCs w:val="17"/>
              </w:rPr>
              <w:t>Migrations</w:t>
            </w:r>
          </w:p>
        </w:tc>
        <w:tc>
          <w:tcPr>
            <w:tcW w:w="6500" w:type="dxa"/>
            <w:shd w:val="clear" w:color="auto" w:fill="F2F5FA"/>
            <w:tcMar>
              <w:top w:w="90" w:type="dxa"/>
              <w:left w:w="110" w:type="dxa"/>
              <w:bottom w:w="90" w:type="dxa"/>
              <w:right w:w="110" w:type="dxa"/>
            </w:tcMar>
          </w:tcPr>
          <w:p w14:paraId="713E77CF" w14:textId="77777777" w:rsidR="00094157" w:rsidRDefault="00000000" w:rsidP="00D33B5F">
            <w:pPr>
              <w:bidi/>
              <w:spacing w:line="260" w:lineRule="auto"/>
            </w:pPr>
            <w:r>
              <w:rPr>
                <w:color w:val="000000"/>
                <w:sz w:val="19"/>
                <w:szCs w:val="19"/>
                <w:rtl/>
              </w:rPr>
              <w:t>היסטוריית שינויי סכמת בסיס הנתונים</w:t>
            </w:r>
          </w:p>
        </w:tc>
      </w:tr>
      <w:tr w:rsidR="00094157" w14:paraId="309E7F9B" w14:textId="77777777">
        <w:tblPrEx>
          <w:tblCellMar>
            <w:top w:w="0" w:type="dxa"/>
            <w:bottom w:w="0" w:type="dxa"/>
          </w:tblCellMar>
        </w:tblPrEx>
        <w:tc>
          <w:tcPr>
            <w:tcW w:w="2500" w:type="dxa"/>
            <w:tcMar>
              <w:top w:w="90" w:type="dxa"/>
              <w:left w:w="110" w:type="dxa"/>
              <w:bottom w:w="90" w:type="dxa"/>
              <w:right w:w="110" w:type="dxa"/>
            </w:tcMar>
          </w:tcPr>
          <w:p w14:paraId="508B4619"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CarStats.Mobile</w:t>
            </w:r>
            <w:proofErr w:type="spellEnd"/>
          </w:p>
        </w:tc>
        <w:tc>
          <w:tcPr>
            <w:tcW w:w="6500" w:type="dxa"/>
            <w:tcMar>
              <w:top w:w="90" w:type="dxa"/>
              <w:left w:w="110" w:type="dxa"/>
              <w:bottom w:w="90" w:type="dxa"/>
              <w:right w:w="110" w:type="dxa"/>
            </w:tcMar>
          </w:tcPr>
          <w:p w14:paraId="0A0D05A7" w14:textId="77777777" w:rsidR="00094157" w:rsidRDefault="00000000" w:rsidP="00D33B5F">
            <w:pPr>
              <w:bidi/>
              <w:spacing w:line="260" w:lineRule="auto"/>
            </w:pPr>
            <w:r>
              <w:rPr>
                <w:color w:val="000000"/>
                <w:sz w:val="19"/>
                <w:szCs w:val="19"/>
                <w:rtl/>
              </w:rPr>
              <w:t>האפליקציה הניידת בשפת TypeScript</w:t>
            </w:r>
          </w:p>
        </w:tc>
      </w:tr>
      <w:tr w:rsidR="00094157" w14:paraId="15919C1A"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4B923007" w14:textId="77777777" w:rsidR="00094157" w:rsidRDefault="00000000" w:rsidP="00D33B5F">
            <w:pPr>
              <w:bidi/>
              <w:spacing w:line="260" w:lineRule="auto"/>
            </w:pPr>
            <w:r>
              <w:rPr>
                <w:rFonts w:ascii="Courier New" w:eastAsia="Courier New" w:hAnsi="Courier New" w:cs="Courier New"/>
                <w:b/>
                <w:bCs/>
                <w:color w:val="1F3864"/>
                <w:sz w:val="17"/>
                <w:szCs w:val="17"/>
              </w:rPr>
              <w:t>app</w:t>
            </w:r>
          </w:p>
        </w:tc>
        <w:tc>
          <w:tcPr>
            <w:tcW w:w="6500" w:type="dxa"/>
            <w:shd w:val="clear" w:color="auto" w:fill="F2F5FA"/>
            <w:tcMar>
              <w:top w:w="90" w:type="dxa"/>
              <w:left w:w="110" w:type="dxa"/>
              <w:bottom w:w="90" w:type="dxa"/>
              <w:right w:w="110" w:type="dxa"/>
            </w:tcMar>
          </w:tcPr>
          <w:p w14:paraId="42496AC3" w14:textId="77777777" w:rsidR="00094157" w:rsidRDefault="00000000" w:rsidP="00D33B5F">
            <w:pPr>
              <w:bidi/>
              <w:spacing w:line="260" w:lineRule="auto"/>
            </w:pPr>
            <w:r>
              <w:rPr>
                <w:color w:val="000000"/>
                <w:sz w:val="19"/>
                <w:szCs w:val="19"/>
                <w:rtl/>
              </w:rPr>
              <w:t>המסכים. כל קובץ בתיקייה הזו הוא מסך, והנתיב נגזר משם הקובץ</w:t>
            </w:r>
          </w:p>
        </w:tc>
      </w:tr>
      <w:tr w:rsidR="00094157" w14:paraId="781A1712" w14:textId="77777777">
        <w:tblPrEx>
          <w:tblCellMar>
            <w:top w:w="0" w:type="dxa"/>
            <w:bottom w:w="0" w:type="dxa"/>
          </w:tblCellMar>
        </w:tblPrEx>
        <w:tc>
          <w:tcPr>
            <w:tcW w:w="2500" w:type="dxa"/>
            <w:tcMar>
              <w:top w:w="90" w:type="dxa"/>
              <w:left w:w="110" w:type="dxa"/>
              <w:bottom w:w="90" w:type="dxa"/>
              <w:right w:w="110" w:type="dxa"/>
            </w:tcMar>
          </w:tcPr>
          <w:p w14:paraId="0E1E3C15" w14:textId="77777777" w:rsidR="00094157" w:rsidRDefault="00000000" w:rsidP="00D33B5F">
            <w:pPr>
              <w:bidi/>
              <w:spacing w:line="260" w:lineRule="auto"/>
            </w:pPr>
            <w:r>
              <w:rPr>
                <w:rFonts w:ascii="Courier New" w:eastAsia="Courier New" w:hAnsi="Courier New" w:cs="Courier New"/>
                <w:b/>
                <w:bCs/>
                <w:color w:val="1F3864"/>
                <w:sz w:val="17"/>
                <w:szCs w:val="17"/>
              </w:rPr>
              <w:t>components</w:t>
            </w:r>
          </w:p>
        </w:tc>
        <w:tc>
          <w:tcPr>
            <w:tcW w:w="6500" w:type="dxa"/>
            <w:tcMar>
              <w:top w:w="90" w:type="dxa"/>
              <w:left w:w="110" w:type="dxa"/>
              <w:bottom w:w="90" w:type="dxa"/>
              <w:right w:w="110" w:type="dxa"/>
            </w:tcMar>
          </w:tcPr>
          <w:p w14:paraId="38F3B2AB" w14:textId="77777777" w:rsidR="00094157" w:rsidRDefault="00000000" w:rsidP="00D33B5F">
            <w:pPr>
              <w:bidi/>
              <w:spacing w:line="260" w:lineRule="auto"/>
            </w:pPr>
            <w:r>
              <w:rPr>
                <w:color w:val="000000"/>
                <w:sz w:val="19"/>
                <w:szCs w:val="19"/>
                <w:rtl/>
              </w:rPr>
              <w:t>רכיבי ממשק חוזרים: מודל הוספת רכב, מסך הסריקה, השעונים והמפה</w:t>
            </w:r>
          </w:p>
        </w:tc>
      </w:tr>
      <w:tr w:rsidR="00094157" w14:paraId="0F49FC46"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1BF3FC49" w14:textId="77777777" w:rsidR="00094157" w:rsidRDefault="00000000" w:rsidP="00D33B5F">
            <w:pPr>
              <w:bidi/>
              <w:spacing w:line="260" w:lineRule="auto"/>
            </w:pPr>
            <w:r>
              <w:rPr>
                <w:rFonts w:ascii="Courier New" w:eastAsia="Courier New" w:hAnsi="Courier New" w:cs="Courier New"/>
                <w:b/>
                <w:bCs/>
                <w:color w:val="1F3864"/>
                <w:sz w:val="17"/>
                <w:szCs w:val="17"/>
              </w:rPr>
              <w:t>services</w:t>
            </w:r>
          </w:p>
        </w:tc>
        <w:tc>
          <w:tcPr>
            <w:tcW w:w="6500" w:type="dxa"/>
            <w:shd w:val="clear" w:color="auto" w:fill="F2F5FA"/>
            <w:tcMar>
              <w:top w:w="90" w:type="dxa"/>
              <w:left w:w="110" w:type="dxa"/>
              <w:bottom w:w="90" w:type="dxa"/>
              <w:right w:w="110" w:type="dxa"/>
            </w:tcMar>
          </w:tcPr>
          <w:p w14:paraId="7A2241FA" w14:textId="77777777" w:rsidR="00094157" w:rsidRDefault="00000000" w:rsidP="00D33B5F">
            <w:pPr>
              <w:bidi/>
              <w:spacing w:line="260" w:lineRule="auto"/>
            </w:pPr>
            <w:r>
              <w:rPr>
                <w:color w:val="000000"/>
                <w:sz w:val="19"/>
                <w:szCs w:val="19"/>
                <w:rtl/>
              </w:rPr>
              <w:t>כל התקשורת עם העולם החיצון: השרת, המתאם, Google ו-Gemini</w:t>
            </w:r>
          </w:p>
        </w:tc>
      </w:tr>
      <w:tr w:rsidR="00094157" w14:paraId="1243D33A" w14:textId="77777777">
        <w:tblPrEx>
          <w:tblCellMar>
            <w:top w:w="0" w:type="dxa"/>
            <w:bottom w:w="0" w:type="dxa"/>
          </w:tblCellMar>
        </w:tblPrEx>
        <w:tc>
          <w:tcPr>
            <w:tcW w:w="2500" w:type="dxa"/>
            <w:tcMar>
              <w:top w:w="90" w:type="dxa"/>
              <w:left w:w="110" w:type="dxa"/>
              <w:bottom w:w="90" w:type="dxa"/>
              <w:right w:w="110" w:type="dxa"/>
            </w:tcMar>
          </w:tcPr>
          <w:p w14:paraId="245FC500" w14:textId="77777777" w:rsidR="00094157" w:rsidRDefault="00000000" w:rsidP="00D33B5F">
            <w:pPr>
              <w:bidi/>
              <w:spacing w:line="260" w:lineRule="auto"/>
            </w:pPr>
            <w:r>
              <w:rPr>
                <w:rFonts w:ascii="Courier New" w:eastAsia="Courier New" w:hAnsi="Courier New" w:cs="Courier New"/>
                <w:b/>
                <w:bCs/>
                <w:color w:val="1F3864"/>
                <w:sz w:val="17"/>
                <w:szCs w:val="17"/>
              </w:rPr>
              <w:t>utils</w:t>
            </w:r>
          </w:p>
        </w:tc>
        <w:tc>
          <w:tcPr>
            <w:tcW w:w="6500" w:type="dxa"/>
            <w:tcMar>
              <w:top w:w="90" w:type="dxa"/>
              <w:left w:w="110" w:type="dxa"/>
              <w:bottom w:w="90" w:type="dxa"/>
              <w:right w:w="110" w:type="dxa"/>
            </w:tcMar>
          </w:tcPr>
          <w:p w14:paraId="091553FD" w14:textId="77777777" w:rsidR="00094157" w:rsidRDefault="00000000" w:rsidP="00D33B5F">
            <w:pPr>
              <w:bidi/>
              <w:spacing w:line="260" w:lineRule="auto"/>
            </w:pPr>
            <w:r>
              <w:rPr>
                <w:color w:val="000000"/>
                <w:sz w:val="19"/>
                <w:szCs w:val="19"/>
                <w:rtl/>
              </w:rPr>
              <w:t>חישובים טהורים בלי רשת ובלי אחסון — ולכן נבדקים ביוניט-טסט</w:t>
            </w:r>
          </w:p>
        </w:tc>
      </w:tr>
      <w:tr w:rsidR="00094157" w14:paraId="318C71AF"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4F0B0208" w14:textId="77777777" w:rsidR="00094157" w:rsidRDefault="00000000" w:rsidP="00D33B5F">
            <w:pPr>
              <w:bidi/>
              <w:spacing w:line="260" w:lineRule="auto"/>
            </w:pPr>
            <w:r>
              <w:rPr>
                <w:rFonts w:ascii="Courier New" w:eastAsia="Courier New" w:hAnsi="Courier New" w:cs="Courier New"/>
                <w:b/>
                <w:bCs/>
                <w:color w:val="1F3864"/>
                <w:sz w:val="17"/>
                <w:szCs w:val="17"/>
              </w:rPr>
              <w:t>context</w:t>
            </w:r>
          </w:p>
        </w:tc>
        <w:tc>
          <w:tcPr>
            <w:tcW w:w="6500" w:type="dxa"/>
            <w:shd w:val="clear" w:color="auto" w:fill="F2F5FA"/>
            <w:tcMar>
              <w:top w:w="90" w:type="dxa"/>
              <w:left w:w="110" w:type="dxa"/>
              <w:bottom w:w="90" w:type="dxa"/>
              <w:right w:w="110" w:type="dxa"/>
            </w:tcMar>
          </w:tcPr>
          <w:p w14:paraId="7459BBF4" w14:textId="77777777" w:rsidR="00094157" w:rsidRDefault="00000000" w:rsidP="00D33B5F">
            <w:pPr>
              <w:bidi/>
              <w:spacing w:line="260" w:lineRule="auto"/>
            </w:pPr>
            <w:r>
              <w:rPr>
                <w:color w:val="000000"/>
                <w:sz w:val="19"/>
                <w:szCs w:val="19"/>
                <w:rtl/>
              </w:rPr>
              <w:t>המשתמש המחובר וערכת הצבעים, זמינים לכל המסכים</w:t>
            </w:r>
          </w:p>
        </w:tc>
      </w:tr>
      <w:tr w:rsidR="00094157" w14:paraId="7E0A186C" w14:textId="77777777">
        <w:tblPrEx>
          <w:tblCellMar>
            <w:top w:w="0" w:type="dxa"/>
            <w:bottom w:w="0" w:type="dxa"/>
          </w:tblCellMar>
        </w:tblPrEx>
        <w:tc>
          <w:tcPr>
            <w:tcW w:w="2500" w:type="dxa"/>
            <w:tcMar>
              <w:top w:w="90" w:type="dxa"/>
              <w:left w:w="110" w:type="dxa"/>
              <w:bottom w:w="90" w:type="dxa"/>
              <w:right w:w="110" w:type="dxa"/>
            </w:tcMar>
          </w:tcPr>
          <w:p w14:paraId="73F20BBB" w14:textId="77777777" w:rsidR="00094157" w:rsidRDefault="00000000" w:rsidP="00D33B5F">
            <w:pPr>
              <w:bidi/>
              <w:spacing w:line="260" w:lineRule="auto"/>
            </w:pPr>
            <w:r>
              <w:rPr>
                <w:rFonts w:ascii="Courier New" w:eastAsia="Courier New" w:hAnsi="Courier New" w:cs="Courier New"/>
                <w:b/>
                <w:bCs/>
                <w:color w:val="1F3864"/>
                <w:sz w:val="17"/>
                <w:szCs w:val="17"/>
              </w:rPr>
              <w:t>__tests__</w:t>
            </w:r>
          </w:p>
        </w:tc>
        <w:tc>
          <w:tcPr>
            <w:tcW w:w="6500" w:type="dxa"/>
            <w:tcMar>
              <w:top w:w="90" w:type="dxa"/>
              <w:left w:w="110" w:type="dxa"/>
              <w:bottom w:w="90" w:type="dxa"/>
              <w:right w:w="110" w:type="dxa"/>
            </w:tcMar>
          </w:tcPr>
          <w:p w14:paraId="27B8F7E0" w14:textId="77777777" w:rsidR="00094157" w:rsidRDefault="00000000" w:rsidP="00D33B5F">
            <w:pPr>
              <w:bidi/>
              <w:spacing w:line="260" w:lineRule="auto"/>
            </w:pPr>
            <w:r>
              <w:rPr>
                <w:color w:val="000000"/>
                <w:sz w:val="19"/>
                <w:szCs w:val="19"/>
                <w:rtl/>
              </w:rPr>
              <w:t>82 בדיקות יחידה</w:t>
            </w:r>
          </w:p>
        </w:tc>
      </w:tr>
      <w:tr w:rsidR="00094157" w14:paraId="6EBC0D1B"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6457F572"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CarStats.AdminWeb</w:t>
            </w:r>
            <w:proofErr w:type="spellEnd"/>
          </w:p>
        </w:tc>
        <w:tc>
          <w:tcPr>
            <w:tcW w:w="6500" w:type="dxa"/>
            <w:shd w:val="clear" w:color="auto" w:fill="F2F5FA"/>
            <w:tcMar>
              <w:top w:w="90" w:type="dxa"/>
              <w:left w:w="110" w:type="dxa"/>
              <w:bottom w:w="90" w:type="dxa"/>
              <w:right w:w="110" w:type="dxa"/>
            </w:tcMar>
          </w:tcPr>
          <w:p w14:paraId="1D700D54" w14:textId="77777777" w:rsidR="00094157" w:rsidRDefault="00000000" w:rsidP="00D33B5F">
            <w:pPr>
              <w:bidi/>
              <w:spacing w:line="260" w:lineRule="auto"/>
            </w:pPr>
            <w:r>
              <w:rPr>
                <w:color w:val="000000"/>
                <w:sz w:val="19"/>
                <w:szCs w:val="19"/>
                <w:rtl/>
              </w:rPr>
              <w:t>פאנל הניהול בדפדפן, React ו-Vite</w:t>
            </w:r>
          </w:p>
        </w:tc>
      </w:tr>
      <w:tr w:rsidR="00094157" w14:paraId="7ECAE5CD" w14:textId="77777777">
        <w:tblPrEx>
          <w:tblCellMar>
            <w:top w:w="0" w:type="dxa"/>
            <w:bottom w:w="0" w:type="dxa"/>
          </w:tblCellMar>
        </w:tblPrEx>
        <w:tc>
          <w:tcPr>
            <w:tcW w:w="2500" w:type="dxa"/>
            <w:tcMar>
              <w:top w:w="90" w:type="dxa"/>
              <w:left w:w="110" w:type="dxa"/>
              <w:bottom w:w="90" w:type="dxa"/>
              <w:right w:w="110" w:type="dxa"/>
            </w:tcMar>
          </w:tcPr>
          <w:p w14:paraId="3F4FAA7D" w14:textId="77777777" w:rsidR="00094157" w:rsidRDefault="00000000" w:rsidP="00D33B5F">
            <w:pPr>
              <w:bidi/>
              <w:spacing w:line="260" w:lineRule="auto"/>
            </w:pPr>
            <w:r>
              <w:rPr>
                <w:rFonts w:ascii="Courier New" w:eastAsia="Courier New" w:hAnsi="Courier New" w:cs="Courier New"/>
                <w:b/>
                <w:bCs/>
                <w:color w:val="1F3864"/>
                <w:sz w:val="17"/>
                <w:szCs w:val="17"/>
              </w:rPr>
              <w:t>CarStats.ESP32</w:t>
            </w:r>
          </w:p>
        </w:tc>
        <w:tc>
          <w:tcPr>
            <w:tcW w:w="6500" w:type="dxa"/>
            <w:tcMar>
              <w:top w:w="90" w:type="dxa"/>
              <w:left w:w="110" w:type="dxa"/>
              <w:bottom w:w="90" w:type="dxa"/>
              <w:right w:w="110" w:type="dxa"/>
            </w:tcMar>
          </w:tcPr>
          <w:p w14:paraId="6E4C439E" w14:textId="77777777" w:rsidR="00094157" w:rsidRDefault="00000000" w:rsidP="00D33B5F">
            <w:pPr>
              <w:bidi/>
              <w:spacing w:line="260" w:lineRule="auto"/>
            </w:pPr>
            <w:r>
              <w:rPr>
                <w:color w:val="000000"/>
                <w:sz w:val="19"/>
                <w:szCs w:val="19"/>
                <w:rtl/>
              </w:rPr>
              <w:t>קושחת המתאם בשפת ‎C++‎ בסגנון ארדואינו</w:t>
            </w:r>
          </w:p>
        </w:tc>
      </w:tr>
      <w:tr w:rsidR="00094157" w14:paraId="2328BF25"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48DEEEC5" w14:textId="77777777" w:rsidR="00094157" w:rsidRDefault="00000000" w:rsidP="00D33B5F">
            <w:pPr>
              <w:bidi/>
              <w:spacing w:line="260" w:lineRule="auto"/>
            </w:pPr>
            <w:r>
              <w:rPr>
                <w:rFonts w:ascii="Courier New" w:eastAsia="Courier New" w:hAnsi="Courier New" w:cs="Courier New"/>
                <w:b/>
                <w:bCs/>
                <w:color w:val="1F3864"/>
                <w:sz w:val="17"/>
                <w:szCs w:val="17"/>
              </w:rPr>
              <w:t>design</w:t>
            </w:r>
          </w:p>
        </w:tc>
        <w:tc>
          <w:tcPr>
            <w:tcW w:w="6500" w:type="dxa"/>
            <w:shd w:val="clear" w:color="auto" w:fill="F2F5FA"/>
            <w:tcMar>
              <w:top w:w="90" w:type="dxa"/>
              <w:left w:w="110" w:type="dxa"/>
              <w:bottom w:w="90" w:type="dxa"/>
              <w:right w:w="110" w:type="dxa"/>
            </w:tcMar>
          </w:tcPr>
          <w:p w14:paraId="2B7ADACD" w14:textId="77777777" w:rsidR="00094157" w:rsidRDefault="00000000" w:rsidP="00D33B5F">
            <w:pPr>
              <w:bidi/>
              <w:spacing w:line="260" w:lineRule="auto"/>
            </w:pPr>
            <w:r>
              <w:rPr>
                <w:color w:val="000000"/>
                <w:sz w:val="19"/>
                <w:szCs w:val="19"/>
                <w:rtl/>
              </w:rPr>
              <w:t>ייצוא העיצובים שהאפליקציה נבנתה לפיהם</w:t>
            </w:r>
          </w:p>
        </w:tc>
      </w:tr>
    </w:tbl>
    <w:p w14:paraId="6D39ABA8" w14:textId="77777777" w:rsidR="00094157" w:rsidRDefault="00000000" w:rsidP="00D33B5F">
      <w:r>
        <w:br w:type="page"/>
      </w:r>
    </w:p>
    <w:p w14:paraId="587B353B" w14:textId="77777777" w:rsidR="00094157" w:rsidRDefault="00000000" w:rsidP="00D33B5F">
      <w:pPr>
        <w:pStyle w:val="Heading1"/>
        <w:bidi/>
        <w:spacing w:before="360" w:after="160"/>
      </w:pPr>
      <w:r>
        <w:rPr>
          <w:b/>
          <w:bCs/>
          <w:color w:val="1F3864"/>
          <w:sz w:val="40"/>
          <w:szCs w:val="40"/>
          <w:rtl/>
        </w:rPr>
        <w:lastRenderedPageBreak/>
        <w:t>3. צד השרת — ASP.NET Core 10 (C#)</w:t>
      </w:r>
    </w:p>
    <w:p w14:paraId="09B5F32D" w14:textId="77777777" w:rsidR="00094157" w:rsidRDefault="00000000" w:rsidP="00D33B5F">
      <w:pPr>
        <w:bidi/>
        <w:spacing w:after="120"/>
      </w:pPr>
      <w:r>
        <w:rPr>
          <w:color w:val="000000"/>
          <w:rtl/>
        </w:rPr>
        <w:t>השרת כתוב ב-</w:t>
      </w:r>
      <w:r>
        <w:rPr>
          <w:color w:val="000000"/>
        </w:rPr>
        <w:t>C#</w:t>
      </w:r>
      <w:r>
        <w:rPr>
          <w:color w:val="000000"/>
          <w:rtl/>
        </w:rPr>
        <w:t xml:space="preserve"> על </w:t>
      </w:r>
      <w:r>
        <w:rPr>
          <w:color w:val="000000"/>
        </w:rPr>
        <w:t>ASP.NET Core 10</w:t>
      </w:r>
      <w:r>
        <w:rPr>
          <w:color w:val="000000"/>
          <w:rtl/>
        </w:rPr>
        <w:t xml:space="preserve">, מדבר עם </w:t>
      </w:r>
      <w:r>
        <w:rPr>
          <w:color w:val="000000"/>
        </w:rPr>
        <w:t>SQL Server</w:t>
      </w:r>
      <w:r>
        <w:rPr>
          <w:color w:val="000000"/>
          <w:rtl/>
        </w:rPr>
        <w:t xml:space="preserve"> דרך </w:t>
      </w:r>
      <w:r>
        <w:rPr>
          <w:color w:val="000000"/>
        </w:rPr>
        <w:t>Entity Framework Core</w:t>
      </w:r>
      <w:r>
        <w:rPr>
          <w:color w:val="000000"/>
          <w:rtl/>
        </w:rPr>
        <w:t>, ומתארח ב-Somee. הוא אחראי על שלושה דברים: לתרגם קודי תקלה, לנהל משתמשים ורכבים, ולהסתיר מפתחות חיצוניים מהאפליקציה.</w:t>
      </w:r>
    </w:p>
    <w:p w14:paraId="243EB78D" w14:textId="77777777" w:rsidR="00094157" w:rsidRDefault="00000000" w:rsidP="00D33B5F">
      <w:pPr>
        <w:pStyle w:val="Heading2"/>
        <w:bidi/>
        <w:spacing w:before="260" w:after="120"/>
      </w:pPr>
      <w:r>
        <w:rPr>
          <w:b/>
          <w:bCs/>
          <w:color w:val="1F3864"/>
          <w:sz w:val="30"/>
          <w:szCs w:val="30"/>
          <w:rtl/>
        </w:rPr>
        <w:t>3.1 הרצה והגדרות</w:t>
      </w:r>
    </w:p>
    <w:tbl>
      <w:tblPr>
        <w:bidiVisual/>
        <w:tblW w:w="9000" w:type="dxa"/>
        <w:tblBorders>
          <w:top w:val="single" w:sz="4" w:space="0" w:color="C6D2DC"/>
          <w:left w:val="single" w:sz="4" w:space="0" w:color="C6D2DC"/>
          <w:bottom w:val="single" w:sz="4" w:space="0" w:color="C6D2DC"/>
          <w:right w:val="single" w:sz="4" w:space="0" w:color="C6D2DC"/>
          <w:insideH w:val="single" w:sz="4" w:space="0" w:color="C6D2DC"/>
          <w:insideV w:val="single" w:sz="4" w:space="0" w:color="C6D2DC"/>
        </w:tblBorders>
        <w:tblCellMar>
          <w:left w:w="10" w:type="dxa"/>
          <w:right w:w="10" w:type="dxa"/>
        </w:tblCellMar>
        <w:tblLook w:val="0000" w:firstRow="0" w:lastRow="0" w:firstColumn="0" w:lastColumn="0" w:noHBand="0" w:noVBand="0"/>
      </w:tblPr>
      <w:tblGrid>
        <w:gridCol w:w="2500"/>
        <w:gridCol w:w="6500"/>
      </w:tblGrid>
      <w:tr w:rsidR="00094157" w14:paraId="0DA35C47" w14:textId="77777777">
        <w:tblPrEx>
          <w:tblCellMar>
            <w:top w:w="0" w:type="dxa"/>
            <w:bottom w:w="0" w:type="dxa"/>
          </w:tblCellMar>
        </w:tblPrEx>
        <w:trPr>
          <w:tblHeader/>
        </w:trPr>
        <w:tc>
          <w:tcPr>
            <w:tcW w:w="2500" w:type="dxa"/>
            <w:shd w:val="clear" w:color="auto" w:fill="1F3864"/>
            <w:tcMar>
              <w:top w:w="90" w:type="dxa"/>
              <w:left w:w="110" w:type="dxa"/>
              <w:bottom w:w="90" w:type="dxa"/>
              <w:right w:w="110" w:type="dxa"/>
            </w:tcMar>
          </w:tcPr>
          <w:p w14:paraId="15146A87" w14:textId="77777777" w:rsidR="00094157" w:rsidRDefault="00000000" w:rsidP="00D33B5F">
            <w:pPr>
              <w:bidi/>
            </w:pPr>
            <w:r>
              <w:rPr>
                <w:b/>
                <w:bCs/>
                <w:color w:val="FFFFFF"/>
                <w:sz w:val="19"/>
                <w:szCs w:val="19"/>
                <w:rtl/>
              </w:rPr>
              <w:t>קובץ</w:t>
            </w:r>
          </w:p>
        </w:tc>
        <w:tc>
          <w:tcPr>
            <w:tcW w:w="6500" w:type="dxa"/>
            <w:shd w:val="clear" w:color="auto" w:fill="1F3864"/>
            <w:tcMar>
              <w:top w:w="90" w:type="dxa"/>
              <w:left w:w="110" w:type="dxa"/>
              <w:bottom w:w="90" w:type="dxa"/>
              <w:right w:w="110" w:type="dxa"/>
            </w:tcMar>
          </w:tcPr>
          <w:p w14:paraId="4B476966" w14:textId="77777777" w:rsidR="00094157" w:rsidRDefault="00000000" w:rsidP="00D33B5F">
            <w:pPr>
              <w:bidi/>
            </w:pPr>
            <w:r>
              <w:rPr>
                <w:b/>
                <w:bCs/>
                <w:color w:val="FFFFFF"/>
                <w:sz w:val="19"/>
                <w:szCs w:val="19"/>
                <w:rtl/>
              </w:rPr>
              <w:t>מה הוא עושה ולמה הוא קיים</w:t>
            </w:r>
          </w:p>
        </w:tc>
      </w:tr>
      <w:tr w:rsidR="00094157" w14:paraId="295CC23A" w14:textId="77777777">
        <w:tblPrEx>
          <w:tblCellMar>
            <w:top w:w="0" w:type="dxa"/>
            <w:bottom w:w="0" w:type="dxa"/>
          </w:tblCellMar>
        </w:tblPrEx>
        <w:tc>
          <w:tcPr>
            <w:tcW w:w="2500" w:type="dxa"/>
            <w:tcMar>
              <w:top w:w="90" w:type="dxa"/>
              <w:left w:w="110" w:type="dxa"/>
              <w:bottom w:w="90" w:type="dxa"/>
              <w:right w:w="110" w:type="dxa"/>
            </w:tcMar>
          </w:tcPr>
          <w:p w14:paraId="4F17CAB0"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Program.cs</w:t>
            </w:r>
            <w:proofErr w:type="spellEnd"/>
          </w:p>
        </w:tc>
        <w:tc>
          <w:tcPr>
            <w:tcW w:w="6500" w:type="dxa"/>
            <w:tcMar>
              <w:top w:w="90" w:type="dxa"/>
              <w:left w:w="110" w:type="dxa"/>
              <w:bottom w:w="90" w:type="dxa"/>
              <w:right w:w="110" w:type="dxa"/>
            </w:tcMar>
          </w:tcPr>
          <w:p w14:paraId="5EC792EF" w14:textId="77777777" w:rsidR="00094157" w:rsidRDefault="00000000" w:rsidP="00D33B5F">
            <w:pPr>
              <w:bidi/>
              <w:spacing w:line="260" w:lineRule="auto"/>
            </w:pPr>
            <w:r>
              <w:rPr>
                <w:color w:val="000000"/>
                <w:sz w:val="19"/>
                <w:szCs w:val="19"/>
                <w:rtl/>
              </w:rPr>
              <w:t>נקודת הכניסה של השרת. מגדיר את החיבור לבסיס הנתונים, CORS, אימות JWT, מדיניות הרשאות, Swagger — ואז מריץ מיגרציות וטוען את מילון התקלות בעלייה. שתי החלטות חשובות: לולאת ניסיונות חוזרים סביב המיגרציה, כי בסיס נתונים בשרת חינמי לרוב ישן בבקשה הראשונה ובלעדיה כל השרת קורס; ומדיניות ברירת מחדל שדורשת טוקן בכל נקודת קצה, כך שבקר חדש שמישהו יוסיף בעתיד לא יישאר פתוח בטעות.</w:t>
            </w:r>
          </w:p>
        </w:tc>
      </w:tr>
      <w:tr w:rsidR="00094157" w14:paraId="4734479F"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6693F805"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CarStats.API.csproj</w:t>
            </w:r>
            <w:proofErr w:type="spellEnd"/>
          </w:p>
        </w:tc>
        <w:tc>
          <w:tcPr>
            <w:tcW w:w="6500" w:type="dxa"/>
            <w:shd w:val="clear" w:color="auto" w:fill="F2F5FA"/>
            <w:tcMar>
              <w:top w:w="90" w:type="dxa"/>
              <w:left w:w="110" w:type="dxa"/>
              <w:bottom w:w="90" w:type="dxa"/>
              <w:right w:w="110" w:type="dxa"/>
            </w:tcMar>
          </w:tcPr>
          <w:p w14:paraId="559EC68F" w14:textId="77777777" w:rsidR="00094157" w:rsidRDefault="00000000" w:rsidP="00D33B5F">
            <w:pPr>
              <w:bidi/>
              <w:spacing w:line="260" w:lineRule="auto"/>
            </w:pPr>
            <w:r>
              <w:rPr>
                <w:color w:val="000000"/>
                <w:sz w:val="19"/>
                <w:szCs w:val="19"/>
                <w:rtl/>
              </w:rPr>
              <w:t>הגדרות הפרויקט (.NET 10) והחבילות החיצוניות: BCrypt להצפנת סיסמאות, EF Core, JWT ו-Swagger.</w:t>
            </w:r>
          </w:p>
        </w:tc>
      </w:tr>
      <w:tr w:rsidR="00094157" w14:paraId="62A8A8CD" w14:textId="77777777">
        <w:tblPrEx>
          <w:tblCellMar>
            <w:top w:w="0" w:type="dxa"/>
            <w:bottom w:w="0" w:type="dxa"/>
          </w:tblCellMar>
        </w:tblPrEx>
        <w:tc>
          <w:tcPr>
            <w:tcW w:w="2500" w:type="dxa"/>
            <w:tcMar>
              <w:top w:w="90" w:type="dxa"/>
              <w:left w:w="110" w:type="dxa"/>
              <w:bottom w:w="90" w:type="dxa"/>
              <w:right w:w="110" w:type="dxa"/>
            </w:tcMar>
          </w:tcPr>
          <w:p w14:paraId="3BAC7947" w14:textId="77777777" w:rsidR="00094157" w:rsidRDefault="00000000" w:rsidP="00D33B5F">
            <w:pPr>
              <w:bidi/>
              <w:spacing w:line="260" w:lineRule="auto"/>
            </w:pPr>
            <w:proofErr w:type="spellStart"/>
            <w:proofErr w:type="gramStart"/>
            <w:r>
              <w:rPr>
                <w:rFonts w:ascii="Courier New" w:eastAsia="Courier New" w:hAnsi="Courier New" w:cs="Courier New"/>
                <w:b/>
                <w:bCs/>
                <w:color w:val="1F3864"/>
                <w:sz w:val="17"/>
                <w:szCs w:val="17"/>
              </w:rPr>
              <w:t>appsettings.json</w:t>
            </w:r>
            <w:proofErr w:type="spellEnd"/>
            <w:proofErr w:type="gramEnd"/>
          </w:p>
        </w:tc>
        <w:tc>
          <w:tcPr>
            <w:tcW w:w="6500" w:type="dxa"/>
            <w:tcMar>
              <w:top w:w="90" w:type="dxa"/>
              <w:left w:w="110" w:type="dxa"/>
              <w:bottom w:w="90" w:type="dxa"/>
              <w:right w:w="110" w:type="dxa"/>
            </w:tcMar>
          </w:tcPr>
          <w:p w14:paraId="62B55C74" w14:textId="77777777" w:rsidR="00094157" w:rsidRDefault="00000000" w:rsidP="00D33B5F">
            <w:pPr>
              <w:bidi/>
              <w:spacing w:line="260" w:lineRule="auto"/>
            </w:pPr>
            <w:r>
              <w:rPr>
                <w:color w:val="000000"/>
                <w:sz w:val="19"/>
                <w:szCs w:val="19"/>
                <w:rtl/>
              </w:rPr>
              <w:t>קונפיגורציה ללא סודות: מחרוזת חיבור מקומית, מחירי דלק, רמות לוג. הסודות האמיתיים יושבים ב-appsettings.Production.json שנמצא ב-gitignore.</w:t>
            </w:r>
          </w:p>
        </w:tc>
      </w:tr>
      <w:tr w:rsidR="00094157" w14:paraId="62DD0DBB"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7B60B86E"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launchSettings.json</w:t>
            </w:r>
            <w:proofErr w:type="spellEnd"/>
          </w:p>
        </w:tc>
        <w:tc>
          <w:tcPr>
            <w:tcW w:w="6500" w:type="dxa"/>
            <w:shd w:val="clear" w:color="auto" w:fill="F2F5FA"/>
            <w:tcMar>
              <w:top w:w="90" w:type="dxa"/>
              <w:left w:w="110" w:type="dxa"/>
              <w:bottom w:w="90" w:type="dxa"/>
              <w:right w:w="110" w:type="dxa"/>
            </w:tcMar>
          </w:tcPr>
          <w:p w14:paraId="48904CBF" w14:textId="77777777" w:rsidR="00094157" w:rsidRDefault="00000000" w:rsidP="00D33B5F">
            <w:pPr>
              <w:bidi/>
              <w:spacing w:line="260" w:lineRule="auto"/>
            </w:pPr>
            <w:r>
              <w:rPr>
                <w:color w:val="000000"/>
                <w:sz w:val="19"/>
                <w:szCs w:val="19"/>
                <w:rtl/>
              </w:rPr>
              <w:t>פורטים להרצה מקומית (5279 / 7077) — אותם פורטים שהאפליקציה מצפה להם בפיתוח.</w:t>
            </w:r>
          </w:p>
        </w:tc>
      </w:tr>
      <w:tr w:rsidR="00094157" w14:paraId="6A12A174" w14:textId="77777777">
        <w:tblPrEx>
          <w:tblCellMar>
            <w:top w:w="0" w:type="dxa"/>
            <w:bottom w:w="0" w:type="dxa"/>
          </w:tblCellMar>
        </w:tblPrEx>
        <w:tc>
          <w:tcPr>
            <w:tcW w:w="2500" w:type="dxa"/>
            <w:tcMar>
              <w:top w:w="90" w:type="dxa"/>
              <w:left w:w="110" w:type="dxa"/>
              <w:bottom w:w="90" w:type="dxa"/>
              <w:right w:w="110" w:type="dxa"/>
            </w:tcMar>
          </w:tcPr>
          <w:p w14:paraId="5564B0AC"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FTPProfile.pubxml</w:t>
            </w:r>
            <w:proofErr w:type="spellEnd"/>
          </w:p>
        </w:tc>
        <w:tc>
          <w:tcPr>
            <w:tcW w:w="6500" w:type="dxa"/>
            <w:tcMar>
              <w:top w:w="90" w:type="dxa"/>
              <w:left w:w="110" w:type="dxa"/>
              <w:bottom w:w="90" w:type="dxa"/>
              <w:right w:w="110" w:type="dxa"/>
            </w:tcMar>
          </w:tcPr>
          <w:p w14:paraId="12DAAC5A" w14:textId="77777777" w:rsidR="00094157" w:rsidRDefault="00000000" w:rsidP="00D33B5F">
            <w:pPr>
              <w:bidi/>
              <w:spacing w:line="260" w:lineRule="auto"/>
            </w:pPr>
            <w:r>
              <w:rPr>
                <w:color w:val="000000"/>
                <w:sz w:val="19"/>
                <w:szCs w:val="19"/>
                <w:rtl/>
              </w:rPr>
              <w:t>פרופיל הפרסום ב-FTP לשרת ה-Production ב-Somee.</w:t>
            </w:r>
          </w:p>
        </w:tc>
      </w:tr>
      <w:tr w:rsidR="00094157" w14:paraId="1FB02B77"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67C8D826"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CarStats.API.http</w:t>
            </w:r>
            <w:proofErr w:type="spellEnd"/>
          </w:p>
        </w:tc>
        <w:tc>
          <w:tcPr>
            <w:tcW w:w="6500" w:type="dxa"/>
            <w:shd w:val="clear" w:color="auto" w:fill="F2F5FA"/>
            <w:tcMar>
              <w:top w:w="90" w:type="dxa"/>
              <w:left w:w="110" w:type="dxa"/>
              <w:bottom w:w="90" w:type="dxa"/>
              <w:right w:w="110" w:type="dxa"/>
            </w:tcMar>
          </w:tcPr>
          <w:p w14:paraId="1F19110F" w14:textId="77777777" w:rsidR="00094157" w:rsidRDefault="00000000" w:rsidP="00D33B5F">
            <w:pPr>
              <w:bidi/>
              <w:spacing w:line="260" w:lineRule="auto"/>
            </w:pPr>
            <w:r>
              <w:rPr>
                <w:color w:val="000000"/>
                <w:sz w:val="19"/>
                <w:szCs w:val="19"/>
                <w:rtl/>
              </w:rPr>
              <w:t>בקשות בדיקה מוכנות ישירות מהעורך, בלי Postman.</w:t>
            </w:r>
          </w:p>
        </w:tc>
      </w:tr>
    </w:tbl>
    <w:p w14:paraId="448044DA" w14:textId="77777777" w:rsidR="00094157" w:rsidRDefault="00000000" w:rsidP="00D33B5F">
      <w:pPr>
        <w:pStyle w:val="Heading2"/>
        <w:bidi/>
        <w:spacing w:before="260" w:after="120"/>
      </w:pPr>
      <w:r>
        <w:rPr>
          <w:b/>
          <w:bCs/>
          <w:color w:val="1F3864"/>
          <w:sz w:val="30"/>
          <w:szCs w:val="30"/>
          <w:rtl/>
        </w:rPr>
        <w:t>3.2 שכבת הנתונים — התיקיות Data ו-Models</w:t>
      </w:r>
    </w:p>
    <w:tbl>
      <w:tblPr>
        <w:bidiVisual/>
        <w:tblW w:w="9000" w:type="dxa"/>
        <w:tblBorders>
          <w:top w:val="single" w:sz="4" w:space="0" w:color="C6D2DC"/>
          <w:left w:val="single" w:sz="4" w:space="0" w:color="C6D2DC"/>
          <w:bottom w:val="single" w:sz="4" w:space="0" w:color="C6D2DC"/>
          <w:right w:val="single" w:sz="4" w:space="0" w:color="C6D2DC"/>
          <w:insideH w:val="single" w:sz="4" w:space="0" w:color="C6D2DC"/>
          <w:insideV w:val="single" w:sz="4" w:space="0" w:color="C6D2DC"/>
        </w:tblBorders>
        <w:tblCellMar>
          <w:left w:w="10" w:type="dxa"/>
          <w:right w:w="10" w:type="dxa"/>
        </w:tblCellMar>
        <w:tblLook w:val="0000" w:firstRow="0" w:lastRow="0" w:firstColumn="0" w:lastColumn="0" w:noHBand="0" w:noVBand="0"/>
      </w:tblPr>
      <w:tblGrid>
        <w:gridCol w:w="2500"/>
        <w:gridCol w:w="6500"/>
      </w:tblGrid>
      <w:tr w:rsidR="00094157" w14:paraId="04D84904" w14:textId="77777777">
        <w:tblPrEx>
          <w:tblCellMar>
            <w:top w:w="0" w:type="dxa"/>
            <w:bottom w:w="0" w:type="dxa"/>
          </w:tblCellMar>
        </w:tblPrEx>
        <w:trPr>
          <w:tblHeader/>
        </w:trPr>
        <w:tc>
          <w:tcPr>
            <w:tcW w:w="2500" w:type="dxa"/>
            <w:shd w:val="clear" w:color="auto" w:fill="1F3864"/>
            <w:tcMar>
              <w:top w:w="90" w:type="dxa"/>
              <w:left w:w="110" w:type="dxa"/>
              <w:bottom w:w="90" w:type="dxa"/>
              <w:right w:w="110" w:type="dxa"/>
            </w:tcMar>
          </w:tcPr>
          <w:p w14:paraId="07DE4A1F" w14:textId="77777777" w:rsidR="00094157" w:rsidRDefault="00000000" w:rsidP="00D33B5F">
            <w:pPr>
              <w:bidi/>
            </w:pPr>
            <w:r>
              <w:rPr>
                <w:b/>
                <w:bCs/>
                <w:color w:val="FFFFFF"/>
                <w:sz w:val="19"/>
                <w:szCs w:val="19"/>
                <w:rtl/>
              </w:rPr>
              <w:t>קובץ</w:t>
            </w:r>
          </w:p>
        </w:tc>
        <w:tc>
          <w:tcPr>
            <w:tcW w:w="6500" w:type="dxa"/>
            <w:shd w:val="clear" w:color="auto" w:fill="1F3864"/>
            <w:tcMar>
              <w:top w:w="90" w:type="dxa"/>
              <w:left w:w="110" w:type="dxa"/>
              <w:bottom w:w="90" w:type="dxa"/>
              <w:right w:w="110" w:type="dxa"/>
            </w:tcMar>
          </w:tcPr>
          <w:p w14:paraId="75CE4274" w14:textId="77777777" w:rsidR="00094157" w:rsidRDefault="00000000" w:rsidP="00D33B5F">
            <w:pPr>
              <w:bidi/>
            </w:pPr>
            <w:r>
              <w:rPr>
                <w:b/>
                <w:bCs/>
                <w:color w:val="FFFFFF"/>
                <w:sz w:val="19"/>
                <w:szCs w:val="19"/>
                <w:rtl/>
              </w:rPr>
              <w:t>מה הוא עושה ולמה הוא קיים</w:t>
            </w:r>
          </w:p>
        </w:tc>
      </w:tr>
      <w:tr w:rsidR="00094157" w14:paraId="4E715EE5" w14:textId="77777777">
        <w:tblPrEx>
          <w:tblCellMar>
            <w:top w:w="0" w:type="dxa"/>
            <w:bottom w:w="0" w:type="dxa"/>
          </w:tblCellMar>
        </w:tblPrEx>
        <w:tc>
          <w:tcPr>
            <w:tcW w:w="2500" w:type="dxa"/>
            <w:tcMar>
              <w:top w:w="90" w:type="dxa"/>
              <w:left w:w="110" w:type="dxa"/>
              <w:bottom w:w="90" w:type="dxa"/>
              <w:right w:w="110" w:type="dxa"/>
            </w:tcMar>
          </w:tcPr>
          <w:p w14:paraId="7875CF14"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AppDbContext.cs</w:t>
            </w:r>
            <w:proofErr w:type="spellEnd"/>
          </w:p>
        </w:tc>
        <w:tc>
          <w:tcPr>
            <w:tcW w:w="6500" w:type="dxa"/>
            <w:tcMar>
              <w:top w:w="90" w:type="dxa"/>
              <w:left w:w="110" w:type="dxa"/>
              <w:bottom w:w="90" w:type="dxa"/>
              <w:right w:w="110" w:type="dxa"/>
            </w:tcMar>
          </w:tcPr>
          <w:p w14:paraId="5A962E0C" w14:textId="77777777" w:rsidR="00094157" w:rsidRDefault="00000000" w:rsidP="00D33B5F">
            <w:pPr>
              <w:bidi/>
              <w:spacing w:line="260" w:lineRule="auto"/>
            </w:pPr>
            <w:r>
              <w:rPr>
                <w:color w:val="000000"/>
                <w:sz w:val="19"/>
                <w:szCs w:val="19"/>
                <w:rtl/>
              </w:rPr>
              <w:t>מגדיר את ארבע הטבלאות ואת חוקי המחיקה. מחיקת משתמש מוחקת את הרכבים והאירועים שלו, אבל מחיקת רכב רק מנתקת ממנו את האירועים — כך שההיסטוריה של הנהג שורדת גם אחרי שהוא מוכר את הרכב.</w:t>
            </w:r>
          </w:p>
        </w:tc>
      </w:tr>
      <w:tr w:rsidR="00094157" w14:paraId="473027F8"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6E525D8A"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DbSeeder.cs</w:t>
            </w:r>
            <w:proofErr w:type="spellEnd"/>
          </w:p>
        </w:tc>
        <w:tc>
          <w:tcPr>
            <w:tcW w:w="6500" w:type="dxa"/>
            <w:shd w:val="clear" w:color="auto" w:fill="F2F5FA"/>
            <w:tcMar>
              <w:top w:w="90" w:type="dxa"/>
              <w:left w:w="110" w:type="dxa"/>
              <w:bottom w:w="90" w:type="dxa"/>
              <w:right w:w="110" w:type="dxa"/>
            </w:tcMar>
          </w:tcPr>
          <w:p w14:paraId="68DB7BFA" w14:textId="77777777" w:rsidR="00094157" w:rsidRDefault="00000000" w:rsidP="00D33B5F">
            <w:pPr>
              <w:bidi/>
              <w:spacing w:line="260" w:lineRule="auto"/>
            </w:pPr>
            <w:r>
              <w:rPr>
                <w:color w:val="000000"/>
                <w:sz w:val="19"/>
                <w:szCs w:val="19"/>
                <w:rtl/>
              </w:rPr>
              <w:t>טוען את מילון התקלות בעלייה. הוא לא עוצר כשהטבלה כבר מלאה אלא מוסיף רק קודים חסרים — אחרת בסיס נתונים שנטען פעם אחת היה מדלג לנצח על כל קוד שנוסיף בעתיד.</w:t>
            </w:r>
          </w:p>
        </w:tc>
      </w:tr>
      <w:tr w:rsidR="00094157" w14:paraId="4C84CEFD" w14:textId="77777777">
        <w:tblPrEx>
          <w:tblCellMar>
            <w:top w:w="0" w:type="dxa"/>
            <w:bottom w:w="0" w:type="dxa"/>
          </w:tblCellMar>
        </w:tblPrEx>
        <w:tc>
          <w:tcPr>
            <w:tcW w:w="2500" w:type="dxa"/>
            <w:tcMar>
              <w:top w:w="90" w:type="dxa"/>
              <w:left w:w="110" w:type="dxa"/>
              <w:bottom w:w="90" w:type="dxa"/>
              <w:right w:w="110" w:type="dxa"/>
            </w:tcMar>
          </w:tcPr>
          <w:p w14:paraId="1D7A427E"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DtcCatalog.cs</w:t>
            </w:r>
            <w:proofErr w:type="spellEnd"/>
          </w:p>
        </w:tc>
        <w:tc>
          <w:tcPr>
            <w:tcW w:w="6500" w:type="dxa"/>
            <w:tcMar>
              <w:top w:w="90" w:type="dxa"/>
              <w:left w:w="110" w:type="dxa"/>
              <w:bottom w:w="90" w:type="dxa"/>
              <w:right w:w="110" w:type="dxa"/>
            </w:tcMar>
          </w:tcPr>
          <w:p w14:paraId="765596BD" w14:textId="77777777" w:rsidR="00094157" w:rsidRDefault="00000000" w:rsidP="00D33B5F">
            <w:pPr>
              <w:bidi/>
              <w:spacing w:line="260" w:lineRule="auto"/>
            </w:pPr>
            <w:r>
              <w:rPr>
                <w:color w:val="000000"/>
                <w:sz w:val="19"/>
                <w:szCs w:val="19"/>
                <w:rtl/>
              </w:rPr>
              <w:t>המשך המילון: קודי P0xxx גנריים לפי תקן SAE J2012, עם הסבר, חומרה וטווח מחיר בשקלים. קודים ייחודיים ליצרן לא מנוחשים כאן בכוונה — הם נופלים להסבר ה-AI באפליקציה.</w:t>
            </w:r>
          </w:p>
        </w:tc>
      </w:tr>
      <w:tr w:rsidR="00094157" w14:paraId="2431F6A1"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1E05A358"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AppUser.cs</w:t>
            </w:r>
            <w:proofErr w:type="spellEnd"/>
          </w:p>
        </w:tc>
        <w:tc>
          <w:tcPr>
            <w:tcW w:w="6500" w:type="dxa"/>
            <w:shd w:val="clear" w:color="auto" w:fill="F2F5FA"/>
            <w:tcMar>
              <w:top w:w="90" w:type="dxa"/>
              <w:left w:w="110" w:type="dxa"/>
              <w:bottom w:w="90" w:type="dxa"/>
              <w:right w:w="110" w:type="dxa"/>
            </w:tcMar>
          </w:tcPr>
          <w:p w14:paraId="59581BDE" w14:textId="77777777" w:rsidR="00094157" w:rsidRDefault="00000000" w:rsidP="00D33B5F">
            <w:pPr>
              <w:bidi/>
              <w:spacing w:line="260" w:lineRule="auto"/>
            </w:pPr>
            <w:r>
              <w:rPr>
                <w:color w:val="000000"/>
                <w:sz w:val="19"/>
                <w:szCs w:val="19"/>
                <w:rtl/>
              </w:rPr>
              <w:t>טבלת המשתמשים: שם, מייל, סיסמה מגובבת, תפקיד, ושדות אימות המייל. שלושה שדות מסומנים JsonIgnore ולא יוצאים לעולם בתשובת API — בלי זה אפשר היה לקרוא את קוד האימות ולעקוף את כל התהליך.</w:t>
            </w:r>
          </w:p>
        </w:tc>
      </w:tr>
      <w:tr w:rsidR="00094157" w14:paraId="3915BFC8" w14:textId="77777777">
        <w:tblPrEx>
          <w:tblCellMar>
            <w:top w:w="0" w:type="dxa"/>
            <w:bottom w:w="0" w:type="dxa"/>
          </w:tblCellMar>
        </w:tblPrEx>
        <w:tc>
          <w:tcPr>
            <w:tcW w:w="2500" w:type="dxa"/>
            <w:tcMar>
              <w:top w:w="90" w:type="dxa"/>
              <w:left w:w="110" w:type="dxa"/>
              <w:bottom w:w="90" w:type="dxa"/>
              <w:right w:w="110" w:type="dxa"/>
            </w:tcMar>
          </w:tcPr>
          <w:p w14:paraId="2BCF564E"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Vehicle.cs</w:t>
            </w:r>
            <w:proofErr w:type="spellEnd"/>
          </w:p>
        </w:tc>
        <w:tc>
          <w:tcPr>
            <w:tcW w:w="6500" w:type="dxa"/>
            <w:tcMar>
              <w:top w:w="90" w:type="dxa"/>
              <w:left w:w="110" w:type="dxa"/>
              <w:bottom w:w="90" w:type="dxa"/>
              <w:right w:w="110" w:type="dxa"/>
            </w:tcMar>
          </w:tcPr>
          <w:p w14:paraId="4C2EC3AE" w14:textId="77777777" w:rsidR="00094157" w:rsidRDefault="00000000" w:rsidP="00D33B5F">
            <w:pPr>
              <w:bidi/>
              <w:spacing w:line="260" w:lineRule="auto"/>
            </w:pPr>
            <w:r>
              <w:rPr>
                <w:color w:val="000000"/>
                <w:sz w:val="19"/>
                <w:szCs w:val="19"/>
                <w:rtl/>
              </w:rPr>
              <w:t>טבלת הרכבים: יצרן, דגם, שנה, מספר רישוי וצריכת דלק ממוצעת. הצריכה היא המספר שכל חישובי הדלק והנסיעה נשענים עליו.</w:t>
            </w:r>
          </w:p>
        </w:tc>
      </w:tr>
      <w:tr w:rsidR="00094157" w14:paraId="6B7D5C4B"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126B1FC5"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VehicleEvent.cs</w:t>
            </w:r>
            <w:proofErr w:type="spellEnd"/>
          </w:p>
        </w:tc>
        <w:tc>
          <w:tcPr>
            <w:tcW w:w="6500" w:type="dxa"/>
            <w:shd w:val="clear" w:color="auto" w:fill="F2F5FA"/>
            <w:tcMar>
              <w:top w:w="90" w:type="dxa"/>
              <w:left w:w="110" w:type="dxa"/>
              <w:bottom w:w="90" w:type="dxa"/>
              <w:right w:w="110" w:type="dxa"/>
            </w:tcMar>
          </w:tcPr>
          <w:p w14:paraId="32AE8050" w14:textId="77777777" w:rsidR="00094157" w:rsidRDefault="00000000" w:rsidP="00D33B5F">
            <w:pPr>
              <w:bidi/>
              <w:spacing w:line="260" w:lineRule="auto"/>
            </w:pPr>
            <w:r>
              <w:rPr>
                <w:color w:val="000000"/>
                <w:sz w:val="19"/>
                <w:szCs w:val="19"/>
                <w:rtl/>
              </w:rPr>
              <w:t>כל תקלה שנרשמה: הקוד, הזמן, ושיוך לרכב ולמשתמש. השיוך לרכב יכול להיות ריק — וזה בדיוק מה שמאפשר להיסטוריה לשרוד מחיקת רכב.</w:t>
            </w:r>
          </w:p>
        </w:tc>
      </w:tr>
      <w:tr w:rsidR="00094157" w14:paraId="3D65B474" w14:textId="77777777">
        <w:tblPrEx>
          <w:tblCellMar>
            <w:top w:w="0" w:type="dxa"/>
            <w:bottom w:w="0" w:type="dxa"/>
          </w:tblCellMar>
        </w:tblPrEx>
        <w:tc>
          <w:tcPr>
            <w:tcW w:w="2500" w:type="dxa"/>
            <w:tcMar>
              <w:top w:w="90" w:type="dxa"/>
              <w:left w:w="110" w:type="dxa"/>
              <w:bottom w:w="90" w:type="dxa"/>
              <w:right w:w="110" w:type="dxa"/>
            </w:tcMar>
          </w:tcPr>
          <w:p w14:paraId="434AA447"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DiagnosticCode.cs</w:t>
            </w:r>
            <w:proofErr w:type="spellEnd"/>
          </w:p>
        </w:tc>
        <w:tc>
          <w:tcPr>
            <w:tcW w:w="6500" w:type="dxa"/>
            <w:tcMar>
              <w:top w:w="90" w:type="dxa"/>
              <w:left w:w="110" w:type="dxa"/>
              <w:bottom w:w="90" w:type="dxa"/>
              <w:right w:w="110" w:type="dxa"/>
            </w:tcMar>
          </w:tcPr>
          <w:p w14:paraId="218D1B86" w14:textId="77777777" w:rsidR="00094157" w:rsidRDefault="00000000" w:rsidP="00D33B5F">
            <w:pPr>
              <w:bidi/>
              <w:spacing w:line="260" w:lineRule="auto"/>
            </w:pPr>
            <w:r>
              <w:rPr>
                <w:color w:val="000000"/>
                <w:sz w:val="19"/>
                <w:szCs w:val="19"/>
                <w:rtl/>
              </w:rPr>
              <w:t>מילון התקלות: קוד, כותרת בשפה פשוטה, הסבר, חומרה (ירוק/צהוב/אדום), מה לעשות, וטווח מחיר. המחירים שמורים כ-decimal ולא כמספר עשרוני רגיל, כי זה כסף.</w:t>
            </w:r>
          </w:p>
        </w:tc>
      </w:tr>
      <w:tr w:rsidR="00094157" w14:paraId="66C6EEAA"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01C898A4" w14:textId="77777777" w:rsidR="00094157" w:rsidRDefault="00000000" w:rsidP="00D33B5F">
            <w:pPr>
              <w:bidi/>
              <w:spacing w:line="260" w:lineRule="auto"/>
            </w:pPr>
            <w:r>
              <w:rPr>
                <w:rFonts w:ascii="Courier New" w:eastAsia="Courier New" w:hAnsi="Courier New" w:cs="Courier New"/>
                <w:b/>
                <w:bCs/>
                <w:color w:val="1F3864"/>
                <w:sz w:val="17"/>
                <w:szCs w:val="17"/>
              </w:rPr>
              <w:lastRenderedPageBreak/>
              <w:t>Migrations/</w:t>
            </w:r>
          </w:p>
        </w:tc>
        <w:tc>
          <w:tcPr>
            <w:tcW w:w="6500" w:type="dxa"/>
            <w:shd w:val="clear" w:color="auto" w:fill="F2F5FA"/>
            <w:tcMar>
              <w:top w:w="90" w:type="dxa"/>
              <w:left w:w="110" w:type="dxa"/>
              <w:bottom w:w="90" w:type="dxa"/>
              <w:right w:w="110" w:type="dxa"/>
            </w:tcMar>
          </w:tcPr>
          <w:p w14:paraId="07947E88" w14:textId="77777777" w:rsidR="00094157" w:rsidRDefault="00000000" w:rsidP="00D33B5F">
            <w:pPr>
              <w:bidi/>
              <w:spacing w:line="260" w:lineRule="auto"/>
            </w:pPr>
            <w:r>
              <w:rPr>
                <w:color w:val="000000"/>
                <w:sz w:val="19"/>
                <w:szCs w:val="19"/>
                <w:rtl/>
              </w:rPr>
              <w:t>היסטוריית שינויי הסכמה של EF Core — מהיצירה הראשונה ועד הוספת מונה ניסיונות האימות. אפשר לקרוא בה את סיפור התפתחות בסיס הנתונים.</w:t>
            </w:r>
          </w:p>
        </w:tc>
      </w:tr>
    </w:tbl>
    <w:p w14:paraId="78BED69F" w14:textId="77777777" w:rsidR="00094157" w:rsidRDefault="00000000" w:rsidP="00D33B5F">
      <w:pPr>
        <w:pStyle w:val="Heading2"/>
        <w:bidi/>
        <w:spacing w:before="260" w:after="120"/>
      </w:pPr>
      <w:r>
        <w:rPr>
          <w:b/>
          <w:bCs/>
          <w:color w:val="1F3864"/>
          <w:sz w:val="30"/>
          <w:szCs w:val="30"/>
          <w:rtl/>
        </w:rPr>
        <w:t>3.3 שירותים — Services/</w:t>
      </w:r>
    </w:p>
    <w:tbl>
      <w:tblPr>
        <w:bidiVisual/>
        <w:tblW w:w="9000" w:type="dxa"/>
        <w:tblBorders>
          <w:top w:val="single" w:sz="4" w:space="0" w:color="C6D2DC"/>
          <w:left w:val="single" w:sz="4" w:space="0" w:color="C6D2DC"/>
          <w:bottom w:val="single" w:sz="4" w:space="0" w:color="C6D2DC"/>
          <w:right w:val="single" w:sz="4" w:space="0" w:color="C6D2DC"/>
          <w:insideH w:val="single" w:sz="4" w:space="0" w:color="C6D2DC"/>
          <w:insideV w:val="single" w:sz="4" w:space="0" w:color="C6D2DC"/>
        </w:tblBorders>
        <w:tblCellMar>
          <w:left w:w="10" w:type="dxa"/>
          <w:right w:w="10" w:type="dxa"/>
        </w:tblCellMar>
        <w:tblLook w:val="0000" w:firstRow="0" w:lastRow="0" w:firstColumn="0" w:lastColumn="0" w:noHBand="0" w:noVBand="0"/>
      </w:tblPr>
      <w:tblGrid>
        <w:gridCol w:w="2500"/>
        <w:gridCol w:w="6500"/>
      </w:tblGrid>
      <w:tr w:rsidR="00094157" w14:paraId="589C4522" w14:textId="77777777">
        <w:tblPrEx>
          <w:tblCellMar>
            <w:top w:w="0" w:type="dxa"/>
            <w:bottom w:w="0" w:type="dxa"/>
          </w:tblCellMar>
        </w:tblPrEx>
        <w:trPr>
          <w:tblHeader/>
        </w:trPr>
        <w:tc>
          <w:tcPr>
            <w:tcW w:w="2500" w:type="dxa"/>
            <w:shd w:val="clear" w:color="auto" w:fill="1F3864"/>
            <w:tcMar>
              <w:top w:w="90" w:type="dxa"/>
              <w:left w:w="110" w:type="dxa"/>
              <w:bottom w:w="90" w:type="dxa"/>
              <w:right w:w="110" w:type="dxa"/>
            </w:tcMar>
          </w:tcPr>
          <w:p w14:paraId="4C3C91BD" w14:textId="77777777" w:rsidR="00094157" w:rsidRDefault="00000000" w:rsidP="00D33B5F">
            <w:pPr>
              <w:bidi/>
            </w:pPr>
            <w:r>
              <w:rPr>
                <w:b/>
                <w:bCs/>
                <w:color w:val="FFFFFF"/>
                <w:sz w:val="19"/>
                <w:szCs w:val="19"/>
                <w:rtl/>
              </w:rPr>
              <w:t>קובץ</w:t>
            </w:r>
          </w:p>
        </w:tc>
        <w:tc>
          <w:tcPr>
            <w:tcW w:w="6500" w:type="dxa"/>
            <w:shd w:val="clear" w:color="auto" w:fill="1F3864"/>
            <w:tcMar>
              <w:top w:w="90" w:type="dxa"/>
              <w:left w:w="110" w:type="dxa"/>
              <w:bottom w:w="90" w:type="dxa"/>
              <w:right w:w="110" w:type="dxa"/>
            </w:tcMar>
          </w:tcPr>
          <w:p w14:paraId="4AAFE2CA" w14:textId="77777777" w:rsidR="00094157" w:rsidRDefault="00000000" w:rsidP="00D33B5F">
            <w:pPr>
              <w:bidi/>
            </w:pPr>
            <w:r>
              <w:rPr>
                <w:b/>
                <w:bCs/>
                <w:color w:val="FFFFFF"/>
                <w:sz w:val="19"/>
                <w:szCs w:val="19"/>
                <w:rtl/>
              </w:rPr>
              <w:t>מה הוא עושה ולמה הוא קיים</w:t>
            </w:r>
          </w:p>
        </w:tc>
      </w:tr>
      <w:tr w:rsidR="00094157" w14:paraId="004FB1F5" w14:textId="77777777">
        <w:tblPrEx>
          <w:tblCellMar>
            <w:top w:w="0" w:type="dxa"/>
            <w:bottom w:w="0" w:type="dxa"/>
          </w:tblCellMar>
        </w:tblPrEx>
        <w:tc>
          <w:tcPr>
            <w:tcW w:w="2500" w:type="dxa"/>
            <w:tcMar>
              <w:top w:w="90" w:type="dxa"/>
              <w:left w:w="110" w:type="dxa"/>
              <w:bottom w:w="90" w:type="dxa"/>
              <w:right w:w="110" w:type="dxa"/>
            </w:tcMar>
          </w:tcPr>
          <w:p w14:paraId="7E151CD0"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TokenService.cs</w:t>
            </w:r>
            <w:proofErr w:type="spellEnd"/>
          </w:p>
        </w:tc>
        <w:tc>
          <w:tcPr>
            <w:tcW w:w="6500" w:type="dxa"/>
            <w:tcMar>
              <w:top w:w="90" w:type="dxa"/>
              <w:left w:w="110" w:type="dxa"/>
              <w:bottom w:w="90" w:type="dxa"/>
              <w:right w:w="110" w:type="dxa"/>
            </w:tcMar>
          </w:tcPr>
          <w:p w14:paraId="0AFF543F" w14:textId="77777777" w:rsidR="00094157" w:rsidRDefault="00000000" w:rsidP="00D33B5F">
            <w:pPr>
              <w:bidi/>
              <w:spacing w:line="260" w:lineRule="auto"/>
            </w:pPr>
            <w:r>
              <w:rPr>
                <w:color w:val="000000"/>
                <w:sz w:val="19"/>
                <w:szCs w:val="19"/>
                <w:rtl/>
              </w:rPr>
              <w:t>מנפיק טוקני JWT חתומים ל-30 יום עם מזהה המשתמש, המייל והתפקיד. אם מפתח החתימה חסר בסביבת Production הוא זורק שגיאה במקום ליפול למפתח ברירת מחדל — עדיף ששרת לא יעלה מאשר שינפיק בשקט טוקנים שאפשר לזייף.</w:t>
            </w:r>
          </w:p>
        </w:tc>
      </w:tr>
      <w:tr w:rsidR="00094157" w14:paraId="5A1355BF"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0C6AB8E8"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BrevoEmailService.cs</w:t>
            </w:r>
            <w:proofErr w:type="spellEnd"/>
          </w:p>
        </w:tc>
        <w:tc>
          <w:tcPr>
            <w:tcW w:w="6500" w:type="dxa"/>
            <w:shd w:val="clear" w:color="auto" w:fill="F2F5FA"/>
            <w:tcMar>
              <w:top w:w="90" w:type="dxa"/>
              <w:left w:w="110" w:type="dxa"/>
              <w:bottom w:w="90" w:type="dxa"/>
              <w:right w:w="110" w:type="dxa"/>
            </w:tcMar>
          </w:tcPr>
          <w:p w14:paraId="754458E6" w14:textId="77777777" w:rsidR="00094157" w:rsidRDefault="00000000" w:rsidP="00D33B5F">
            <w:pPr>
              <w:bidi/>
              <w:spacing w:line="260" w:lineRule="auto"/>
            </w:pPr>
            <w:r>
              <w:rPr>
                <w:color w:val="000000"/>
                <w:sz w:val="19"/>
                <w:szCs w:val="19"/>
                <w:rtl/>
              </w:rPr>
              <w:t>שולח את מייל האימות דרך ה-API של Brevo מעל HTTPS, ולא דרך SMTP — כי אחסון חינמי חוסם את פורטי ה-SMTP והמייל פשוט לא היה נשלח.</w:t>
            </w:r>
          </w:p>
        </w:tc>
      </w:tr>
      <w:tr w:rsidR="00094157" w14:paraId="671C2613" w14:textId="77777777">
        <w:tblPrEx>
          <w:tblCellMar>
            <w:top w:w="0" w:type="dxa"/>
            <w:bottom w:w="0" w:type="dxa"/>
          </w:tblCellMar>
        </w:tblPrEx>
        <w:tc>
          <w:tcPr>
            <w:tcW w:w="2500" w:type="dxa"/>
            <w:tcMar>
              <w:top w:w="90" w:type="dxa"/>
              <w:left w:w="110" w:type="dxa"/>
              <w:bottom w:w="90" w:type="dxa"/>
              <w:right w:w="110" w:type="dxa"/>
            </w:tcMar>
          </w:tcPr>
          <w:p w14:paraId="32CD682A"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IEmailService.cs</w:t>
            </w:r>
            <w:proofErr w:type="spellEnd"/>
          </w:p>
        </w:tc>
        <w:tc>
          <w:tcPr>
            <w:tcW w:w="6500" w:type="dxa"/>
            <w:tcMar>
              <w:top w:w="90" w:type="dxa"/>
              <w:left w:w="110" w:type="dxa"/>
              <w:bottom w:w="90" w:type="dxa"/>
              <w:right w:w="110" w:type="dxa"/>
            </w:tcMar>
          </w:tcPr>
          <w:p w14:paraId="0D21DCB1" w14:textId="77777777" w:rsidR="00094157" w:rsidRDefault="00000000" w:rsidP="00D33B5F">
            <w:pPr>
              <w:bidi/>
              <w:spacing w:line="260" w:lineRule="auto"/>
            </w:pPr>
            <w:r>
              <w:rPr>
                <w:color w:val="000000"/>
                <w:sz w:val="19"/>
                <w:szCs w:val="19"/>
                <w:rtl/>
              </w:rPr>
              <w:t>ממשק בעל פונקציה אחת. הבקר תלוי ביכולת לשלוח מייל, לא ב-Brevo עצמה, כך שהחלפת ספק נוגעת במחלקה אחת.</w:t>
            </w:r>
          </w:p>
        </w:tc>
      </w:tr>
      <w:tr w:rsidR="00094157" w14:paraId="5B73B14C"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3DED9473"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PasswordPolicy.cs</w:t>
            </w:r>
            <w:proofErr w:type="spellEnd"/>
          </w:p>
        </w:tc>
        <w:tc>
          <w:tcPr>
            <w:tcW w:w="6500" w:type="dxa"/>
            <w:shd w:val="clear" w:color="auto" w:fill="F2F5FA"/>
            <w:tcMar>
              <w:top w:w="90" w:type="dxa"/>
              <w:left w:w="110" w:type="dxa"/>
              <w:bottom w:w="90" w:type="dxa"/>
              <w:right w:w="110" w:type="dxa"/>
            </w:tcMar>
          </w:tcPr>
          <w:p w14:paraId="5E64C8AE" w14:textId="77777777" w:rsidR="00094157" w:rsidRDefault="00000000" w:rsidP="00D33B5F">
            <w:pPr>
              <w:bidi/>
              <w:spacing w:line="260" w:lineRule="auto"/>
            </w:pPr>
            <w:r>
              <w:rPr>
                <w:color w:val="000000"/>
                <w:sz w:val="19"/>
                <w:szCs w:val="19"/>
                <w:rtl/>
              </w:rPr>
              <w:t>ההגדרה היחידה של סיסמה תקינה: לפחות 8 תווים, אות אחת וספרה אחת. כל מסלול שמגדיר סיסמה עובר דרכה, ולכן הכלל לא יכול להשתנות בין מסלול למסלול.</w:t>
            </w:r>
          </w:p>
        </w:tc>
      </w:tr>
      <w:tr w:rsidR="00094157" w14:paraId="3CFA694D" w14:textId="77777777">
        <w:tblPrEx>
          <w:tblCellMar>
            <w:top w:w="0" w:type="dxa"/>
            <w:bottom w:w="0" w:type="dxa"/>
          </w:tblCellMar>
        </w:tblPrEx>
        <w:tc>
          <w:tcPr>
            <w:tcW w:w="2500" w:type="dxa"/>
            <w:tcMar>
              <w:top w:w="90" w:type="dxa"/>
              <w:left w:w="110" w:type="dxa"/>
              <w:bottom w:w="90" w:type="dxa"/>
              <w:right w:w="110" w:type="dxa"/>
            </w:tcMar>
          </w:tcPr>
          <w:p w14:paraId="006594A5"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CallerExtensions.cs</w:t>
            </w:r>
            <w:proofErr w:type="spellEnd"/>
          </w:p>
        </w:tc>
        <w:tc>
          <w:tcPr>
            <w:tcW w:w="6500" w:type="dxa"/>
            <w:tcMar>
              <w:top w:w="90" w:type="dxa"/>
              <w:left w:w="110" w:type="dxa"/>
              <w:bottom w:w="90" w:type="dxa"/>
              <w:right w:w="110" w:type="dxa"/>
            </w:tcMar>
          </w:tcPr>
          <w:p w14:paraId="54041DDC" w14:textId="77777777" w:rsidR="00094157" w:rsidRDefault="00000000" w:rsidP="00D33B5F">
            <w:pPr>
              <w:bidi/>
              <w:spacing w:line="260" w:lineRule="auto"/>
            </w:pPr>
            <w:r>
              <w:rPr>
                <w:color w:val="000000"/>
                <w:sz w:val="19"/>
                <w:szCs w:val="19"/>
                <w:rtl/>
              </w:rPr>
              <w:t>בדיקת ההרשאות של כל המערכת. הפונקציה CanActFor מוודאת שמשתמש ניגש רק לנתונים שלו, אלא אם הוא מנהל. בלעדיה כל משתמש מחובר היה יכול לקרוא את המידע של אחרים פשוט על ידי שינוי מספר בכתובת.</w:t>
            </w:r>
          </w:p>
        </w:tc>
      </w:tr>
    </w:tbl>
    <w:p w14:paraId="6DA671CE" w14:textId="77777777" w:rsidR="00094157" w:rsidRDefault="00000000" w:rsidP="00D33B5F">
      <w:pPr>
        <w:pStyle w:val="Heading2"/>
        <w:bidi/>
        <w:spacing w:before="260" w:after="120"/>
      </w:pPr>
      <w:r>
        <w:rPr>
          <w:b/>
          <w:bCs/>
          <w:color w:val="1F3864"/>
          <w:sz w:val="30"/>
          <w:szCs w:val="30"/>
          <w:rtl/>
        </w:rPr>
        <w:t>3.4 נקודות הקצה — תיקיית Controllers</w:t>
      </w:r>
    </w:p>
    <w:tbl>
      <w:tblPr>
        <w:bidiVisual/>
        <w:tblW w:w="9000" w:type="dxa"/>
        <w:tblBorders>
          <w:top w:val="single" w:sz="4" w:space="0" w:color="C6D2DC"/>
          <w:left w:val="single" w:sz="4" w:space="0" w:color="C6D2DC"/>
          <w:bottom w:val="single" w:sz="4" w:space="0" w:color="C6D2DC"/>
          <w:right w:val="single" w:sz="4" w:space="0" w:color="C6D2DC"/>
          <w:insideH w:val="single" w:sz="4" w:space="0" w:color="C6D2DC"/>
          <w:insideV w:val="single" w:sz="4" w:space="0" w:color="C6D2DC"/>
        </w:tblBorders>
        <w:tblCellMar>
          <w:left w:w="10" w:type="dxa"/>
          <w:right w:w="10" w:type="dxa"/>
        </w:tblCellMar>
        <w:tblLook w:val="0000" w:firstRow="0" w:lastRow="0" w:firstColumn="0" w:lastColumn="0" w:noHBand="0" w:noVBand="0"/>
      </w:tblPr>
      <w:tblGrid>
        <w:gridCol w:w="2300"/>
        <w:gridCol w:w="4300"/>
        <w:gridCol w:w="2400"/>
      </w:tblGrid>
      <w:tr w:rsidR="00094157" w14:paraId="23B9D41F" w14:textId="77777777">
        <w:tblPrEx>
          <w:tblCellMar>
            <w:top w:w="0" w:type="dxa"/>
            <w:bottom w:w="0" w:type="dxa"/>
          </w:tblCellMar>
        </w:tblPrEx>
        <w:trPr>
          <w:tblHeader/>
        </w:trPr>
        <w:tc>
          <w:tcPr>
            <w:tcW w:w="2300" w:type="dxa"/>
            <w:shd w:val="clear" w:color="auto" w:fill="1F3864"/>
            <w:tcMar>
              <w:top w:w="90" w:type="dxa"/>
              <w:left w:w="110" w:type="dxa"/>
              <w:bottom w:w="90" w:type="dxa"/>
              <w:right w:w="110" w:type="dxa"/>
            </w:tcMar>
          </w:tcPr>
          <w:p w14:paraId="2568ECF0" w14:textId="77777777" w:rsidR="00094157" w:rsidRDefault="00000000" w:rsidP="00D33B5F">
            <w:pPr>
              <w:bidi/>
            </w:pPr>
            <w:r>
              <w:rPr>
                <w:b/>
                <w:bCs/>
                <w:color w:val="FFFFFF"/>
                <w:sz w:val="19"/>
                <w:szCs w:val="19"/>
                <w:rtl/>
              </w:rPr>
              <w:t>בקר</w:t>
            </w:r>
          </w:p>
        </w:tc>
        <w:tc>
          <w:tcPr>
            <w:tcW w:w="4300" w:type="dxa"/>
            <w:shd w:val="clear" w:color="auto" w:fill="1F3864"/>
            <w:tcMar>
              <w:top w:w="90" w:type="dxa"/>
              <w:left w:w="110" w:type="dxa"/>
              <w:bottom w:w="90" w:type="dxa"/>
              <w:right w:w="110" w:type="dxa"/>
            </w:tcMar>
          </w:tcPr>
          <w:p w14:paraId="45568BD4" w14:textId="77777777" w:rsidR="00094157" w:rsidRDefault="00000000" w:rsidP="00D33B5F">
            <w:pPr>
              <w:bidi/>
            </w:pPr>
            <w:r>
              <w:rPr>
                <w:b/>
                <w:bCs/>
                <w:color w:val="FFFFFF"/>
                <w:sz w:val="19"/>
                <w:szCs w:val="19"/>
                <w:rtl/>
              </w:rPr>
              <w:t>נקודות קצה</w:t>
            </w:r>
          </w:p>
        </w:tc>
        <w:tc>
          <w:tcPr>
            <w:tcW w:w="2400" w:type="dxa"/>
            <w:shd w:val="clear" w:color="auto" w:fill="1F3864"/>
            <w:tcMar>
              <w:top w:w="90" w:type="dxa"/>
              <w:left w:w="110" w:type="dxa"/>
              <w:bottom w:w="90" w:type="dxa"/>
              <w:right w:w="110" w:type="dxa"/>
            </w:tcMar>
          </w:tcPr>
          <w:p w14:paraId="243F1949" w14:textId="77777777" w:rsidR="00094157" w:rsidRDefault="00000000" w:rsidP="00D33B5F">
            <w:pPr>
              <w:bidi/>
            </w:pPr>
            <w:r>
              <w:rPr>
                <w:b/>
                <w:bCs/>
                <w:color w:val="FFFFFF"/>
                <w:sz w:val="19"/>
                <w:szCs w:val="19"/>
                <w:rtl/>
              </w:rPr>
              <w:t>מה הוא עושה</w:t>
            </w:r>
          </w:p>
        </w:tc>
      </w:tr>
      <w:tr w:rsidR="00094157" w14:paraId="6B337B9B" w14:textId="77777777">
        <w:tblPrEx>
          <w:tblCellMar>
            <w:top w:w="0" w:type="dxa"/>
            <w:bottom w:w="0" w:type="dxa"/>
          </w:tblCellMar>
        </w:tblPrEx>
        <w:tc>
          <w:tcPr>
            <w:tcW w:w="2300" w:type="dxa"/>
            <w:tcMar>
              <w:top w:w="90" w:type="dxa"/>
              <w:left w:w="110" w:type="dxa"/>
              <w:bottom w:w="90" w:type="dxa"/>
              <w:right w:w="110" w:type="dxa"/>
            </w:tcMar>
          </w:tcPr>
          <w:p w14:paraId="2B0B717F"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AuthController</w:t>
            </w:r>
            <w:proofErr w:type="spellEnd"/>
          </w:p>
        </w:tc>
        <w:tc>
          <w:tcPr>
            <w:tcW w:w="4300" w:type="dxa"/>
            <w:tcMar>
              <w:top w:w="90" w:type="dxa"/>
              <w:left w:w="110" w:type="dxa"/>
              <w:bottom w:w="90" w:type="dxa"/>
              <w:right w:w="110" w:type="dxa"/>
            </w:tcMar>
          </w:tcPr>
          <w:p w14:paraId="710DCC82" w14:textId="77777777" w:rsidR="00094157" w:rsidRDefault="00000000" w:rsidP="00D33B5F">
            <w:pPr>
              <w:bidi/>
              <w:spacing w:line="260" w:lineRule="auto"/>
            </w:pPr>
            <w:r>
              <w:rPr>
                <w:color w:val="000000"/>
                <w:sz w:val="19"/>
                <w:szCs w:val="19"/>
                <w:rtl/>
              </w:rPr>
              <w:t>register · verify-code · resend-code · login</w:t>
            </w:r>
          </w:p>
        </w:tc>
        <w:tc>
          <w:tcPr>
            <w:tcW w:w="2400" w:type="dxa"/>
            <w:tcMar>
              <w:top w:w="90" w:type="dxa"/>
              <w:left w:w="110" w:type="dxa"/>
              <w:bottom w:w="90" w:type="dxa"/>
              <w:right w:w="110" w:type="dxa"/>
            </w:tcMar>
          </w:tcPr>
          <w:p w14:paraId="396B79FC" w14:textId="77777777" w:rsidR="00094157" w:rsidRDefault="00000000" w:rsidP="00D33B5F">
            <w:pPr>
              <w:bidi/>
              <w:spacing w:line="260" w:lineRule="auto"/>
            </w:pPr>
            <w:r>
              <w:rPr>
                <w:color w:val="000000"/>
                <w:sz w:val="19"/>
                <w:szCs w:val="19"/>
                <w:rtl/>
              </w:rPr>
              <w:t>הבקר היחיד שפתוח בלי טוקן, כי הוא זה שמחלק אותם. ההתחברות חסומה עד לאימות המייל, ניחושים שגויים מוגבלים לחמישה, ושליחה חוזרת מוגבלת בקצב.</w:t>
            </w:r>
          </w:p>
        </w:tc>
      </w:tr>
      <w:tr w:rsidR="00094157" w14:paraId="28C1BA21" w14:textId="77777777">
        <w:tblPrEx>
          <w:tblCellMar>
            <w:top w:w="0" w:type="dxa"/>
            <w:bottom w:w="0" w:type="dxa"/>
          </w:tblCellMar>
        </w:tblPrEx>
        <w:tc>
          <w:tcPr>
            <w:tcW w:w="2300" w:type="dxa"/>
            <w:shd w:val="clear" w:color="auto" w:fill="F2F5FA"/>
            <w:tcMar>
              <w:top w:w="90" w:type="dxa"/>
              <w:left w:w="110" w:type="dxa"/>
              <w:bottom w:w="90" w:type="dxa"/>
              <w:right w:w="110" w:type="dxa"/>
            </w:tcMar>
          </w:tcPr>
          <w:p w14:paraId="3119D8F4"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MobileController</w:t>
            </w:r>
            <w:proofErr w:type="spellEnd"/>
          </w:p>
        </w:tc>
        <w:tc>
          <w:tcPr>
            <w:tcW w:w="4300" w:type="dxa"/>
            <w:shd w:val="clear" w:color="auto" w:fill="F2F5FA"/>
            <w:tcMar>
              <w:top w:w="90" w:type="dxa"/>
              <w:left w:w="110" w:type="dxa"/>
              <w:bottom w:w="90" w:type="dxa"/>
              <w:right w:w="110" w:type="dxa"/>
            </w:tcMar>
          </w:tcPr>
          <w:p w14:paraId="47A4D4FE" w14:textId="77777777" w:rsidR="00094157" w:rsidRDefault="00000000" w:rsidP="00D33B5F">
            <w:pPr>
              <w:bidi/>
              <w:spacing w:line="260" w:lineRule="auto"/>
            </w:pPr>
            <w:r>
              <w:rPr>
                <w:color w:val="000000"/>
                <w:sz w:val="19"/>
                <w:szCs w:val="19"/>
                <w:rtl/>
              </w:rPr>
              <w:t>report-dtc · events/{userId}</w:t>
            </w:r>
          </w:p>
        </w:tc>
        <w:tc>
          <w:tcPr>
            <w:tcW w:w="2400" w:type="dxa"/>
            <w:shd w:val="clear" w:color="auto" w:fill="F2F5FA"/>
            <w:tcMar>
              <w:top w:w="90" w:type="dxa"/>
              <w:left w:w="110" w:type="dxa"/>
              <w:bottom w:w="90" w:type="dxa"/>
              <w:right w:w="110" w:type="dxa"/>
            </w:tcMar>
          </w:tcPr>
          <w:p w14:paraId="198BF1A3" w14:textId="77777777" w:rsidR="00094157" w:rsidRDefault="00000000" w:rsidP="00D33B5F">
            <w:pPr>
              <w:bidi/>
              <w:spacing w:line="260" w:lineRule="auto"/>
            </w:pPr>
            <w:r>
              <w:rPr>
                <w:color w:val="000000"/>
                <w:sz w:val="19"/>
                <w:szCs w:val="19"/>
                <w:rtl/>
              </w:rPr>
              <w:t>המסלול המרכזי של האפליקציה: מקבל קוד, מתרגם אותו, רושם אירוע ומחזיר תשובה. מבצע דדופליקציה בחלון זמן, כי רכב מדווח על תקלה פעילה בכל סריקה מחדש.</w:t>
            </w:r>
          </w:p>
        </w:tc>
      </w:tr>
      <w:tr w:rsidR="00094157" w14:paraId="4640FA74" w14:textId="77777777">
        <w:tblPrEx>
          <w:tblCellMar>
            <w:top w:w="0" w:type="dxa"/>
            <w:bottom w:w="0" w:type="dxa"/>
          </w:tblCellMar>
        </w:tblPrEx>
        <w:tc>
          <w:tcPr>
            <w:tcW w:w="2300" w:type="dxa"/>
            <w:tcMar>
              <w:top w:w="90" w:type="dxa"/>
              <w:left w:w="110" w:type="dxa"/>
              <w:bottom w:w="90" w:type="dxa"/>
              <w:right w:w="110" w:type="dxa"/>
            </w:tcMar>
          </w:tcPr>
          <w:p w14:paraId="2B0E5B82"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UsersController</w:t>
            </w:r>
            <w:proofErr w:type="spellEnd"/>
          </w:p>
        </w:tc>
        <w:tc>
          <w:tcPr>
            <w:tcW w:w="4300" w:type="dxa"/>
            <w:tcMar>
              <w:top w:w="90" w:type="dxa"/>
              <w:left w:w="110" w:type="dxa"/>
              <w:bottom w:w="90" w:type="dxa"/>
              <w:right w:w="110" w:type="dxa"/>
            </w:tcMar>
          </w:tcPr>
          <w:p w14:paraId="60D943B2" w14:textId="77777777" w:rsidR="00094157" w:rsidRDefault="00000000" w:rsidP="00D33B5F">
            <w:pPr>
              <w:bidi/>
              <w:spacing w:line="260" w:lineRule="auto"/>
            </w:pPr>
            <w:r>
              <w:rPr>
                <w:color w:val="000000"/>
                <w:sz w:val="19"/>
                <w:szCs w:val="19"/>
                <w:rtl/>
              </w:rPr>
              <w:t>GET · POST · PUT · DELETE</w:t>
            </w:r>
          </w:p>
        </w:tc>
        <w:tc>
          <w:tcPr>
            <w:tcW w:w="2400" w:type="dxa"/>
            <w:tcMar>
              <w:top w:w="90" w:type="dxa"/>
              <w:left w:w="110" w:type="dxa"/>
              <w:bottom w:w="90" w:type="dxa"/>
              <w:right w:w="110" w:type="dxa"/>
            </w:tcMar>
          </w:tcPr>
          <w:p w14:paraId="0A06E9B8" w14:textId="77777777" w:rsidR="00094157" w:rsidRDefault="00000000" w:rsidP="00D33B5F">
            <w:pPr>
              <w:bidi/>
              <w:spacing w:line="260" w:lineRule="auto"/>
            </w:pPr>
            <w:r>
              <w:rPr>
                <w:color w:val="000000"/>
                <w:sz w:val="19"/>
                <w:szCs w:val="19"/>
                <w:rtl/>
              </w:rPr>
              <w:t>פרופיל וניהול משתמשים. כאן ספירת התקלות מחושבת כ-COUNT על האירועים ולא נקראת מעמודה שמורה — סריקה שולחת כמה קודים במקביל, ומונה שמור מאבד עדכונים במרוץ ואז לא מסוגל לתקן את עצמו.</w:t>
            </w:r>
          </w:p>
        </w:tc>
      </w:tr>
      <w:tr w:rsidR="00094157" w14:paraId="182C5B2F" w14:textId="77777777">
        <w:tblPrEx>
          <w:tblCellMar>
            <w:top w:w="0" w:type="dxa"/>
            <w:bottom w:w="0" w:type="dxa"/>
          </w:tblCellMar>
        </w:tblPrEx>
        <w:tc>
          <w:tcPr>
            <w:tcW w:w="2300" w:type="dxa"/>
            <w:shd w:val="clear" w:color="auto" w:fill="F2F5FA"/>
            <w:tcMar>
              <w:top w:w="90" w:type="dxa"/>
              <w:left w:w="110" w:type="dxa"/>
              <w:bottom w:w="90" w:type="dxa"/>
              <w:right w:w="110" w:type="dxa"/>
            </w:tcMar>
          </w:tcPr>
          <w:p w14:paraId="45D52056"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VehiclesController</w:t>
            </w:r>
            <w:proofErr w:type="spellEnd"/>
          </w:p>
        </w:tc>
        <w:tc>
          <w:tcPr>
            <w:tcW w:w="4300" w:type="dxa"/>
            <w:shd w:val="clear" w:color="auto" w:fill="F2F5FA"/>
            <w:tcMar>
              <w:top w:w="90" w:type="dxa"/>
              <w:left w:w="110" w:type="dxa"/>
              <w:bottom w:w="90" w:type="dxa"/>
              <w:right w:w="110" w:type="dxa"/>
            </w:tcMar>
          </w:tcPr>
          <w:p w14:paraId="1C46682C" w14:textId="77777777" w:rsidR="00094157" w:rsidRDefault="00000000" w:rsidP="00D33B5F">
            <w:pPr>
              <w:bidi/>
              <w:spacing w:line="260" w:lineRule="auto"/>
            </w:pPr>
            <w:r>
              <w:rPr>
                <w:color w:val="000000"/>
                <w:sz w:val="19"/>
                <w:szCs w:val="19"/>
                <w:rtl/>
              </w:rPr>
              <w:t>user/{id} · POST · PUT · DELETE</w:t>
            </w:r>
          </w:p>
        </w:tc>
        <w:tc>
          <w:tcPr>
            <w:tcW w:w="2400" w:type="dxa"/>
            <w:shd w:val="clear" w:color="auto" w:fill="F2F5FA"/>
            <w:tcMar>
              <w:top w:w="90" w:type="dxa"/>
              <w:left w:w="110" w:type="dxa"/>
              <w:bottom w:w="90" w:type="dxa"/>
              <w:right w:w="110" w:type="dxa"/>
            </w:tcMar>
          </w:tcPr>
          <w:p w14:paraId="54172D29" w14:textId="77777777" w:rsidR="00094157" w:rsidRDefault="00000000" w:rsidP="00D33B5F">
            <w:pPr>
              <w:bidi/>
              <w:spacing w:line="260" w:lineRule="auto"/>
            </w:pPr>
            <w:r>
              <w:rPr>
                <w:color w:val="000000"/>
                <w:sz w:val="19"/>
                <w:szCs w:val="19"/>
                <w:rtl/>
              </w:rPr>
              <w:t>המוסך של המשתמש. כל פעולה בודקת בעלות מחדש דרך CanActFor.</w:t>
            </w:r>
          </w:p>
        </w:tc>
      </w:tr>
      <w:tr w:rsidR="00094157" w14:paraId="5A3E261A" w14:textId="77777777">
        <w:tblPrEx>
          <w:tblCellMar>
            <w:top w:w="0" w:type="dxa"/>
            <w:bottom w:w="0" w:type="dxa"/>
          </w:tblCellMar>
        </w:tblPrEx>
        <w:tc>
          <w:tcPr>
            <w:tcW w:w="2300" w:type="dxa"/>
            <w:tcMar>
              <w:top w:w="90" w:type="dxa"/>
              <w:left w:w="110" w:type="dxa"/>
              <w:bottom w:w="90" w:type="dxa"/>
              <w:right w:w="110" w:type="dxa"/>
            </w:tcMar>
          </w:tcPr>
          <w:p w14:paraId="78B2D304"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lastRenderedPageBreak/>
              <w:t>DtcController</w:t>
            </w:r>
            <w:proofErr w:type="spellEnd"/>
          </w:p>
        </w:tc>
        <w:tc>
          <w:tcPr>
            <w:tcW w:w="4300" w:type="dxa"/>
            <w:tcMar>
              <w:top w:w="90" w:type="dxa"/>
              <w:left w:w="110" w:type="dxa"/>
              <w:bottom w:w="90" w:type="dxa"/>
              <w:right w:w="110" w:type="dxa"/>
            </w:tcMar>
          </w:tcPr>
          <w:p w14:paraId="7F564273" w14:textId="77777777" w:rsidR="00094157" w:rsidRDefault="00000000" w:rsidP="00D33B5F">
            <w:pPr>
              <w:bidi/>
              <w:spacing w:line="260" w:lineRule="auto"/>
            </w:pPr>
            <w:r>
              <w:rPr>
                <w:color w:val="000000"/>
                <w:sz w:val="19"/>
                <w:szCs w:val="19"/>
                <w:rtl/>
              </w:rPr>
              <w:t>GET · POST · DELETE</w:t>
            </w:r>
          </w:p>
        </w:tc>
        <w:tc>
          <w:tcPr>
            <w:tcW w:w="2400" w:type="dxa"/>
            <w:tcMar>
              <w:top w:w="90" w:type="dxa"/>
              <w:left w:w="110" w:type="dxa"/>
              <w:bottom w:w="90" w:type="dxa"/>
              <w:right w:w="110" w:type="dxa"/>
            </w:tcMar>
          </w:tcPr>
          <w:p w14:paraId="2B403BAD" w14:textId="77777777" w:rsidR="00094157" w:rsidRDefault="00000000" w:rsidP="00D33B5F">
            <w:pPr>
              <w:bidi/>
              <w:spacing w:line="260" w:lineRule="auto"/>
            </w:pPr>
            <w:r>
              <w:rPr>
                <w:color w:val="000000"/>
                <w:sz w:val="19"/>
                <w:szCs w:val="19"/>
                <w:rtl/>
              </w:rPr>
              <w:t>מגיש את מילון התקלות לאפליקציה ומאפשר למנהלים לערוך אותו.</w:t>
            </w:r>
          </w:p>
        </w:tc>
      </w:tr>
      <w:tr w:rsidR="00094157" w14:paraId="0008F6A3" w14:textId="77777777">
        <w:tblPrEx>
          <w:tblCellMar>
            <w:top w:w="0" w:type="dxa"/>
            <w:bottom w:w="0" w:type="dxa"/>
          </w:tblCellMar>
        </w:tblPrEx>
        <w:tc>
          <w:tcPr>
            <w:tcW w:w="2300" w:type="dxa"/>
            <w:shd w:val="clear" w:color="auto" w:fill="F2F5FA"/>
            <w:tcMar>
              <w:top w:w="90" w:type="dxa"/>
              <w:left w:w="110" w:type="dxa"/>
              <w:bottom w:w="90" w:type="dxa"/>
              <w:right w:w="110" w:type="dxa"/>
            </w:tcMar>
          </w:tcPr>
          <w:p w14:paraId="1D488D83"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NavigationController</w:t>
            </w:r>
            <w:proofErr w:type="spellEnd"/>
          </w:p>
        </w:tc>
        <w:tc>
          <w:tcPr>
            <w:tcW w:w="4300" w:type="dxa"/>
            <w:shd w:val="clear" w:color="auto" w:fill="F2F5FA"/>
            <w:tcMar>
              <w:top w:w="90" w:type="dxa"/>
              <w:left w:w="110" w:type="dxa"/>
              <w:bottom w:w="90" w:type="dxa"/>
              <w:right w:w="110" w:type="dxa"/>
            </w:tcMar>
          </w:tcPr>
          <w:p w14:paraId="03699ACF" w14:textId="77777777" w:rsidR="00094157" w:rsidRDefault="00000000" w:rsidP="00D33B5F">
            <w:pPr>
              <w:bidi/>
              <w:spacing w:line="260" w:lineRule="auto"/>
            </w:pPr>
            <w:r>
              <w:rPr>
                <w:color w:val="000000"/>
                <w:sz w:val="19"/>
                <w:szCs w:val="19"/>
                <w:rtl/>
              </w:rPr>
              <w:t>route · nearby-shops · shop-phone · autocomplete · geocode</w:t>
            </w:r>
          </w:p>
        </w:tc>
        <w:tc>
          <w:tcPr>
            <w:tcW w:w="2400" w:type="dxa"/>
            <w:shd w:val="clear" w:color="auto" w:fill="F2F5FA"/>
            <w:tcMar>
              <w:top w:w="90" w:type="dxa"/>
              <w:left w:w="110" w:type="dxa"/>
              <w:bottom w:w="90" w:type="dxa"/>
              <w:right w:w="110" w:type="dxa"/>
            </w:tcMar>
          </w:tcPr>
          <w:p w14:paraId="05649DDE" w14:textId="77777777" w:rsidR="00094157" w:rsidRDefault="00000000" w:rsidP="00D33B5F">
            <w:pPr>
              <w:bidi/>
              <w:spacing w:line="260" w:lineRule="auto"/>
            </w:pPr>
            <w:r>
              <w:rPr>
                <w:color w:val="000000"/>
                <w:sz w:val="19"/>
                <w:szCs w:val="19"/>
                <w:rtl/>
              </w:rPr>
              <w:t>פרוקסי ל-Google Maps. קיים משתי סיבות אמיתיות: Google לא שולחת כותרות CORS ולכן גרסת הווב לא יכולה לקרוא לה ישירות, ומפתח שנמצא בקוד הלקוח ניתן לחילוץ ולשימוש על חשבוננו.</w:t>
            </w:r>
          </w:p>
        </w:tc>
      </w:tr>
      <w:tr w:rsidR="00094157" w14:paraId="5D3A5A7F" w14:textId="77777777">
        <w:tblPrEx>
          <w:tblCellMar>
            <w:top w:w="0" w:type="dxa"/>
            <w:bottom w:w="0" w:type="dxa"/>
          </w:tblCellMar>
        </w:tblPrEx>
        <w:tc>
          <w:tcPr>
            <w:tcW w:w="2300" w:type="dxa"/>
            <w:tcMar>
              <w:top w:w="90" w:type="dxa"/>
              <w:left w:w="110" w:type="dxa"/>
              <w:bottom w:w="90" w:type="dxa"/>
              <w:right w:w="110" w:type="dxa"/>
            </w:tcMar>
          </w:tcPr>
          <w:p w14:paraId="72EA8C66"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FuelPriceController</w:t>
            </w:r>
            <w:proofErr w:type="spellEnd"/>
          </w:p>
        </w:tc>
        <w:tc>
          <w:tcPr>
            <w:tcW w:w="4300" w:type="dxa"/>
            <w:tcMar>
              <w:top w:w="90" w:type="dxa"/>
              <w:left w:w="110" w:type="dxa"/>
              <w:bottom w:w="90" w:type="dxa"/>
              <w:right w:w="110" w:type="dxa"/>
            </w:tcMar>
          </w:tcPr>
          <w:p w14:paraId="2B19264F" w14:textId="77777777" w:rsidR="00094157" w:rsidRDefault="00000000" w:rsidP="00D33B5F">
            <w:pPr>
              <w:bidi/>
              <w:spacing w:line="260" w:lineRule="auto"/>
            </w:pPr>
            <w:r>
              <w:rPr>
                <w:color w:val="000000"/>
                <w:sz w:val="19"/>
                <w:szCs w:val="19"/>
                <w:rtl/>
              </w:rPr>
              <w:t>GET</w:t>
            </w:r>
          </w:p>
        </w:tc>
        <w:tc>
          <w:tcPr>
            <w:tcW w:w="2400" w:type="dxa"/>
            <w:tcMar>
              <w:top w:w="90" w:type="dxa"/>
              <w:left w:w="110" w:type="dxa"/>
              <w:bottom w:w="90" w:type="dxa"/>
              <w:right w:w="110" w:type="dxa"/>
            </w:tcMar>
          </w:tcPr>
          <w:p w14:paraId="7EDF728C" w14:textId="77777777" w:rsidR="00094157" w:rsidRDefault="00000000" w:rsidP="00D33B5F">
            <w:pPr>
              <w:bidi/>
              <w:spacing w:line="260" w:lineRule="auto"/>
            </w:pPr>
            <w:r>
              <w:rPr>
                <w:color w:val="000000"/>
                <w:sz w:val="19"/>
                <w:szCs w:val="19"/>
                <w:rtl/>
              </w:rPr>
              <w:t>מחזיר את מחיר ה-95 המפוקח יחד עם 98 וסולר, כשכל אחד מסומן אם הוא רשמי. המחיר מגיע מהקונפיגורציה כי הוא מתעדכן כל חודש, וקבוע בקוד היה מחייב בילד חדש.</w:t>
            </w:r>
          </w:p>
        </w:tc>
      </w:tr>
      <w:tr w:rsidR="00094157" w14:paraId="45AC4223" w14:textId="77777777">
        <w:tblPrEx>
          <w:tblCellMar>
            <w:top w:w="0" w:type="dxa"/>
            <w:bottom w:w="0" w:type="dxa"/>
          </w:tblCellMar>
        </w:tblPrEx>
        <w:tc>
          <w:tcPr>
            <w:tcW w:w="2300" w:type="dxa"/>
            <w:shd w:val="clear" w:color="auto" w:fill="F2F5FA"/>
            <w:tcMar>
              <w:top w:w="90" w:type="dxa"/>
              <w:left w:w="110" w:type="dxa"/>
              <w:bottom w:w="90" w:type="dxa"/>
              <w:right w:w="110" w:type="dxa"/>
            </w:tcMar>
          </w:tcPr>
          <w:p w14:paraId="22AE9ADF"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StatsController</w:t>
            </w:r>
            <w:proofErr w:type="spellEnd"/>
          </w:p>
        </w:tc>
        <w:tc>
          <w:tcPr>
            <w:tcW w:w="4300" w:type="dxa"/>
            <w:shd w:val="clear" w:color="auto" w:fill="F2F5FA"/>
            <w:tcMar>
              <w:top w:w="90" w:type="dxa"/>
              <w:left w:w="110" w:type="dxa"/>
              <w:bottom w:w="90" w:type="dxa"/>
              <w:right w:w="110" w:type="dxa"/>
            </w:tcMar>
          </w:tcPr>
          <w:p w14:paraId="1F782399" w14:textId="77777777" w:rsidR="00094157" w:rsidRDefault="00000000" w:rsidP="00D33B5F">
            <w:pPr>
              <w:bidi/>
              <w:spacing w:line="260" w:lineRule="auto"/>
            </w:pPr>
            <w:r>
              <w:rPr>
                <w:color w:val="000000"/>
                <w:sz w:val="19"/>
                <w:szCs w:val="19"/>
                <w:rtl/>
              </w:rPr>
              <w:t>GET</w:t>
            </w:r>
          </w:p>
        </w:tc>
        <w:tc>
          <w:tcPr>
            <w:tcW w:w="2400" w:type="dxa"/>
            <w:shd w:val="clear" w:color="auto" w:fill="F2F5FA"/>
            <w:tcMar>
              <w:top w:w="90" w:type="dxa"/>
              <w:left w:w="110" w:type="dxa"/>
              <w:bottom w:w="90" w:type="dxa"/>
              <w:right w:w="110" w:type="dxa"/>
            </w:tcMar>
          </w:tcPr>
          <w:p w14:paraId="5EFA5C1A" w14:textId="77777777" w:rsidR="00094157" w:rsidRDefault="00000000" w:rsidP="00D33B5F">
            <w:pPr>
              <w:bidi/>
              <w:spacing w:line="260" w:lineRule="auto"/>
            </w:pPr>
            <w:r>
              <w:rPr>
                <w:color w:val="000000"/>
                <w:sz w:val="19"/>
                <w:szCs w:val="19"/>
                <w:rtl/>
              </w:rPr>
              <w:t>מזין את דאשבורד הניהול: סך הכול, ששת הקודים הנפוצים, תקלות ליום ב-14 הימים האחרונים והתפלגות חומרה.</w:t>
            </w:r>
          </w:p>
        </w:tc>
      </w:tr>
    </w:tbl>
    <w:p w14:paraId="7C7219BE" w14:textId="77777777" w:rsidR="00094157" w:rsidRDefault="00000000" w:rsidP="00D33B5F">
      <w:r>
        <w:br w:type="page"/>
      </w:r>
    </w:p>
    <w:p w14:paraId="405296D8" w14:textId="77777777" w:rsidR="00094157" w:rsidRDefault="00000000" w:rsidP="00D33B5F">
      <w:pPr>
        <w:pStyle w:val="Heading1"/>
        <w:bidi/>
        <w:spacing w:before="360" w:after="160"/>
      </w:pPr>
      <w:r>
        <w:rPr>
          <w:b/>
          <w:bCs/>
          <w:color w:val="1F3864"/>
          <w:sz w:val="40"/>
          <w:szCs w:val="40"/>
          <w:rtl/>
        </w:rPr>
        <w:lastRenderedPageBreak/>
        <w:t>4. האפליקציה הניידת — React Native / Expo (TypeScript)</w:t>
      </w:r>
    </w:p>
    <w:p w14:paraId="3B71AA05" w14:textId="77777777" w:rsidR="00094157" w:rsidRDefault="00000000" w:rsidP="00D33B5F">
      <w:pPr>
        <w:bidi/>
        <w:spacing w:after="120"/>
      </w:pPr>
      <w:r>
        <w:rPr>
          <w:color w:val="000000"/>
          <w:rtl/>
        </w:rPr>
        <w:t>האפליקציה כתובה ב-</w:t>
      </w:r>
      <w:r>
        <w:rPr>
          <w:color w:val="000000"/>
        </w:rPr>
        <w:t>TypeScript</w:t>
      </w:r>
      <w:r>
        <w:rPr>
          <w:color w:val="000000"/>
          <w:rtl/>
        </w:rPr>
        <w:t xml:space="preserve"> עם </w:t>
      </w:r>
      <w:r>
        <w:rPr>
          <w:color w:val="000000"/>
        </w:rPr>
        <w:t>React Native</w:t>
      </w:r>
      <w:r>
        <w:rPr>
          <w:color w:val="000000"/>
          <w:rtl/>
        </w:rPr>
        <w:t xml:space="preserve"> ו-</w:t>
      </w:r>
      <w:r>
        <w:rPr>
          <w:color w:val="000000"/>
        </w:rPr>
        <w:t>Expo SDK 54</w:t>
      </w:r>
      <w:r>
        <w:rPr>
          <w:color w:val="000000"/>
          <w:rtl/>
        </w:rPr>
        <w:t xml:space="preserve">. הניווט הוא </w:t>
      </w:r>
      <w:r>
        <w:rPr>
          <w:color w:val="000000"/>
        </w:rPr>
        <w:t>expo-router</w:t>
      </w:r>
      <w:r>
        <w:rPr>
          <w:color w:val="000000"/>
          <w:rtl/>
        </w:rPr>
        <w:t xml:space="preserve">: כל קובץ בתיקיית </w:t>
      </w:r>
      <w:r>
        <w:rPr>
          <w:color w:val="000000"/>
        </w:rPr>
        <w:t>app/</w:t>
      </w:r>
      <w:r>
        <w:rPr>
          <w:color w:val="000000"/>
          <w:rtl/>
        </w:rPr>
        <w:t xml:space="preserve"> הוא מסך, והנתיב נגזר משם הקובץ.</w:t>
      </w:r>
    </w:p>
    <w:p w14:paraId="12945B95" w14:textId="77777777" w:rsidR="00094157" w:rsidRDefault="00000000" w:rsidP="00D33B5F">
      <w:pPr>
        <w:pStyle w:val="Heading2"/>
        <w:bidi/>
        <w:spacing w:before="260" w:after="120"/>
      </w:pPr>
      <w:r>
        <w:rPr>
          <w:b/>
          <w:bCs/>
          <w:color w:val="1F3864"/>
          <w:sz w:val="30"/>
          <w:szCs w:val="30"/>
          <w:rtl/>
        </w:rPr>
        <w:t>4.1 ליבה וניווט</w:t>
      </w:r>
    </w:p>
    <w:tbl>
      <w:tblPr>
        <w:bidiVisual/>
        <w:tblW w:w="9000" w:type="dxa"/>
        <w:tblBorders>
          <w:top w:val="single" w:sz="4" w:space="0" w:color="C6D2DC"/>
          <w:left w:val="single" w:sz="4" w:space="0" w:color="C6D2DC"/>
          <w:bottom w:val="single" w:sz="4" w:space="0" w:color="C6D2DC"/>
          <w:right w:val="single" w:sz="4" w:space="0" w:color="C6D2DC"/>
          <w:insideH w:val="single" w:sz="4" w:space="0" w:color="C6D2DC"/>
          <w:insideV w:val="single" w:sz="4" w:space="0" w:color="C6D2DC"/>
        </w:tblBorders>
        <w:tblCellMar>
          <w:left w:w="10" w:type="dxa"/>
          <w:right w:w="10" w:type="dxa"/>
        </w:tblCellMar>
        <w:tblLook w:val="0000" w:firstRow="0" w:lastRow="0" w:firstColumn="0" w:lastColumn="0" w:noHBand="0" w:noVBand="0"/>
      </w:tblPr>
      <w:tblGrid>
        <w:gridCol w:w="2500"/>
        <w:gridCol w:w="6500"/>
      </w:tblGrid>
      <w:tr w:rsidR="00094157" w14:paraId="02D9F5AF" w14:textId="77777777">
        <w:tblPrEx>
          <w:tblCellMar>
            <w:top w:w="0" w:type="dxa"/>
            <w:bottom w:w="0" w:type="dxa"/>
          </w:tblCellMar>
        </w:tblPrEx>
        <w:trPr>
          <w:tblHeader/>
        </w:trPr>
        <w:tc>
          <w:tcPr>
            <w:tcW w:w="2500" w:type="dxa"/>
            <w:shd w:val="clear" w:color="auto" w:fill="1F3864"/>
            <w:tcMar>
              <w:top w:w="90" w:type="dxa"/>
              <w:left w:w="110" w:type="dxa"/>
              <w:bottom w:w="90" w:type="dxa"/>
              <w:right w:w="110" w:type="dxa"/>
            </w:tcMar>
          </w:tcPr>
          <w:p w14:paraId="608A2DD5" w14:textId="77777777" w:rsidR="00094157" w:rsidRDefault="00000000" w:rsidP="00D33B5F">
            <w:pPr>
              <w:bidi/>
            </w:pPr>
            <w:r>
              <w:rPr>
                <w:b/>
                <w:bCs/>
                <w:color w:val="FFFFFF"/>
                <w:sz w:val="19"/>
                <w:szCs w:val="19"/>
                <w:rtl/>
              </w:rPr>
              <w:t>קובץ</w:t>
            </w:r>
          </w:p>
        </w:tc>
        <w:tc>
          <w:tcPr>
            <w:tcW w:w="6500" w:type="dxa"/>
            <w:shd w:val="clear" w:color="auto" w:fill="1F3864"/>
            <w:tcMar>
              <w:top w:w="90" w:type="dxa"/>
              <w:left w:w="110" w:type="dxa"/>
              <w:bottom w:w="90" w:type="dxa"/>
              <w:right w:w="110" w:type="dxa"/>
            </w:tcMar>
          </w:tcPr>
          <w:p w14:paraId="300D21E4" w14:textId="77777777" w:rsidR="00094157" w:rsidRDefault="00000000" w:rsidP="00D33B5F">
            <w:pPr>
              <w:bidi/>
            </w:pPr>
            <w:r>
              <w:rPr>
                <w:b/>
                <w:bCs/>
                <w:color w:val="FFFFFF"/>
                <w:sz w:val="19"/>
                <w:szCs w:val="19"/>
                <w:rtl/>
              </w:rPr>
              <w:t>מה הוא עושה ולמה הוא קיים</w:t>
            </w:r>
          </w:p>
        </w:tc>
      </w:tr>
      <w:tr w:rsidR="00094157" w14:paraId="09FBD281" w14:textId="77777777">
        <w:tblPrEx>
          <w:tblCellMar>
            <w:top w:w="0" w:type="dxa"/>
            <w:bottom w:w="0" w:type="dxa"/>
          </w:tblCellMar>
        </w:tblPrEx>
        <w:tc>
          <w:tcPr>
            <w:tcW w:w="2500" w:type="dxa"/>
            <w:tcMar>
              <w:top w:w="90" w:type="dxa"/>
              <w:left w:w="110" w:type="dxa"/>
              <w:bottom w:w="90" w:type="dxa"/>
              <w:right w:w="110" w:type="dxa"/>
            </w:tcMar>
          </w:tcPr>
          <w:p w14:paraId="7EB2E37B" w14:textId="77777777" w:rsidR="00094157" w:rsidRDefault="00000000" w:rsidP="00D33B5F">
            <w:pPr>
              <w:bidi/>
              <w:spacing w:line="260" w:lineRule="auto"/>
            </w:pPr>
            <w:r>
              <w:rPr>
                <w:rFonts w:ascii="Courier New" w:eastAsia="Courier New" w:hAnsi="Courier New" w:cs="Courier New"/>
                <w:b/>
                <w:bCs/>
                <w:color w:val="1F3864"/>
                <w:sz w:val="17"/>
                <w:szCs w:val="17"/>
              </w:rPr>
              <w:t>index.js</w:t>
            </w:r>
          </w:p>
        </w:tc>
        <w:tc>
          <w:tcPr>
            <w:tcW w:w="6500" w:type="dxa"/>
            <w:tcMar>
              <w:top w:w="90" w:type="dxa"/>
              <w:left w:w="110" w:type="dxa"/>
              <w:bottom w:w="90" w:type="dxa"/>
              <w:right w:w="110" w:type="dxa"/>
            </w:tcMar>
          </w:tcPr>
          <w:p w14:paraId="2FCDECA2" w14:textId="77777777" w:rsidR="00094157" w:rsidRDefault="00000000" w:rsidP="00D33B5F">
            <w:pPr>
              <w:bidi/>
              <w:spacing w:line="260" w:lineRule="auto"/>
            </w:pPr>
            <w:r>
              <w:rPr>
                <w:color w:val="000000"/>
                <w:sz w:val="19"/>
                <w:szCs w:val="19"/>
                <w:rtl/>
              </w:rPr>
              <w:t>נקודת הכניסה. קיים רק בשביל סדר הטעינה: expo-router טוען את המסכים בעצמו ובסדר שלו, ולכן הגדרה שצריכה לקרות לפני הכול חייבת לשבת כאן ולא בתוך מסך.</w:t>
            </w:r>
          </w:p>
        </w:tc>
      </w:tr>
      <w:tr w:rsidR="00094157" w14:paraId="3DDB377B"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1CC75590" w14:textId="77777777" w:rsidR="00094157" w:rsidRDefault="00000000" w:rsidP="00D33B5F">
            <w:pPr>
              <w:bidi/>
              <w:spacing w:line="260" w:lineRule="auto"/>
            </w:pPr>
            <w:r>
              <w:rPr>
                <w:rFonts w:ascii="Courier New" w:eastAsia="Courier New" w:hAnsi="Courier New" w:cs="Courier New"/>
                <w:b/>
                <w:bCs/>
                <w:color w:val="1F3864"/>
                <w:sz w:val="17"/>
                <w:szCs w:val="17"/>
              </w:rPr>
              <w:t>app/_</w:t>
            </w:r>
            <w:proofErr w:type="spellStart"/>
            <w:r>
              <w:rPr>
                <w:rFonts w:ascii="Courier New" w:eastAsia="Courier New" w:hAnsi="Courier New" w:cs="Courier New"/>
                <w:b/>
                <w:bCs/>
                <w:color w:val="1F3864"/>
                <w:sz w:val="17"/>
                <w:szCs w:val="17"/>
              </w:rPr>
              <w:t>layout.tsx</w:t>
            </w:r>
            <w:proofErr w:type="spellEnd"/>
          </w:p>
        </w:tc>
        <w:tc>
          <w:tcPr>
            <w:tcW w:w="6500" w:type="dxa"/>
            <w:shd w:val="clear" w:color="auto" w:fill="F2F5FA"/>
            <w:tcMar>
              <w:top w:w="90" w:type="dxa"/>
              <w:left w:w="110" w:type="dxa"/>
              <w:bottom w:w="90" w:type="dxa"/>
              <w:right w:w="110" w:type="dxa"/>
            </w:tcMar>
          </w:tcPr>
          <w:p w14:paraId="262A3FB8" w14:textId="77777777" w:rsidR="00094157" w:rsidRDefault="00000000" w:rsidP="00D33B5F">
            <w:pPr>
              <w:bidi/>
              <w:spacing w:line="260" w:lineRule="auto"/>
            </w:pPr>
            <w:r>
              <w:rPr>
                <w:color w:val="000000"/>
                <w:sz w:val="19"/>
                <w:szCs w:val="19"/>
                <w:rtl/>
              </w:rPr>
              <w:t>עוטף את כל האפליקציה בהקשרי המשתמש והעיצוב, ומפנה משתמש לא מחובר למסך ההתחברות. מייבא גם את שירות ההתראות, וכך הגדר הגיאוגרפית נרשמת מחדש בכל הפעלה — כולל הפעלה ברקע.</w:t>
            </w:r>
          </w:p>
        </w:tc>
      </w:tr>
      <w:tr w:rsidR="00094157" w14:paraId="19AA5087" w14:textId="77777777">
        <w:tblPrEx>
          <w:tblCellMar>
            <w:top w:w="0" w:type="dxa"/>
            <w:bottom w:w="0" w:type="dxa"/>
          </w:tblCellMar>
        </w:tblPrEx>
        <w:tc>
          <w:tcPr>
            <w:tcW w:w="2500" w:type="dxa"/>
            <w:tcMar>
              <w:top w:w="90" w:type="dxa"/>
              <w:left w:w="110" w:type="dxa"/>
              <w:bottom w:w="90" w:type="dxa"/>
              <w:right w:w="110" w:type="dxa"/>
            </w:tcMar>
          </w:tcPr>
          <w:p w14:paraId="1DEC4805" w14:textId="77777777" w:rsidR="00094157" w:rsidRDefault="00000000" w:rsidP="00D33B5F">
            <w:pPr>
              <w:bidi/>
              <w:spacing w:line="260" w:lineRule="auto"/>
            </w:pPr>
            <w:r>
              <w:rPr>
                <w:rFonts w:ascii="Courier New" w:eastAsia="Courier New" w:hAnsi="Courier New" w:cs="Courier New"/>
                <w:b/>
                <w:bCs/>
                <w:color w:val="1F3864"/>
                <w:sz w:val="17"/>
                <w:szCs w:val="17"/>
              </w:rPr>
              <w:t>app/(tabs)/_</w:t>
            </w:r>
            <w:proofErr w:type="spellStart"/>
            <w:r>
              <w:rPr>
                <w:rFonts w:ascii="Courier New" w:eastAsia="Courier New" w:hAnsi="Courier New" w:cs="Courier New"/>
                <w:b/>
                <w:bCs/>
                <w:color w:val="1F3864"/>
                <w:sz w:val="17"/>
                <w:szCs w:val="17"/>
              </w:rPr>
              <w:t>layout.tsx</w:t>
            </w:r>
            <w:proofErr w:type="spellEnd"/>
          </w:p>
        </w:tc>
        <w:tc>
          <w:tcPr>
            <w:tcW w:w="6500" w:type="dxa"/>
            <w:tcMar>
              <w:top w:w="90" w:type="dxa"/>
              <w:left w:w="110" w:type="dxa"/>
              <w:bottom w:w="90" w:type="dxa"/>
              <w:right w:w="110" w:type="dxa"/>
            </w:tcMar>
          </w:tcPr>
          <w:p w14:paraId="0C93B598" w14:textId="77777777" w:rsidR="00094157" w:rsidRDefault="00000000" w:rsidP="00D33B5F">
            <w:pPr>
              <w:bidi/>
              <w:spacing w:line="260" w:lineRule="auto"/>
            </w:pPr>
            <w:r>
              <w:rPr>
                <w:color w:val="000000"/>
                <w:sz w:val="19"/>
                <w:szCs w:val="19"/>
                <w:rtl/>
              </w:rPr>
              <w:t>סרגל הטאבים התחתון: מוסך, דלק, היסטוריה, מוסכים, פרופיל.</w:t>
            </w:r>
          </w:p>
        </w:tc>
      </w:tr>
    </w:tbl>
    <w:p w14:paraId="35E00962" w14:textId="77777777" w:rsidR="00094157" w:rsidRDefault="00000000" w:rsidP="00D33B5F">
      <w:pPr>
        <w:pStyle w:val="Heading2"/>
        <w:bidi/>
        <w:spacing w:before="260" w:after="120"/>
      </w:pPr>
      <w:r>
        <w:rPr>
          <w:b/>
          <w:bCs/>
          <w:color w:val="1F3864"/>
          <w:sz w:val="30"/>
          <w:szCs w:val="30"/>
          <w:rtl/>
        </w:rPr>
        <w:t>4.2 המסכים</w:t>
      </w:r>
    </w:p>
    <w:tbl>
      <w:tblPr>
        <w:bidiVisual/>
        <w:tblW w:w="9000" w:type="dxa"/>
        <w:tblBorders>
          <w:top w:val="single" w:sz="4" w:space="0" w:color="C6D2DC"/>
          <w:left w:val="single" w:sz="4" w:space="0" w:color="C6D2DC"/>
          <w:bottom w:val="single" w:sz="4" w:space="0" w:color="C6D2DC"/>
          <w:right w:val="single" w:sz="4" w:space="0" w:color="C6D2DC"/>
          <w:insideH w:val="single" w:sz="4" w:space="0" w:color="C6D2DC"/>
          <w:insideV w:val="single" w:sz="4" w:space="0" w:color="C6D2DC"/>
        </w:tblBorders>
        <w:tblCellMar>
          <w:left w:w="10" w:type="dxa"/>
          <w:right w:w="10" w:type="dxa"/>
        </w:tblCellMar>
        <w:tblLook w:val="0000" w:firstRow="0" w:lastRow="0" w:firstColumn="0" w:lastColumn="0" w:noHBand="0" w:noVBand="0"/>
      </w:tblPr>
      <w:tblGrid>
        <w:gridCol w:w="2500"/>
        <w:gridCol w:w="6500"/>
      </w:tblGrid>
      <w:tr w:rsidR="00094157" w14:paraId="443D89C0" w14:textId="77777777">
        <w:tblPrEx>
          <w:tblCellMar>
            <w:top w:w="0" w:type="dxa"/>
            <w:bottom w:w="0" w:type="dxa"/>
          </w:tblCellMar>
        </w:tblPrEx>
        <w:trPr>
          <w:tblHeader/>
        </w:trPr>
        <w:tc>
          <w:tcPr>
            <w:tcW w:w="2500" w:type="dxa"/>
            <w:shd w:val="clear" w:color="auto" w:fill="1F3864"/>
            <w:tcMar>
              <w:top w:w="90" w:type="dxa"/>
              <w:left w:w="110" w:type="dxa"/>
              <w:bottom w:w="90" w:type="dxa"/>
              <w:right w:w="110" w:type="dxa"/>
            </w:tcMar>
          </w:tcPr>
          <w:p w14:paraId="6ED4D33C" w14:textId="77777777" w:rsidR="00094157" w:rsidRDefault="00000000" w:rsidP="00D33B5F">
            <w:pPr>
              <w:bidi/>
            </w:pPr>
            <w:r>
              <w:rPr>
                <w:b/>
                <w:bCs/>
                <w:color w:val="FFFFFF"/>
                <w:sz w:val="19"/>
                <w:szCs w:val="19"/>
                <w:rtl/>
              </w:rPr>
              <w:t>מסך</w:t>
            </w:r>
          </w:p>
        </w:tc>
        <w:tc>
          <w:tcPr>
            <w:tcW w:w="6500" w:type="dxa"/>
            <w:shd w:val="clear" w:color="auto" w:fill="1F3864"/>
            <w:tcMar>
              <w:top w:w="90" w:type="dxa"/>
              <w:left w:w="110" w:type="dxa"/>
              <w:bottom w:w="90" w:type="dxa"/>
              <w:right w:w="110" w:type="dxa"/>
            </w:tcMar>
          </w:tcPr>
          <w:p w14:paraId="75B88E71" w14:textId="77777777" w:rsidR="00094157" w:rsidRDefault="00000000" w:rsidP="00D33B5F">
            <w:pPr>
              <w:bidi/>
            </w:pPr>
            <w:r>
              <w:rPr>
                <w:b/>
                <w:bCs/>
                <w:color w:val="FFFFFF"/>
                <w:sz w:val="19"/>
                <w:szCs w:val="19"/>
                <w:rtl/>
              </w:rPr>
              <w:t>מה הוא מציג</w:t>
            </w:r>
          </w:p>
        </w:tc>
      </w:tr>
      <w:tr w:rsidR="00094157" w14:paraId="5037D3ED" w14:textId="77777777">
        <w:tblPrEx>
          <w:tblCellMar>
            <w:top w:w="0" w:type="dxa"/>
            <w:bottom w:w="0" w:type="dxa"/>
          </w:tblCellMar>
        </w:tblPrEx>
        <w:tc>
          <w:tcPr>
            <w:tcW w:w="2500" w:type="dxa"/>
            <w:tcMar>
              <w:top w:w="90" w:type="dxa"/>
              <w:left w:w="110" w:type="dxa"/>
              <w:bottom w:w="90" w:type="dxa"/>
              <w:right w:w="110" w:type="dxa"/>
            </w:tcMar>
          </w:tcPr>
          <w:p w14:paraId="07DA589B" w14:textId="77777777" w:rsidR="00094157" w:rsidRDefault="00000000" w:rsidP="00D33B5F">
            <w:pPr>
              <w:bidi/>
              <w:spacing w:line="260" w:lineRule="auto"/>
            </w:pPr>
            <w:r>
              <w:rPr>
                <w:rFonts w:ascii="Courier New" w:eastAsia="Courier New" w:hAnsi="Courier New" w:cs="Courier New"/>
                <w:b/>
                <w:bCs/>
                <w:color w:val="1F3864"/>
                <w:sz w:val="17"/>
                <w:szCs w:val="17"/>
              </w:rPr>
              <w:t>(tabs)/</w:t>
            </w:r>
            <w:proofErr w:type="spellStart"/>
            <w:r>
              <w:rPr>
                <w:rFonts w:ascii="Courier New" w:eastAsia="Courier New" w:hAnsi="Courier New" w:cs="Courier New"/>
                <w:b/>
                <w:bCs/>
                <w:color w:val="1F3864"/>
                <w:sz w:val="17"/>
                <w:szCs w:val="17"/>
              </w:rPr>
              <w:t>index.tsx</w:t>
            </w:r>
            <w:proofErr w:type="spellEnd"/>
          </w:p>
        </w:tc>
        <w:tc>
          <w:tcPr>
            <w:tcW w:w="6500" w:type="dxa"/>
            <w:tcMar>
              <w:top w:w="90" w:type="dxa"/>
              <w:left w:w="110" w:type="dxa"/>
              <w:bottom w:w="90" w:type="dxa"/>
              <w:right w:w="110" w:type="dxa"/>
            </w:tcMar>
          </w:tcPr>
          <w:p w14:paraId="5E85DB38" w14:textId="77777777" w:rsidR="00094157" w:rsidRDefault="00000000" w:rsidP="00D33B5F">
            <w:pPr>
              <w:bidi/>
              <w:spacing w:line="260" w:lineRule="auto"/>
            </w:pPr>
            <w:r>
              <w:rPr>
                <w:color w:val="000000"/>
                <w:sz w:val="19"/>
                <w:szCs w:val="19"/>
                <w:rtl/>
              </w:rPr>
              <w:t>המסך הראשי — 'המוסך שלי'. מתחבר למתאם, דוגם נתונים חיים פעם בשנייה, מריץ סריקה, שולח כל קוד לשרת ומציג את התוצאות. זה המסך היחיד שמדבר עם הרכב, וכל השאר צורכים את מה שקורה בו.</w:t>
            </w:r>
          </w:p>
        </w:tc>
      </w:tr>
      <w:tr w:rsidR="00094157" w14:paraId="7A2227C4"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08CA0A1C" w14:textId="77777777" w:rsidR="00094157" w:rsidRDefault="00000000" w:rsidP="00D33B5F">
            <w:pPr>
              <w:bidi/>
              <w:spacing w:line="260" w:lineRule="auto"/>
            </w:pPr>
            <w:r>
              <w:rPr>
                <w:rFonts w:ascii="Courier New" w:eastAsia="Courier New" w:hAnsi="Courier New" w:cs="Courier New"/>
                <w:b/>
                <w:bCs/>
                <w:color w:val="1F3864"/>
                <w:sz w:val="17"/>
                <w:szCs w:val="17"/>
              </w:rPr>
              <w:t>(tabs)/</w:t>
            </w:r>
            <w:proofErr w:type="spellStart"/>
            <w:r>
              <w:rPr>
                <w:rFonts w:ascii="Courier New" w:eastAsia="Courier New" w:hAnsi="Courier New" w:cs="Courier New"/>
                <w:b/>
                <w:bCs/>
                <w:color w:val="1F3864"/>
                <w:sz w:val="17"/>
                <w:szCs w:val="17"/>
              </w:rPr>
              <w:t>explore.tsx</w:t>
            </w:r>
            <w:proofErr w:type="spellEnd"/>
          </w:p>
        </w:tc>
        <w:tc>
          <w:tcPr>
            <w:tcW w:w="6500" w:type="dxa"/>
            <w:shd w:val="clear" w:color="auto" w:fill="F2F5FA"/>
            <w:tcMar>
              <w:top w:w="90" w:type="dxa"/>
              <w:left w:w="110" w:type="dxa"/>
              <w:bottom w:w="90" w:type="dxa"/>
              <w:right w:w="110" w:type="dxa"/>
            </w:tcMar>
          </w:tcPr>
          <w:p w14:paraId="49F293F0" w14:textId="77777777" w:rsidR="00094157" w:rsidRDefault="00000000" w:rsidP="00D33B5F">
            <w:pPr>
              <w:bidi/>
              <w:spacing w:line="260" w:lineRule="auto"/>
            </w:pPr>
            <w:r>
              <w:rPr>
                <w:color w:val="000000"/>
                <w:sz w:val="19"/>
                <w:szCs w:val="19"/>
                <w:rtl/>
              </w:rPr>
              <w:t>היסטוריית התקלות: ציר זמן של כל האירועים, עם משיכה לרענון ומעבר לפירוט.</w:t>
            </w:r>
          </w:p>
        </w:tc>
      </w:tr>
      <w:tr w:rsidR="00094157" w14:paraId="2AB5AF9C" w14:textId="77777777">
        <w:tblPrEx>
          <w:tblCellMar>
            <w:top w:w="0" w:type="dxa"/>
            <w:bottom w:w="0" w:type="dxa"/>
          </w:tblCellMar>
        </w:tblPrEx>
        <w:tc>
          <w:tcPr>
            <w:tcW w:w="2500" w:type="dxa"/>
            <w:tcMar>
              <w:top w:w="90" w:type="dxa"/>
              <w:left w:w="110" w:type="dxa"/>
              <w:bottom w:w="90" w:type="dxa"/>
              <w:right w:w="110" w:type="dxa"/>
            </w:tcMar>
          </w:tcPr>
          <w:p w14:paraId="0B5C7248" w14:textId="77777777" w:rsidR="00094157" w:rsidRDefault="00000000" w:rsidP="00D33B5F">
            <w:pPr>
              <w:bidi/>
              <w:spacing w:line="260" w:lineRule="auto"/>
            </w:pPr>
            <w:r>
              <w:rPr>
                <w:rFonts w:ascii="Courier New" w:eastAsia="Courier New" w:hAnsi="Courier New" w:cs="Courier New"/>
                <w:b/>
                <w:bCs/>
                <w:color w:val="1F3864"/>
                <w:sz w:val="17"/>
                <w:szCs w:val="17"/>
              </w:rPr>
              <w:t>(tabs)/</w:t>
            </w:r>
            <w:proofErr w:type="spellStart"/>
            <w:r>
              <w:rPr>
                <w:rFonts w:ascii="Courier New" w:eastAsia="Courier New" w:hAnsi="Courier New" w:cs="Courier New"/>
                <w:b/>
                <w:bCs/>
                <w:color w:val="1F3864"/>
                <w:sz w:val="17"/>
                <w:szCs w:val="17"/>
              </w:rPr>
              <w:t>fuel.tsx</w:t>
            </w:r>
            <w:proofErr w:type="spellEnd"/>
          </w:p>
        </w:tc>
        <w:tc>
          <w:tcPr>
            <w:tcW w:w="6500" w:type="dxa"/>
            <w:tcMar>
              <w:top w:w="90" w:type="dxa"/>
              <w:left w:w="110" w:type="dxa"/>
              <w:bottom w:w="90" w:type="dxa"/>
              <w:right w:w="110" w:type="dxa"/>
            </w:tcMar>
          </w:tcPr>
          <w:p w14:paraId="7498F32B" w14:textId="77777777" w:rsidR="00094157" w:rsidRDefault="00000000" w:rsidP="00D33B5F">
            <w:pPr>
              <w:bidi/>
              <w:spacing w:line="260" w:lineRule="auto"/>
            </w:pPr>
            <w:r>
              <w:rPr>
                <w:color w:val="000000"/>
                <w:sz w:val="19"/>
                <w:szCs w:val="19"/>
                <w:rtl/>
              </w:rPr>
              <w:t>מעקב דלק: רישום תדלוקים, צריכה אמיתית בליטר/100 ק"מ, עלות ל-100 ק"מ, הוצאה החודש והשנה ועלות מילוי מיכל.</w:t>
            </w:r>
          </w:p>
        </w:tc>
      </w:tr>
      <w:tr w:rsidR="00094157" w14:paraId="485D26C8"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171EB83C" w14:textId="77777777" w:rsidR="00094157" w:rsidRDefault="00000000" w:rsidP="00D33B5F">
            <w:pPr>
              <w:bidi/>
              <w:spacing w:line="260" w:lineRule="auto"/>
            </w:pPr>
            <w:r>
              <w:rPr>
                <w:rFonts w:ascii="Courier New" w:eastAsia="Courier New" w:hAnsi="Courier New" w:cs="Courier New"/>
                <w:b/>
                <w:bCs/>
                <w:color w:val="1F3864"/>
                <w:sz w:val="17"/>
                <w:szCs w:val="17"/>
              </w:rPr>
              <w:t>(tabs)/</w:t>
            </w:r>
            <w:proofErr w:type="spellStart"/>
            <w:r>
              <w:rPr>
                <w:rFonts w:ascii="Courier New" w:eastAsia="Courier New" w:hAnsi="Courier New" w:cs="Courier New"/>
                <w:b/>
                <w:bCs/>
                <w:color w:val="1F3864"/>
                <w:sz w:val="17"/>
                <w:szCs w:val="17"/>
              </w:rPr>
              <w:t>navigate.tsx</w:t>
            </w:r>
            <w:proofErr w:type="spellEnd"/>
          </w:p>
        </w:tc>
        <w:tc>
          <w:tcPr>
            <w:tcW w:w="6500" w:type="dxa"/>
            <w:shd w:val="clear" w:color="auto" w:fill="F2F5FA"/>
            <w:tcMar>
              <w:top w:w="90" w:type="dxa"/>
              <w:left w:w="110" w:type="dxa"/>
              <w:bottom w:w="90" w:type="dxa"/>
              <w:right w:w="110" w:type="dxa"/>
            </w:tcMar>
          </w:tcPr>
          <w:p w14:paraId="108E90FE" w14:textId="77777777" w:rsidR="00094157" w:rsidRDefault="00000000" w:rsidP="00D33B5F">
            <w:pPr>
              <w:bidi/>
              <w:spacing w:line="260" w:lineRule="auto"/>
            </w:pPr>
            <w:r>
              <w:rPr>
                <w:color w:val="000000"/>
                <w:sz w:val="19"/>
                <w:szCs w:val="19"/>
                <w:rtl/>
              </w:rPr>
              <w:t>מוצא המוסכים: מפה ורשימה של מוסכים אמיתיים מ-Google Places, ממוינים לפי קרבה, עם חיוג וניווט.</w:t>
            </w:r>
          </w:p>
        </w:tc>
      </w:tr>
      <w:tr w:rsidR="00094157" w14:paraId="046431DB" w14:textId="77777777">
        <w:tblPrEx>
          <w:tblCellMar>
            <w:top w:w="0" w:type="dxa"/>
            <w:bottom w:w="0" w:type="dxa"/>
          </w:tblCellMar>
        </w:tblPrEx>
        <w:tc>
          <w:tcPr>
            <w:tcW w:w="2500" w:type="dxa"/>
            <w:tcMar>
              <w:top w:w="90" w:type="dxa"/>
              <w:left w:w="110" w:type="dxa"/>
              <w:bottom w:w="90" w:type="dxa"/>
              <w:right w:w="110" w:type="dxa"/>
            </w:tcMar>
          </w:tcPr>
          <w:p w14:paraId="38A59D93" w14:textId="77777777" w:rsidR="00094157" w:rsidRDefault="00000000" w:rsidP="00D33B5F">
            <w:pPr>
              <w:bidi/>
              <w:spacing w:line="260" w:lineRule="auto"/>
            </w:pPr>
            <w:r>
              <w:rPr>
                <w:rFonts w:ascii="Courier New" w:eastAsia="Courier New" w:hAnsi="Courier New" w:cs="Courier New"/>
                <w:b/>
                <w:bCs/>
                <w:color w:val="1F3864"/>
                <w:sz w:val="17"/>
                <w:szCs w:val="17"/>
              </w:rPr>
              <w:t>(tabs)/</w:t>
            </w:r>
            <w:proofErr w:type="spellStart"/>
            <w:r>
              <w:rPr>
                <w:rFonts w:ascii="Courier New" w:eastAsia="Courier New" w:hAnsi="Courier New" w:cs="Courier New"/>
                <w:b/>
                <w:bCs/>
                <w:color w:val="1F3864"/>
                <w:sz w:val="17"/>
                <w:szCs w:val="17"/>
              </w:rPr>
              <w:t>profile.tsx</w:t>
            </w:r>
            <w:proofErr w:type="spellEnd"/>
          </w:p>
        </w:tc>
        <w:tc>
          <w:tcPr>
            <w:tcW w:w="6500" w:type="dxa"/>
            <w:tcMar>
              <w:top w:w="90" w:type="dxa"/>
              <w:left w:w="110" w:type="dxa"/>
              <w:bottom w:w="90" w:type="dxa"/>
              <w:right w:w="110" w:type="dxa"/>
            </w:tcMar>
          </w:tcPr>
          <w:p w14:paraId="449ADEDA" w14:textId="77777777" w:rsidR="00094157" w:rsidRDefault="00000000" w:rsidP="00D33B5F">
            <w:pPr>
              <w:bidi/>
              <w:spacing w:line="260" w:lineRule="auto"/>
            </w:pPr>
            <w:r>
              <w:rPr>
                <w:color w:val="000000"/>
                <w:sz w:val="19"/>
                <w:szCs w:val="19"/>
                <w:rtl/>
              </w:rPr>
              <w:t>הפרופיל: פרטי המשתמש, הרכבים שלו, ספירת התקלות והתנתקות.</w:t>
            </w:r>
          </w:p>
        </w:tc>
      </w:tr>
      <w:tr w:rsidR="00094157" w14:paraId="3E4C9D3A"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12D95E2D"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login.tsx</w:t>
            </w:r>
            <w:proofErr w:type="spellEnd"/>
          </w:p>
        </w:tc>
        <w:tc>
          <w:tcPr>
            <w:tcW w:w="6500" w:type="dxa"/>
            <w:shd w:val="clear" w:color="auto" w:fill="F2F5FA"/>
            <w:tcMar>
              <w:top w:w="90" w:type="dxa"/>
              <w:left w:w="110" w:type="dxa"/>
              <w:bottom w:w="90" w:type="dxa"/>
              <w:right w:w="110" w:type="dxa"/>
            </w:tcMar>
          </w:tcPr>
          <w:p w14:paraId="37FE9FFE" w14:textId="77777777" w:rsidR="00094157" w:rsidRDefault="00000000" w:rsidP="00D33B5F">
            <w:pPr>
              <w:bidi/>
              <w:spacing w:line="260" w:lineRule="auto"/>
            </w:pPr>
            <w:r>
              <w:rPr>
                <w:color w:val="000000"/>
                <w:sz w:val="19"/>
                <w:szCs w:val="19"/>
                <w:rtl/>
              </w:rPr>
              <w:t>מסך ההתחברות.</w:t>
            </w:r>
          </w:p>
        </w:tc>
      </w:tr>
      <w:tr w:rsidR="00094157" w14:paraId="449FDA2E" w14:textId="77777777">
        <w:tblPrEx>
          <w:tblCellMar>
            <w:top w:w="0" w:type="dxa"/>
            <w:bottom w:w="0" w:type="dxa"/>
          </w:tblCellMar>
        </w:tblPrEx>
        <w:tc>
          <w:tcPr>
            <w:tcW w:w="2500" w:type="dxa"/>
            <w:tcMar>
              <w:top w:w="90" w:type="dxa"/>
              <w:left w:w="110" w:type="dxa"/>
              <w:bottom w:w="90" w:type="dxa"/>
              <w:right w:w="110" w:type="dxa"/>
            </w:tcMar>
          </w:tcPr>
          <w:p w14:paraId="1C389EA0"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register.tsx</w:t>
            </w:r>
            <w:proofErr w:type="spellEnd"/>
          </w:p>
        </w:tc>
        <w:tc>
          <w:tcPr>
            <w:tcW w:w="6500" w:type="dxa"/>
            <w:tcMar>
              <w:top w:w="90" w:type="dxa"/>
              <w:left w:w="110" w:type="dxa"/>
              <w:bottom w:w="90" w:type="dxa"/>
              <w:right w:w="110" w:type="dxa"/>
            </w:tcMar>
          </w:tcPr>
          <w:p w14:paraId="432A30D3" w14:textId="77777777" w:rsidR="00094157" w:rsidRDefault="00000000" w:rsidP="00D33B5F">
            <w:pPr>
              <w:bidi/>
              <w:spacing w:line="260" w:lineRule="auto"/>
            </w:pPr>
            <w:r>
              <w:rPr>
                <w:color w:val="000000"/>
                <w:sz w:val="19"/>
                <w:szCs w:val="19"/>
                <w:rtl/>
              </w:rPr>
              <w:t>הרשמה בשלושה שלבים: פרטי חשבון, קוד שנשלח במייל, ורכב ראשון. שלב הקוד נמצא באמצע בכוונה — חשבון לא מאומת הוא חסר ערך, ואין טעם לאסוף רכב לחשבון שאולי לא יאושר.</w:t>
            </w:r>
          </w:p>
        </w:tc>
      </w:tr>
      <w:tr w:rsidR="00094157" w14:paraId="2CD95F56"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4381F426"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settings.tsx</w:t>
            </w:r>
            <w:proofErr w:type="spellEnd"/>
          </w:p>
        </w:tc>
        <w:tc>
          <w:tcPr>
            <w:tcW w:w="6500" w:type="dxa"/>
            <w:shd w:val="clear" w:color="auto" w:fill="F2F5FA"/>
            <w:tcMar>
              <w:top w:w="90" w:type="dxa"/>
              <w:left w:w="110" w:type="dxa"/>
              <w:bottom w:w="90" w:type="dxa"/>
              <w:right w:w="110" w:type="dxa"/>
            </w:tcMar>
          </w:tcPr>
          <w:p w14:paraId="6B801CAF" w14:textId="77777777" w:rsidR="00094157" w:rsidRDefault="00000000" w:rsidP="00D33B5F">
            <w:pPr>
              <w:bidi/>
              <w:spacing w:line="260" w:lineRule="auto"/>
            </w:pPr>
            <w:r>
              <w:rPr>
                <w:color w:val="000000"/>
                <w:sz w:val="19"/>
                <w:szCs w:val="19"/>
                <w:rtl/>
              </w:rPr>
              <w:t>הגדרות: מצב תצוגה, התראות סריקה, תזכורת בטיחות הילדים וכתובת הבית.</w:t>
            </w:r>
          </w:p>
        </w:tc>
      </w:tr>
      <w:tr w:rsidR="00094157" w14:paraId="179828F1" w14:textId="77777777">
        <w:tblPrEx>
          <w:tblCellMar>
            <w:top w:w="0" w:type="dxa"/>
            <w:bottom w:w="0" w:type="dxa"/>
          </w:tblCellMar>
        </w:tblPrEx>
        <w:tc>
          <w:tcPr>
            <w:tcW w:w="2500" w:type="dxa"/>
            <w:tcMar>
              <w:top w:w="90" w:type="dxa"/>
              <w:left w:w="110" w:type="dxa"/>
              <w:bottom w:w="90" w:type="dxa"/>
              <w:right w:w="110" w:type="dxa"/>
            </w:tcMar>
          </w:tcPr>
          <w:p w14:paraId="2A2B202A" w14:textId="77777777" w:rsidR="00094157" w:rsidRDefault="00000000" w:rsidP="00D33B5F">
            <w:pPr>
              <w:bidi/>
              <w:spacing w:line="260" w:lineRule="auto"/>
            </w:pPr>
            <w:r>
              <w:rPr>
                <w:rFonts w:ascii="Courier New" w:eastAsia="Courier New" w:hAnsi="Courier New" w:cs="Courier New"/>
                <w:b/>
                <w:bCs/>
                <w:color w:val="1F3864"/>
                <w:sz w:val="17"/>
                <w:szCs w:val="17"/>
              </w:rPr>
              <w:t>trip-</w:t>
            </w:r>
            <w:proofErr w:type="spellStart"/>
            <w:r>
              <w:rPr>
                <w:rFonts w:ascii="Courier New" w:eastAsia="Courier New" w:hAnsi="Courier New" w:cs="Courier New"/>
                <w:b/>
                <w:bCs/>
                <w:color w:val="1F3864"/>
                <w:sz w:val="17"/>
                <w:szCs w:val="17"/>
              </w:rPr>
              <w:t>planner.tsx</w:t>
            </w:r>
            <w:proofErr w:type="spellEnd"/>
          </w:p>
        </w:tc>
        <w:tc>
          <w:tcPr>
            <w:tcW w:w="6500" w:type="dxa"/>
            <w:tcMar>
              <w:top w:w="90" w:type="dxa"/>
              <w:left w:w="110" w:type="dxa"/>
              <w:bottom w:w="90" w:type="dxa"/>
              <w:right w:w="110" w:type="dxa"/>
            </w:tcMar>
          </w:tcPr>
          <w:p w14:paraId="537DAE65" w14:textId="77777777" w:rsidR="00094157" w:rsidRDefault="00000000" w:rsidP="00D33B5F">
            <w:pPr>
              <w:bidi/>
              <w:spacing w:line="260" w:lineRule="auto"/>
            </w:pPr>
            <w:r>
              <w:rPr>
                <w:color w:val="000000"/>
                <w:sz w:val="19"/>
                <w:szCs w:val="19"/>
                <w:rtl/>
              </w:rPr>
              <w:t>מתכנן הנסיעה: מרחק, תנועה חיה, כמה דלק צריך, וכמה זה יעלה.</w:t>
            </w:r>
          </w:p>
        </w:tc>
      </w:tr>
      <w:tr w:rsidR="00094157" w14:paraId="13905E4E"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43676DA2" w14:textId="77777777" w:rsidR="00094157" w:rsidRDefault="00000000" w:rsidP="00D33B5F">
            <w:pPr>
              <w:bidi/>
              <w:spacing w:line="260" w:lineRule="auto"/>
            </w:pPr>
            <w:r>
              <w:rPr>
                <w:rFonts w:ascii="Courier New" w:eastAsia="Courier New" w:hAnsi="Courier New" w:cs="Courier New"/>
                <w:b/>
                <w:bCs/>
                <w:color w:val="1F3864"/>
                <w:sz w:val="17"/>
                <w:szCs w:val="17"/>
              </w:rPr>
              <w:t>fault/[code</w:t>
            </w:r>
            <w:proofErr w:type="gramStart"/>
            <w:r>
              <w:rPr>
                <w:rFonts w:ascii="Courier New" w:eastAsia="Courier New" w:hAnsi="Courier New" w:cs="Courier New"/>
                <w:b/>
                <w:bCs/>
                <w:color w:val="1F3864"/>
                <w:sz w:val="17"/>
                <w:szCs w:val="17"/>
              </w:rPr>
              <w:t>].</w:t>
            </w:r>
            <w:proofErr w:type="spellStart"/>
            <w:r>
              <w:rPr>
                <w:rFonts w:ascii="Courier New" w:eastAsia="Courier New" w:hAnsi="Courier New" w:cs="Courier New"/>
                <w:b/>
                <w:bCs/>
                <w:color w:val="1F3864"/>
                <w:sz w:val="17"/>
                <w:szCs w:val="17"/>
              </w:rPr>
              <w:t>tsx</w:t>
            </w:r>
            <w:proofErr w:type="spellEnd"/>
            <w:proofErr w:type="gramEnd"/>
          </w:p>
        </w:tc>
        <w:tc>
          <w:tcPr>
            <w:tcW w:w="6500" w:type="dxa"/>
            <w:shd w:val="clear" w:color="auto" w:fill="F2F5FA"/>
            <w:tcMar>
              <w:top w:w="90" w:type="dxa"/>
              <w:left w:w="110" w:type="dxa"/>
              <w:bottom w:w="90" w:type="dxa"/>
              <w:right w:w="110" w:type="dxa"/>
            </w:tcMar>
          </w:tcPr>
          <w:p w14:paraId="71E5AFA6" w14:textId="77777777" w:rsidR="00094157" w:rsidRDefault="00000000" w:rsidP="00D33B5F">
            <w:pPr>
              <w:bidi/>
              <w:spacing w:line="260" w:lineRule="auto"/>
            </w:pPr>
            <w:r>
              <w:rPr>
                <w:color w:val="000000"/>
                <w:sz w:val="19"/>
                <w:szCs w:val="19"/>
                <w:rtl/>
              </w:rPr>
              <w:t>פירוט תקלה: הסבר, מה לעשות והערכת מחיר. מקבל רק את הקוד בכתובת ומושך את שאר המידע בעצמו — כך שגם שורה מההיסטוריה מציגה בדיוק אותו פירוט כמו סריקה טרייה.</w:t>
            </w:r>
          </w:p>
        </w:tc>
      </w:tr>
    </w:tbl>
    <w:p w14:paraId="247E9880" w14:textId="77777777" w:rsidR="00094157" w:rsidRDefault="00000000" w:rsidP="00D33B5F">
      <w:pPr>
        <w:pStyle w:val="Heading2"/>
        <w:bidi/>
        <w:spacing w:before="260" w:after="120"/>
      </w:pPr>
      <w:r>
        <w:rPr>
          <w:b/>
          <w:bCs/>
          <w:color w:val="1F3864"/>
          <w:sz w:val="30"/>
          <w:szCs w:val="30"/>
          <w:rtl/>
        </w:rPr>
        <w:t>4.3 רכיבי ממשק — תיקיית components</w:t>
      </w:r>
    </w:p>
    <w:tbl>
      <w:tblPr>
        <w:bidiVisual/>
        <w:tblW w:w="9000" w:type="dxa"/>
        <w:tblBorders>
          <w:top w:val="single" w:sz="4" w:space="0" w:color="C6D2DC"/>
          <w:left w:val="single" w:sz="4" w:space="0" w:color="C6D2DC"/>
          <w:bottom w:val="single" w:sz="4" w:space="0" w:color="C6D2DC"/>
          <w:right w:val="single" w:sz="4" w:space="0" w:color="C6D2DC"/>
          <w:insideH w:val="single" w:sz="4" w:space="0" w:color="C6D2DC"/>
          <w:insideV w:val="single" w:sz="4" w:space="0" w:color="C6D2DC"/>
        </w:tblBorders>
        <w:tblCellMar>
          <w:left w:w="10" w:type="dxa"/>
          <w:right w:w="10" w:type="dxa"/>
        </w:tblCellMar>
        <w:tblLook w:val="0000" w:firstRow="0" w:lastRow="0" w:firstColumn="0" w:lastColumn="0" w:noHBand="0" w:noVBand="0"/>
      </w:tblPr>
      <w:tblGrid>
        <w:gridCol w:w="2500"/>
        <w:gridCol w:w="6500"/>
      </w:tblGrid>
      <w:tr w:rsidR="00094157" w14:paraId="452DD468" w14:textId="77777777">
        <w:tblPrEx>
          <w:tblCellMar>
            <w:top w:w="0" w:type="dxa"/>
            <w:bottom w:w="0" w:type="dxa"/>
          </w:tblCellMar>
        </w:tblPrEx>
        <w:trPr>
          <w:tblHeader/>
        </w:trPr>
        <w:tc>
          <w:tcPr>
            <w:tcW w:w="2500" w:type="dxa"/>
            <w:shd w:val="clear" w:color="auto" w:fill="1F3864"/>
            <w:tcMar>
              <w:top w:w="90" w:type="dxa"/>
              <w:left w:w="110" w:type="dxa"/>
              <w:bottom w:w="90" w:type="dxa"/>
              <w:right w:w="110" w:type="dxa"/>
            </w:tcMar>
          </w:tcPr>
          <w:p w14:paraId="27AD28E3" w14:textId="77777777" w:rsidR="00094157" w:rsidRDefault="00000000" w:rsidP="00D33B5F">
            <w:pPr>
              <w:bidi/>
            </w:pPr>
            <w:r>
              <w:rPr>
                <w:b/>
                <w:bCs/>
                <w:color w:val="FFFFFF"/>
                <w:sz w:val="19"/>
                <w:szCs w:val="19"/>
                <w:rtl/>
              </w:rPr>
              <w:t>קובץ</w:t>
            </w:r>
          </w:p>
        </w:tc>
        <w:tc>
          <w:tcPr>
            <w:tcW w:w="6500" w:type="dxa"/>
            <w:shd w:val="clear" w:color="auto" w:fill="1F3864"/>
            <w:tcMar>
              <w:top w:w="90" w:type="dxa"/>
              <w:left w:w="110" w:type="dxa"/>
              <w:bottom w:w="90" w:type="dxa"/>
              <w:right w:w="110" w:type="dxa"/>
            </w:tcMar>
          </w:tcPr>
          <w:p w14:paraId="390663C2" w14:textId="77777777" w:rsidR="00094157" w:rsidRDefault="00000000" w:rsidP="00D33B5F">
            <w:pPr>
              <w:bidi/>
            </w:pPr>
            <w:r>
              <w:rPr>
                <w:b/>
                <w:bCs/>
                <w:color w:val="FFFFFF"/>
                <w:sz w:val="19"/>
                <w:szCs w:val="19"/>
                <w:rtl/>
              </w:rPr>
              <w:t>מה הוא עושה</w:t>
            </w:r>
          </w:p>
        </w:tc>
      </w:tr>
      <w:tr w:rsidR="00094157" w14:paraId="211A9BD5" w14:textId="77777777">
        <w:tblPrEx>
          <w:tblCellMar>
            <w:top w:w="0" w:type="dxa"/>
            <w:bottom w:w="0" w:type="dxa"/>
          </w:tblCellMar>
        </w:tblPrEx>
        <w:tc>
          <w:tcPr>
            <w:tcW w:w="2500" w:type="dxa"/>
            <w:tcMar>
              <w:top w:w="90" w:type="dxa"/>
              <w:left w:w="110" w:type="dxa"/>
              <w:bottom w:w="90" w:type="dxa"/>
              <w:right w:w="110" w:type="dxa"/>
            </w:tcMar>
          </w:tcPr>
          <w:p w14:paraId="0A3A65D6"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AddVehicleModal.tsx</w:t>
            </w:r>
            <w:proofErr w:type="spellEnd"/>
          </w:p>
        </w:tc>
        <w:tc>
          <w:tcPr>
            <w:tcW w:w="6500" w:type="dxa"/>
            <w:tcMar>
              <w:top w:w="90" w:type="dxa"/>
              <w:left w:w="110" w:type="dxa"/>
              <w:bottom w:w="90" w:type="dxa"/>
              <w:right w:w="110" w:type="dxa"/>
            </w:tcMar>
          </w:tcPr>
          <w:p w14:paraId="7D61843A" w14:textId="77777777" w:rsidR="00094157" w:rsidRDefault="00000000" w:rsidP="00D33B5F">
            <w:pPr>
              <w:bidi/>
              <w:spacing w:line="260" w:lineRule="auto"/>
            </w:pPr>
            <w:r>
              <w:rPr>
                <w:color w:val="000000"/>
                <w:sz w:val="19"/>
                <w:szCs w:val="19"/>
                <w:rtl/>
              </w:rPr>
              <w:t>הוספת רכב בשני מסלולים: לפי מספר רישוי ישראלי מול המרשם הממשלתי, או הזנה ידנית לפי שנה, יצרן ודגם. הרכיב הגדול באפליקציה, כי מציאת צריכת הדלק הנכונה בלי לשאול את הנהג היא באמת קשה.</w:t>
            </w:r>
          </w:p>
        </w:tc>
      </w:tr>
      <w:tr w:rsidR="00094157" w14:paraId="1C3A1650"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14D91079"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lastRenderedPageBreak/>
              <w:t>ScanOverlay.tsx</w:t>
            </w:r>
            <w:proofErr w:type="spellEnd"/>
          </w:p>
        </w:tc>
        <w:tc>
          <w:tcPr>
            <w:tcW w:w="6500" w:type="dxa"/>
            <w:shd w:val="clear" w:color="auto" w:fill="F2F5FA"/>
            <w:tcMar>
              <w:top w:w="90" w:type="dxa"/>
              <w:left w:w="110" w:type="dxa"/>
              <w:bottom w:w="90" w:type="dxa"/>
              <w:right w:w="110" w:type="dxa"/>
            </w:tcMar>
          </w:tcPr>
          <w:p w14:paraId="6659C07B" w14:textId="77777777" w:rsidR="00094157" w:rsidRDefault="00000000" w:rsidP="00D33B5F">
            <w:pPr>
              <w:bidi/>
              <w:spacing w:line="260" w:lineRule="auto"/>
            </w:pPr>
            <w:r>
              <w:rPr>
                <w:color w:val="000000"/>
                <w:sz w:val="19"/>
                <w:szCs w:val="19"/>
                <w:rtl/>
              </w:rPr>
              <w:t>חוויית הסריקה במסך מלא: טבעת התקדמות, אריחי נתונים חיים וכרטיס התקלות שנמצאו.</w:t>
            </w:r>
          </w:p>
        </w:tc>
      </w:tr>
      <w:tr w:rsidR="00094157" w14:paraId="6743BB99" w14:textId="77777777">
        <w:tblPrEx>
          <w:tblCellMar>
            <w:top w:w="0" w:type="dxa"/>
            <w:bottom w:w="0" w:type="dxa"/>
          </w:tblCellMar>
        </w:tblPrEx>
        <w:tc>
          <w:tcPr>
            <w:tcW w:w="2500" w:type="dxa"/>
            <w:tcMar>
              <w:top w:w="90" w:type="dxa"/>
              <w:left w:w="110" w:type="dxa"/>
              <w:bottom w:w="90" w:type="dxa"/>
              <w:right w:w="110" w:type="dxa"/>
            </w:tcMar>
          </w:tcPr>
          <w:p w14:paraId="7B76B68D" w14:textId="77777777" w:rsidR="00094157" w:rsidRDefault="00000000" w:rsidP="00D33B5F">
            <w:pPr>
              <w:bidi/>
              <w:spacing w:line="260" w:lineRule="auto"/>
            </w:pPr>
            <w:r>
              <w:rPr>
                <w:rFonts w:ascii="Courier New" w:eastAsia="Courier New" w:hAnsi="Courier New" w:cs="Courier New"/>
                <w:b/>
                <w:bCs/>
                <w:color w:val="1F3864"/>
                <w:sz w:val="17"/>
                <w:szCs w:val="17"/>
              </w:rPr>
              <w:t>home/</w:t>
            </w:r>
            <w:proofErr w:type="spellStart"/>
            <w:r>
              <w:rPr>
                <w:rFonts w:ascii="Courier New" w:eastAsia="Courier New" w:hAnsi="Courier New" w:cs="Courier New"/>
                <w:b/>
                <w:bCs/>
                <w:color w:val="1F3864"/>
                <w:sz w:val="17"/>
                <w:szCs w:val="17"/>
              </w:rPr>
              <w:t>LiveGauges.tsx</w:t>
            </w:r>
            <w:proofErr w:type="spellEnd"/>
          </w:p>
        </w:tc>
        <w:tc>
          <w:tcPr>
            <w:tcW w:w="6500" w:type="dxa"/>
            <w:tcMar>
              <w:top w:w="90" w:type="dxa"/>
              <w:left w:w="110" w:type="dxa"/>
              <w:bottom w:w="90" w:type="dxa"/>
              <w:right w:w="110" w:type="dxa"/>
            </w:tcMar>
          </w:tcPr>
          <w:p w14:paraId="144647F8" w14:textId="77777777" w:rsidR="00094157" w:rsidRDefault="00000000" w:rsidP="00D33B5F">
            <w:pPr>
              <w:bidi/>
              <w:spacing w:line="260" w:lineRule="auto"/>
            </w:pPr>
            <w:r>
              <w:rPr>
                <w:color w:val="000000"/>
                <w:sz w:val="19"/>
                <w:szCs w:val="19"/>
                <w:rtl/>
              </w:rPr>
              <w:t>שעוני הסל"ד, המהירות, הטמפרטורה והדלק. אריח הדלק הוא גם הכניסה להגדרת מפלס ידני ברכבים שלא מדווחים אותו.</w:t>
            </w:r>
          </w:p>
        </w:tc>
      </w:tr>
      <w:tr w:rsidR="00094157" w14:paraId="443F29F4"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2C80D9DD" w14:textId="77777777" w:rsidR="00094157" w:rsidRDefault="00000000" w:rsidP="00D33B5F">
            <w:pPr>
              <w:bidi/>
              <w:spacing w:line="260" w:lineRule="auto"/>
            </w:pPr>
            <w:r>
              <w:rPr>
                <w:rFonts w:ascii="Courier New" w:eastAsia="Courier New" w:hAnsi="Courier New" w:cs="Courier New"/>
                <w:b/>
                <w:bCs/>
                <w:color w:val="1F3864"/>
                <w:sz w:val="17"/>
                <w:szCs w:val="17"/>
              </w:rPr>
              <w:t>home/</w:t>
            </w:r>
            <w:proofErr w:type="spellStart"/>
            <w:r>
              <w:rPr>
                <w:rFonts w:ascii="Courier New" w:eastAsia="Courier New" w:hAnsi="Courier New" w:cs="Courier New"/>
                <w:b/>
                <w:bCs/>
                <w:color w:val="1F3864"/>
                <w:sz w:val="17"/>
                <w:szCs w:val="17"/>
              </w:rPr>
              <w:t>DtcResultCard.tsx</w:t>
            </w:r>
            <w:proofErr w:type="spellEnd"/>
          </w:p>
        </w:tc>
        <w:tc>
          <w:tcPr>
            <w:tcW w:w="6500" w:type="dxa"/>
            <w:shd w:val="clear" w:color="auto" w:fill="F2F5FA"/>
            <w:tcMar>
              <w:top w:w="90" w:type="dxa"/>
              <w:left w:w="110" w:type="dxa"/>
              <w:bottom w:w="90" w:type="dxa"/>
              <w:right w:w="110" w:type="dxa"/>
            </w:tcMar>
          </w:tcPr>
          <w:p w14:paraId="6632C1BC" w14:textId="77777777" w:rsidR="00094157" w:rsidRDefault="00000000" w:rsidP="00D33B5F">
            <w:pPr>
              <w:bidi/>
              <w:spacing w:line="260" w:lineRule="auto"/>
            </w:pPr>
            <w:r>
              <w:rPr>
                <w:color w:val="000000"/>
                <w:sz w:val="19"/>
                <w:szCs w:val="19"/>
                <w:rtl/>
              </w:rPr>
              <w:t>כרטיס תקלה בודדת מסריקה, צבוע לפי חומרה.</w:t>
            </w:r>
          </w:p>
        </w:tc>
      </w:tr>
      <w:tr w:rsidR="00094157" w14:paraId="44D5C5BC" w14:textId="77777777">
        <w:tblPrEx>
          <w:tblCellMar>
            <w:top w:w="0" w:type="dxa"/>
            <w:bottom w:w="0" w:type="dxa"/>
          </w:tblCellMar>
        </w:tblPrEx>
        <w:tc>
          <w:tcPr>
            <w:tcW w:w="2500" w:type="dxa"/>
            <w:tcMar>
              <w:top w:w="90" w:type="dxa"/>
              <w:left w:w="110" w:type="dxa"/>
              <w:bottom w:w="90" w:type="dxa"/>
              <w:right w:w="110" w:type="dxa"/>
            </w:tcMar>
          </w:tcPr>
          <w:p w14:paraId="46395B9E" w14:textId="77777777" w:rsidR="00094157" w:rsidRDefault="00000000" w:rsidP="00D33B5F">
            <w:pPr>
              <w:bidi/>
              <w:spacing w:line="260" w:lineRule="auto"/>
            </w:pPr>
            <w:r>
              <w:rPr>
                <w:rFonts w:ascii="Courier New" w:eastAsia="Courier New" w:hAnsi="Courier New" w:cs="Courier New"/>
                <w:b/>
                <w:bCs/>
                <w:color w:val="1F3864"/>
                <w:sz w:val="17"/>
                <w:szCs w:val="17"/>
              </w:rPr>
              <w:t>home/</w:t>
            </w:r>
            <w:proofErr w:type="spellStart"/>
            <w:r>
              <w:rPr>
                <w:rFonts w:ascii="Courier New" w:eastAsia="Courier New" w:hAnsi="Courier New" w:cs="Courier New"/>
                <w:b/>
                <w:bCs/>
                <w:color w:val="1F3864"/>
                <w:sz w:val="17"/>
                <w:szCs w:val="17"/>
              </w:rPr>
              <w:t>ScannerBanner.tsx</w:t>
            </w:r>
            <w:proofErr w:type="spellEnd"/>
          </w:p>
        </w:tc>
        <w:tc>
          <w:tcPr>
            <w:tcW w:w="6500" w:type="dxa"/>
            <w:tcMar>
              <w:top w:w="90" w:type="dxa"/>
              <w:left w:w="110" w:type="dxa"/>
              <w:bottom w:w="90" w:type="dxa"/>
              <w:right w:w="110" w:type="dxa"/>
            </w:tcMar>
          </w:tcPr>
          <w:p w14:paraId="217C9E68" w14:textId="77777777" w:rsidR="00094157" w:rsidRDefault="00000000" w:rsidP="00D33B5F">
            <w:pPr>
              <w:bidi/>
              <w:spacing w:line="260" w:lineRule="auto"/>
            </w:pPr>
            <w:r>
              <w:rPr>
                <w:color w:val="000000"/>
                <w:sz w:val="19"/>
                <w:szCs w:val="19"/>
                <w:rtl/>
              </w:rPr>
              <w:t>מצב החיבור למתאם, כולל כפתור ניסיון חוזר ומצב הדגמה.</w:t>
            </w:r>
          </w:p>
        </w:tc>
      </w:tr>
      <w:tr w:rsidR="00094157" w14:paraId="081934B9"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580FA1D9" w14:textId="77777777" w:rsidR="00094157" w:rsidRDefault="00000000" w:rsidP="00D33B5F">
            <w:pPr>
              <w:bidi/>
              <w:spacing w:line="260" w:lineRule="auto"/>
            </w:pPr>
            <w:r>
              <w:rPr>
                <w:rFonts w:ascii="Courier New" w:eastAsia="Courier New" w:hAnsi="Courier New" w:cs="Courier New"/>
                <w:b/>
                <w:bCs/>
                <w:color w:val="1F3864"/>
                <w:sz w:val="17"/>
                <w:szCs w:val="17"/>
              </w:rPr>
              <w:t>home/</w:t>
            </w:r>
            <w:proofErr w:type="spellStart"/>
            <w:r>
              <w:rPr>
                <w:rFonts w:ascii="Courier New" w:eastAsia="Courier New" w:hAnsi="Courier New" w:cs="Courier New"/>
                <w:b/>
                <w:bCs/>
                <w:color w:val="1F3864"/>
                <w:sz w:val="17"/>
                <w:szCs w:val="17"/>
              </w:rPr>
              <w:t>FuelSetModal.tsx</w:t>
            </w:r>
            <w:proofErr w:type="spellEnd"/>
          </w:p>
        </w:tc>
        <w:tc>
          <w:tcPr>
            <w:tcW w:w="6500" w:type="dxa"/>
            <w:shd w:val="clear" w:color="auto" w:fill="F2F5FA"/>
            <w:tcMar>
              <w:top w:w="90" w:type="dxa"/>
              <w:left w:w="110" w:type="dxa"/>
              <w:bottom w:w="90" w:type="dxa"/>
              <w:right w:w="110" w:type="dxa"/>
            </w:tcMar>
          </w:tcPr>
          <w:p w14:paraId="6AC0F8E4" w14:textId="77777777" w:rsidR="00094157" w:rsidRDefault="00000000" w:rsidP="00D33B5F">
            <w:pPr>
              <w:bidi/>
              <w:spacing w:line="260" w:lineRule="auto"/>
            </w:pPr>
            <w:r>
              <w:rPr>
                <w:color w:val="000000"/>
                <w:sz w:val="19"/>
                <w:szCs w:val="19"/>
                <w:rtl/>
              </w:rPr>
              <w:t>הזנה ידנית של מפלס הדלק וגודל המיכל, עם קיצורי רבע/חצי/שלושת רבעי — כי אף אחד לא יודע שהמיכל שלו על 63 אחוז.</w:t>
            </w:r>
          </w:p>
        </w:tc>
      </w:tr>
      <w:tr w:rsidR="00094157" w14:paraId="64B1F407" w14:textId="77777777">
        <w:tblPrEx>
          <w:tblCellMar>
            <w:top w:w="0" w:type="dxa"/>
            <w:bottom w:w="0" w:type="dxa"/>
          </w:tblCellMar>
        </w:tblPrEx>
        <w:tc>
          <w:tcPr>
            <w:tcW w:w="2500" w:type="dxa"/>
            <w:tcMar>
              <w:top w:w="90" w:type="dxa"/>
              <w:left w:w="110" w:type="dxa"/>
              <w:bottom w:w="90" w:type="dxa"/>
              <w:right w:w="110" w:type="dxa"/>
            </w:tcMar>
          </w:tcPr>
          <w:p w14:paraId="4A085447"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ShopMap.tsx</w:t>
            </w:r>
            <w:proofErr w:type="spellEnd"/>
          </w:p>
        </w:tc>
        <w:tc>
          <w:tcPr>
            <w:tcW w:w="6500" w:type="dxa"/>
            <w:tcMar>
              <w:top w:w="90" w:type="dxa"/>
              <w:left w:w="110" w:type="dxa"/>
              <w:bottom w:w="90" w:type="dxa"/>
              <w:right w:w="110" w:type="dxa"/>
            </w:tcMar>
          </w:tcPr>
          <w:p w14:paraId="3C96150A" w14:textId="77777777" w:rsidR="00094157" w:rsidRDefault="00000000" w:rsidP="00D33B5F">
            <w:pPr>
              <w:bidi/>
              <w:spacing w:line="260" w:lineRule="auto"/>
            </w:pPr>
            <w:r>
              <w:rPr>
                <w:color w:val="000000"/>
                <w:sz w:val="19"/>
                <w:szCs w:val="19"/>
                <w:rtl/>
              </w:rPr>
              <w:t>המפה במוצא המוסכים, בשתי גרסאות: מפה אמיתית בנייד, ותחליף מעוצב בווב — כי ספריית המפות היא native בלבד ובלעדיה בניית הווב נשברת.</w:t>
            </w:r>
          </w:p>
        </w:tc>
      </w:tr>
    </w:tbl>
    <w:p w14:paraId="19EB90C1" w14:textId="77777777" w:rsidR="00094157" w:rsidRDefault="00000000" w:rsidP="00D33B5F">
      <w:pPr>
        <w:pStyle w:val="Heading2"/>
        <w:bidi/>
        <w:spacing w:before="260" w:after="120"/>
      </w:pPr>
      <w:r>
        <w:rPr>
          <w:b/>
          <w:bCs/>
          <w:color w:val="1F3864"/>
          <w:sz w:val="30"/>
          <w:szCs w:val="30"/>
          <w:rtl/>
        </w:rPr>
        <w:t>4.4 שירותים — תיקיית services</w:t>
      </w:r>
    </w:p>
    <w:p w14:paraId="7D1CF847" w14:textId="77777777" w:rsidR="00094157" w:rsidRDefault="00000000" w:rsidP="00D33B5F">
      <w:pPr>
        <w:bidi/>
        <w:spacing w:after="120"/>
      </w:pPr>
      <w:r>
        <w:rPr>
          <w:color w:val="5B5F70"/>
          <w:sz w:val="20"/>
          <w:szCs w:val="20"/>
          <w:rtl/>
        </w:rPr>
        <w:t>כל מה שמדבר עם העולם החיצון יושב כאן.</w:t>
      </w:r>
    </w:p>
    <w:tbl>
      <w:tblPr>
        <w:bidiVisual/>
        <w:tblW w:w="9000" w:type="dxa"/>
        <w:tblBorders>
          <w:top w:val="single" w:sz="4" w:space="0" w:color="C6D2DC"/>
          <w:left w:val="single" w:sz="4" w:space="0" w:color="C6D2DC"/>
          <w:bottom w:val="single" w:sz="4" w:space="0" w:color="C6D2DC"/>
          <w:right w:val="single" w:sz="4" w:space="0" w:color="C6D2DC"/>
          <w:insideH w:val="single" w:sz="4" w:space="0" w:color="C6D2DC"/>
          <w:insideV w:val="single" w:sz="4" w:space="0" w:color="C6D2DC"/>
        </w:tblBorders>
        <w:tblCellMar>
          <w:left w:w="10" w:type="dxa"/>
          <w:right w:w="10" w:type="dxa"/>
        </w:tblCellMar>
        <w:tblLook w:val="0000" w:firstRow="0" w:lastRow="0" w:firstColumn="0" w:lastColumn="0" w:noHBand="0" w:noVBand="0"/>
      </w:tblPr>
      <w:tblGrid>
        <w:gridCol w:w="2500"/>
        <w:gridCol w:w="6500"/>
      </w:tblGrid>
      <w:tr w:rsidR="00094157" w14:paraId="6EFAF8CF" w14:textId="77777777">
        <w:tblPrEx>
          <w:tblCellMar>
            <w:top w:w="0" w:type="dxa"/>
            <w:bottom w:w="0" w:type="dxa"/>
          </w:tblCellMar>
        </w:tblPrEx>
        <w:trPr>
          <w:tblHeader/>
        </w:trPr>
        <w:tc>
          <w:tcPr>
            <w:tcW w:w="2500" w:type="dxa"/>
            <w:shd w:val="clear" w:color="auto" w:fill="1F3864"/>
            <w:tcMar>
              <w:top w:w="90" w:type="dxa"/>
              <w:left w:w="110" w:type="dxa"/>
              <w:bottom w:w="90" w:type="dxa"/>
              <w:right w:w="110" w:type="dxa"/>
            </w:tcMar>
          </w:tcPr>
          <w:p w14:paraId="5B6DB686" w14:textId="77777777" w:rsidR="00094157" w:rsidRDefault="00000000" w:rsidP="00D33B5F">
            <w:pPr>
              <w:bidi/>
            </w:pPr>
            <w:r>
              <w:rPr>
                <w:b/>
                <w:bCs/>
                <w:color w:val="FFFFFF"/>
                <w:sz w:val="19"/>
                <w:szCs w:val="19"/>
                <w:rtl/>
              </w:rPr>
              <w:t>קובץ</w:t>
            </w:r>
          </w:p>
        </w:tc>
        <w:tc>
          <w:tcPr>
            <w:tcW w:w="6500" w:type="dxa"/>
            <w:shd w:val="clear" w:color="auto" w:fill="1F3864"/>
            <w:tcMar>
              <w:top w:w="90" w:type="dxa"/>
              <w:left w:w="110" w:type="dxa"/>
              <w:bottom w:w="90" w:type="dxa"/>
              <w:right w:w="110" w:type="dxa"/>
            </w:tcMar>
          </w:tcPr>
          <w:p w14:paraId="1B0020E7" w14:textId="77777777" w:rsidR="00094157" w:rsidRDefault="00000000" w:rsidP="00D33B5F">
            <w:pPr>
              <w:bidi/>
            </w:pPr>
            <w:r>
              <w:rPr>
                <w:b/>
                <w:bCs/>
                <w:color w:val="FFFFFF"/>
                <w:sz w:val="19"/>
                <w:szCs w:val="19"/>
                <w:rtl/>
              </w:rPr>
              <w:t>מה הוא עושה ולמה הוא קיים</w:t>
            </w:r>
          </w:p>
        </w:tc>
      </w:tr>
      <w:tr w:rsidR="00094157" w14:paraId="066FBE85" w14:textId="77777777">
        <w:tblPrEx>
          <w:tblCellMar>
            <w:top w:w="0" w:type="dxa"/>
            <w:bottom w:w="0" w:type="dxa"/>
          </w:tblCellMar>
        </w:tblPrEx>
        <w:tc>
          <w:tcPr>
            <w:tcW w:w="2500" w:type="dxa"/>
            <w:tcMar>
              <w:top w:w="90" w:type="dxa"/>
              <w:left w:w="110" w:type="dxa"/>
              <w:bottom w:w="90" w:type="dxa"/>
              <w:right w:w="110" w:type="dxa"/>
            </w:tcMar>
          </w:tcPr>
          <w:p w14:paraId="2D281490"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http.ts</w:t>
            </w:r>
            <w:proofErr w:type="spellEnd"/>
          </w:p>
        </w:tc>
        <w:tc>
          <w:tcPr>
            <w:tcW w:w="6500" w:type="dxa"/>
            <w:tcMar>
              <w:top w:w="90" w:type="dxa"/>
              <w:left w:w="110" w:type="dxa"/>
              <w:bottom w:w="90" w:type="dxa"/>
              <w:right w:w="110" w:type="dxa"/>
            </w:tcMar>
          </w:tcPr>
          <w:p w14:paraId="75A9996C" w14:textId="77777777" w:rsidR="00094157" w:rsidRDefault="00000000" w:rsidP="00D33B5F">
            <w:pPr>
              <w:bidi/>
              <w:spacing w:line="260" w:lineRule="auto"/>
            </w:pPr>
            <w:r>
              <w:rPr>
                <w:color w:val="000000"/>
                <w:sz w:val="19"/>
                <w:szCs w:val="19"/>
                <w:rtl/>
              </w:rPr>
              <w:t>עטיפה ל-fetch שמבטלת בקשה אחרי זמן קצוב. ל-fetch אין timeout כברירת מחדל, ולכן בקשה לשרת שלא זמין נתקעת לנצח והמסך מסתובב איתה. הכלל בפרויקט: כל קריאה יוצאת עוברת דרך כאן.</w:t>
            </w:r>
          </w:p>
        </w:tc>
      </w:tr>
      <w:tr w:rsidR="00094157" w14:paraId="6B96D1C4"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07ECB894"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api.ts</w:t>
            </w:r>
            <w:proofErr w:type="spellEnd"/>
          </w:p>
        </w:tc>
        <w:tc>
          <w:tcPr>
            <w:tcW w:w="6500" w:type="dxa"/>
            <w:shd w:val="clear" w:color="auto" w:fill="F2F5FA"/>
            <w:tcMar>
              <w:top w:w="90" w:type="dxa"/>
              <w:left w:w="110" w:type="dxa"/>
              <w:bottom w:w="90" w:type="dxa"/>
              <w:right w:w="110" w:type="dxa"/>
            </w:tcMar>
          </w:tcPr>
          <w:p w14:paraId="1F71CB74" w14:textId="77777777" w:rsidR="00094157" w:rsidRDefault="00000000" w:rsidP="00D33B5F">
            <w:pPr>
              <w:bidi/>
              <w:spacing w:line="260" w:lineRule="auto"/>
            </w:pPr>
            <w:r>
              <w:rPr>
                <w:color w:val="000000"/>
                <w:sz w:val="19"/>
                <w:szCs w:val="19"/>
                <w:rtl/>
              </w:rPr>
              <w:t>הלקוח של השרת: כתובת בסיס אחת, טוקן אחד, וכל הטיפוסים המשותפים. הטיפוסים כאן מתאימים למודלים ב-‎C#‎, ולכן שינוי שם בשרת מתגלה כשגיאת קומפילציה ולא כערך ריק על המסך.</w:t>
            </w:r>
          </w:p>
        </w:tc>
      </w:tr>
      <w:tr w:rsidR="00094157" w14:paraId="6F20EAFA" w14:textId="77777777">
        <w:tblPrEx>
          <w:tblCellMar>
            <w:top w:w="0" w:type="dxa"/>
            <w:bottom w:w="0" w:type="dxa"/>
          </w:tblCellMar>
        </w:tblPrEx>
        <w:tc>
          <w:tcPr>
            <w:tcW w:w="2500" w:type="dxa"/>
            <w:tcMar>
              <w:top w:w="90" w:type="dxa"/>
              <w:left w:w="110" w:type="dxa"/>
              <w:bottom w:w="90" w:type="dxa"/>
              <w:right w:w="110" w:type="dxa"/>
            </w:tcMar>
          </w:tcPr>
          <w:p w14:paraId="13FA47FD"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scanner.ts</w:t>
            </w:r>
            <w:proofErr w:type="spellEnd"/>
          </w:p>
        </w:tc>
        <w:tc>
          <w:tcPr>
            <w:tcW w:w="6500" w:type="dxa"/>
            <w:tcMar>
              <w:top w:w="90" w:type="dxa"/>
              <w:left w:w="110" w:type="dxa"/>
              <w:bottom w:w="90" w:type="dxa"/>
              <w:right w:w="110" w:type="dxa"/>
            </w:tcMar>
          </w:tcPr>
          <w:p w14:paraId="03A86B16" w14:textId="77777777" w:rsidR="00094157" w:rsidRDefault="00000000" w:rsidP="00D33B5F">
            <w:pPr>
              <w:bidi/>
              <w:spacing w:line="260" w:lineRule="auto"/>
            </w:pPr>
            <w:r>
              <w:rPr>
                <w:color w:val="000000"/>
                <w:sz w:val="19"/>
                <w:szCs w:val="19"/>
                <w:rtl/>
              </w:rPr>
              <w:t>התקשורת עם ה-ESP32 בכתובת קבועה, עם timeout של שלוש שניות שמשאיר את הממשק מגיב כשהמתאם לא נמצא.</w:t>
            </w:r>
          </w:p>
        </w:tc>
      </w:tr>
      <w:tr w:rsidR="00094157" w14:paraId="535285AD"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5CE37DAB"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demoScanner.ts</w:t>
            </w:r>
            <w:proofErr w:type="spellEnd"/>
          </w:p>
        </w:tc>
        <w:tc>
          <w:tcPr>
            <w:tcW w:w="6500" w:type="dxa"/>
            <w:shd w:val="clear" w:color="auto" w:fill="F2F5FA"/>
            <w:tcMar>
              <w:top w:w="90" w:type="dxa"/>
              <w:left w:w="110" w:type="dxa"/>
              <w:bottom w:w="90" w:type="dxa"/>
              <w:right w:w="110" w:type="dxa"/>
            </w:tcMar>
          </w:tcPr>
          <w:p w14:paraId="1E58E4E9" w14:textId="77777777" w:rsidR="00094157" w:rsidRDefault="00000000" w:rsidP="00D33B5F">
            <w:pPr>
              <w:bidi/>
              <w:spacing w:line="260" w:lineRule="auto"/>
            </w:pPr>
            <w:r>
              <w:rPr>
                <w:color w:val="000000"/>
                <w:sz w:val="19"/>
                <w:szCs w:val="19"/>
                <w:rtl/>
              </w:rPr>
              <w:t>מצב הדגמה שמדמה את המתאם ומחזיר שלושה קודים — שניים מהמילון ואחד שבכוונה לא נמצא בו, כדי להראות גם את מסלול ה-AI. מופעל תמיד ביוזמת המשתמש ומסומן על המסך כמדומה.</w:t>
            </w:r>
          </w:p>
        </w:tc>
      </w:tr>
      <w:tr w:rsidR="00094157" w14:paraId="404C7321" w14:textId="77777777">
        <w:tblPrEx>
          <w:tblCellMar>
            <w:top w:w="0" w:type="dxa"/>
            <w:bottom w:w="0" w:type="dxa"/>
          </w:tblCellMar>
        </w:tblPrEx>
        <w:tc>
          <w:tcPr>
            <w:tcW w:w="2500" w:type="dxa"/>
            <w:tcMar>
              <w:top w:w="90" w:type="dxa"/>
              <w:left w:w="110" w:type="dxa"/>
              <w:bottom w:w="90" w:type="dxa"/>
              <w:right w:w="110" w:type="dxa"/>
            </w:tcMar>
          </w:tcPr>
          <w:p w14:paraId="1FDF1F2F"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dtcLookup.ts</w:t>
            </w:r>
            <w:proofErr w:type="spellEnd"/>
          </w:p>
        </w:tc>
        <w:tc>
          <w:tcPr>
            <w:tcW w:w="6500" w:type="dxa"/>
            <w:tcMar>
              <w:top w:w="90" w:type="dxa"/>
              <w:left w:w="110" w:type="dxa"/>
              <w:bottom w:w="90" w:type="dxa"/>
              <w:right w:w="110" w:type="dxa"/>
            </w:tcMar>
          </w:tcPr>
          <w:p w14:paraId="4DBBFFAD" w14:textId="77777777" w:rsidR="00094157" w:rsidRDefault="00000000" w:rsidP="00D33B5F">
            <w:pPr>
              <w:bidi/>
              <w:spacing w:line="260" w:lineRule="auto"/>
            </w:pPr>
            <w:r>
              <w:rPr>
                <w:color w:val="000000"/>
                <w:sz w:val="19"/>
                <w:szCs w:val="19"/>
                <w:rtl/>
              </w:rPr>
              <w:t>מבקש מ-Gemini הסבר לקוד שאינו במילון, ושומר אותו במטמון לצמיתות. במכוון לא מבקש מחיר תיקון: מספר שגוי גרוע ממספר חסר, ומודל שפה לא יכול לדעת מחירי מוסכים בישראל.</w:t>
            </w:r>
          </w:p>
        </w:tc>
      </w:tr>
      <w:tr w:rsidR="00094157" w14:paraId="45DC4596"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4FE98650"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vehiclelookup.ts</w:t>
            </w:r>
            <w:proofErr w:type="spellEnd"/>
          </w:p>
        </w:tc>
        <w:tc>
          <w:tcPr>
            <w:tcW w:w="6500" w:type="dxa"/>
            <w:shd w:val="clear" w:color="auto" w:fill="F2F5FA"/>
            <w:tcMar>
              <w:top w:w="90" w:type="dxa"/>
              <w:left w:w="110" w:type="dxa"/>
              <w:bottom w:w="90" w:type="dxa"/>
              <w:right w:w="110" w:type="dxa"/>
            </w:tcMar>
          </w:tcPr>
          <w:p w14:paraId="4CD29649" w14:textId="77777777" w:rsidR="00094157" w:rsidRDefault="00000000" w:rsidP="00D33B5F">
            <w:pPr>
              <w:bidi/>
              <w:spacing w:line="260" w:lineRule="auto"/>
            </w:pPr>
            <w:r>
              <w:rPr>
                <w:color w:val="000000"/>
                <w:sz w:val="19"/>
                <w:szCs w:val="19"/>
                <w:rtl/>
              </w:rPr>
              <w:t>איתור רכב לפי מספר רישוי מול data.gov.il. כאן גם הטיפול בכך שהמרשם חותך שמות יצרן בעברית סביב 14 תווים, ולכן ההתאמה נעשית לפי תחילית.</w:t>
            </w:r>
          </w:p>
        </w:tc>
      </w:tr>
      <w:tr w:rsidR="00094157" w14:paraId="45CEEDE5" w14:textId="77777777">
        <w:tblPrEx>
          <w:tblCellMar>
            <w:top w:w="0" w:type="dxa"/>
            <w:bottom w:w="0" w:type="dxa"/>
          </w:tblCellMar>
        </w:tblPrEx>
        <w:tc>
          <w:tcPr>
            <w:tcW w:w="2500" w:type="dxa"/>
            <w:tcMar>
              <w:top w:w="90" w:type="dxa"/>
              <w:left w:w="110" w:type="dxa"/>
              <w:bottom w:w="90" w:type="dxa"/>
              <w:right w:w="110" w:type="dxa"/>
            </w:tcMar>
          </w:tcPr>
          <w:p w14:paraId="2E6667E1"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vindecode.ts</w:t>
            </w:r>
            <w:proofErr w:type="spellEnd"/>
          </w:p>
        </w:tc>
        <w:tc>
          <w:tcPr>
            <w:tcW w:w="6500" w:type="dxa"/>
            <w:tcMar>
              <w:top w:w="90" w:type="dxa"/>
              <w:left w:w="110" w:type="dxa"/>
              <w:bottom w:w="90" w:type="dxa"/>
              <w:right w:w="110" w:type="dxa"/>
            </w:tcMar>
          </w:tcPr>
          <w:p w14:paraId="29ABFB28" w14:textId="77777777" w:rsidR="00094157" w:rsidRDefault="00000000" w:rsidP="00D33B5F">
            <w:pPr>
              <w:bidi/>
              <w:spacing w:line="260" w:lineRule="auto"/>
            </w:pPr>
            <w:r>
              <w:rPr>
                <w:color w:val="000000"/>
                <w:sz w:val="19"/>
                <w:szCs w:val="19"/>
                <w:rtl/>
              </w:rPr>
              <w:t>פענוח מספר שלדה בן 17 תווים מול NHTSA. עובד גם על רכבים מיובאים, כי שלושת התווים הראשונים הם תקן עולמי.</w:t>
            </w:r>
          </w:p>
        </w:tc>
      </w:tr>
      <w:tr w:rsidR="00094157" w14:paraId="16ED1385"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2E894528"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fueleconomy.ts</w:t>
            </w:r>
            <w:proofErr w:type="spellEnd"/>
          </w:p>
        </w:tc>
        <w:tc>
          <w:tcPr>
            <w:tcW w:w="6500" w:type="dxa"/>
            <w:shd w:val="clear" w:color="auto" w:fill="F2F5FA"/>
            <w:tcMar>
              <w:top w:w="90" w:type="dxa"/>
              <w:left w:w="110" w:type="dxa"/>
              <w:bottom w:w="90" w:type="dxa"/>
              <w:right w:w="110" w:type="dxa"/>
            </w:tcMar>
          </w:tcPr>
          <w:p w14:paraId="632ED6A3" w14:textId="77777777" w:rsidR="00094157" w:rsidRDefault="00000000" w:rsidP="00D33B5F">
            <w:pPr>
              <w:bidi/>
              <w:spacing w:line="260" w:lineRule="auto"/>
            </w:pPr>
            <w:r>
              <w:rPr>
                <w:color w:val="000000"/>
                <w:sz w:val="19"/>
                <w:szCs w:val="19"/>
                <w:rtl/>
              </w:rPr>
              <w:t>נתוני צריכת דלק רשמיים מ-EPA, בהמרה מ-MPG לליטר/100 ק"מ.</w:t>
            </w:r>
          </w:p>
        </w:tc>
      </w:tr>
      <w:tr w:rsidR="00094157" w14:paraId="43D3BC02" w14:textId="77777777">
        <w:tblPrEx>
          <w:tblCellMar>
            <w:top w:w="0" w:type="dxa"/>
            <w:bottom w:w="0" w:type="dxa"/>
          </w:tblCellMar>
        </w:tblPrEx>
        <w:tc>
          <w:tcPr>
            <w:tcW w:w="2500" w:type="dxa"/>
            <w:tcMar>
              <w:top w:w="90" w:type="dxa"/>
              <w:left w:w="110" w:type="dxa"/>
              <w:bottom w:w="90" w:type="dxa"/>
              <w:right w:w="110" w:type="dxa"/>
            </w:tcMar>
          </w:tcPr>
          <w:p w14:paraId="201282CD"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tankState.ts</w:t>
            </w:r>
            <w:proofErr w:type="spellEnd"/>
          </w:p>
        </w:tc>
        <w:tc>
          <w:tcPr>
            <w:tcW w:w="6500" w:type="dxa"/>
            <w:tcMar>
              <w:top w:w="90" w:type="dxa"/>
              <w:left w:w="110" w:type="dxa"/>
              <w:bottom w:w="90" w:type="dxa"/>
              <w:right w:w="110" w:type="dxa"/>
            </w:tcMar>
          </w:tcPr>
          <w:p w14:paraId="0130AFC5" w14:textId="77777777" w:rsidR="00094157" w:rsidRDefault="00000000" w:rsidP="00D33B5F">
            <w:pPr>
              <w:bidi/>
              <w:spacing w:line="260" w:lineRule="auto"/>
            </w:pPr>
            <w:r>
              <w:rPr>
                <w:color w:val="000000"/>
                <w:sz w:val="19"/>
                <w:szCs w:val="19"/>
                <w:rtl/>
              </w:rPr>
              <w:t>שומר מפלס דלק, גודל מיכל וסוג דלק לכל רכב. מסך הבית הוא היחיד שדוגם את הרכב, ולכן הוא כותב לכאן ומסך הדלק והמתכנן קוראים.</w:t>
            </w:r>
          </w:p>
        </w:tc>
      </w:tr>
      <w:tr w:rsidR="00094157" w14:paraId="11B690A4"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2CE06F59"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notifications.ts</w:t>
            </w:r>
            <w:proofErr w:type="spellEnd"/>
          </w:p>
        </w:tc>
        <w:tc>
          <w:tcPr>
            <w:tcW w:w="6500" w:type="dxa"/>
            <w:shd w:val="clear" w:color="auto" w:fill="F2F5FA"/>
            <w:tcMar>
              <w:top w:w="90" w:type="dxa"/>
              <w:left w:w="110" w:type="dxa"/>
              <w:bottom w:w="90" w:type="dxa"/>
              <w:right w:w="110" w:type="dxa"/>
            </w:tcMar>
          </w:tcPr>
          <w:p w14:paraId="391C6760" w14:textId="77777777" w:rsidR="00094157" w:rsidRDefault="00000000" w:rsidP="00D33B5F">
            <w:pPr>
              <w:bidi/>
              <w:spacing w:line="260" w:lineRule="auto"/>
            </w:pPr>
            <w:r>
              <w:rPr>
                <w:color w:val="000000"/>
                <w:sz w:val="19"/>
                <w:szCs w:val="19"/>
                <w:rtl/>
              </w:rPr>
              <w:t>התראות סריקה והגדר הגיאוגרפית לתזכורת הילדים. הגדר נרשמת אצל מערכת ההפעלה ולא נדגמת ע"י האפליקציה — זה מה שמאפשר לה לפעול עם אפליקציה סגורה בלי לרוקן סוללה.</w:t>
            </w:r>
          </w:p>
        </w:tc>
      </w:tr>
    </w:tbl>
    <w:p w14:paraId="23D790FD" w14:textId="77777777" w:rsidR="00094157" w:rsidRDefault="00000000" w:rsidP="00D33B5F">
      <w:pPr>
        <w:pStyle w:val="Heading2"/>
        <w:bidi/>
        <w:spacing w:before="260" w:after="120"/>
      </w:pPr>
      <w:r>
        <w:rPr>
          <w:b/>
          <w:bCs/>
          <w:color w:val="1F3864"/>
          <w:sz w:val="30"/>
          <w:szCs w:val="30"/>
          <w:rtl/>
        </w:rPr>
        <w:t>4.5 חישובים טהורים — תיקיית utils</w:t>
      </w:r>
    </w:p>
    <w:p w14:paraId="1FE1F03C" w14:textId="77777777" w:rsidR="00094157" w:rsidRDefault="00000000" w:rsidP="00D33B5F">
      <w:pPr>
        <w:bidi/>
        <w:spacing w:after="120"/>
      </w:pPr>
      <w:r>
        <w:rPr>
          <w:color w:val="000000"/>
          <w:rtl/>
        </w:rPr>
        <w:lastRenderedPageBreak/>
        <w:t>הקבצים כאן לא נוגעים ברשת ולא באחסון, ולכן אפשר לבדוק כל מקרה קצה שלהם בלי להריץ מסך. כאן יושב החשבון שמניע את המחוונים ואת הערכות המחיר — בדיוק המקום שבו תשובה שגויה היא שקטה ולא בולטת לעין.</w:t>
      </w:r>
    </w:p>
    <w:tbl>
      <w:tblPr>
        <w:bidiVisual/>
        <w:tblW w:w="9000" w:type="dxa"/>
        <w:tblBorders>
          <w:top w:val="single" w:sz="4" w:space="0" w:color="C6D2DC"/>
          <w:left w:val="single" w:sz="4" w:space="0" w:color="C6D2DC"/>
          <w:bottom w:val="single" w:sz="4" w:space="0" w:color="C6D2DC"/>
          <w:right w:val="single" w:sz="4" w:space="0" w:color="C6D2DC"/>
          <w:insideH w:val="single" w:sz="4" w:space="0" w:color="C6D2DC"/>
          <w:insideV w:val="single" w:sz="4" w:space="0" w:color="C6D2DC"/>
        </w:tblBorders>
        <w:tblCellMar>
          <w:left w:w="10" w:type="dxa"/>
          <w:right w:w="10" w:type="dxa"/>
        </w:tblCellMar>
        <w:tblLook w:val="0000" w:firstRow="0" w:lastRow="0" w:firstColumn="0" w:lastColumn="0" w:noHBand="0" w:noVBand="0"/>
      </w:tblPr>
      <w:tblGrid>
        <w:gridCol w:w="2500"/>
        <w:gridCol w:w="6500"/>
      </w:tblGrid>
      <w:tr w:rsidR="00094157" w14:paraId="40F91E3D" w14:textId="77777777">
        <w:tblPrEx>
          <w:tblCellMar>
            <w:top w:w="0" w:type="dxa"/>
            <w:bottom w:w="0" w:type="dxa"/>
          </w:tblCellMar>
        </w:tblPrEx>
        <w:trPr>
          <w:tblHeader/>
        </w:trPr>
        <w:tc>
          <w:tcPr>
            <w:tcW w:w="2500" w:type="dxa"/>
            <w:shd w:val="clear" w:color="auto" w:fill="1F3864"/>
            <w:tcMar>
              <w:top w:w="90" w:type="dxa"/>
              <w:left w:w="110" w:type="dxa"/>
              <w:bottom w:w="90" w:type="dxa"/>
              <w:right w:w="110" w:type="dxa"/>
            </w:tcMar>
          </w:tcPr>
          <w:p w14:paraId="39C9FBB9" w14:textId="77777777" w:rsidR="00094157" w:rsidRDefault="00000000" w:rsidP="00D33B5F">
            <w:pPr>
              <w:bidi/>
            </w:pPr>
            <w:r>
              <w:rPr>
                <w:b/>
                <w:bCs/>
                <w:color w:val="FFFFFF"/>
                <w:sz w:val="19"/>
                <w:szCs w:val="19"/>
                <w:rtl/>
              </w:rPr>
              <w:t>קובץ</w:t>
            </w:r>
          </w:p>
        </w:tc>
        <w:tc>
          <w:tcPr>
            <w:tcW w:w="6500" w:type="dxa"/>
            <w:shd w:val="clear" w:color="auto" w:fill="1F3864"/>
            <w:tcMar>
              <w:top w:w="90" w:type="dxa"/>
              <w:left w:w="110" w:type="dxa"/>
              <w:bottom w:w="90" w:type="dxa"/>
              <w:right w:w="110" w:type="dxa"/>
            </w:tcMar>
          </w:tcPr>
          <w:p w14:paraId="14CABE74" w14:textId="77777777" w:rsidR="00094157" w:rsidRDefault="00000000" w:rsidP="00D33B5F">
            <w:pPr>
              <w:bidi/>
            </w:pPr>
            <w:r>
              <w:rPr>
                <w:b/>
                <w:bCs/>
                <w:color w:val="FFFFFF"/>
                <w:sz w:val="19"/>
                <w:szCs w:val="19"/>
                <w:rtl/>
              </w:rPr>
              <w:t>מה הוא מחשב</w:t>
            </w:r>
          </w:p>
        </w:tc>
      </w:tr>
      <w:tr w:rsidR="00094157" w14:paraId="57472CC8" w14:textId="77777777">
        <w:tblPrEx>
          <w:tblCellMar>
            <w:top w:w="0" w:type="dxa"/>
            <w:bottom w:w="0" w:type="dxa"/>
          </w:tblCellMar>
        </w:tblPrEx>
        <w:tc>
          <w:tcPr>
            <w:tcW w:w="2500" w:type="dxa"/>
            <w:tcMar>
              <w:top w:w="90" w:type="dxa"/>
              <w:left w:w="110" w:type="dxa"/>
              <w:bottom w:w="90" w:type="dxa"/>
              <w:right w:w="110" w:type="dxa"/>
            </w:tcMar>
          </w:tcPr>
          <w:p w14:paraId="3009E98C"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fuel.ts</w:t>
            </w:r>
            <w:proofErr w:type="spellEnd"/>
          </w:p>
        </w:tc>
        <w:tc>
          <w:tcPr>
            <w:tcW w:w="6500" w:type="dxa"/>
            <w:tcMar>
              <w:top w:w="90" w:type="dxa"/>
              <w:left w:w="110" w:type="dxa"/>
              <w:bottom w:w="90" w:type="dxa"/>
              <w:right w:w="110" w:type="dxa"/>
            </w:tcMar>
          </w:tcPr>
          <w:p w14:paraId="07515C1B" w14:textId="77777777" w:rsidR="00094157" w:rsidRDefault="00000000" w:rsidP="00D33B5F">
            <w:pPr>
              <w:bidi/>
              <w:spacing w:line="260" w:lineRule="auto"/>
            </w:pPr>
            <w:r>
              <w:rPr>
                <w:color w:val="000000"/>
                <w:sz w:val="19"/>
                <w:szCs w:val="19"/>
                <w:rtl/>
              </w:rPr>
              <w:t>הערכת מפלס דלק לפי מרחק וצריכה, עלות מילוי, עלויות שוטפות ותחזית נסיעה. כולל הגנות שמונעות חלוקה באפס כשגודל המיכל חסר.</w:t>
            </w:r>
          </w:p>
        </w:tc>
      </w:tr>
      <w:tr w:rsidR="00094157" w14:paraId="7F836014"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608DDE9A"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severity.ts</w:t>
            </w:r>
            <w:proofErr w:type="spellEnd"/>
          </w:p>
        </w:tc>
        <w:tc>
          <w:tcPr>
            <w:tcW w:w="6500" w:type="dxa"/>
            <w:shd w:val="clear" w:color="auto" w:fill="F2F5FA"/>
            <w:tcMar>
              <w:top w:w="90" w:type="dxa"/>
              <w:left w:w="110" w:type="dxa"/>
              <w:bottom w:w="90" w:type="dxa"/>
              <w:right w:w="110" w:type="dxa"/>
            </w:tcMar>
          </w:tcPr>
          <w:p w14:paraId="3DA1B401" w14:textId="77777777" w:rsidR="00094157" w:rsidRDefault="00000000" w:rsidP="00D33B5F">
            <w:pPr>
              <w:bidi/>
              <w:spacing w:line="260" w:lineRule="auto"/>
            </w:pPr>
            <w:r>
              <w:rPr>
                <w:color w:val="000000"/>
                <w:sz w:val="19"/>
                <w:szCs w:val="19"/>
                <w:rtl/>
              </w:rPr>
              <w:t>מיפוי חומרה לצבע ולתווית, וקיפול סריקה שלמה לתקלה החמורה ביותר — כי הנהג צריך תשובה אחת, לא חמש.</w:t>
            </w:r>
          </w:p>
        </w:tc>
      </w:tr>
      <w:tr w:rsidR="00094157" w14:paraId="4B807569" w14:textId="77777777">
        <w:tblPrEx>
          <w:tblCellMar>
            <w:top w:w="0" w:type="dxa"/>
            <w:bottom w:w="0" w:type="dxa"/>
          </w:tblCellMar>
        </w:tblPrEx>
        <w:tc>
          <w:tcPr>
            <w:tcW w:w="2500" w:type="dxa"/>
            <w:tcMar>
              <w:top w:w="90" w:type="dxa"/>
              <w:left w:w="110" w:type="dxa"/>
              <w:bottom w:w="90" w:type="dxa"/>
              <w:right w:w="110" w:type="dxa"/>
            </w:tcMar>
          </w:tcPr>
          <w:p w14:paraId="6E09D7AC"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password.ts</w:t>
            </w:r>
            <w:proofErr w:type="spellEnd"/>
          </w:p>
        </w:tc>
        <w:tc>
          <w:tcPr>
            <w:tcW w:w="6500" w:type="dxa"/>
            <w:tcMar>
              <w:top w:w="90" w:type="dxa"/>
              <w:left w:w="110" w:type="dxa"/>
              <w:bottom w:w="90" w:type="dxa"/>
              <w:right w:w="110" w:type="dxa"/>
            </w:tcMar>
          </w:tcPr>
          <w:p w14:paraId="0AA3DDCB" w14:textId="77777777" w:rsidR="00094157" w:rsidRDefault="00000000" w:rsidP="00D33B5F">
            <w:pPr>
              <w:bidi/>
              <w:spacing w:line="260" w:lineRule="auto"/>
            </w:pPr>
            <w:r>
              <w:rPr>
                <w:color w:val="000000"/>
                <w:sz w:val="19"/>
                <w:szCs w:val="19"/>
                <w:rtl/>
              </w:rPr>
              <w:t>אותם כללי סיסמה כמו בשרת, לצורך משוב מיידי בזמן ההקלדה. השרת הוא זה שבאמת אוכף.</w:t>
            </w:r>
          </w:p>
        </w:tc>
      </w:tr>
      <w:tr w:rsidR="00094157" w14:paraId="788DF066"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1A250D9F"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route.ts</w:t>
            </w:r>
            <w:proofErr w:type="spellEnd"/>
          </w:p>
        </w:tc>
        <w:tc>
          <w:tcPr>
            <w:tcW w:w="6500" w:type="dxa"/>
            <w:shd w:val="clear" w:color="auto" w:fill="F2F5FA"/>
            <w:tcMar>
              <w:top w:w="90" w:type="dxa"/>
              <w:left w:w="110" w:type="dxa"/>
              <w:bottom w:w="90" w:type="dxa"/>
              <w:right w:w="110" w:type="dxa"/>
            </w:tcMar>
          </w:tcPr>
          <w:p w14:paraId="1A884363" w14:textId="77777777" w:rsidR="00094157" w:rsidRDefault="00000000" w:rsidP="00D33B5F">
            <w:pPr>
              <w:bidi/>
              <w:spacing w:line="260" w:lineRule="auto"/>
            </w:pPr>
            <w:r>
              <w:rPr>
                <w:color w:val="000000"/>
                <w:sz w:val="19"/>
                <w:szCs w:val="19"/>
                <w:rtl/>
              </w:rPr>
              <w:t>תרגום שגיאות מ-Google Directions למשפט שאפשר לפעול לפיו. כתובת שלא נמצאה וזוג נקודות שאין ביניהן מסלול הן שתי תקלות שונות, ואסור לתת להן אותה הודעה.</w:t>
            </w:r>
          </w:p>
        </w:tc>
      </w:tr>
      <w:tr w:rsidR="00094157" w14:paraId="0FEF80F2" w14:textId="77777777">
        <w:tblPrEx>
          <w:tblCellMar>
            <w:top w:w="0" w:type="dxa"/>
            <w:bottom w:w="0" w:type="dxa"/>
          </w:tblCellMar>
        </w:tblPrEx>
        <w:tc>
          <w:tcPr>
            <w:tcW w:w="2500" w:type="dxa"/>
            <w:tcMar>
              <w:top w:w="90" w:type="dxa"/>
              <w:left w:w="110" w:type="dxa"/>
              <w:bottom w:w="90" w:type="dxa"/>
              <w:right w:w="110" w:type="dxa"/>
            </w:tcMar>
          </w:tcPr>
          <w:p w14:paraId="784C652C"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confirm.ts</w:t>
            </w:r>
            <w:proofErr w:type="spellEnd"/>
          </w:p>
        </w:tc>
        <w:tc>
          <w:tcPr>
            <w:tcW w:w="6500" w:type="dxa"/>
            <w:tcMar>
              <w:top w:w="90" w:type="dxa"/>
              <w:left w:w="110" w:type="dxa"/>
              <w:bottom w:w="90" w:type="dxa"/>
              <w:right w:w="110" w:type="dxa"/>
            </w:tcMar>
          </w:tcPr>
          <w:p w14:paraId="25D24D62" w14:textId="77777777" w:rsidR="00094157" w:rsidRDefault="00000000" w:rsidP="00D33B5F">
            <w:pPr>
              <w:bidi/>
              <w:spacing w:line="260" w:lineRule="auto"/>
            </w:pPr>
            <w:r>
              <w:rPr>
                <w:color w:val="000000"/>
                <w:sz w:val="19"/>
                <w:szCs w:val="19"/>
                <w:rtl/>
              </w:rPr>
              <w:t>דיאלוג אישור שעובד גם בדפדפן, כי React Native for Web לא מממש את Alert כלל.</w:t>
            </w:r>
          </w:p>
        </w:tc>
      </w:tr>
      <w:tr w:rsidR="00094157" w14:paraId="50EFCBD3"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72327D4E"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logbox.ts</w:t>
            </w:r>
            <w:proofErr w:type="spellEnd"/>
          </w:p>
        </w:tc>
        <w:tc>
          <w:tcPr>
            <w:tcW w:w="6500" w:type="dxa"/>
            <w:shd w:val="clear" w:color="auto" w:fill="F2F5FA"/>
            <w:tcMar>
              <w:top w:w="90" w:type="dxa"/>
              <w:left w:w="110" w:type="dxa"/>
              <w:bottom w:w="90" w:type="dxa"/>
              <w:right w:w="110" w:type="dxa"/>
            </w:tcMar>
          </w:tcPr>
          <w:p w14:paraId="15FE1EC9" w14:textId="77777777" w:rsidR="00094157" w:rsidRDefault="00000000" w:rsidP="00D33B5F">
            <w:pPr>
              <w:bidi/>
              <w:spacing w:line="260" w:lineRule="auto"/>
            </w:pPr>
            <w:r>
              <w:rPr>
                <w:color w:val="000000"/>
                <w:sz w:val="19"/>
                <w:szCs w:val="19"/>
                <w:rtl/>
              </w:rPr>
              <w:t>מסתיר אזהרה אחת ספציפית של Expo Go שמופיעה כשגיאה אדומה במסך מלא בהפעלה.</w:t>
            </w:r>
          </w:p>
        </w:tc>
      </w:tr>
    </w:tbl>
    <w:p w14:paraId="1A6B5072" w14:textId="77777777" w:rsidR="00094157" w:rsidRDefault="00000000" w:rsidP="00D33B5F">
      <w:pPr>
        <w:pStyle w:val="Heading2"/>
        <w:bidi/>
        <w:spacing w:before="260" w:after="120"/>
      </w:pPr>
      <w:r>
        <w:rPr>
          <w:b/>
          <w:bCs/>
          <w:color w:val="1F3864"/>
          <w:sz w:val="30"/>
          <w:szCs w:val="30"/>
          <w:rtl/>
        </w:rPr>
        <w:t>4.6 בדיקות אוטומטיות</w:t>
      </w:r>
    </w:p>
    <w:p w14:paraId="21F9E362" w14:textId="77777777" w:rsidR="00094157" w:rsidRDefault="00000000" w:rsidP="00D33B5F">
      <w:pPr>
        <w:bidi/>
        <w:spacing w:after="120"/>
      </w:pPr>
      <w:r>
        <w:rPr>
          <w:color w:val="000000"/>
          <w:rtl/>
        </w:rPr>
        <w:t>82 בדיקות יחידה, מורצות בפקודה npm test:</w:t>
      </w:r>
    </w:p>
    <w:tbl>
      <w:tblPr>
        <w:bidiVisual/>
        <w:tblW w:w="9000" w:type="dxa"/>
        <w:tblBorders>
          <w:top w:val="single" w:sz="4" w:space="0" w:color="C6D2DC"/>
          <w:left w:val="single" w:sz="4" w:space="0" w:color="C6D2DC"/>
          <w:bottom w:val="single" w:sz="4" w:space="0" w:color="C6D2DC"/>
          <w:right w:val="single" w:sz="4" w:space="0" w:color="C6D2DC"/>
          <w:insideH w:val="single" w:sz="4" w:space="0" w:color="C6D2DC"/>
          <w:insideV w:val="single" w:sz="4" w:space="0" w:color="C6D2DC"/>
        </w:tblBorders>
        <w:tblCellMar>
          <w:left w:w="10" w:type="dxa"/>
          <w:right w:w="10" w:type="dxa"/>
        </w:tblCellMar>
        <w:tblLook w:val="0000" w:firstRow="0" w:lastRow="0" w:firstColumn="0" w:lastColumn="0" w:noHBand="0" w:noVBand="0"/>
      </w:tblPr>
      <w:tblGrid>
        <w:gridCol w:w="2771"/>
        <w:gridCol w:w="3981"/>
        <w:gridCol w:w="2248"/>
      </w:tblGrid>
      <w:tr w:rsidR="00094157" w14:paraId="7207E47F" w14:textId="77777777">
        <w:tblPrEx>
          <w:tblCellMar>
            <w:top w:w="0" w:type="dxa"/>
            <w:bottom w:w="0" w:type="dxa"/>
          </w:tblCellMar>
        </w:tblPrEx>
        <w:trPr>
          <w:tblHeader/>
        </w:trPr>
        <w:tc>
          <w:tcPr>
            <w:tcW w:w="2300" w:type="dxa"/>
            <w:shd w:val="clear" w:color="auto" w:fill="1F3864"/>
            <w:tcMar>
              <w:top w:w="90" w:type="dxa"/>
              <w:left w:w="110" w:type="dxa"/>
              <w:bottom w:w="90" w:type="dxa"/>
              <w:right w:w="110" w:type="dxa"/>
            </w:tcMar>
          </w:tcPr>
          <w:p w14:paraId="0A94E266" w14:textId="77777777" w:rsidR="00094157" w:rsidRDefault="00000000" w:rsidP="00D33B5F">
            <w:pPr>
              <w:bidi/>
            </w:pPr>
            <w:r>
              <w:rPr>
                <w:b/>
                <w:bCs/>
                <w:color w:val="FFFFFF"/>
                <w:sz w:val="19"/>
                <w:szCs w:val="19"/>
                <w:rtl/>
              </w:rPr>
              <w:t>חבילה</w:t>
            </w:r>
          </w:p>
        </w:tc>
        <w:tc>
          <w:tcPr>
            <w:tcW w:w="4300" w:type="dxa"/>
            <w:shd w:val="clear" w:color="auto" w:fill="1F3864"/>
            <w:tcMar>
              <w:top w:w="90" w:type="dxa"/>
              <w:left w:w="110" w:type="dxa"/>
              <w:bottom w:w="90" w:type="dxa"/>
              <w:right w:w="110" w:type="dxa"/>
            </w:tcMar>
          </w:tcPr>
          <w:p w14:paraId="0CBE1496" w14:textId="77777777" w:rsidR="00094157" w:rsidRDefault="00000000" w:rsidP="00D33B5F">
            <w:pPr>
              <w:bidi/>
            </w:pPr>
            <w:r>
              <w:rPr>
                <w:b/>
                <w:bCs/>
                <w:color w:val="FFFFFF"/>
                <w:sz w:val="19"/>
                <w:szCs w:val="19"/>
                <w:rtl/>
              </w:rPr>
              <w:t>מה היא מכסה</w:t>
            </w:r>
          </w:p>
        </w:tc>
        <w:tc>
          <w:tcPr>
            <w:tcW w:w="2400" w:type="dxa"/>
            <w:shd w:val="clear" w:color="auto" w:fill="1F3864"/>
            <w:tcMar>
              <w:top w:w="90" w:type="dxa"/>
              <w:left w:w="110" w:type="dxa"/>
              <w:bottom w:w="90" w:type="dxa"/>
              <w:right w:w="110" w:type="dxa"/>
            </w:tcMar>
          </w:tcPr>
          <w:p w14:paraId="73287470" w14:textId="77777777" w:rsidR="00094157" w:rsidRDefault="00000000" w:rsidP="00D33B5F">
            <w:pPr>
              <w:bidi/>
            </w:pPr>
            <w:r>
              <w:rPr>
                <w:b/>
                <w:bCs/>
                <w:color w:val="FFFFFF"/>
                <w:sz w:val="19"/>
                <w:szCs w:val="19"/>
                <w:rtl/>
              </w:rPr>
              <w:t>בדיקות</w:t>
            </w:r>
          </w:p>
        </w:tc>
      </w:tr>
      <w:tr w:rsidR="00094157" w14:paraId="62D0F19A" w14:textId="77777777">
        <w:tblPrEx>
          <w:tblCellMar>
            <w:top w:w="0" w:type="dxa"/>
            <w:bottom w:w="0" w:type="dxa"/>
          </w:tblCellMar>
        </w:tblPrEx>
        <w:tc>
          <w:tcPr>
            <w:tcW w:w="2300" w:type="dxa"/>
            <w:tcMar>
              <w:top w:w="90" w:type="dxa"/>
              <w:left w:w="110" w:type="dxa"/>
              <w:bottom w:w="90" w:type="dxa"/>
              <w:right w:w="110" w:type="dxa"/>
            </w:tcMar>
          </w:tcPr>
          <w:p w14:paraId="33D5C70F"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fuel.test.ts</w:t>
            </w:r>
            <w:proofErr w:type="spellEnd"/>
          </w:p>
        </w:tc>
        <w:tc>
          <w:tcPr>
            <w:tcW w:w="4300" w:type="dxa"/>
            <w:tcMar>
              <w:top w:w="90" w:type="dxa"/>
              <w:left w:w="110" w:type="dxa"/>
              <w:bottom w:w="90" w:type="dxa"/>
              <w:right w:w="110" w:type="dxa"/>
            </w:tcMar>
          </w:tcPr>
          <w:p w14:paraId="2B426C15" w14:textId="77777777" w:rsidR="00094157" w:rsidRDefault="00000000" w:rsidP="00D33B5F">
            <w:pPr>
              <w:bidi/>
              <w:spacing w:line="260" w:lineRule="auto"/>
            </w:pPr>
            <w:r>
              <w:rPr>
                <w:color w:val="000000"/>
                <w:sz w:val="19"/>
                <w:szCs w:val="19"/>
                <w:rtl/>
              </w:rPr>
              <w:t>הערכת דלק, עלות מילוי, עלויות שוטפות ותחזית נסיעה</w:t>
            </w:r>
          </w:p>
        </w:tc>
        <w:tc>
          <w:tcPr>
            <w:tcW w:w="2400" w:type="dxa"/>
            <w:tcMar>
              <w:top w:w="90" w:type="dxa"/>
              <w:left w:w="110" w:type="dxa"/>
              <w:bottom w:w="90" w:type="dxa"/>
              <w:right w:w="110" w:type="dxa"/>
            </w:tcMar>
          </w:tcPr>
          <w:p w14:paraId="2E392F1B" w14:textId="77777777" w:rsidR="00094157" w:rsidRDefault="00000000" w:rsidP="00D33B5F">
            <w:pPr>
              <w:bidi/>
              <w:spacing w:line="260" w:lineRule="auto"/>
            </w:pPr>
            <w:r>
              <w:rPr>
                <w:color w:val="000000"/>
                <w:sz w:val="19"/>
                <w:szCs w:val="19"/>
                <w:rtl/>
              </w:rPr>
              <w:t>35</w:t>
            </w:r>
          </w:p>
        </w:tc>
      </w:tr>
      <w:tr w:rsidR="00094157" w14:paraId="69AB03AF" w14:textId="77777777">
        <w:tblPrEx>
          <w:tblCellMar>
            <w:top w:w="0" w:type="dxa"/>
            <w:bottom w:w="0" w:type="dxa"/>
          </w:tblCellMar>
        </w:tblPrEx>
        <w:tc>
          <w:tcPr>
            <w:tcW w:w="2300" w:type="dxa"/>
            <w:shd w:val="clear" w:color="auto" w:fill="F2F5FA"/>
            <w:tcMar>
              <w:top w:w="90" w:type="dxa"/>
              <w:left w:w="110" w:type="dxa"/>
              <w:bottom w:w="90" w:type="dxa"/>
              <w:right w:w="110" w:type="dxa"/>
            </w:tcMar>
          </w:tcPr>
          <w:p w14:paraId="04D19623"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severity.test.ts</w:t>
            </w:r>
            <w:proofErr w:type="spellEnd"/>
          </w:p>
        </w:tc>
        <w:tc>
          <w:tcPr>
            <w:tcW w:w="4300" w:type="dxa"/>
            <w:shd w:val="clear" w:color="auto" w:fill="F2F5FA"/>
            <w:tcMar>
              <w:top w:w="90" w:type="dxa"/>
              <w:left w:w="110" w:type="dxa"/>
              <w:bottom w:w="90" w:type="dxa"/>
              <w:right w:w="110" w:type="dxa"/>
            </w:tcMar>
          </w:tcPr>
          <w:p w14:paraId="7779737C" w14:textId="77777777" w:rsidR="00094157" w:rsidRDefault="00000000" w:rsidP="00D33B5F">
            <w:pPr>
              <w:bidi/>
              <w:spacing w:line="260" w:lineRule="auto"/>
            </w:pPr>
            <w:r>
              <w:rPr>
                <w:color w:val="000000"/>
                <w:sz w:val="19"/>
                <w:szCs w:val="19"/>
                <w:rtl/>
              </w:rPr>
              <w:t>מיפוי חומרה וקיפול סריקה</w:t>
            </w:r>
          </w:p>
        </w:tc>
        <w:tc>
          <w:tcPr>
            <w:tcW w:w="2400" w:type="dxa"/>
            <w:shd w:val="clear" w:color="auto" w:fill="F2F5FA"/>
            <w:tcMar>
              <w:top w:w="90" w:type="dxa"/>
              <w:left w:w="110" w:type="dxa"/>
              <w:bottom w:w="90" w:type="dxa"/>
              <w:right w:w="110" w:type="dxa"/>
            </w:tcMar>
          </w:tcPr>
          <w:p w14:paraId="095053C9" w14:textId="77777777" w:rsidR="00094157" w:rsidRDefault="00000000" w:rsidP="00D33B5F">
            <w:pPr>
              <w:bidi/>
              <w:spacing w:line="260" w:lineRule="auto"/>
            </w:pPr>
            <w:r>
              <w:rPr>
                <w:color w:val="000000"/>
                <w:sz w:val="19"/>
                <w:szCs w:val="19"/>
                <w:rtl/>
              </w:rPr>
              <w:t>12</w:t>
            </w:r>
          </w:p>
        </w:tc>
      </w:tr>
      <w:tr w:rsidR="00094157" w14:paraId="0C1E8291" w14:textId="77777777">
        <w:tblPrEx>
          <w:tblCellMar>
            <w:top w:w="0" w:type="dxa"/>
            <w:bottom w:w="0" w:type="dxa"/>
          </w:tblCellMar>
        </w:tblPrEx>
        <w:tc>
          <w:tcPr>
            <w:tcW w:w="2300" w:type="dxa"/>
            <w:tcMar>
              <w:top w:w="90" w:type="dxa"/>
              <w:left w:w="110" w:type="dxa"/>
              <w:bottom w:w="90" w:type="dxa"/>
              <w:right w:w="110" w:type="dxa"/>
            </w:tcMar>
          </w:tcPr>
          <w:p w14:paraId="60B93D38"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fueleconomy.test.ts</w:t>
            </w:r>
            <w:proofErr w:type="spellEnd"/>
          </w:p>
        </w:tc>
        <w:tc>
          <w:tcPr>
            <w:tcW w:w="4300" w:type="dxa"/>
            <w:tcMar>
              <w:top w:w="90" w:type="dxa"/>
              <w:left w:w="110" w:type="dxa"/>
              <w:bottom w:w="90" w:type="dxa"/>
              <w:right w:w="110" w:type="dxa"/>
            </w:tcMar>
          </w:tcPr>
          <w:p w14:paraId="3D6E75B8" w14:textId="77777777" w:rsidR="00094157" w:rsidRDefault="00000000" w:rsidP="00D33B5F">
            <w:pPr>
              <w:bidi/>
              <w:spacing w:line="260" w:lineRule="auto"/>
            </w:pPr>
            <w:r>
              <w:rPr>
                <w:color w:val="000000"/>
                <w:sz w:val="19"/>
                <w:szCs w:val="19"/>
                <w:rtl/>
              </w:rPr>
              <w:t>שרשרת איתור נתוני הצריכה</w:t>
            </w:r>
          </w:p>
        </w:tc>
        <w:tc>
          <w:tcPr>
            <w:tcW w:w="2400" w:type="dxa"/>
            <w:tcMar>
              <w:top w:w="90" w:type="dxa"/>
              <w:left w:w="110" w:type="dxa"/>
              <w:bottom w:w="90" w:type="dxa"/>
              <w:right w:w="110" w:type="dxa"/>
            </w:tcMar>
          </w:tcPr>
          <w:p w14:paraId="51A6EEA8" w14:textId="77777777" w:rsidR="00094157" w:rsidRDefault="00000000" w:rsidP="00D33B5F">
            <w:pPr>
              <w:bidi/>
              <w:spacing w:line="260" w:lineRule="auto"/>
            </w:pPr>
            <w:r>
              <w:rPr>
                <w:color w:val="000000"/>
                <w:sz w:val="19"/>
                <w:szCs w:val="19"/>
                <w:rtl/>
              </w:rPr>
              <w:t>11</w:t>
            </w:r>
          </w:p>
        </w:tc>
      </w:tr>
      <w:tr w:rsidR="00094157" w14:paraId="3495E9CD" w14:textId="77777777">
        <w:tblPrEx>
          <w:tblCellMar>
            <w:top w:w="0" w:type="dxa"/>
            <w:bottom w:w="0" w:type="dxa"/>
          </w:tblCellMar>
        </w:tblPrEx>
        <w:tc>
          <w:tcPr>
            <w:tcW w:w="2300" w:type="dxa"/>
            <w:shd w:val="clear" w:color="auto" w:fill="F2F5FA"/>
            <w:tcMar>
              <w:top w:w="90" w:type="dxa"/>
              <w:left w:w="110" w:type="dxa"/>
              <w:bottom w:w="90" w:type="dxa"/>
              <w:right w:w="110" w:type="dxa"/>
            </w:tcMar>
          </w:tcPr>
          <w:p w14:paraId="0983BEDC"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password.test.ts</w:t>
            </w:r>
            <w:proofErr w:type="spellEnd"/>
          </w:p>
        </w:tc>
        <w:tc>
          <w:tcPr>
            <w:tcW w:w="4300" w:type="dxa"/>
            <w:shd w:val="clear" w:color="auto" w:fill="F2F5FA"/>
            <w:tcMar>
              <w:top w:w="90" w:type="dxa"/>
              <w:left w:w="110" w:type="dxa"/>
              <w:bottom w:w="90" w:type="dxa"/>
              <w:right w:w="110" w:type="dxa"/>
            </w:tcMar>
          </w:tcPr>
          <w:p w14:paraId="1E3DAAA8" w14:textId="77777777" w:rsidR="00094157" w:rsidRDefault="00000000" w:rsidP="00D33B5F">
            <w:pPr>
              <w:bidi/>
              <w:spacing w:line="260" w:lineRule="auto"/>
            </w:pPr>
            <w:r>
              <w:rPr>
                <w:color w:val="000000"/>
                <w:sz w:val="19"/>
                <w:szCs w:val="19"/>
                <w:rtl/>
              </w:rPr>
              <w:t>מדיניות סיסמאות</w:t>
            </w:r>
          </w:p>
        </w:tc>
        <w:tc>
          <w:tcPr>
            <w:tcW w:w="2400" w:type="dxa"/>
            <w:shd w:val="clear" w:color="auto" w:fill="F2F5FA"/>
            <w:tcMar>
              <w:top w:w="90" w:type="dxa"/>
              <w:left w:w="110" w:type="dxa"/>
              <w:bottom w:w="90" w:type="dxa"/>
              <w:right w:w="110" w:type="dxa"/>
            </w:tcMar>
          </w:tcPr>
          <w:p w14:paraId="3EC8B35E" w14:textId="77777777" w:rsidR="00094157" w:rsidRDefault="00000000" w:rsidP="00D33B5F">
            <w:pPr>
              <w:bidi/>
              <w:spacing w:line="260" w:lineRule="auto"/>
            </w:pPr>
            <w:r>
              <w:rPr>
                <w:color w:val="000000"/>
                <w:sz w:val="19"/>
                <w:szCs w:val="19"/>
                <w:rtl/>
              </w:rPr>
              <w:t>10</w:t>
            </w:r>
          </w:p>
        </w:tc>
      </w:tr>
      <w:tr w:rsidR="00094157" w14:paraId="6CB18D2C" w14:textId="77777777">
        <w:tblPrEx>
          <w:tblCellMar>
            <w:top w:w="0" w:type="dxa"/>
            <w:bottom w:w="0" w:type="dxa"/>
          </w:tblCellMar>
        </w:tblPrEx>
        <w:tc>
          <w:tcPr>
            <w:tcW w:w="2300" w:type="dxa"/>
            <w:tcMar>
              <w:top w:w="90" w:type="dxa"/>
              <w:left w:w="110" w:type="dxa"/>
              <w:bottom w:w="90" w:type="dxa"/>
              <w:right w:w="110" w:type="dxa"/>
            </w:tcMar>
          </w:tcPr>
          <w:p w14:paraId="76373057"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vindecode.test.ts</w:t>
            </w:r>
            <w:proofErr w:type="spellEnd"/>
          </w:p>
        </w:tc>
        <w:tc>
          <w:tcPr>
            <w:tcW w:w="4300" w:type="dxa"/>
            <w:tcMar>
              <w:top w:w="90" w:type="dxa"/>
              <w:left w:w="110" w:type="dxa"/>
              <w:bottom w:w="90" w:type="dxa"/>
              <w:right w:w="110" w:type="dxa"/>
            </w:tcMar>
          </w:tcPr>
          <w:p w14:paraId="3E4675C3" w14:textId="77777777" w:rsidR="00094157" w:rsidRDefault="00000000" w:rsidP="00D33B5F">
            <w:pPr>
              <w:bidi/>
              <w:spacing w:line="260" w:lineRule="auto"/>
            </w:pPr>
            <w:r>
              <w:rPr>
                <w:color w:val="000000"/>
                <w:sz w:val="19"/>
                <w:szCs w:val="19"/>
                <w:rtl/>
              </w:rPr>
              <w:t>פענוח VIN והתאמת רכב</w:t>
            </w:r>
          </w:p>
        </w:tc>
        <w:tc>
          <w:tcPr>
            <w:tcW w:w="2400" w:type="dxa"/>
            <w:tcMar>
              <w:top w:w="90" w:type="dxa"/>
              <w:left w:w="110" w:type="dxa"/>
              <w:bottom w:w="90" w:type="dxa"/>
              <w:right w:w="110" w:type="dxa"/>
            </w:tcMar>
          </w:tcPr>
          <w:p w14:paraId="302092EE" w14:textId="77777777" w:rsidR="00094157" w:rsidRDefault="00000000" w:rsidP="00D33B5F">
            <w:pPr>
              <w:bidi/>
              <w:spacing w:line="260" w:lineRule="auto"/>
            </w:pPr>
            <w:r>
              <w:rPr>
                <w:color w:val="000000"/>
                <w:sz w:val="19"/>
                <w:szCs w:val="19"/>
                <w:rtl/>
              </w:rPr>
              <w:t>7</w:t>
            </w:r>
          </w:p>
        </w:tc>
      </w:tr>
      <w:tr w:rsidR="00094157" w14:paraId="008721DE" w14:textId="77777777">
        <w:tblPrEx>
          <w:tblCellMar>
            <w:top w:w="0" w:type="dxa"/>
            <w:bottom w:w="0" w:type="dxa"/>
          </w:tblCellMar>
        </w:tblPrEx>
        <w:tc>
          <w:tcPr>
            <w:tcW w:w="2300" w:type="dxa"/>
            <w:shd w:val="clear" w:color="auto" w:fill="F2F5FA"/>
            <w:tcMar>
              <w:top w:w="90" w:type="dxa"/>
              <w:left w:w="110" w:type="dxa"/>
              <w:bottom w:w="90" w:type="dxa"/>
              <w:right w:w="110" w:type="dxa"/>
            </w:tcMar>
          </w:tcPr>
          <w:p w14:paraId="7281D395"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routeErrorMessage.test.ts</w:t>
            </w:r>
            <w:proofErr w:type="spellEnd"/>
          </w:p>
        </w:tc>
        <w:tc>
          <w:tcPr>
            <w:tcW w:w="4300" w:type="dxa"/>
            <w:shd w:val="clear" w:color="auto" w:fill="F2F5FA"/>
            <w:tcMar>
              <w:top w:w="90" w:type="dxa"/>
              <w:left w:w="110" w:type="dxa"/>
              <w:bottom w:w="90" w:type="dxa"/>
              <w:right w:w="110" w:type="dxa"/>
            </w:tcMar>
          </w:tcPr>
          <w:p w14:paraId="799EEC0B" w14:textId="77777777" w:rsidR="00094157" w:rsidRDefault="00000000" w:rsidP="00D33B5F">
            <w:pPr>
              <w:bidi/>
              <w:spacing w:line="260" w:lineRule="auto"/>
            </w:pPr>
            <w:r>
              <w:rPr>
                <w:color w:val="000000"/>
                <w:sz w:val="19"/>
                <w:szCs w:val="19"/>
                <w:rtl/>
              </w:rPr>
              <w:t>הודעות שגיאה בתכנון מסלול</w:t>
            </w:r>
          </w:p>
        </w:tc>
        <w:tc>
          <w:tcPr>
            <w:tcW w:w="2400" w:type="dxa"/>
            <w:shd w:val="clear" w:color="auto" w:fill="F2F5FA"/>
            <w:tcMar>
              <w:top w:w="90" w:type="dxa"/>
              <w:left w:w="110" w:type="dxa"/>
              <w:bottom w:w="90" w:type="dxa"/>
              <w:right w:w="110" w:type="dxa"/>
            </w:tcMar>
          </w:tcPr>
          <w:p w14:paraId="60D25802" w14:textId="77777777" w:rsidR="00094157" w:rsidRDefault="00000000" w:rsidP="00D33B5F">
            <w:pPr>
              <w:bidi/>
              <w:spacing w:line="260" w:lineRule="auto"/>
            </w:pPr>
            <w:r>
              <w:rPr>
                <w:color w:val="000000"/>
                <w:sz w:val="19"/>
                <w:szCs w:val="19"/>
                <w:rtl/>
              </w:rPr>
              <w:t>7</w:t>
            </w:r>
          </w:p>
        </w:tc>
      </w:tr>
    </w:tbl>
    <w:p w14:paraId="5B2AECA8" w14:textId="77777777" w:rsidR="00094157" w:rsidRDefault="00000000" w:rsidP="00D33B5F">
      <w:pPr>
        <w:pStyle w:val="Heading1"/>
        <w:bidi/>
        <w:spacing w:before="360" w:after="160"/>
      </w:pPr>
      <w:r>
        <w:rPr>
          <w:b/>
          <w:bCs/>
          <w:color w:val="1F3864"/>
          <w:sz w:val="40"/>
          <w:szCs w:val="40"/>
          <w:rtl/>
        </w:rPr>
        <w:t>5. פאנל הניהול — React + MUI</w:t>
      </w:r>
    </w:p>
    <w:p w14:paraId="18C5CCEA" w14:textId="77777777" w:rsidR="00094157" w:rsidRDefault="00000000" w:rsidP="00D33B5F">
      <w:pPr>
        <w:bidi/>
        <w:spacing w:after="120"/>
      </w:pPr>
      <w:r>
        <w:rPr>
          <w:color w:val="000000"/>
          <w:rtl/>
        </w:rPr>
        <w:t>אפליקציית ווב נפרדת, כתובה ב-</w:t>
      </w:r>
      <w:r>
        <w:rPr>
          <w:color w:val="000000"/>
        </w:rPr>
        <w:t>JavaScript</w:t>
      </w:r>
      <w:r>
        <w:rPr>
          <w:color w:val="000000"/>
          <w:rtl/>
        </w:rPr>
        <w:t xml:space="preserve"> עם </w:t>
      </w:r>
      <w:r>
        <w:rPr>
          <w:color w:val="000000"/>
        </w:rPr>
        <w:t>React 19</w:t>
      </w:r>
      <w:r>
        <w:rPr>
          <w:color w:val="000000"/>
          <w:rtl/>
        </w:rPr>
        <w:t xml:space="preserve">, ספריית הרכיבים </w:t>
      </w:r>
      <w:r>
        <w:rPr>
          <w:color w:val="000000"/>
        </w:rPr>
        <w:t>MUI</w:t>
      </w:r>
      <w:r>
        <w:rPr>
          <w:color w:val="000000"/>
          <w:rtl/>
        </w:rPr>
        <w:t xml:space="preserve"> וכלי הבנייה </w:t>
      </w:r>
      <w:r>
        <w:rPr>
          <w:color w:val="000000"/>
        </w:rPr>
        <w:t>Vite</w:t>
      </w:r>
      <w:r>
        <w:rPr>
          <w:color w:val="000000"/>
          <w:rtl/>
        </w:rPr>
        <w:t>. נפרסת אוטומטית ל-Netlify בכל דחיפה ל-Git, ועובדת מול אותו שרת שהאפליקציה עובדת מולו.</w:t>
      </w:r>
    </w:p>
    <w:tbl>
      <w:tblPr>
        <w:bidiVisual/>
        <w:tblW w:w="9000" w:type="dxa"/>
        <w:tblBorders>
          <w:top w:val="single" w:sz="4" w:space="0" w:color="C6D2DC"/>
          <w:left w:val="single" w:sz="4" w:space="0" w:color="C6D2DC"/>
          <w:bottom w:val="single" w:sz="4" w:space="0" w:color="C6D2DC"/>
          <w:right w:val="single" w:sz="4" w:space="0" w:color="C6D2DC"/>
          <w:insideH w:val="single" w:sz="4" w:space="0" w:color="C6D2DC"/>
          <w:insideV w:val="single" w:sz="4" w:space="0" w:color="C6D2DC"/>
        </w:tblBorders>
        <w:tblCellMar>
          <w:left w:w="10" w:type="dxa"/>
          <w:right w:w="10" w:type="dxa"/>
        </w:tblCellMar>
        <w:tblLook w:val="0000" w:firstRow="0" w:lastRow="0" w:firstColumn="0" w:lastColumn="0" w:noHBand="0" w:noVBand="0"/>
      </w:tblPr>
      <w:tblGrid>
        <w:gridCol w:w="3383"/>
        <w:gridCol w:w="5617"/>
      </w:tblGrid>
      <w:tr w:rsidR="00094157" w14:paraId="061C8667" w14:textId="77777777">
        <w:tblPrEx>
          <w:tblCellMar>
            <w:top w:w="0" w:type="dxa"/>
            <w:bottom w:w="0" w:type="dxa"/>
          </w:tblCellMar>
        </w:tblPrEx>
        <w:trPr>
          <w:tblHeader/>
        </w:trPr>
        <w:tc>
          <w:tcPr>
            <w:tcW w:w="2500" w:type="dxa"/>
            <w:shd w:val="clear" w:color="auto" w:fill="1F3864"/>
            <w:tcMar>
              <w:top w:w="90" w:type="dxa"/>
              <w:left w:w="110" w:type="dxa"/>
              <w:bottom w:w="90" w:type="dxa"/>
              <w:right w:w="110" w:type="dxa"/>
            </w:tcMar>
          </w:tcPr>
          <w:p w14:paraId="7752F0D1" w14:textId="77777777" w:rsidR="00094157" w:rsidRDefault="00000000" w:rsidP="00D33B5F">
            <w:pPr>
              <w:bidi/>
            </w:pPr>
            <w:r>
              <w:rPr>
                <w:b/>
                <w:bCs/>
                <w:color w:val="FFFFFF"/>
                <w:sz w:val="19"/>
                <w:szCs w:val="19"/>
                <w:rtl/>
              </w:rPr>
              <w:t>קובץ</w:t>
            </w:r>
          </w:p>
        </w:tc>
        <w:tc>
          <w:tcPr>
            <w:tcW w:w="6500" w:type="dxa"/>
            <w:shd w:val="clear" w:color="auto" w:fill="1F3864"/>
            <w:tcMar>
              <w:top w:w="90" w:type="dxa"/>
              <w:left w:w="110" w:type="dxa"/>
              <w:bottom w:w="90" w:type="dxa"/>
              <w:right w:w="110" w:type="dxa"/>
            </w:tcMar>
          </w:tcPr>
          <w:p w14:paraId="43ED6A87" w14:textId="77777777" w:rsidR="00094157" w:rsidRDefault="00000000" w:rsidP="00D33B5F">
            <w:pPr>
              <w:bidi/>
            </w:pPr>
            <w:r>
              <w:rPr>
                <w:b/>
                <w:bCs/>
                <w:color w:val="FFFFFF"/>
                <w:sz w:val="19"/>
                <w:szCs w:val="19"/>
                <w:rtl/>
              </w:rPr>
              <w:t>מה הוא עושה</w:t>
            </w:r>
          </w:p>
        </w:tc>
      </w:tr>
      <w:tr w:rsidR="00094157" w14:paraId="694DD167" w14:textId="77777777">
        <w:tblPrEx>
          <w:tblCellMar>
            <w:top w:w="0" w:type="dxa"/>
            <w:bottom w:w="0" w:type="dxa"/>
          </w:tblCellMar>
        </w:tblPrEx>
        <w:tc>
          <w:tcPr>
            <w:tcW w:w="2500" w:type="dxa"/>
            <w:tcMar>
              <w:top w:w="90" w:type="dxa"/>
              <w:left w:w="110" w:type="dxa"/>
              <w:bottom w:w="90" w:type="dxa"/>
              <w:right w:w="110" w:type="dxa"/>
            </w:tcMar>
          </w:tcPr>
          <w:p w14:paraId="0F5CCA3A"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src</w:t>
            </w:r>
            <w:proofErr w:type="spellEnd"/>
            <w:r>
              <w:rPr>
                <w:rFonts w:ascii="Courier New" w:eastAsia="Courier New" w:hAnsi="Courier New" w:cs="Courier New"/>
                <w:b/>
                <w:bCs/>
                <w:color w:val="1F3864"/>
                <w:sz w:val="17"/>
                <w:szCs w:val="17"/>
              </w:rPr>
              <w:t>/</w:t>
            </w:r>
            <w:proofErr w:type="spellStart"/>
            <w:r>
              <w:rPr>
                <w:rFonts w:ascii="Courier New" w:eastAsia="Courier New" w:hAnsi="Courier New" w:cs="Courier New"/>
                <w:b/>
                <w:bCs/>
                <w:color w:val="1F3864"/>
                <w:sz w:val="17"/>
                <w:szCs w:val="17"/>
              </w:rPr>
              <w:t>main.jsx</w:t>
            </w:r>
            <w:proofErr w:type="spellEnd"/>
          </w:p>
        </w:tc>
        <w:tc>
          <w:tcPr>
            <w:tcW w:w="6500" w:type="dxa"/>
            <w:tcMar>
              <w:top w:w="90" w:type="dxa"/>
              <w:left w:w="110" w:type="dxa"/>
              <w:bottom w:w="90" w:type="dxa"/>
              <w:right w:w="110" w:type="dxa"/>
            </w:tcMar>
          </w:tcPr>
          <w:p w14:paraId="75C6DE5F" w14:textId="77777777" w:rsidR="00094157" w:rsidRDefault="00000000" w:rsidP="00D33B5F">
            <w:pPr>
              <w:bidi/>
              <w:spacing w:line="260" w:lineRule="auto"/>
            </w:pPr>
            <w:r>
              <w:rPr>
                <w:color w:val="000000"/>
                <w:sz w:val="19"/>
                <w:szCs w:val="19"/>
                <w:rtl/>
              </w:rPr>
              <w:t>מרכיב את האפליקציה בתוך ערכת הצבעים של MUI.</w:t>
            </w:r>
          </w:p>
        </w:tc>
      </w:tr>
      <w:tr w:rsidR="00094157" w14:paraId="34CA4256"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69675606"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src</w:t>
            </w:r>
            <w:proofErr w:type="spellEnd"/>
            <w:r>
              <w:rPr>
                <w:rFonts w:ascii="Courier New" w:eastAsia="Courier New" w:hAnsi="Courier New" w:cs="Courier New"/>
                <w:b/>
                <w:bCs/>
                <w:color w:val="1F3864"/>
                <w:sz w:val="17"/>
                <w:szCs w:val="17"/>
              </w:rPr>
              <w:t>/</w:t>
            </w:r>
            <w:proofErr w:type="spellStart"/>
            <w:r>
              <w:rPr>
                <w:rFonts w:ascii="Courier New" w:eastAsia="Courier New" w:hAnsi="Courier New" w:cs="Courier New"/>
                <w:b/>
                <w:bCs/>
                <w:color w:val="1F3864"/>
                <w:sz w:val="17"/>
                <w:szCs w:val="17"/>
              </w:rPr>
              <w:t>App.jsx</w:t>
            </w:r>
            <w:proofErr w:type="spellEnd"/>
          </w:p>
        </w:tc>
        <w:tc>
          <w:tcPr>
            <w:tcW w:w="6500" w:type="dxa"/>
            <w:shd w:val="clear" w:color="auto" w:fill="F2F5FA"/>
            <w:tcMar>
              <w:top w:w="90" w:type="dxa"/>
              <w:left w:w="110" w:type="dxa"/>
              <w:bottom w:w="90" w:type="dxa"/>
              <w:right w:w="110" w:type="dxa"/>
            </w:tcMar>
          </w:tcPr>
          <w:p w14:paraId="3C5C1CD1" w14:textId="77777777" w:rsidR="00094157" w:rsidRDefault="00000000" w:rsidP="00D33B5F">
            <w:pPr>
              <w:bidi/>
              <w:spacing w:line="260" w:lineRule="auto"/>
            </w:pPr>
            <w:r>
              <w:rPr>
                <w:color w:val="000000"/>
                <w:sz w:val="19"/>
                <w:szCs w:val="19"/>
                <w:rtl/>
              </w:rPr>
              <w:t>השלד: סרגל עליון, מעבר בין הלשוניות, ושחזור הסשן אחרי רענון דף. השחזור דורש גם את פרטי המשתמש וגם את הטוקן — אחד בלי השני נותן פאנל שנראה מחובר אבל כל בקשה בו נכשלת.</w:t>
            </w:r>
          </w:p>
        </w:tc>
      </w:tr>
      <w:tr w:rsidR="00094157" w14:paraId="49FC7870" w14:textId="77777777">
        <w:tblPrEx>
          <w:tblCellMar>
            <w:top w:w="0" w:type="dxa"/>
            <w:bottom w:w="0" w:type="dxa"/>
          </w:tblCellMar>
        </w:tblPrEx>
        <w:tc>
          <w:tcPr>
            <w:tcW w:w="2500" w:type="dxa"/>
            <w:tcMar>
              <w:top w:w="90" w:type="dxa"/>
              <w:left w:w="110" w:type="dxa"/>
              <w:bottom w:w="90" w:type="dxa"/>
              <w:right w:w="110" w:type="dxa"/>
            </w:tcMar>
          </w:tcPr>
          <w:p w14:paraId="4E5FB0DD"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src</w:t>
            </w:r>
            <w:proofErr w:type="spellEnd"/>
            <w:r>
              <w:rPr>
                <w:rFonts w:ascii="Courier New" w:eastAsia="Courier New" w:hAnsi="Courier New" w:cs="Courier New"/>
                <w:b/>
                <w:bCs/>
                <w:color w:val="1F3864"/>
                <w:sz w:val="17"/>
                <w:szCs w:val="17"/>
              </w:rPr>
              <w:t>/theme.js</w:t>
            </w:r>
          </w:p>
        </w:tc>
        <w:tc>
          <w:tcPr>
            <w:tcW w:w="6500" w:type="dxa"/>
            <w:tcMar>
              <w:top w:w="90" w:type="dxa"/>
              <w:left w:w="110" w:type="dxa"/>
              <w:bottom w:w="90" w:type="dxa"/>
              <w:right w:w="110" w:type="dxa"/>
            </w:tcMar>
          </w:tcPr>
          <w:p w14:paraId="4810DD09" w14:textId="77777777" w:rsidR="00094157" w:rsidRDefault="00000000" w:rsidP="00D33B5F">
            <w:pPr>
              <w:bidi/>
              <w:spacing w:line="260" w:lineRule="auto"/>
            </w:pPr>
            <w:r>
              <w:rPr>
                <w:color w:val="000000"/>
                <w:sz w:val="19"/>
                <w:szCs w:val="19"/>
                <w:rtl/>
              </w:rPr>
              <w:t>מתאים את צבעי הפאנל לשפה העיצובית של האפליקציה, כדי ששניהם ייראו מוצר אחד.</w:t>
            </w:r>
          </w:p>
        </w:tc>
      </w:tr>
      <w:tr w:rsidR="00094157" w14:paraId="028A2E37"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75A5362D"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lastRenderedPageBreak/>
              <w:t>src</w:t>
            </w:r>
            <w:proofErr w:type="spellEnd"/>
            <w:r>
              <w:rPr>
                <w:rFonts w:ascii="Courier New" w:eastAsia="Courier New" w:hAnsi="Courier New" w:cs="Courier New"/>
                <w:b/>
                <w:bCs/>
                <w:color w:val="1F3864"/>
                <w:sz w:val="17"/>
                <w:szCs w:val="17"/>
              </w:rPr>
              <w:t>/Services/api.js</w:t>
            </w:r>
          </w:p>
        </w:tc>
        <w:tc>
          <w:tcPr>
            <w:tcW w:w="6500" w:type="dxa"/>
            <w:shd w:val="clear" w:color="auto" w:fill="F2F5FA"/>
            <w:tcMar>
              <w:top w:w="90" w:type="dxa"/>
              <w:left w:w="110" w:type="dxa"/>
              <w:bottom w:w="90" w:type="dxa"/>
              <w:right w:w="110" w:type="dxa"/>
            </w:tcMar>
          </w:tcPr>
          <w:p w14:paraId="5E1C6637" w14:textId="77777777" w:rsidR="00094157" w:rsidRDefault="00000000" w:rsidP="00D33B5F">
            <w:pPr>
              <w:bidi/>
              <w:spacing w:line="260" w:lineRule="auto"/>
            </w:pPr>
            <w:r>
              <w:rPr>
                <w:color w:val="000000"/>
                <w:sz w:val="19"/>
                <w:szCs w:val="19"/>
                <w:rtl/>
              </w:rPr>
              <w:t>לקוח HTTP שמצרף אוטומטית את הטוקן לכל בקשה, וחוסם כניסה למי שאינו מנהל — גם אם הטוקן שלו תקין.</w:t>
            </w:r>
          </w:p>
        </w:tc>
      </w:tr>
      <w:tr w:rsidR="00094157" w14:paraId="45E53668" w14:textId="77777777">
        <w:tblPrEx>
          <w:tblCellMar>
            <w:top w:w="0" w:type="dxa"/>
            <w:bottom w:w="0" w:type="dxa"/>
          </w:tblCellMar>
        </w:tblPrEx>
        <w:tc>
          <w:tcPr>
            <w:tcW w:w="2500" w:type="dxa"/>
            <w:tcMar>
              <w:top w:w="90" w:type="dxa"/>
              <w:left w:w="110" w:type="dxa"/>
              <w:bottom w:w="90" w:type="dxa"/>
              <w:right w:w="110" w:type="dxa"/>
            </w:tcMar>
          </w:tcPr>
          <w:p w14:paraId="0A1BAC7B"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src</w:t>
            </w:r>
            <w:proofErr w:type="spellEnd"/>
            <w:r>
              <w:rPr>
                <w:rFonts w:ascii="Courier New" w:eastAsia="Courier New" w:hAnsi="Courier New" w:cs="Courier New"/>
                <w:b/>
                <w:bCs/>
                <w:color w:val="1F3864"/>
                <w:sz w:val="17"/>
                <w:szCs w:val="17"/>
              </w:rPr>
              <w:t>/Components/</w:t>
            </w:r>
            <w:proofErr w:type="spellStart"/>
            <w:r>
              <w:rPr>
                <w:rFonts w:ascii="Courier New" w:eastAsia="Courier New" w:hAnsi="Courier New" w:cs="Courier New"/>
                <w:b/>
                <w:bCs/>
                <w:color w:val="1F3864"/>
                <w:sz w:val="17"/>
                <w:szCs w:val="17"/>
              </w:rPr>
              <w:t>LoginPage.jsx</w:t>
            </w:r>
            <w:proofErr w:type="spellEnd"/>
          </w:p>
        </w:tc>
        <w:tc>
          <w:tcPr>
            <w:tcW w:w="6500" w:type="dxa"/>
            <w:tcMar>
              <w:top w:w="90" w:type="dxa"/>
              <w:left w:w="110" w:type="dxa"/>
              <w:bottom w:w="90" w:type="dxa"/>
              <w:right w:w="110" w:type="dxa"/>
            </w:tcMar>
          </w:tcPr>
          <w:p w14:paraId="62B49C83" w14:textId="77777777" w:rsidR="00094157" w:rsidRDefault="00000000" w:rsidP="00D33B5F">
            <w:pPr>
              <w:bidi/>
              <w:spacing w:line="260" w:lineRule="auto"/>
            </w:pPr>
            <w:r>
              <w:rPr>
                <w:color w:val="000000"/>
                <w:sz w:val="19"/>
                <w:szCs w:val="19"/>
                <w:rtl/>
              </w:rPr>
              <w:t>מסך הכניסה, מול אותה נקודת קצה שהאפליקציה משתמשת בה. מערכת אימות אחת, לא שתיים.</w:t>
            </w:r>
          </w:p>
        </w:tc>
      </w:tr>
      <w:tr w:rsidR="00094157" w14:paraId="7BF9A790"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056502C2"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src</w:t>
            </w:r>
            <w:proofErr w:type="spellEnd"/>
            <w:r>
              <w:rPr>
                <w:rFonts w:ascii="Courier New" w:eastAsia="Courier New" w:hAnsi="Courier New" w:cs="Courier New"/>
                <w:b/>
                <w:bCs/>
                <w:color w:val="1F3864"/>
                <w:sz w:val="17"/>
                <w:szCs w:val="17"/>
              </w:rPr>
              <w:t>/Components/</w:t>
            </w:r>
            <w:proofErr w:type="spellStart"/>
            <w:r>
              <w:rPr>
                <w:rFonts w:ascii="Courier New" w:eastAsia="Courier New" w:hAnsi="Courier New" w:cs="Courier New"/>
                <w:b/>
                <w:bCs/>
                <w:color w:val="1F3864"/>
                <w:sz w:val="17"/>
                <w:szCs w:val="17"/>
              </w:rPr>
              <w:t>Analytics.jsx</w:t>
            </w:r>
            <w:proofErr w:type="spellEnd"/>
          </w:p>
        </w:tc>
        <w:tc>
          <w:tcPr>
            <w:tcW w:w="6500" w:type="dxa"/>
            <w:shd w:val="clear" w:color="auto" w:fill="F2F5FA"/>
            <w:tcMar>
              <w:top w:w="90" w:type="dxa"/>
              <w:left w:w="110" w:type="dxa"/>
              <w:bottom w:w="90" w:type="dxa"/>
              <w:right w:w="110" w:type="dxa"/>
            </w:tcMar>
          </w:tcPr>
          <w:p w14:paraId="0F279130" w14:textId="77777777" w:rsidR="00094157" w:rsidRDefault="00000000" w:rsidP="00D33B5F">
            <w:pPr>
              <w:bidi/>
              <w:spacing w:line="260" w:lineRule="auto"/>
            </w:pPr>
            <w:r>
              <w:rPr>
                <w:color w:val="000000"/>
                <w:sz w:val="19"/>
                <w:szCs w:val="19"/>
                <w:rtl/>
              </w:rPr>
              <w:t>דאשבורד: סך משתמשים ורכבים, הקודים הנפוצים, תקלות ליום והתפלגות חומרה.</w:t>
            </w:r>
          </w:p>
        </w:tc>
      </w:tr>
      <w:tr w:rsidR="00094157" w14:paraId="31134FA4" w14:textId="77777777">
        <w:tblPrEx>
          <w:tblCellMar>
            <w:top w:w="0" w:type="dxa"/>
            <w:bottom w:w="0" w:type="dxa"/>
          </w:tblCellMar>
        </w:tblPrEx>
        <w:tc>
          <w:tcPr>
            <w:tcW w:w="2500" w:type="dxa"/>
            <w:tcMar>
              <w:top w:w="90" w:type="dxa"/>
              <w:left w:w="110" w:type="dxa"/>
              <w:bottom w:w="90" w:type="dxa"/>
              <w:right w:w="110" w:type="dxa"/>
            </w:tcMar>
          </w:tcPr>
          <w:p w14:paraId="339E4A4E"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src</w:t>
            </w:r>
            <w:proofErr w:type="spellEnd"/>
            <w:r>
              <w:rPr>
                <w:rFonts w:ascii="Courier New" w:eastAsia="Courier New" w:hAnsi="Courier New" w:cs="Courier New"/>
                <w:b/>
                <w:bCs/>
                <w:color w:val="1F3864"/>
                <w:sz w:val="17"/>
                <w:szCs w:val="17"/>
              </w:rPr>
              <w:t>/Components/</w:t>
            </w:r>
            <w:proofErr w:type="spellStart"/>
            <w:r>
              <w:rPr>
                <w:rFonts w:ascii="Courier New" w:eastAsia="Courier New" w:hAnsi="Courier New" w:cs="Courier New"/>
                <w:b/>
                <w:bCs/>
                <w:color w:val="1F3864"/>
                <w:sz w:val="17"/>
                <w:szCs w:val="17"/>
              </w:rPr>
              <w:t>Dashboard.jsx</w:t>
            </w:r>
            <w:proofErr w:type="spellEnd"/>
          </w:p>
        </w:tc>
        <w:tc>
          <w:tcPr>
            <w:tcW w:w="6500" w:type="dxa"/>
            <w:tcMar>
              <w:top w:w="90" w:type="dxa"/>
              <w:left w:w="110" w:type="dxa"/>
              <w:bottom w:w="90" w:type="dxa"/>
              <w:right w:w="110" w:type="dxa"/>
            </w:tcMar>
          </w:tcPr>
          <w:p w14:paraId="5A956A13" w14:textId="77777777" w:rsidR="00094157" w:rsidRDefault="00000000" w:rsidP="00D33B5F">
            <w:pPr>
              <w:bidi/>
              <w:spacing w:line="260" w:lineRule="auto"/>
            </w:pPr>
            <w:r>
              <w:rPr>
                <w:color w:val="000000"/>
                <w:sz w:val="19"/>
                <w:szCs w:val="19"/>
                <w:rtl/>
              </w:rPr>
              <w:t>עריכת מילון התקלות — הוספה ומחיקה בלי צורך בהעלאת גרסה חדשה של השרת.</w:t>
            </w:r>
          </w:p>
        </w:tc>
      </w:tr>
      <w:tr w:rsidR="00094157" w14:paraId="4D602C1B"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4CE32044"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src</w:t>
            </w:r>
            <w:proofErr w:type="spellEnd"/>
            <w:r>
              <w:rPr>
                <w:rFonts w:ascii="Courier New" w:eastAsia="Courier New" w:hAnsi="Courier New" w:cs="Courier New"/>
                <w:b/>
                <w:bCs/>
                <w:color w:val="1F3864"/>
                <w:sz w:val="17"/>
                <w:szCs w:val="17"/>
              </w:rPr>
              <w:t>/Components/</w:t>
            </w:r>
            <w:proofErr w:type="spellStart"/>
            <w:r>
              <w:rPr>
                <w:rFonts w:ascii="Courier New" w:eastAsia="Courier New" w:hAnsi="Courier New" w:cs="Courier New"/>
                <w:b/>
                <w:bCs/>
                <w:color w:val="1F3864"/>
                <w:sz w:val="17"/>
                <w:szCs w:val="17"/>
              </w:rPr>
              <w:t>UsersManager.jsx</w:t>
            </w:r>
            <w:proofErr w:type="spellEnd"/>
          </w:p>
        </w:tc>
        <w:tc>
          <w:tcPr>
            <w:tcW w:w="6500" w:type="dxa"/>
            <w:shd w:val="clear" w:color="auto" w:fill="F2F5FA"/>
            <w:tcMar>
              <w:top w:w="90" w:type="dxa"/>
              <w:left w:w="110" w:type="dxa"/>
              <w:bottom w:w="90" w:type="dxa"/>
              <w:right w:w="110" w:type="dxa"/>
            </w:tcMar>
          </w:tcPr>
          <w:p w14:paraId="4059BACD" w14:textId="77777777" w:rsidR="00094157" w:rsidRDefault="00000000" w:rsidP="00D33B5F">
            <w:pPr>
              <w:bidi/>
              <w:spacing w:line="260" w:lineRule="auto"/>
            </w:pPr>
            <w:r>
              <w:rPr>
                <w:color w:val="000000"/>
                <w:sz w:val="19"/>
                <w:szCs w:val="19"/>
                <w:rtl/>
              </w:rPr>
              <w:t>ניהול משתמשים, עדכון תפקידים, וצפייה ברכבים של כל משתמש.</w:t>
            </w:r>
          </w:p>
        </w:tc>
      </w:tr>
    </w:tbl>
    <w:p w14:paraId="7D88D548" w14:textId="77777777" w:rsidR="00094157" w:rsidRDefault="00000000" w:rsidP="00D33B5F">
      <w:r>
        <w:br w:type="page"/>
      </w:r>
    </w:p>
    <w:p w14:paraId="056B2452" w14:textId="77777777" w:rsidR="00094157" w:rsidRDefault="00000000" w:rsidP="00D33B5F">
      <w:pPr>
        <w:pStyle w:val="Heading1"/>
        <w:bidi/>
        <w:spacing w:before="360" w:after="160"/>
      </w:pPr>
      <w:r>
        <w:rPr>
          <w:b/>
          <w:bCs/>
          <w:color w:val="1F3864"/>
          <w:sz w:val="40"/>
          <w:szCs w:val="40"/>
          <w:rtl/>
        </w:rPr>
        <w:lastRenderedPageBreak/>
        <w:t>6. הקושחה — מתאם ה-OBD-II מבוסס ESP32</w:t>
      </w:r>
    </w:p>
    <w:p w14:paraId="7A5D0652" w14:textId="77777777" w:rsidR="00094157" w:rsidRDefault="00000000" w:rsidP="00D33B5F">
      <w:pPr>
        <w:bidi/>
        <w:spacing w:after="120"/>
      </w:pPr>
      <w:r>
        <w:rPr>
          <w:color w:val="000000"/>
          <w:rtl/>
        </w:rPr>
        <w:t>זה החלק שהופך את הפרויקט ממשהו שמדבר עם שרת למשהו שמדבר עם רכב אמיתי, וזה גם החלק שחוסך את הסורק המסחרי.</w:t>
      </w:r>
    </w:p>
    <w:p w14:paraId="5DC88241" w14:textId="77777777" w:rsidR="00094157" w:rsidRDefault="00000000" w:rsidP="00D33B5F">
      <w:pPr>
        <w:pStyle w:val="Heading3"/>
        <w:bidi/>
        <w:spacing w:before="260" w:after="120"/>
      </w:pPr>
      <w:r>
        <w:rPr>
          <w:b/>
          <w:bCs/>
          <w:color w:val="B26A00"/>
          <w:sz w:val="25"/>
          <w:szCs w:val="25"/>
          <w:rtl/>
        </w:rPr>
        <w:t>6.1 החומרה</w:t>
      </w:r>
    </w:p>
    <w:tbl>
      <w:tblPr>
        <w:bidiVisual/>
        <w:tblW w:w="9000" w:type="dxa"/>
        <w:tblBorders>
          <w:top w:val="single" w:sz="4" w:space="0" w:color="C6D2DC"/>
          <w:left w:val="single" w:sz="4" w:space="0" w:color="C6D2DC"/>
          <w:bottom w:val="single" w:sz="4" w:space="0" w:color="C6D2DC"/>
          <w:right w:val="single" w:sz="4" w:space="0" w:color="C6D2DC"/>
          <w:insideH w:val="single" w:sz="4" w:space="0" w:color="C6D2DC"/>
          <w:insideV w:val="single" w:sz="4" w:space="0" w:color="C6D2DC"/>
        </w:tblBorders>
        <w:tblCellMar>
          <w:left w:w="10" w:type="dxa"/>
          <w:right w:w="10" w:type="dxa"/>
        </w:tblCellMar>
        <w:tblLook w:val="0000" w:firstRow="0" w:lastRow="0" w:firstColumn="0" w:lastColumn="0" w:noHBand="0" w:noVBand="0"/>
      </w:tblPr>
      <w:tblGrid>
        <w:gridCol w:w="2500"/>
        <w:gridCol w:w="6500"/>
      </w:tblGrid>
      <w:tr w:rsidR="00094157" w14:paraId="5B06EF7D" w14:textId="77777777">
        <w:tblPrEx>
          <w:tblCellMar>
            <w:top w:w="0" w:type="dxa"/>
            <w:bottom w:w="0" w:type="dxa"/>
          </w:tblCellMar>
        </w:tblPrEx>
        <w:trPr>
          <w:tblHeader/>
        </w:trPr>
        <w:tc>
          <w:tcPr>
            <w:tcW w:w="2500" w:type="dxa"/>
            <w:shd w:val="clear" w:color="auto" w:fill="1F3864"/>
            <w:tcMar>
              <w:top w:w="90" w:type="dxa"/>
              <w:left w:w="110" w:type="dxa"/>
              <w:bottom w:w="90" w:type="dxa"/>
              <w:right w:w="110" w:type="dxa"/>
            </w:tcMar>
          </w:tcPr>
          <w:p w14:paraId="7039EB3A" w14:textId="77777777" w:rsidR="00094157" w:rsidRDefault="00000000" w:rsidP="00D33B5F">
            <w:pPr>
              <w:bidi/>
            </w:pPr>
            <w:r>
              <w:rPr>
                <w:b/>
                <w:bCs/>
                <w:color w:val="FFFFFF"/>
                <w:sz w:val="19"/>
                <w:szCs w:val="19"/>
                <w:rtl/>
              </w:rPr>
              <w:t>רכיב</w:t>
            </w:r>
          </w:p>
        </w:tc>
        <w:tc>
          <w:tcPr>
            <w:tcW w:w="6500" w:type="dxa"/>
            <w:shd w:val="clear" w:color="auto" w:fill="1F3864"/>
            <w:tcMar>
              <w:top w:w="90" w:type="dxa"/>
              <w:left w:w="110" w:type="dxa"/>
              <w:bottom w:w="90" w:type="dxa"/>
              <w:right w:w="110" w:type="dxa"/>
            </w:tcMar>
          </w:tcPr>
          <w:p w14:paraId="7901F452" w14:textId="77777777" w:rsidR="00094157" w:rsidRDefault="00000000" w:rsidP="00D33B5F">
            <w:pPr>
              <w:bidi/>
            </w:pPr>
            <w:r>
              <w:rPr>
                <w:b/>
                <w:bCs/>
                <w:color w:val="FFFFFF"/>
                <w:sz w:val="19"/>
                <w:szCs w:val="19"/>
                <w:rtl/>
              </w:rPr>
              <w:t>פירוט</w:t>
            </w:r>
          </w:p>
        </w:tc>
      </w:tr>
      <w:tr w:rsidR="00094157" w14:paraId="47D4FF82" w14:textId="77777777">
        <w:tblPrEx>
          <w:tblCellMar>
            <w:top w:w="0" w:type="dxa"/>
            <w:bottom w:w="0" w:type="dxa"/>
          </w:tblCellMar>
        </w:tblPrEx>
        <w:tc>
          <w:tcPr>
            <w:tcW w:w="2500" w:type="dxa"/>
            <w:tcMar>
              <w:top w:w="90" w:type="dxa"/>
              <w:left w:w="110" w:type="dxa"/>
              <w:bottom w:w="90" w:type="dxa"/>
              <w:right w:w="110" w:type="dxa"/>
            </w:tcMar>
          </w:tcPr>
          <w:p w14:paraId="341E786F"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הלוח</w:t>
            </w:r>
            <w:proofErr w:type="spellEnd"/>
          </w:p>
        </w:tc>
        <w:tc>
          <w:tcPr>
            <w:tcW w:w="6500" w:type="dxa"/>
            <w:tcMar>
              <w:top w:w="90" w:type="dxa"/>
              <w:left w:w="110" w:type="dxa"/>
              <w:bottom w:w="90" w:type="dxa"/>
              <w:right w:w="110" w:type="dxa"/>
            </w:tcMar>
          </w:tcPr>
          <w:p w14:paraId="0FFF14FE" w14:textId="77777777" w:rsidR="00094157" w:rsidRDefault="00000000" w:rsidP="00D33B5F">
            <w:pPr>
              <w:bidi/>
              <w:spacing w:line="260" w:lineRule="auto"/>
            </w:pPr>
            <w:r>
              <w:rPr>
                <w:color w:val="000000"/>
                <w:sz w:val="19"/>
                <w:szCs w:val="19"/>
                <w:rtl/>
              </w:rPr>
              <w:t>Waveshare ESP32-S3-RS485S-CAN — מיקרו-בקר ESP32-S3 עם רכיב תקשורת CAN מובנה על הלוח עצמו, כך שאין צורך במודול חיצוני.</w:t>
            </w:r>
          </w:p>
        </w:tc>
      </w:tr>
      <w:tr w:rsidR="00094157" w14:paraId="23D9EC0C"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515AF0A6"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ממשק</w:t>
            </w:r>
            <w:proofErr w:type="spellEnd"/>
            <w:r>
              <w:rPr>
                <w:rFonts w:ascii="Courier New" w:eastAsia="Courier New" w:hAnsi="Courier New" w:cs="Courier New"/>
                <w:b/>
                <w:bCs/>
                <w:color w:val="1F3864"/>
                <w:sz w:val="17"/>
                <w:szCs w:val="17"/>
              </w:rPr>
              <w:t xml:space="preserve"> </w:t>
            </w:r>
            <w:proofErr w:type="spellStart"/>
            <w:r>
              <w:rPr>
                <w:rFonts w:ascii="Courier New" w:eastAsia="Courier New" w:hAnsi="Courier New" w:cs="Courier New"/>
                <w:b/>
                <w:bCs/>
                <w:color w:val="1F3864"/>
                <w:sz w:val="17"/>
                <w:szCs w:val="17"/>
              </w:rPr>
              <w:t>לרכב</w:t>
            </w:r>
            <w:proofErr w:type="spellEnd"/>
          </w:p>
        </w:tc>
        <w:tc>
          <w:tcPr>
            <w:tcW w:w="6500" w:type="dxa"/>
            <w:shd w:val="clear" w:color="auto" w:fill="F2F5FA"/>
            <w:tcMar>
              <w:top w:w="90" w:type="dxa"/>
              <w:left w:w="110" w:type="dxa"/>
              <w:bottom w:w="90" w:type="dxa"/>
              <w:right w:w="110" w:type="dxa"/>
            </w:tcMar>
          </w:tcPr>
          <w:p w14:paraId="28CEE2A7" w14:textId="77777777" w:rsidR="00094157" w:rsidRDefault="00000000" w:rsidP="00D33B5F">
            <w:pPr>
              <w:bidi/>
              <w:spacing w:line="260" w:lineRule="auto"/>
            </w:pPr>
            <w:r>
              <w:rPr>
                <w:color w:val="000000"/>
                <w:sz w:val="19"/>
                <w:szCs w:val="19"/>
                <w:rtl/>
              </w:rPr>
              <w:t>יציאת ה-OBD-II שקיימת בכל רכב מ-2001 ואילך, מעל רשת ה-CAN לפי תקן ISO 15765-4 במהירות 500 קילוביט לשנייה.</w:t>
            </w:r>
          </w:p>
        </w:tc>
      </w:tr>
      <w:tr w:rsidR="00094157" w14:paraId="69C23901" w14:textId="77777777">
        <w:tblPrEx>
          <w:tblCellMar>
            <w:top w:w="0" w:type="dxa"/>
            <w:bottom w:w="0" w:type="dxa"/>
          </w:tblCellMar>
        </w:tblPrEx>
        <w:tc>
          <w:tcPr>
            <w:tcW w:w="2500" w:type="dxa"/>
            <w:tcMar>
              <w:top w:w="90" w:type="dxa"/>
              <w:left w:w="110" w:type="dxa"/>
              <w:bottom w:w="90" w:type="dxa"/>
              <w:right w:w="110" w:type="dxa"/>
            </w:tcMar>
          </w:tcPr>
          <w:p w14:paraId="7A4157DB"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חיווט</w:t>
            </w:r>
            <w:proofErr w:type="spellEnd"/>
          </w:p>
        </w:tc>
        <w:tc>
          <w:tcPr>
            <w:tcW w:w="6500" w:type="dxa"/>
            <w:tcMar>
              <w:top w:w="90" w:type="dxa"/>
              <w:left w:w="110" w:type="dxa"/>
              <w:bottom w:w="90" w:type="dxa"/>
              <w:right w:w="110" w:type="dxa"/>
            </w:tcMar>
          </w:tcPr>
          <w:p w14:paraId="37D4620C" w14:textId="77777777" w:rsidR="00094157" w:rsidRDefault="00000000" w:rsidP="00D33B5F">
            <w:pPr>
              <w:bidi/>
              <w:spacing w:line="260" w:lineRule="auto"/>
            </w:pPr>
            <w:r>
              <w:rPr>
                <w:color w:val="000000"/>
                <w:sz w:val="19"/>
                <w:szCs w:val="19"/>
                <w:rtl/>
              </w:rPr>
              <w:t>רכיב ה-CAN מחובר לרגלי GPIO15 לשידור ו-GPIO16 לקליטה, לפי הסכמה הרשמית של הלוח.</w:t>
            </w:r>
          </w:p>
        </w:tc>
      </w:tr>
      <w:tr w:rsidR="00094157" w14:paraId="3A8B4122"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5B11C29D"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רשת</w:t>
            </w:r>
            <w:proofErr w:type="spellEnd"/>
          </w:p>
        </w:tc>
        <w:tc>
          <w:tcPr>
            <w:tcW w:w="6500" w:type="dxa"/>
            <w:shd w:val="clear" w:color="auto" w:fill="F2F5FA"/>
            <w:tcMar>
              <w:top w:w="90" w:type="dxa"/>
              <w:left w:w="110" w:type="dxa"/>
              <w:bottom w:w="90" w:type="dxa"/>
              <w:right w:w="110" w:type="dxa"/>
            </w:tcMar>
          </w:tcPr>
          <w:p w14:paraId="5363E66A" w14:textId="77777777" w:rsidR="00094157" w:rsidRDefault="00000000" w:rsidP="00D33B5F">
            <w:pPr>
              <w:bidi/>
              <w:spacing w:line="260" w:lineRule="auto"/>
            </w:pPr>
            <w:r>
              <w:rPr>
                <w:color w:val="000000"/>
                <w:sz w:val="19"/>
                <w:szCs w:val="19"/>
                <w:rtl/>
              </w:rPr>
              <w:t>המתאם מתחבר כלקוח לנקודת הגישה של הטלפון, ומקבל כתובת IP קבועה 192.168.148.100 — כך האפליקציה מוצאת אותו בלי שום מנגנון גילוי, והטלפון שומר על חיבור האינטרנט שלו.</w:t>
            </w:r>
          </w:p>
        </w:tc>
      </w:tr>
    </w:tbl>
    <w:p w14:paraId="0B4E79EA" w14:textId="77777777" w:rsidR="00094157" w:rsidRDefault="00000000" w:rsidP="00D33B5F">
      <w:pPr>
        <w:pStyle w:val="Heading3"/>
        <w:bidi/>
        <w:spacing w:before="260" w:after="120"/>
      </w:pPr>
      <w:r>
        <w:rPr>
          <w:b/>
          <w:bCs/>
          <w:color w:val="B26A00"/>
          <w:sz w:val="25"/>
          <w:szCs w:val="25"/>
          <w:rtl/>
        </w:rPr>
        <w:t>6.2 שפת התכנות וסביבת הפיתוח</w:t>
      </w:r>
    </w:p>
    <w:p w14:paraId="5CA7C133" w14:textId="77777777" w:rsidR="00094157" w:rsidRDefault="00000000" w:rsidP="00D33B5F">
      <w:pPr>
        <w:bidi/>
        <w:spacing w:after="120"/>
      </w:pPr>
      <w:r>
        <w:rPr>
          <w:color w:val="000000"/>
          <w:rtl/>
        </w:rPr>
        <w:t>הקושחה כתובה ב-</w:t>
      </w:r>
      <w:r>
        <w:rPr>
          <w:b/>
          <w:bCs/>
          <w:color w:val="000000"/>
        </w:rPr>
        <w:t>C++</w:t>
      </w:r>
      <w:r>
        <w:rPr>
          <w:color w:val="000000"/>
          <w:rtl/>
        </w:rPr>
        <w:t xml:space="preserve"> בסגנון </w:t>
      </w:r>
      <w:r>
        <w:rPr>
          <w:b/>
          <w:bCs/>
          <w:color w:val="000000"/>
        </w:rPr>
        <w:t>Arduino</w:t>
      </w:r>
      <w:r>
        <w:rPr>
          <w:color w:val="000000"/>
          <w:rtl/>
        </w:rPr>
        <w:t xml:space="preserve">, כלומר קובץ סקיצה בסיומת </w:t>
      </w:r>
      <w:r>
        <w:rPr>
          <w:color w:val="000000"/>
        </w:rPr>
        <w:t>.</w:t>
      </w:r>
      <w:proofErr w:type="spellStart"/>
      <w:r>
        <w:rPr>
          <w:color w:val="000000"/>
        </w:rPr>
        <w:t>ino</w:t>
      </w:r>
      <w:proofErr w:type="spellEnd"/>
      <w:r>
        <w:rPr>
          <w:color w:val="000000"/>
          <w:rtl/>
        </w:rPr>
        <w:t xml:space="preserve"> הבנוי סביב שתי הפונקציות המוכרות: </w:t>
      </w:r>
      <w:r>
        <w:rPr>
          <w:color w:val="000000"/>
        </w:rPr>
        <w:t>setup()</w:t>
      </w:r>
      <w:r>
        <w:rPr>
          <w:color w:val="000000"/>
          <w:rtl/>
        </w:rPr>
        <w:t xml:space="preserve"> שרצה פעם אחת בהדלקה, ו-</w:t>
      </w:r>
      <w:r>
        <w:rPr>
          <w:color w:val="000000"/>
        </w:rPr>
        <w:t>loop()</w:t>
      </w:r>
      <w:r>
        <w:rPr>
          <w:color w:val="000000"/>
          <w:rtl/>
        </w:rPr>
        <w:t xml:space="preserve"> שרצה שוב ושוב כל עוד הלוח דולק. זו אותה שפה ואותו מבנה שמשתמשים בהם בארדואינו רגיל — ההבדל הוא שהלוח הוא ESP32, שיש לו WiFi ורכיב CAN.</w:t>
      </w:r>
    </w:p>
    <w:p w14:paraId="2AABAE66" w14:textId="77777777" w:rsidR="00094157" w:rsidRDefault="00000000" w:rsidP="00D33B5F">
      <w:pPr>
        <w:bidi/>
        <w:spacing w:after="120"/>
      </w:pPr>
      <w:r>
        <w:rPr>
          <w:color w:val="000000"/>
          <w:rtl/>
        </w:rPr>
        <w:t>הפרויקט נבנה ונצרב דרך PlatformIO, סביבת פיתוח למיקרו-בקרים שיושבת בתוך העורך. אפשר לצרוב אותו גם מ-Arduino IDE, כי הקוד הוא סקיצת ארדואינו רגילה.</w:t>
      </w:r>
    </w:p>
    <w:tbl>
      <w:tblPr>
        <w:bidiVisual/>
        <w:tblW w:w="9000" w:type="dxa"/>
        <w:tblBorders>
          <w:top w:val="single" w:sz="4" w:space="0" w:color="C6D2DC"/>
          <w:left w:val="single" w:sz="4" w:space="0" w:color="C6D2DC"/>
          <w:bottom w:val="single" w:sz="4" w:space="0" w:color="C6D2DC"/>
          <w:right w:val="single" w:sz="4" w:space="0" w:color="C6D2DC"/>
          <w:insideH w:val="single" w:sz="4" w:space="0" w:color="C6D2DC"/>
          <w:insideV w:val="single" w:sz="4" w:space="0" w:color="C6D2DC"/>
        </w:tblBorders>
        <w:tblCellMar>
          <w:left w:w="10" w:type="dxa"/>
          <w:right w:w="10" w:type="dxa"/>
        </w:tblCellMar>
        <w:tblLook w:val="0000" w:firstRow="0" w:lastRow="0" w:firstColumn="0" w:lastColumn="0" w:noHBand="0" w:noVBand="0"/>
      </w:tblPr>
      <w:tblGrid>
        <w:gridCol w:w="2500"/>
        <w:gridCol w:w="6500"/>
      </w:tblGrid>
      <w:tr w:rsidR="00094157" w14:paraId="791A47F0" w14:textId="77777777">
        <w:tblPrEx>
          <w:tblCellMar>
            <w:top w:w="0" w:type="dxa"/>
            <w:bottom w:w="0" w:type="dxa"/>
          </w:tblCellMar>
        </w:tblPrEx>
        <w:trPr>
          <w:tblHeader/>
        </w:trPr>
        <w:tc>
          <w:tcPr>
            <w:tcW w:w="2500" w:type="dxa"/>
            <w:shd w:val="clear" w:color="auto" w:fill="1F3864"/>
            <w:tcMar>
              <w:top w:w="90" w:type="dxa"/>
              <w:left w:w="110" w:type="dxa"/>
              <w:bottom w:w="90" w:type="dxa"/>
              <w:right w:w="110" w:type="dxa"/>
            </w:tcMar>
          </w:tcPr>
          <w:p w14:paraId="174E55F9" w14:textId="77777777" w:rsidR="00094157" w:rsidRDefault="00000000" w:rsidP="00D33B5F">
            <w:pPr>
              <w:bidi/>
            </w:pPr>
            <w:r>
              <w:rPr>
                <w:b/>
                <w:bCs/>
                <w:color w:val="FFFFFF"/>
                <w:sz w:val="19"/>
                <w:szCs w:val="19"/>
                <w:rtl/>
              </w:rPr>
              <w:t>ספרייה</w:t>
            </w:r>
          </w:p>
        </w:tc>
        <w:tc>
          <w:tcPr>
            <w:tcW w:w="6500" w:type="dxa"/>
            <w:shd w:val="clear" w:color="auto" w:fill="1F3864"/>
            <w:tcMar>
              <w:top w:w="90" w:type="dxa"/>
              <w:left w:w="110" w:type="dxa"/>
              <w:bottom w:w="90" w:type="dxa"/>
              <w:right w:w="110" w:type="dxa"/>
            </w:tcMar>
          </w:tcPr>
          <w:p w14:paraId="3344FFE8" w14:textId="77777777" w:rsidR="00094157" w:rsidRDefault="00000000" w:rsidP="00D33B5F">
            <w:pPr>
              <w:bidi/>
            </w:pPr>
            <w:r>
              <w:rPr>
                <w:b/>
                <w:bCs/>
                <w:color w:val="FFFFFF"/>
                <w:sz w:val="19"/>
                <w:szCs w:val="19"/>
                <w:rtl/>
              </w:rPr>
              <w:t>בשביל מה</w:t>
            </w:r>
          </w:p>
        </w:tc>
      </w:tr>
      <w:tr w:rsidR="00094157" w14:paraId="03411B89" w14:textId="77777777">
        <w:tblPrEx>
          <w:tblCellMar>
            <w:top w:w="0" w:type="dxa"/>
            <w:bottom w:w="0" w:type="dxa"/>
          </w:tblCellMar>
        </w:tblPrEx>
        <w:tc>
          <w:tcPr>
            <w:tcW w:w="2500" w:type="dxa"/>
            <w:tcMar>
              <w:top w:w="90" w:type="dxa"/>
              <w:left w:w="110" w:type="dxa"/>
              <w:bottom w:w="90" w:type="dxa"/>
              <w:right w:w="110" w:type="dxa"/>
            </w:tcMar>
          </w:tcPr>
          <w:p w14:paraId="0046A82B"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WiFi.h</w:t>
            </w:r>
            <w:proofErr w:type="spellEnd"/>
          </w:p>
        </w:tc>
        <w:tc>
          <w:tcPr>
            <w:tcW w:w="6500" w:type="dxa"/>
            <w:tcMar>
              <w:top w:w="90" w:type="dxa"/>
              <w:left w:w="110" w:type="dxa"/>
              <w:bottom w:w="90" w:type="dxa"/>
              <w:right w:w="110" w:type="dxa"/>
            </w:tcMar>
          </w:tcPr>
          <w:p w14:paraId="31AE3557" w14:textId="77777777" w:rsidR="00094157" w:rsidRDefault="00000000" w:rsidP="00D33B5F">
            <w:pPr>
              <w:bidi/>
              <w:spacing w:line="260" w:lineRule="auto"/>
            </w:pPr>
            <w:r>
              <w:rPr>
                <w:color w:val="000000"/>
                <w:sz w:val="19"/>
                <w:szCs w:val="19"/>
                <w:rtl/>
              </w:rPr>
              <w:t>חיבור המתאם לנקודת הגישה של הטלפון.</w:t>
            </w:r>
          </w:p>
        </w:tc>
      </w:tr>
      <w:tr w:rsidR="00094157" w14:paraId="59383BC8"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73C9F8DC"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WebServer.h</w:t>
            </w:r>
            <w:proofErr w:type="spellEnd"/>
          </w:p>
        </w:tc>
        <w:tc>
          <w:tcPr>
            <w:tcW w:w="6500" w:type="dxa"/>
            <w:shd w:val="clear" w:color="auto" w:fill="F2F5FA"/>
            <w:tcMar>
              <w:top w:w="90" w:type="dxa"/>
              <w:left w:w="110" w:type="dxa"/>
              <w:bottom w:w="90" w:type="dxa"/>
              <w:right w:w="110" w:type="dxa"/>
            </w:tcMar>
          </w:tcPr>
          <w:p w14:paraId="265D0291" w14:textId="77777777" w:rsidR="00094157" w:rsidRDefault="00000000" w:rsidP="00D33B5F">
            <w:pPr>
              <w:bidi/>
              <w:spacing w:line="260" w:lineRule="auto"/>
            </w:pPr>
            <w:r>
              <w:rPr>
                <w:color w:val="000000"/>
                <w:sz w:val="19"/>
                <w:szCs w:val="19"/>
                <w:rtl/>
              </w:rPr>
              <w:t>שרת HTTP קטן שרץ על הלוח עצמו ומגיש את הנתונים לאפליקציה.</w:t>
            </w:r>
          </w:p>
        </w:tc>
      </w:tr>
      <w:tr w:rsidR="00094157" w14:paraId="3FE3917D" w14:textId="77777777">
        <w:tblPrEx>
          <w:tblCellMar>
            <w:top w:w="0" w:type="dxa"/>
            <w:bottom w:w="0" w:type="dxa"/>
          </w:tblCellMar>
        </w:tblPrEx>
        <w:tc>
          <w:tcPr>
            <w:tcW w:w="2500" w:type="dxa"/>
            <w:tcMar>
              <w:top w:w="90" w:type="dxa"/>
              <w:left w:w="110" w:type="dxa"/>
              <w:bottom w:w="90" w:type="dxa"/>
              <w:right w:w="110" w:type="dxa"/>
            </w:tcMar>
          </w:tcPr>
          <w:p w14:paraId="5D5A4FF4" w14:textId="77777777" w:rsidR="00094157" w:rsidRDefault="00000000" w:rsidP="00D33B5F">
            <w:pPr>
              <w:bidi/>
              <w:spacing w:line="260" w:lineRule="auto"/>
            </w:pPr>
            <w:proofErr w:type="spellStart"/>
            <w:r>
              <w:rPr>
                <w:rFonts w:ascii="Courier New" w:eastAsia="Courier New" w:hAnsi="Courier New" w:cs="Courier New"/>
                <w:b/>
                <w:bCs/>
                <w:color w:val="1F3864"/>
                <w:sz w:val="17"/>
                <w:szCs w:val="17"/>
              </w:rPr>
              <w:t>ArduinoJson.h</w:t>
            </w:r>
            <w:proofErr w:type="spellEnd"/>
          </w:p>
        </w:tc>
        <w:tc>
          <w:tcPr>
            <w:tcW w:w="6500" w:type="dxa"/>
            <w:tcMar>
              <w:top w:w="90" w:type="dxa"/>
              <w:left w:w="110" w:type="dxa"/>
              <w:bottom w:w="90" w:type="dxa"/>
              <w:right w:w="110" w:type="dxa"/>
            </w:tcMar>
          </w:tcPr>
          <w:p w14:paraId="6CBA3DD9" w14:textId="77777777" w:rsidR="00094157" w:rsidRDefault="00000000" w:rsidP="00D33B5F">
            <w:pPr>
              <w:bidi/>
              <w:spacing w:line="260" w:lineRule="auto"/>
            </w:pPr>
            <w:r>
              <w:rPr>
                <w:color w:val="000000"/>
                <w:sz w:val="19"/>
                <w:szCs w:val="19"/>
                <w:rtl/>
              </w:rPr>
              <w:t>בניית תשובות ה-JSON. הספרייה החיצונית היחידה שצריך להתקין.</w:t>
            </w:r>
          </w:p>
        </w:tc>
      </w:tr>
      <w:tr w:rsidR="00094157" w14:paraId="46FB204E"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1851325E" w14:textId="77777777" w:rsidR="00094157" w:rsidRDefault="00000000" w:rsidP="00D33B5F">
            <w:pPr>
              <w:bidi/>
              <w:spacing w:line="260" w:lineRule="auto"/>
            </w:pPr>
            <w:r>
              <w:rPr>
                <w:rFonts w:ascii="Courier New" w:eastAsia="Courier New" w:hAnsi="Courier New" w:cs="Courier New"/>
                <w:b/>
                <w:bCs/>
                <w:color w:val="1F3864"/>
                <w:sz w:val="17"/>
                <w:szCs w:val="17"/>
              </w:rPr>
              <w:t>driver/</w:t>
            </w:r>
            <w:proofErr w:type="spellStart"/>
            <w:r>
              <w:rPr>
                <w:rFonts w:ascii="Courier New" w:eastAsia="Courier New" w:hAnsi="Courier New" w:cs="Courier New"/>
                <w:b/>
                <w:bCs/>
                <w:color w:val="1F3864"/>
                <w:sz w:val="17"/>
                <w:szCs w:val="17"/>
              </w:rPr>
              <w:t>twai.h</w:t>
            </w:r>
            <w:proofErr w:type="spellEnd"/>
          </w:p>
        </w:tc>
        <w:tc>
          <w:tcPr>
            <w:tcW w:w="6500" w:type="dxa"/>
            <w:shd w:val="clear" w:color="auto" w:fill="F2F5FA"/>
            <w:tcMar>
              <w:top w:w="90" w:type="dxa"/>
              <w:left w:w="110" w:type="dxa"/>
              <w:bottom w:w="90" w:type="dxa"/>
              <w:right w:w="110" w:type="dxa"/>
            </w:tcMar>
          </w:tcPr>
          <w:p w14:paraId="7E05FE56" w14:textId="77777777" w:rsidR="00094157" w:rsidRDefault="00000000" w:rsidP="00D33B5F">
            <w:pPr>
              <w:bidi/>
              <w:spacing w:line="260" w:lineRule="auto"/>
            </w:pPr>
            <w:r>
              <w:rPr>
                <w:color w:val="000000"/>
                <w:sz w:val="19"/>
                <w:szCs w:val="19"/>
                <w:rtl/>
              </w:rPr>
              <w:t>מנהל ההתקן של רשת ה-CAN. הוא חלק מחבילת הלוח של ESP32 ולכן לא דורש התקנה — TWAI הוא השם שאספרסיף נותנת ל-CAN.</w:t>
            </w:r>
          </w:p>
        </w:tc>
      </w:tr>
    </w:tbl>
    <w:p w14:paraId="2B131BF1" w14:textId="77777777" w:rsidR="00094157" w:rsidRDefault="00000000" w:rsidP="00D33B5F">
      <w:pPr>
        <w:pStyle w:val="Heading3"/>
        <w:bidi/>
        <w:spacing w:before="260" w:after="120"/>
      </w:pPr>
      <w:r>
        <w:rPr>
          <w:b/>
          <w:bCs/>
          <w:color w:val="B26A00"/>
          <w:sz w:val="25"/>
          <w:szCs w:val="25"/>
          <w:rtl/>
        </w:rPr>
        <w:t>6.3 איך זה עובד בפועל</w:t>
      </w:r>
    </w:p>
    <w:p w14:paraId="1723AA98" w14:textId="77777777" w:rsidR="00094157" w:rsidRDefault="00000000" w:rsidP="00D33B5F">
      <w:pPr>
        <w:bidi/>
        <w:spacing w:after="60"/>
      </w:pPr>
      <w:r>
        <w:rPr>
          <w:color w:val="000000"/>
          <w:rtl/>
        </w:rPr>
        <w:t>1. בהדלקה הלוח מתחבר ל-WiFi, מאתחל את רשת ה-CAN, ומרים שרת HTTP.</w:t>
      </w:r>
    </w:p>
    <w:p w14:paraId="4E544BFB" w14:textId="77777777" w:rsidR="00094157" w:rsidRDefault="00000000" w:rsidP="00D33B5F">
      <w:pPr>
        <w:bidi/>
        <w:spacing w:after="60"/>
      </w:pPr>
      <w:r>
        <w:rPr>
          <w:color w:val="000000"/>
          <w:rtl/>
        </w:rPr>
        <w:t>2. פעם בשנייה הוא שולח שאילתה למחשב הרכב על חמישה מדדים — סל"ד, מהירות, טמפרטורת נוזל קירור, עומס מנוע ומפלס דלק — וממתין לתשובה עד 200 מילישניות.</w:t>
      </w:r>
    </w:p>
    <w:p w14:paraId="12F3AFF5" w14:textId="77777777" w:rsidR="00094157" w:rsidRDefault="00000000" w:rsidP="00D33B5F">
      <w:pPr>
        <w:bidi/>
        <w:spacing w:after="60"/>
      </w:pPr>
      <w:r>
        <w:rPr>
          <w:color w:val="000000"/>
          <w:rtl/>
        </w:rPr>
        <w:t>3. כל מדד מזוהה במספר מזהה סטנדרטי שנקרא PID: לדוגמה 0x0C הוא סל"ד ו-0x0D הוא מהירות. הבקשה נשלחת לכתובת 0x7DF, שהיא הכתובת שכל רכב מאזין לה.</w:t>
      </w:r>
    </w:p>
    <w:p w14:paraId="29B20054" w14:textId="77777777" w:rsidR="00094157" w:rsidRDefault="00000000" w:rsidP="00D33B5F">
      <w:pPr>
        <w:bidi/>
        <w:spacing w:after="60"/>
      </w:pPr>
      <w:r>
        <w:rPr>
          <w:color w:val="000000"/>
          <w:rtl/>
        </w:rPr>
        <w:t>4. קודי התקלה נקראים בפקודה נפרדת (מצב 0x03), והבתים הגולמיים שחוזרים מתורגמים בקוד למחרוזת בפורמט המוכר, למשל P0300.</w:t>
      </w:r>
    </w:p>
    <w:p w14:paraId="2CC36471" w14:textId="77777777" w:rsidR="00094157" w:rsidRDefault="00000000" w:rsidP="00D33B5F">
      <w:pPr>
        <w:bidi/>
        <w:spacing w:after="120"/>
      </w:pPr>
      <w:r>
        <w:rPr>
          <w:color w:val="000000"/>
          <w:rtl/>
        </w:rPr>
        <w:t>5. הנתונים מוגשים כ-JSON לאפליקציה, שמציגה אותם ושולחת כל קוד לשרת לתרגום.</w:t>
      </w:r>
    </w:p>
    <w:p w14:paraId="5EF1194B" w14:textId="77777777" w:rsidR="00094157" w:rsidRDefault="00000000" w:rsidP="00D33B5F">
      <w:pPr>
        <w:pStyle w:val="Heading3"/>
        <w:bidi/>
        <w:spacing w:before="260" w:after="120"/>
      </w:pPr>
      <w:r>
        <w:rPr>
          <w:b/>
          <w:bCs/>
          <w:color w:val="B26A00"/>
          <w:sz w:val="25"/>
          <w:szCs w:val="25"/>
          <w:rtl/>
        </w:rPr>
        <w:t>6.4 נקודות הקצה של המתאם</w:t>
      </w:r>
    </w:p>
    <w:tbl>
      <w:tblPr>
        <w:bidiVisual/>
        <w:tblW w:w="9000" w:type="dxa"/>
        <w:tblBorders>
          <w:top w:val="single" w:sz="4" w:space="0" w:color="C6D2DC"/>
          <w:left w:val="single" w:sz="4" w:space="0" w:color="C6D2DC"/>
          <w:bottom w:val="single" w:sz="4" w:space="0" w:color="C6D2DC"/>
          <w:right w:val="single" w:sz="4" w:space="0" w:color="C6D2DC"/>
          <w:insideH w:val="single" w:sz="4" w:space="0" w:color="C6D2DC"/>
          <w:insideV w:val="single" w:sz="4" w:space="0" w:color="C6D2DC"/>
        </w:tblBorders>
        <w:tblCellMar>
          <w:left w:w="10" w:type="dxa"/>
          <w:right w:w="10" w:type="dxa"/>
        </w:tblCellMar>
        <w:tblLook w:val="0000" w:firstRow="0" w:lastRow="0" w:firstColumn="0" w:lastColumn="0" w:noHBand="0" w:noVBand="0"/>
      </w:tblPr>
      <w:tblGrid>
        <w:gridCol w:w="2500"/>
        <w:gridCol w:w="6500"/>
      </w:tblGrid>
      <w:tr w:rsidR="00094157" w14:paraId="7111E251" w14:textId="77777777">
        <w:tblPrEx>
          <w:tblCellMar>
            <w:top w:w="0" w:type="dxa"/>
            <w:bottom w:w="0" w:type="dxa"/>
          </w:tblCellMar>
        </w:tblPrEx>
        <w:trPr>
          <w:tblHeader/>
        </w:trPr>
        <w:tc>
          <w:tcPr>
            <w:tcW w:w="2500" w:type="dxa"/>
            <w:shd w:val="clear" w:color="auto" w:fill="1F3864"/>
            <w:tcMar>
              <w:top w:w="90" w:type="dxa"/>
              <w:left w:w="110" w:type="dxa"/>
              <w:bottom w:w="90" w:type="dxa"/>
              <w:right w:w="110" w:type="dxa"/>
            </w:tcMar>
          </w:tcPr>
          <w:p w14:paraId="62642EB5" w14:textId="77777777" w:rsidR="00094157" w:rsidRDefault="00000000" w:rsidP="00D33B5F">
            <w:pPr>
              <w:bidi/>
            </w:pPr>
            <w:r>
              <w:rPr>
                <w:b/>
                <w:bCs/>
                <w:color w:val="FFFFFF"/>
                <w:sz w:val="19"/>
                <w:szCs w:val="19"/>
                <w:rtl/>
              </w:rPr>
              <w:lastRenderedPageBreak/>
              <w:t>כתובת</w:t>
            </w:r>
          </w:p>
        </w:tc>
        <w:tc>
          <w:tcPr>
            <w:tcW w:w="6500" w:type="dxa"/>
            <w:shd w:val="clear" w:color="auto" w:fill="1F3864"/>
            <w:tcMar>
              <w:top w:w="90" w:type="dxa"/>
              <w:left w:w="110" w:type="dxa"/>
              <w:bottom w:w="90" w:type="dxa"/>
              <w:right w:w="110" w:type="dxa"/>
            </w:tcMar>
          </w:tcPr>
          <w:p w14:paraId="3860B523" w14:textId="77777777" w:rsidR="00094157" w:rsidRDefault="00000000" w:rsidP="00D33B5F">
            <w:pPr>
              <w:bidi/>
            </w:pPr>
            <w:r>
              <w:rPr>
                <w:b/>
                <w:bCs/>
                <w:color w:val="FFFFFF"/>
                <w:sz w:val="19"/>
                <w:szCs w:val="19"/>
                <w:rtl/>
              </w:rPr>
              <w:t>מה היא מחזירה</w:t>
            </w:r>
          </w:p>
        </w:tc>
      </w:tr>
      <w:tr w:rsidR="00094157" w14:paraId="776AF2F7" w14:textId="77777777">
        <w:tblPrEx>
          <w:tblCellMar>
            <w:top w:w="0" w:type="dxa"/>
            <w:bottom w:w="0" w:type="dxa"/>
          </w:tblCellMar>
        </w:tblPrEx>
        <w:tc>
          <w:tcPr>
            <w:tcW w:w="2500" w:type="dxa"/>
            <w:tcMar>
              <w:top w:w="90" w:type="dxa"/>
              <w:left w:w="110" w:type="dxa"/>
              <w:bottom w:w="90" w:type="dxa"/>
              <w:right w:w="110" w:type="dxa"/>
            </w:tcMar>
          </w:tcPr>
          <w:p w14:paraId="56243F20" w14:textId="77777777" w:rsidR="00094157" w:rsidRDefault="00000000" w:rsidP="00D33B5F">
            <w:pPr>
              <w:bidi/>
              <w:spacing w:line="260" w:lineRule="auto"/>
            </w:pPr>
            <w:r>
              <w:rPr>
                <w:rFonts w:ascii="Courier New" w:eastAsia="Courier New" w:hAnsi="Courier New" w:cs="Courier New"/>
                <w:b/>
                <w:bCs/>
                <w:color w:val="1F3864"/>
                <w:sz w:val="17"/>
                <w:szCs w:val="17"/>
              </w:rPr>
              <w:t>GET /status</w:t>
            </w:r>
          </w:p>
        </w:tc>
        <w:tc>
          <w:tcPr>
            <w:tcW w:w="6500" w:type="dxa"/>
            <w:tcMar>
              <w:top w:w="90" w:type="dxa"/>
              <w:left w:w="110" w:type="dxa"/>
              <w:bottom w:w="90" w:type="dxa"/>
              <w:right w:w="110" w:type="dxa"/>
            </w:tcMar>
          </w:tcPr>
          <w:p w14:paraId="479698A6" w14:textId="77777777" w:rsidR="00094157" w:rsidRDefault="00000000" w:rsidP="00D33B5F">
            <w:pPr>
              <w:bidi/>
              <w:spacing w:line="260" w:lineRule="auto"/>
            </w:pPr>
            <w:r>
              <w:rPr>
                <w:color w:val="000000"/>
                <w:sz w:val="19"/>
                <w:szCs w:val="19"/>
                <w:rtl/>
              </w:rPr>
              <w:t>בדיקת חיים: זמן פעולה, מצב החיבור, והאם הלוח נמצא במצב סימולציה.</w:t>
            </w:r>
          </w:p>
        </w:tc>
      </w:tr>
      <w:tr w:rsidR="00094157" w14:paraId="2D3A306D"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5CF7E5B0" w14:textId="77777777" w:rsidR="00094157" w:rsidRDefault="00000000" w:rsidP="00D33B5F">
            <w:pPr>
              <w:bidi/>
              <w:spacing w:line="260" w:lineRule="auto"/>
            </w:pPr>
            <w:r>
              <w:rPr>
                <w:rFonts w:ascii="Courier New" w:eastAsia="Courier New" w:hAnsi="Courier New" w:cs="Courier New"/>
                <w:b/>
                <w:bCs/>
                <w:color w:val="1F3864"/>
                <w:sz w:val="17"/>
                <w:szCs w:val="17"/>
              </w:rPr>
              <w:t>GET /</w:t>
            </w:r>
            <w:proofErr w:type="gramStart"/>
            <w:r>
              <w:rPr>
                <w:rFonts w:ascii="Courier New" w:eastAsia="Courier New" w:hAnsi="Courier New" w:cs="Courier New"/>
                <w:b/>
                <w:bCs/>
                <w:color w:val="1F3864"/>
                <w:sz w:val="17"/>
                <w:szCs w:val="17"/>
              </w:rPr>
              <w:t>live-data</w:t>
            </w:r>
            <w:proofErr w:type="gramEnd"/>
          </w:p>
        </w:tc>
        <w:tc>
          <w:tcPr>
            <w:tcW w:w="6500" w:type="dxa"/>
            <w:shd w:val="clear" w:color="auto" w:fill="F2F5FA"/>
            <w:tcMar>
              <w:top w:w="90" w:type="dxa"/>
              <w:left w:w="110" w:type="dxa"/>
              <w:bottom w:w="90" w:type="dxa"/>
              <w:right w:w="110" w:type="dxa"/>
            </w:tcMar>
          </w:tcPr>
          <w:p w14:paraId="2D3389CC" w14:textId="77777777" w:rsidR="00094157" w:rsidRDefault="00000000" w:rsidP="00D33B5F">
            <w:pPr>
              <w:bidi/>
              <w:spacing w:line="260" w:lineRule="auto"/>
            </w:pPr>
            <w:r>
              <w:rPr>
                <w:color w:val="000000"/>
                <w:sz w:val="19"/>
                <w:szCs w:val="19"/>
                <w:rtl/>
              </w:rPr>
              <w:t>המדדים החיים: סל"ד, מהירות, טמפרטורה, עומס ומפלס דלק.</w:t>
            </w:r>
          </w:p>
        </w:tc>
      </w:tr>
      <w:tr w:rsidR="00094157" w14:paraId="53C0D6ED" w14:textId="77777777">
        <w:tblPrEx>
          <w:tblCellMar>
            <w:top w:w="0" w:type="dxa"/>
            <w:bottom w:w="0" w:type="dxa"/>
          </w:tblCellMar>
        </w:tblPrEx>
        <w:tc>
          <w:tcPr>
            <w:tcW w:w="2500" w:type="dxa"/>
            <w:tcMar>
              <w:top w:w="90" w:type="dxa"/>
              <w:left w:w="110" w:type="dxa"/>
              <w:bottom w:w="90" w:type="dxa"/>
              <w:right w:w="110" w:type="dxa"/>
            </w:tcMar>
          </w:tcPr>
          <w:p w14:paraId="2C608CDB" w14:textId="77777777" w:rsidR="00094157" w:rsidRDefault="00000000" w:rsidP="00D33B5F">
            <w:pPr>
              <w:bidi/>
              <w:spacing w:line="260" w:lineRule="auto"/>
            </w:pPr>
            <w:r>
              <w:rPr>
                <w:rFonts w:ascii="Courier New" w:eastAsia="Courier New" w:hAnsi="Courier New" w:cs="Courier New"/>
                <w:b/>
                <w:bCs/>
                <w:color w:val="1F3864"/>
                <w:sz w:val="17"/>
                <w:szCs w:val="17"/>
              </w:rPr>
              <w:t>GET /</w:t>
            </w:r>
            <w:proofErr w:type="spellStart"/>
            <w:r>
              <w:rPr>
                <w:rFonts w:ascii="Courier New" w:eastAsia="Courier New" w:hAnsi="Courier New" w:cs="Courier New"/>
                <w:b/>
                <w:bCs/>
                <w:color w:val="1F3864"/>
                <w:sz w:val="17"/>
                <w:szCs w:val="17"/>
              </w:rPr>
              <w:t>dtcs</w:t>
            </w:r>
            <w:proofErr w:type="spellEnd"/>
          </w:p>
        </w:tc>
        <w:tc>
          <w:tcPr>
            <w:tcW w:w="6500" w:type="dxa"/>
            <w:tcMar>
              <w:top w:w="90" w:type="dxa"/>
              <w:left w:w="110" w:type="dxa"/>
              <w:bottom w:w="90" w:type="dxa"/>
              <w:right w:w="110" w:type="dxa"/>
            </w:tcMar>
          </w:tcPr>
          <w:p w14:paraId="0F087D6F" w14:textId="77777777" w:rsidR="00094157" w:rsidRDefault="00000000" w:rsidP="00D33B5F">
            <w:pPr>
              <w:bidi/>
              <w:spacing w:line="260" w:lineRule="auto"/>
            </w:pPr>
            <w:r>
              <w:rPr>
                <w:color w:val="000000"/>
                <w:sz w:val="19"/>
                <w:szCs w:val="19"/>
                <w:rtl/>
              </w:rPr>
              <w:t>מערך קודי התקלה הפעילים, למשל ["P0300","P0420"].</w:t>
            </w:r>
          </w:p>
        </w:tc>
      </w:tr>
      <w:tr w:rsidR="00094157" w14:paraId="12F4FEE6"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28022681" w14:textId="77777777" w:rsidR="00094157" w:rsidRDefault="00000000" w:rsidP="00D33B5F">
            <w:pPr>
              <w:bidi/>
              <w:spacing w:line="260" w:lineRule="auto"/>
            </w:pPr>
            <w:r>
              <w:rPr>
                <w:rFonts w:ascii="Courier New" w:eastAsia="Courier New" w:hAnsi="Courier New" w:cs="Courier New"/>
                <w:b/>
                <w:bCs/>
                <w:color w:val="1F3864"/>
                <w:sz w:val="17"/>
                <w:szCs w:val="17"/>
              </w:rPr>
              <w:t>GET /vin</w:t>
            </w:r>
          </w:p>
        </w:tc>
        <w:tc>
          <w:tcPr>
            <w:tcW w:w="6500" w:type="dxa"/>
            <w:shd w:val="clear" w:color="auto" w:fill="F2F5FA"/>
            <w:tcMar>
              <w:top w:w="90" w:type="dxa"/>
              <w:left w:w="110" w:type="dxa"/>
              <w:bottom w:w="90" w:type="dxa"/>
              <w:right w:w="110" w:type="dxa"/>
            </w:tcMar>
          </w:tcPr>
          <w:p w14:paraId="758BE59F" w14:textId="77777777" w:rsidR="00094157" w:rsidRDefault="00000000" w:rsidP="00D33B5F">
            <w:pPr>
              <w:bidi/>
              <w:spacing w:line="260" w:lineRule="auto"/>
            </w:pPr>
            <w:r>
              <w:rPr>
                <w:color w:val="000000"/>
                <w:sz w:val="19"/>
                <w:szCs w:val="19"/>
                <w:rtl/>
              </w:rPr>
              <w:t>מספר השלדה של הרכב, נקרא פעם אחת ונשמר בזיכרון.</w:t>
            </w:r>
          </w:p>
        </w:tc>
      </w:tr>
      <w:tr w:rsidR="00094157" w14:paraId="1DD3BFC9" w14:textId="77777777">
        <w:tblPrEx>
          <w:tblCellMar>
            <w:top w:w="0" w:type="dxa"/>
            <w:bottom w:w="0" w:type="dxa"/>
          </w:tblCellMar>
        </w:tblPrEx>
        <w:tc>
          <w:tcPr>
            <w:tcW w:w="2500" w:type="dxa"/>
            <w:tcMar>
              <w:top w:w="90" w:type="dxa"/>
              <w:left w:w="110" w:type="dxa"/>
              <w:bottom w:w="90" w:type="dxa"/>
              <w:right w:w="110" w:type="dxa"/>
            </w:tcMar>
          </w:tcPr>
          <w:p w14:paraId="5BE37407" w14:textId="77777777" w:rsidR="00094157" w:rsidRDefault="00000000" w:rsidP="00D33B5F">
            <w:pPr>
              <w:bidi/>
              <w:spacing w:line="260" w:lineRule="auto"/>
            </w:pPr>
            <w:r>
              <w:rPr>
                <w:rFonts w:ascii="Courier New" w:eastAsia="Courier New" w:hAnsi="Courier New" w:cs="Courier New"/>
                <w:b/>
                <w:bCs/>
                <w:color w:val="1F3864"/>
                <w:sz w:val="17"/>
                <w:szCs w:val="17"/>
              </w:rPr>
              <w:t>GET /debug</w:t>
            </w:r>
          </w:p>
        </w:tc>
        <w:tc>
          <w:tcPr>
            <w:tcW w:w="6500" w:type="dxa"/>
            <w:tcMar>
              <w:top w:w="90" w:type="dxa"/>
              <w:left w:w="110" w:type="dxa"/>
              <w:bottom w:w="90" w:type="dxa"/>
              <w:right w:w="110" w:type="dxa"/>
            </w:tcMar>
          </w:tcPr>
          <w:p w14:paraId="3FE70C68" w14:textId="77777777" w:rsidR="00094157" w:rsidRDefault="00000000" w:rsidP="00D33B5F">
            <w:pPr>
              <w:bidi/>
              <w:spacing w:line="260" w:lineRule="auto"/>
            </w:pPr>
            <w:r>
              <w:rPr>
                <w:color w:val="000000"/>
                <w:sz w:val="19"/>
                <w:szCs w:val="19"/>
                <w:rtl/>
              </w:rPr>
              <w:t>מידע טכני לאיתור תקלות בזמן פיתוח.</w:t>
            </w:r>
          </w:p>
        </w:tc>
      </w:tr>
    </w:tbl>
    <w:p w14:paraId="5F7138DE" w14:textId="77777777" w:rsidR="00094157" w:rsidRDefault="00000000" w:rsidP="00D33B5F">
      <w:pPr>
        <w:pStyle w:val="Heading3"/>
        <w:bidi/>
        <w:spacing w:before="260" w:after="120"/>
      </w:pPr>
      <w:r>
        <w:rPr>
          <w:b/>
          <w:bCs/>
          <w:color w:val="B26A00"/>
          <w:sz w:val="25"/>
          <w:szCs w:val="25"/>
          <w:rtl/>
        </w:rPr>
        <w:t>6.5 מצב סימולציה</w:t>
      </w:r>
    </w:p>
    <w:p w14:paraId="159F74FE" w14:textId="77777777" w:rsidR="00094157" w:rsidRDefault="00000000" w:rsidP="00D33B5F">
      <w:pPr>
        <w:bidi/>
        <w:spacing w:after="120"/>
      </w:pPr>
      <w:r>
        <w:rPr>
          <w:color w:val="000000"/>
          <w:rtl/>
        </w:rPr>
        <w:t>כשאין תשובה מרשת ה-CAN — כלומר כשהלוח לא מחובר לרכב — הוא עובר אוטומטית להחזרת נתונים סבירים במקום להיכשל. זה מה שמאפשר להדגים את המערכת על שולחן, בלי רכב בחדר. הערכים ניתנים לשינוי בקבועים בראש הקובץ, והאפליקציה מסמנת את המצב הזה על המסך כמדומה.</w:t>
      </w:r>
    </w:p>
    <w:tbl>
      <w:tblPr>
        <w:bidiVisual/>
        <w:tblW w:w="9000" w:type="dxa"/>
        <w:tblBorders>
          <w:top w:val="single" w:sz="4" w:space="0" w:color="C6D2DC"/>
          <w:left w:val="single" w:sz="4" w:space="0" w:color="C6D2DC"/>
          <w:bottom w:val="single" w:sz="4" w:space="0" w:color="C6D2DC"/>
          <w:right w:val="single" w:sz="4" w:space="0" w:color="C6D2DC"/>
          <w:insideH w:val="single" w:sz="4" w:space="0" w:color="C6D2DC"/>
          <w:insideV w:val="single" w:sz="4" w:space="0" w:color="C6D2DC"/>
        </w:tblBorders>
        <w:tblCellMar>
          <w:left w:w="10" w:type="dxa"/>
          <w:right w:w="10" w:type="dxa"/>
        </w:tblCellMar>
        <w:tblLook w:val="0000" w:firstRow="0" w:lastRow="0" w:firstColumn="0" w:lastColumn="0" w:noHBand="0" w:noVBand="0"/>
      </w:tblPr>
      <w:tblGrid>
        <w:gridCol w:w="2500"/>
        <w:gridCol w:w="6500"/>
      </w:tblGrid>
      <w:tr w:rsidR="00094157" w14:paraId="19ECEFFD" w14:textId="77777777">
        <w:tblPrEx>
          <w:tblCellMar>
            <w:top w:w="0" w:type="dxa"/>
            <w:bottom w:w="0" w:type="dxa"/>
          </w:tblCellMar>
        </w:tblPrEx>
        <w:trPr>
          <w:tblHeader/>
        </w:trPr>
        <w:tc>
          <w:tcPr>
            <w:tcW w:w="2500" w:type="dxa"/>
            <w:shd w:val="clear" w:color="auto" w:fill="1F3864"/>
            <w:tcMar>
              <w:top w:w="90" w:type="dxa"/>
              <w:left w:w="110" w:type="dxa"/>
              <w:bottom w:w="90" w:type="dxa"/>
              <w:right w:w="110" w:type="dxa"/>
            </w:tcMar>
          </w:tcPr>
          <w:p w14:paraId="2157EDAC" w14:textId="77777777" w:rsidR="00094157" w:rsidRDefault="00000000" w:rsidP="00D33B5F">
            <w:pPr>
              <w:bidi/>
            </w:pPr>
            <w:r>
              <w:rPr>
                <w:b/>
                <w:bCs/>
                <w:color w:val="FFFFFF"/>
                <w:sz w:val="19"/>
                <w:szCs w:val="19"/>
                <w:rtl/>
              </w:rPr>
              <w:t>קובץ</w:t>
            </w:r>
          </w:p>
        </w:tc>
        <w:tc>
          <w:tcPr>
            <w:tcW w:w="6500" w:type="dxa"/>
            <w:shd w:val="clear" w:color="auto" w:fill="1F3864"/>
            <w:tcMar>
              <w:top w:w="90" w:type="dxa"/>
              <w:left w:w="110" w:type="dxa"/>
              <w:bottom w:w="90" w:type="dxa"/>
              <w:right w:w="110" w:type="dxa"/>
            </w:tcMar>
          </w:tcPr>
          <w:p w14:paraId="45459835" w14:textId="77777777" w:rsidR="00094157" w:rsidRDefault="00000000" w:rsidP="00D33B5F">
            <w:pPr>
              <w:bidi/>
            </w:pPr>
            <w:r>
              <w:rPr>
                <w:b/>
                <w:bCs/>
                <w:color w:val="FFFFFF"/>
                <w:sz w:val="19"/>
                <w:szCs w:val="19"/>
                <w:rtl/>
              </w:rPr>
              <w:t>מה הוא</w:t>
            </w:r>
          </w:p>
        </w:tc>
      </w:tr>
      <w:tr w:rsidR="00094157" w14:paraId="65FD275D" w14:textId="77777777">
        <w:tblPrEx>
          <w:tblCellMar>
            <w:top w:w="0" w:type="dxa"/>
            <w:bottom w:w="0" w:type="dxa"/>
          </w:tblCellMar>
        </w:tblPrEx>
        <w:tc>
          <w:tcPr>
            <w:tcW w:w="2500" w:type="dxa"/>
            <w:tcMar>
              <w:top w:w="90" w:type="dxa"/>
              <w:left w:w="110" w:type="dxa"/>
              <w:bottom w:w="90" w:type="dxa"/>
              <w:right w:w="110" w:type="dxa"/>
            </w:tcMar>
          </w:tcPr>
          <w:p w14:paraId="31BF825F" w14:textId="77777777" w:rsidR="00094157" w:rsidRDefault="00000000" w:rsidP="00D33B5F">
            <w:pPr>
              <w:bidi/>
              <w:spacing w:line="260" w:lineRule="auto"/>
            </w:pPr>
            <w:r>
              <w:rPr>
                <w:rFonts w:ascii="Courier New" w:eastAsia="Courier New" w:hAnsi="Courier New" w:cs="Courier New"/>
                <w:b/>
                <w:bCs/>
                <w:color w:val="1F3864"/>
                <w:sz w:val="17"/>
                <w:szCs w:val="17"/>
              </w:rPr>
              <w:t>CarStats.ESP32.ino</w:t>
            </w:r>
          </w:p>
        </w:tc>
        <w:tc>
          <w:tcPr>
            <w:tcW w:w="6500" w:type="dxa"/>
            <w:tcMar>
              <w:top w:w="90" w:type="dxa"/>
              <w:left w:w="110" w:type="dxa"/>
              <w:bottom w:w="90" w:type="dxa"/>
              <w:right w:w="110" w:type="dxa"/>
            </w:tcMar>
          </w:tcPr>
          <w:p w14:paraId="1AF9389A" w14:textId="77777777" w:rsidR="00094157" w:rsidRDefault="00000000" w:rsidP="00D33B5F">
            <w:pPr>
              <w:bidi/>
              <w:spacing w:line="260" w:lineRule="auto"/>
            </w:pPr>
            <w:r>
              <w:rPr>
                <w:color w:val="000000"/>
                <w:sz w:val="19"/>
                <w:szCs w:val="19"/>
                <w:rtl/>
              </w:rPr>
              <w:t>כל הקושחה בקובץ אחד: חיבור WiFi, אתחול CAN, שאילתות OBD, קריאת קודי תקלה, שרת ה-HTTP ומצב הסימולציה.</w:t>
            </w:r>
          </w:p>
        </w:tc>
      </w:tr>
      <w:tr w:rsidR="00094157" w14:paraId="68486E33"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3BDBF633" w14:textId="77777777" w:rsidR="00094157" w:rsidRDefault="00000000" w:rsidP="00D33B5F">
            <w:pPr>
              <w:bidi/>
              <w:spacing w:line="260" w:lineRule="auto"/>
            </w:pPr>
            <w:r>
              <w:rPr>
                <w:rFonts w:ascii="Courier New" w:eastAsia="Courier New" w:hAnsi="Courier New" w:cs="Courier New"/>
                <w:b/>
                <w:bCs/>
                <w:color w:val="1F3864"/>
                <w:sz w:val="17"/>
                <w:szCs w:val="17"/>
              </w:rPr>
              <w:t>platformio.ini</w:t>
            </w:r>
          </w:p>
        </w:tc>
        <w:tc>
          <w:tcPr>
            <w:tcW w:w="6500" w:type="dxa"/>
            <w:shd w:val="clear" w:color="auto" w:fill="F2F5FA"/>
            <w:tcMar>
              <w:top w:w="90" w:type="dxa"/>
              <w:left w:w="110" w:type="dxa"/>
              <w:bottom w:w="90" w:type="dxa"/>
              <w:right w:w="110" w:type="dxa"/>
            </w:tcMar>
          </w:tcPr>
          <w:p w14:paraId="0080CD16" w14:textId="77777777" w:rsidR="00094157" w:rsidRDefault="00000000" w:rsidP="00D33B5F">
            <w:pPr>
              <w:bidi/>
              <w:spacing w:line="260" w:lineRule="auto"/>
            </w:pPr>
            <w:r>
              <w:rPr>
                <w:color w:val="000000"/>
                <w:sz w:val="19"/>
                <w:szCs w:val="19"/>
                <w:rtl/>
              </w:rPr>
              <w:t>קובץ ההגדרות של הבנייה: איזה לוח, איזו סביבה, מהירות החיבור הטורי ואילו ספריות להתקין.</w:t>
            </w:r>
          </w:p>
        </w:tc>
      </w:tr>
    </w:tbl>
    <w:p w14:paraId="3DB896FC" w14:textId="77777777" w:rsidR="00094157" w:rsidRDefault="00000000" w:rsidP="00D33B5F">
      <w:pPr>
        <w:pStyle w:val="Heading1"/>
        <w:bidi/>
        <w:spacing w:before="360" w:after="160"/>
      </w:pPr>
      <w:r>
        <w:rPr>
          <w:b/>
          <w:bCs/>
          <w:color w:val="1F3864"/>
          <w:sz w:val="40"/>
          <w:szCs w:val="40"/>
          <w:rtl/>
        </w:rPr>
        <w:t>7. קובצי השורש</w:t>
      </w:r>
    </w:p>
    <w:tbl>
      <w:tblPr>
        <w:bidiVisual/>
        <w:tblW w:w="9000" w:type="dxa"/>
        <w:tblBorders>
          <w:top w:val="single" w:sz="4" w:space="0" w:color="C6D2DC"/>
          <w:left w:val="single" w:sz="4" w:space="0" w:color="C6D2DC"/>
          <w:bottom w:val="single" w:sz="4" w:space="0" w:color="C6D2DC"/>
          <w:right w:val="single" w:sz="4" w:space="0" w:color="C6D2DC"/>
          <w:insideH w:val="single" w:sz="4" w:space="0" w:color="C6D2DC"/>
          <w:insideV w:val="single" w:sz="4" w:space="0" w:color="C6D2DC"/>
        </w:tblBorders>
        <w:tblCellMar>
          <w:left w:w="10" w:type="dxa"/>
          <w:right w:w="10" w:type="dxa"/>
        </w:tblCellMar>
        <w:tblLook w:val="0000" w:firstRow="0" w:lastRow="0" w:firstColumn="0" w:lastColumn="0" w:noHBand="0" w:noVBand="0"/>
      </w:tblPr>
      <w:tblGrid>
        <w:gridCol w:w="2500"/>
        <w:gridCol w:w="6500"/>
      </w:tblGrid>
      <w:tr w:rsidR="00094157" w14:paraId="52F8F863" w14:textId="77777777">
        <w:tblPrEx>
          <w:tblCellMar>
            <w:top w:w="0" w:type="dxa"/>
            <w:bottom w:w="0" w:type="dxa"/>
          </w:tblCellMar>
        </w:tblPrEx>
        <w:trPr>
          <w:tblHeader/>
        </w:trPr>
        <w:tc>
          <w:tcPr>
            <w:tcW w:w="2500" w:type="dxa"/>
            <w:shd w:val="clear" w:color="auto" w:fill="1F3864"/>
            <w:tcMar>
              <w:top w:w="90" w:type="dxa"/>
              <w:left w:w="110" w:type="dxa"/>
              <w:bottom w:w="90" w:type="dxa"/>
              <w:right w:w="110" w:type="dxa"/>
            </w:tcMar>
          </w:tcPr>
          <w:p w14:paraId="6D851B89" w14:textId="77777777" w:rsidR="00094157" w:rsidRDefault="00000000" w:rsidP="00D33B5F">
            <w:pPr>
              <w:bidi/>
            </w:pPr>
            <w:r>
              <w:rPr>
                <w:b/>
                <w:bCs/>
                <w:color w:val="FFFFFF"/>
                <w:sz w:val="19"/>
                <w:szCs w:val="19"/>
                <w:rtl/>
              </w:rPr>
              <w:t>קובץ</w:t>
            </w:r>
          </w:p>
        </w:tc>
        <w:tc>
          <w:tcPr>
            <w:tcW w:w="6500" w:type="dxa"/>
            <w:shd w:val="clear" w:color="auto" w:fill="1F3864"/>
            <w:tcMar>
              <w:top w:w="90" w:type="dxa"/>
              <w:left w:w="110" w:type="dxa"/>
              <w:bottom w:w="90" w:type="dxa"/>
              <w:right w:w="110" w:type="dxa"/>
            </w:tcMar>
          </w:tcPr>
          <w:p w14:paraId="267E3661" w14:textId="77777777" w:rsidR="00094157" w:rsidRDefault="00000000" w:rsidP="00D33B5F">
            <w:pPr>
              <w:bidi/>
            </w:pPr>
            <w:r>
              <w:rPr>
                <w:b/>
                <w:bCs/>
                <w:color w:val="FFFFFF"/>
                <w:sz w:val="19"/>
                <w:szCs w:val="19"/>
                <w:rtl/>
              </w:rPr>
              <w:t>מה הוא עושה ולמה</w:t>
            </w:r>
          </w:p>
        </w:tc>
      </w:tr>
      <w:tr w:rsidR="00094157" w14:paraId="52C98978" w14:textId="77777777">
        <w:tblPrEx>
          <w:tblCellMar>
            <w:top w:w="0" w:type="dxa"/>
            <w:bottom w:w="0" w:type="dxa"/>
          </w:tblCellMar>
        </w:tblPrEx>
        <w:tc>
          <w:tcPr>
            <w:tcW w:w="2500" w:type="dxa"/>
            <w:tcMar>
              <w:top w:w="90" w:type="dxa"/>
              <w:left w:w="110" w:type="dxa"/>
              <w:bottom w:w="90" w:type="dxa"/>
              <w:right w:w="110" w:type="dxa"/>
            </w:tcMar>
          </w:tcPr>
          <w:p w14:paraId="345DBCF1" w14:textId="77777777" w:rsidR="00094157" w:rsidRDefault="00000000" w:rsidP="00D33B5F">
            <w:pPr>
              <w:bidi/>
              <w:spacing w:line="260" w:lineRule="auto"/>
            </w:pPr>
            <w:r>
              <w:rPr>
                <w:rFonts w:ascii="Courier New" w:eastAsia="Courier New" w:hAnsi="Courier New" w:cs="Courier New"/>
                <w:b/>
                <w:bCs/>
                <w:color w:val="1F3864"/>
                <w:sz w:val="17"/>
                <w:szCs w:val="17"/>
              </w:rPr>
              <w:t>README.md</w:t>
            </w:r>
          </w:p>
        </w:tc>
        <w:tc>
          <w:tcPr>
            <w:tcW w:w="6500" w:type="dxa"/>
            <w:tcMar>
              <w:top w:w="90" w:type="dxa"/>
              <w:left w:w="110" w:type="dxa"/>
              <w:bottom w:w="90" w:type="dxa"/>
              <w:right w:w="110" w:type="dxa"/>
            </w:tcMar>
          </w:tcPr>
          <w:p w14:paraId="0B262E43" w14:textId="77777777" w:rsidR="00094157" w:rsidRDefault="00000000" w:rsidP="00D33B5F">
            <w:pPr>
              <w:bidi/>
              <w:spacing w:line="260" w:lineRule="auto"/>
            </w:pPr>
            <w:r>
              <w:rPr>
                <w:color w:val="000000"/>
                <w:sz w:val="19"/>
                <w:szCs w:val="19"/>
                <w:rtl/>
              </w:rPr>
              <w:t>המסמך הראשי של הפרויקט: הבעיה, הארכיטקטורה, היכולות, ההחלטות ההנדסיות, האבטחה, הבדיקות והמגבלות.</w:t>
            </w:r>
          </w:p>
        </w:tc>
      </w:tr>
      <w:tr w:rsidR="00094157" w14:paraId="51015148"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18ABA53A" w14:textId="77777777" w:rsidR="00094157" w:rsidRDefault="00000000" w:rsidP="00D33B5F">
            <w:pPr>
              <w:bidi/>
              <w:spacing w:line="260" w:lineRule="auto"/>
            </w:pPr>
            <w:r>
              <w:rPr>
                <w:rFonts w:ascii="Courier New" w:eastAsia="Courier New" w:hAnsi="Courier New" w:cs="Courier New"/>
                <w:b/>
                <w:bCs/>
                <w:color w:val="1F3864"/>
                <w:sz w:val="17"/>
                <w:szCs w:val="17"/>
              </w:rPr>
              <w:t>FILE-GUIDE.md</w:t>
            </w:r>
          </w:p>
        </w:tc>
        <w:tc>
          <w:tcPr>
            <w:tcW w:w="6500" w:type="dxa"/>
            <w:shd w:val="clear" w:color="auto" w:fill="F2F5FA"/>
            <w:tcMar>
              <w:top w:w="90" w:type="dxa"/>
              <w:left w:w="110" w:type="dxa"/>
              <w:bottom w:w="90" w:type="dxa"/>
              <w:right w:w="110" w:type="dxa"/>
            </w:tcMar>
          </w:tcPr>
          <w:p w14:paraId="0BEE5360" w14:textId="77777777" w:rsidR="00094157" w:rsidRDefault="00000000" w:rsidP="00D33B5F">
            <w:pPr>
              <w:bidi/>
              <w:spacing w:line="260" w:lineRule="auto"/>
            </w:pPr>
            <w:r>
              <w:rPr>
                <w:color w:val="000000"/>
                <w:sz w:val="19"/>
                <w:szCs w:val="19"/>
                <w:rtl/>
              </w:rPr>
              <w:t>מדריך קובץ-אחר-קובץ באנגלית — הגרסה המורחבת של המסמך הזה.</w:t>
            </w:r>
          </w:p>
        </w:tc>
      </w:tr>
      <w:tr w:rsidR="00094157" w14:paraId="199B144C" w14:textId="77777777">
        <w:tblPrEx>
          <w:tblCellMar>
            <w:top w:w="0" w:type="dxa"/>
            <w:bottom w:w="0" w:type="dxa"/>
          </w:tblCellMar>
        </w:tblPrEx>
        <w:tc>
          <w:tcPr>
            <w:tcW w:w="2500" w:type="dxa"/>
            <w:tcMar>
              <w:top w:w="90" w:type="dxa"/>
              <w:left w:w="110" w:type="dxa"/>
              <w:bottom w:w="90" w:type="dxa"/>
              <w:right w:w="110" w:type="dxa"/>
            </w:tcMar>
          </w:tcPr>
          <w:p w14:paraId="3A9814F8" w14:textId="77777777" w:rsidR="00094157" w:rsidRDefault="00000000" w:rsidP="00D33B5F">
            <w:pPr>
              <w:bidi/>
              <w:spacing w:line="260" w:lineRule="auto"/>
            </w:pPr>
            <w:r>
              <w:rPr>
                <w:rFonts w:ascii="Courier New" w:eastAsia="Courier New" w:hAnsi="Courier New" w:cs="Courier New"/>
                <w:b/>
                <w:bCs/>
                <w:color w:val="1F3864"/>
                <w:sz w:val="17"/>
                <w:szCs w:val="17"/>
              </w:rPr>
              <w:t>FileGuideHeb.txt</w:t>
            </w:r>
          </w:p>
        </w:tc>
        <w:tc>
          <w:tcPr>
            <w:tcW w:w="6500" w:type="dxa"/>
            <w:tcMar>
              <w:top w:w="90" w:type="dxa"/>
              <w:left w:w="110" w:type="dxa"/>
              <w:bottom w:w="90" w:type="dxa"/>
              <w:right w:w="110" w:type="dxa"/>
            </w:tcMar>
          </w:tcPr>
          <w:p w14:paraId="77693174" w14:textId="77777777" w:rsidR="00094157" w:rsidRDefault="00000000" w:rsidP="00D33B5F">
            <w:pPr>
              <w:bidi/>
              <w:spacing w:line="260" w:lineRule="auto"/>
            </w:pPr>
            <w:r>
              <w:rPr>
                <w:color w:val="000000"/>
                <w:sz w:val="19"/>
                <w:szCs w:val="19"/>
                <w:rtl/>
              </w:rPr>
              <w:t>תמצית עברית קצרה של מפת הפרויקט.</w:t>
            </w:r>
          </w:p>
        </w:tc>
      </w:tr>
      <w:tr w:rsidR="00094157" w14:paraId="6EA9A30D"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6D66637A" w14:textId="77777777" w:rsidR="00094157" w:rsidRDefault="00000000" w:rsidP="00D33B5F">
            <w:pPr>
              <w:bidi/>
              <w:spacing w:line="260" w:lineRule="auto"/>
            </w:pPr>
            <w:r>
              <w:rPr>
                <w:rFonts w:ascii="Courier New" w:eastAsia="Courier New" w:hAnsi="Courier New" w:cs="Courier New"/>
                <w:b/>
                <w:bCs/>
                <w:color w:val="1F3864"/>
                <w:sz w:val="17"/>
                <w:szCs w:val="17"/>
              </w:rPr>
              <w:t>start-demo.bat</w:t>
            </w:r>
          </w:p>
        </w:tc>
        <w:tc>
          <w:tcPr>
            <w:tcW w:w="6500" w:type="dxa"/>
            <w:shd w:val="clear" w:color="auto" w:fill="F2F5FA"/>
            <w:tcMar>
              <w:top w:w="90" w:type="dxa"/>
              <w:left w:w="110" w:type="dxa"/>
              <w:bottom w:w="90" w:type="dxa"/>
              <w:right w:w="110" w:type="dxa"/>
            </w:tcMar>
          </w:tcPr>
          <w:p w14:paraId="0C031E2F" w14:textId="77777777" w:rsidR="00094157" w:rsidRDefault="00000000" w:rsidP="00D33B5F">
            <w:pPr>
              <w:bidi/>
              <w:spacing w:line="260" w:lineRule="auto"/>
            </w:pPr>
            <w:r>
              <w:rPr>
                <w:color w:val="000000"/>
                <w:sz w:val="19"/>
                <w:szCs w:val="19"/>
                <w:rtl/>
              </w:rPr>
              <w:t>הפעלה בלחיצה אחת לקראת הצגה: מרים את האמולטור באתחול קר, מקבע את המיקום לחדרה, מפעיל את שרת הפיתוח ופותח את האפליקציה. האתחול הקר הכרחי, כי אחרת האמולטור משחזר מיקום שמור בקליפורניה וכל תכנון מסלול נכשל.</w:t>
            </w:r>
          </w:p>
        </w:tc>
      </w:tr>
      <w:tr w:rsidR="00094157" w14:paraId="0252161E" w14:textId="77777777">
        <w:tblPrEx>
          <w:tblCellMar>
            <w:top w:w="0" w:type="dxa"/>
            <w:bottom w:w="0" w:type="dxa"/>
          </w:tblCellMar>
        </w:tblPrEx>
        <w:tc>
          <w:tcPr>
            <w:tcW w:w="2500" w:type="dxa"/>
            <w:tcMar>
              <w:top w:w="90" w:type="dxa"/>
              <w:left w:w="110" w:type="dxa"/>
              <w:bottom w:w="90" w:type="dxa"/>
              <w:right w:w="110" w:type="dxa"/>
            </w:tcMar>
          </w:tcPr>
          <w:p w14:paraId="7CE1097A" w14:textId="77777777" w:rsidR="00094157" w:rsidRDefault="00000000" w:rsidP="00D33B5F">
            <w:pPr>
              <w:bidi/>
              <w:spacing w:line="260" w:lineRule="auto"/>
            </w:pPr>
            <w:r>
              <w:rPr>
                <w:rFonts w:ascii="Courier New" w:eastAsia="Courier New" w:hAnsi="Courier New" w:cs="Courier New"/>
                <w:b/>
                <w:bCs/>
                <w:color w:val="1F3864"/>
                <w:sz w:val="17"/>
                <w:szCs w:val="17"/>
              </w:rPr>
              <w:t>gps-feed.bat</w:t>
            </w:r>
          </w:p>
        </w:tc>
        <w:tc>
          <w:tcPr>
            <w:tcW w:w="6500" w:type="dxa"/>
            <w:tcMar>
              <w:top w:w="90" w:type="dxa"/>
              <w:left w:w="110" w:type="dxa"/>
              <w:bottom w:w="90" w:type="dxa"/>
              <w:right w:w="110" w:type="dxa"/>
            </w:tcMar>
          </w:tcPr>
          <w:p w14:paraId="603592EA" w14:textId="77777777" w:rsidR="00094157" w:rsidRDefault="00000000" w:rsidP="00D33B5F">
            <w:pPr>
              <w:bidi/>
              <w:spacing w:line="260" w:lineRule="auto"/>
            </w:pPr>
            <w:r>
              <w:rPr>
                <w:color w:val="000000"/>
                <w:sz w:val="19"/>
                <w:szCs w:val="19"/>
                <w:rtl/>
              </w:rPr>
              <w:t>הזנת מיקום רציפה לאמולטור. נדרשת כי האמולטור מוסר מיקום רק לאפליקציה שמבקשת אותו באותו רגע, ולכן שידור בודד בהתחלה לא מגיע לשום מקום.</w:t>
            </w:r>
          </w:p>
        </w:tc>
      </w:tr>
      <w:tr w:rsidR="00094157" w14:paraId="1C46BCDF"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22274116" w14:textId="77777777" w:rsidR="00094157" w:rsidRDefault="00000000" w:rsidP="00D33B5F">
            <w:pPr>
              <w:bidi/>
              <w:spacing w:line="260" w:lineRule="auto"/>
            </w:pPr>
            <w:proofErr w:type="spellStart"/>
            <w:proofErr w:type="gramStart"/>
            <w:r>
              <w:rPr>
                <w:rFonts w:ascii="Courier New" w:eastAsia="Courier New" w:hAnsi="Courier New" w:cs="Courier New"/>
                <w:b/>
                <w:bCs/>
                <w:color w:val="1F3864"/>
                <w:sz w:val="17"/>
                <w:szCs w:val="17"/>
              </w:rPr>
              <w:t>netlify.toml</w:t>
            </w:r>
            <w:proofErr w:type="spellEnd"/>
            <w:proofErr w:type="gramEnd"/>
          </w:p>
        </w:tc>
        <w:tc>
          <w:tcPr>
            <w:tcW w:w="6500" w:type="dxa"/>
            <w:shd w:val="clear" w:color="auto" w:fill="F2F5FA"/>
            <w:tcMar>
              <w:top w:w="90" w:type="dxa"/>
              <w:left w:w="110" w:type="dxa"/>
              <w:bottom w:w="90" w:type="dxa"/>
              <w:right w:w="110" w:type="dxa"/>
            </w:tcMar>
          </w:tcPr>
          <w:p w14:paraId="56F8A7B5" w14:textId="77777777" w:rsidR="00094157" w:rsidRDefault="00000000" w:rsidP="00D33B5F">
            <w:pPr>
              <w:bidi/>
              <w:spacing w:line="260" w:lineRule="auto"/>
            </w:pPr>
            <w:r>
              <w:rPr>
                <w:color w:val="000000"/>
                <w:sz w:val="19"/>
                <w:szCs w:val="19"/>
                <w:rtl/>
              </w:rPr>
              <w:t>הגדרות הפריסה של פאנל הניהול. הריפו מכיל כמה פרויקטים, ולכן צריך לומר ל-Netlify במפורש איזה מהם לבנות.</w:t>
            </w:r>
          </w:p>
        </w:tc>
      </w:tr>
      <w:tr w:rsidR="00094157" w14:paraId="0A02B445" w14:textId="77777777">
        <w:tblPrEx>
          <w:tblCellMar>
            <w:top w:w="0" w:type="dxa"/>
            <w:bottom w:w="0" w:type="dxa"/>
          </w:tblCellMar>
        </w:tblPrEx>
        <w:tc>
          <w:tcPr>
            <w:tcW w:w="2500" w:type="dxa"/>
            <w:tcMar>
              <w:top w:w="90" w:type="dxa"/>
              <w:left w:w="110" w:type="dxa"/>
              <w:bottom w:w="90" w:type="dxa"/>
              <w:right w:w="110" w:type="dxa"/>
            </w:tcMar>
          </w:tcPr>
          <w:p w14:paraId="60C882FD" w14:textId="77777777" w:rsidR="00094157" w:rsidRDefault="00000000" w:rsidP="00D33B5F">
            <w:pPr>
              <w:bidi/>
              <w:spacing w:line="260" w:lineRule="auto"/>
            </w:pPr>
            <w:proofErr w:type="gramStart"/>
            <w:r>
              <w:rPr>
                <w:rFonts w:ascii="Courier New" w:eastAsia="Courier New" w:hAnsi="Courier New" w:cs="Courier New"/>
                <w:b/>
                <w:bCs/>
                <w:color w:val="1F3864"/>
                <w:sz w:val="17"/>
                <w:szCs w:val="17"/>
              </w:rPr>
              <w:t>.</w:t>
            </w:r>
            <w:proofErr w:type="spellStart"/>
            <w:r>
              <w:rPr>
                <w:rFonts w:ascii="Courier New" w:eastAsia="Courier New" w:hAnsi="Courier New" w:cs="Courier New"/>
                <w:b/>
                <w:bCs/>
                <w:color w:val="1F3864"/>
                <w:sz w:val="17"/>
                <w:szCs w:val="17"/>
              </w:rPr>
              <w:t>gitignore</w:t>
            </w:r>
            <w:proofErr w:type="spellEnd"/>
            <w:proofErr w:type="gramEnd"/>
          </w:p>
        </w:tc>
        <w:tc>
          <w:tcPr>
            <w:tcW w:w="6500" w:type="dxa"/>
            <w:tcMar>
              <w:top w:w="90" w:type="dxa"/>
              <w:left w:w="110" w:type="dxa"/>
              <w:bottom w:w="90" w:type="dxa"/>
              <w:right w:w="110" w:type="dxa"/>
            </w:tcMar>
          </w:tcPr>
          <w:p w14:paraId="075604CC" w14:textId="77777777" w:rsidR="00094157" w:rsidRDefault="00000000" w:rsidP="00D33B5F">
            <w:pPr>
              <w:bidi/>
              <w:spacing w:line="260" w:lineRule="auto"/>
            </w:pPr>
            <w:r>
              <w:rPr>
                <w:color w:val="000000"/>
                <w:sz w:val="19"/>
                <w:szCs w:val="19"/>
                <w:rtl/>
              </w:rPr>
              <w:t>גבול האבטחה של הריפוזיטורי. מחרוזת החיבור, מפתח המיילים, מפתח Google ומפתח החתימה של הטוקנים כולם יושבים בקבצים שמופיעים כאן — ולכן אין בריפו ובכל ההיסטוריה שלו אף מפתח אמיתי.</w:t>
            </w:r>
          </w:p>
        </w:tc>
      </w:tr>
    </w:tbl>
    <w:p w14:paraId="24CA6A59" w14:textId="77777777" w:rsidR="00094157" w:rsidRDefault="00000000" w:rsidP="00D33B5F">
      <w:r>
        <w:br w:type="page"/>
      </w:r>
    </w:p>
    <w:p w14:paraId="045EA36A" w14:textId="77777777" w:rsidR="00094157" w:rsidRDefault="00000000" w:rsidP="00D33B5F">
      <w:pPr>
        <w:pStyle w:val="Heading1"/>
        <w:bidi/>
        <w:spacing w:before="360" w:after="160"/>
      </w:pPr>
      <w:r>
        <w:rPr>
          <w:b/>
          <w:bCs/>
          <w:color w:val="1F3864"/>
          <w:sz w:val="40"/>
          <w:szCs w:val="40"/>
          <w:rtl/>
        </w:rPr>
        <w:lastRenderedPageBreak/>
        <w:t>8. איך תקלה עוברת מהרכב אל הנהג</w:t>
      </w:r>
    </w:p>
    <w:p w14:paraId="3DAFCD22" w14:textId="77777777" w:rsidR="00094157" w:rsidRDefault="00000000" w:rsidP="00D33B5F">
      <w:pPr>
        <w:bidi/>
        <w:spacing w:after="120"/>
      </w:pPr>
      <w:r>
        <w:rPr>
          <w:color w:val="5B5F70"/>
          <w:rtl/>
        </w:rPr>
        <w:t>זה הרצף שכדאי לדעת בעל פה — הוא מחבר את כל חלקי הפרויקט למשפט אחד:</w:t>
      </w:r>
    </w:p>
    <w:p w14:paraId="1C5D70F6" w14:textId="77777777" w:rsidR="00094157" w:rsidRDefault="00000000" w:rsidP="00D33B5F">
      <w:pPr>
        <w:bidi/>
        <w:spacing w:after="20"/>
      </w:pPr>
      <w:r>
        <w:rPr>
          <w:b/>
          <w:bCs/>
          <w:color w:val="B26A00"/>
          <w:rtl/>
        </w:rPr>
        <w:t xml:space="preserve">1.  </w:t>
      </w:r>
      <w:r>
        <w:rPr>
          <w:color w:val="000000"/>
          <w:rtl/>
        </w:rPr>
        <w:t>הקושחה קוראת את קודי התקלה מרשת ה-CAN ומגישה אותם בכתובת /dtcs.</w:t>
      </w:r>
    </w:p>
    <w:p w14:paraId="47C35E84" w14:textId="77777777" w:rsidR="00094157" w:rsidRDefault="00000000" w:rsidP="00D33B5F">
      <w:pPr>
        <w:spacing w:after="100" w:line="240" w:lineRule="auto"/>
      </w:pPr>
      <w:r>
        <w:rPr>
          <w:rFonts w:ascii="Courier New" w:eastAsia="Courier New" w:hAnsi="Courier New" w:cs="Courier New"/>
          <w:color w:val="1F3864"/>
          <w:sz w:val="19"/>
          <w:szCs w:val="19"/>
        </w:rPr>
        <w:t xml:space="preserve">      CarStats.ESP32.ino</w:t>
      </w:r>
    </w:p>
    <w:p w14:paraId="2D0DBCEE" w14:textId="77777777" w:rsidR="00094157" w:rsidRDefault="00000000" w:rsidP="00D33B5F">
      <w:pPr>
        <w:bidi/>
        <w:spacing w:after="20"/>
      </w:pPr>
      <w:r>
        <w:rPr>
          <w:b/>
          <w:bCs/>
          <w:color w:val="B26A00"/>
          <w:rtl/>
        </w:rPr>
        <w:t xml:space="preserve">2.  </w:t>
      </w:r>
      <w:r>
        <w:rPr>
          <w:color w:val="000000"/>
          <w:rtl/>
        </w:rPr>
        <w:t>האפליקציה מושכת אותם דרך העטיפה עם ה-timeout.</w:t>
      </w:r>
    </w:p>
    <w:p w14:paraId="0315BB2D" w14:textId="77777777" w:rsidR="00094157" w:rsidRDefault="00000000" w:rsidP="00D33B5F">
      <w:pPr>
        <w:spacing w:after="100" w:line="240" w:lineRule="auto"/>
      </w:pPr>
      <w:r>
        <w:rPr>
          <w:rFonts w:ascii="Courier New" w:eastAsia="Courier New" w:hAnsi="Courier New" w:cs="Courier New"/>
          <w:color w:val="1F3864"/>
          <w:sz w:val="19"/>
          <w:szCs w:val="19"/>
        </w:rPr>
        <w:t xml:space="preserve">      services/</w:t>
      </w:r>
      <w:proofErr w:type="spellStart"/>
      <w:r>
        <w:rPr>
          <w:rFonts w:ascii="Courier New" w:eastAsia="Courier New" w:hAnsi="Courier New" w:cs="Courier New"/>
          <w:color w:val="1F3864"/>
          <w:sz w:val="19"/>
          <w:szCs w:val="19"/>
        </w:rPr>
        <w:t>scanner.ts</w:t>
      </w:r>
      <w:proofErr w:type="spellEnd"/>
    </w:p>
    <w:p w14:paraId="73BA501D" w14:textId="77777777" w:rsidR="00094157" w:rsidRDefault="00000000" w:rsidP="00D33B5F">
      <w:pPr>
        <w:bidi/>
        <w:spacing w:after="20"/>
      </w:pPr>
      <w:r>
        <w:rPr>
          <w:b/>
          <w:bCs/>
          <w:color w:val="B26A00"/>
          <w:rtl/>
        </w:rPr>
        <w:t xml:space="preserve">3.  </w:t>
      </w:r>
      <w:r>
        <w:rPr>
          <w:color w:val="000000"/>
          <w:rtl/>
        </w:rPr>
        <w:t>כל קוד נשלח לשרת בבקשה נפרדת.</w:t>
      </w:r>
    </w:p>
    <w:p w14:paraId="4DA04D2A" w14:textId="77777777" w:rsidR="00094157" w:rsidRDefault="00000000" w:rsidP="00D33B5F">
      <w:pPr>
        <w:spacing w:after="100" w:line="240" w:lineRule="auto"/>
      </w:pPr>
      <w:r>
        <w:rPr>
          <w:rFonts w:ascii="Courier New" w:eastAsia="Courier New" w:hAnsi="Courier New" w:cs="Courier New"/>
          <w:color w:val="1F3864"/>
          <w:sz w:val="19"/>
          <w:szCs w:val="19"/>
        </w:rPr>
        <w:t xml:space="preserve">      services/</w:t>
      </w:r>
      <w:proofErr w:type="spellStart"/>
      <w:r>
        <w:rPr>
          <w:rFonts w:ascii="Courier New" w:eastAsia="Courier New" w:hAnsi="Courier New" w:cs="Courier New"/>
          <w:color w:val="1F3864"/>
          <w:sz w:val="19"/>
          <w:szCs w:val="19"/>
        </w:rPr>
        <w:t>api.ts</w:t>
      </w:r>
      <w:proofErr w:type="spellEnd"/>
    </w:p>
    <w:p w14:paraId="19BD32EE" w14:textId="77777777" w:rsidR="00094157" w:rsidRDefault="00000000" w:rsidP="00D33B5F">
      <w:pPr>
        <w:bidi/>
        <w:spacing w:after="20"/>
      </w:pPr>
      <w:r>
        <w:rPr>
          <w:b/>
          <w:bCs/>
          <w:color w:val="B26A00"/>
          <w:rtl/>
        </w:rPr>
        <w:t xml:space="preserve">4.  </w:t>
      </w:r>
      <w:r>
        <w:rPr>
          <w:color w:val="000000"/>
          <w:rtl/>
        </w:rPr>
        <w:t>השרת מחפש את הקוד במילון, מוודא שאינו כפילות, רושם אירוע ומחזיר את התרגום.</w:t>
      </w:r>
    </w:p>
    <w:p w14:paraId="0A5792CE" w14:textId="77777777" w:rsidR="00094157" w:rsidRDefault="00000000" w:rsidP="00D33B5F">
      <w:pPr>
        <w:spacing w:after="100" w:line="240" w:lineRule="auto"/>
      </w:pPr>
      <w:r>
        <w:rPr>
          <w:rFonts w:ascii="Courier New" w:eastAsia="Courier New" w:hAnsi="Courier New" w:cs="Courier New"/>
          <w:color w:val="1F3864"/>
          <w:sz w:val="19"/>
          <w:szCs w:val="19"/>
        </w:rPr>
        <w:t xml:space="preserve">      </w:t>
      </w:r>
      <w:proofErr w:type="spellStart"/>
      <w:r>
        <w:rPr>
          <w:rFonts w:ascii="Courier New" w:eastAsia="Courier New" w:hAnsi="Courier New" w:cs="Courier New"/>
          <w:color w:val="1F3864"/>
          <w:sz w:val="19"/>
          <w:szCs w:val="19"/>
        </w:rPr>
        <w:t>MobileController.cs</w:t>
      </w:r>
      <w:proofErr w:type="spellEnd"/>
    </w:p>
    <w:p w14:paraId="5CA7A11B" w14:textId="77777777" w:rsidR="00094157" w:rsidRDefault="00000000" w:rsidP="00D33B5F">
      <w:pPr>
        <w:bidi/>
        <w:spacing w:after="20"/>
      </w:pPr>
      <w:r>
        <w:rPr>
          <w:b/>
          <w:bCs/>
          <w:color w:val="B26A00"/>
          <w:rtl/>
        </w:rPr>
        <w:t xml:space="preserve">5.  </w:t>
      </w:r>
      <w:r>
        <w:rPr>
          <w:color w:val="000000"/>
          <w:rtl/>
        </w:rPr>
        <w:t>אם הקוד לא היה במילון, האפליקציה מבקשת הסבר מ-Gemini ושומרת אותו במטמון.</w:t>
      </w:r>
    </w:p>
    <w:p w14:paraId="25DC7276" w14:textId="77777777" w:rsidR="00094157" w:rsidRDefault="00000000" w:rsidP="00D33B5F">
      <w:pPr>
        <w:spacing w:after="100" w:line="240" w:lineRule="auto"/>
      </w:pPr>
      <w:r>
        <w:rPr>
          <w:rFonts w:ascii="Courier New" w:eastAsia="Courier New" w:hAnsi="Courier New" w:cs="Courier New"/>
          <w:color w:val="1F3864"/>
          <w:sz w:val="19"/>
          <w:szCs w:val="19"/>
        </w:rPr>
        <w:t xml:space="preserve">      services/</w:t>
      </w:r>
      <w:proofErr w:type="spellStart"/>
      <w:r>
        <w:rPr>
          <w:rFonts w:ascii="Courier New" w:eastAsia="Courier New" w:hAnsi="Courier New" w:cs="Courier New"/>
          <w:color w:val="1F3864"/>
          <w:sz w:val="19"/>
          <w:szCs w:val="19"/>
        </w:rPr>
        <w:t>dtcLookup.ts</w:t>
      </w:r>
      <w:proofErr w:type="spellEnd"/>
    </w:p>
    <w:p w14:paraId="151FD0B1" w14:textId="77777777" w:rsidR="00094157" w:rsidRDefault="00000000" w:rsidP="00D33B5F">
      <w:pPr>
        <w:bidi/>
        <w:spacing w:after="20"/>
      </w:pPr>
      <w:r>
        <w:rPr>
          <w:b/>
          <w:bCs/>
          <w:color w:val="B26A00"/>
          <w:rtl/>
        </w:rPr>
        <w:t xml:space="preserve">6.  </w:t>
      </w:r>
      <w:r>
        <w:rPr>
          <w:color w:val="000000"/>
          <w:rtl/>
        </w:rPr>
        <w:t>החומרה נקבעת, הכרטיס מוצג, והנהג רואה הסבר, פעולה ומחיר בשקלים.</w:t>
      </w:r>
    </w:p>
    <w:p w14:paraId="0095D625" w14:textId="77777777" w:rsidR="00094157" w:rsidRDefault="00000000" w:rsidP="00D33B5F">
      <w:pPr>
        <w:spacing w:after="100" w:line="240" w:lineRule="auto"/>
      </w:pPr>
      <w:r>
        <w:rPr>
          <w:rFonts w:ascii="Courier New" w:eastAsia="Courier New" w:hAnsi="Courier New" w:cs="Courier New"/>
          <w:color w:val="1F3864"/>
          <w:sz w:val="19"/>
          <w:szCs w:val="19"/>
        </w:rPr>
        <w:t xml:space="preserve">      utils/</w:t>
      </w:r>
      <w:proofErr w:type="spellStart"/>
      <w:r>
        <w:rPr>
          <w:rFonts w:ascii="Courier New" w:eastAsia="Courier New" w:hAnsi="Courier New" w:cs="Courier New"/>
          <w:color w:val="1F3864"/>
          <w:sz w:val="19"/>
          <w:szCs w:val="19"/>
        </w:rPr>
        <w:t>severity.ts</w:t>
      </w:r>
      <w:proofErr w:type="spellEnd"/>
    </w:p>
    <w:p w14:paraId="0F44F3A1" w14:textId="77777777" w:rsidR="00094157" w:rsidRDefault="00000000" w:rsidP="00D33B5F">
      <w:pPr>
        <w:bidi/>
        <w:spacing w:after="20"/>
      </w:pPr>
      <w:r>
        <w:rPr>
          <w:b/>
          <w:bCs/>
          <w:color w:val="B26A00"/>
          <w:rtl/>
        </w:rPr>
        <w:t xml:space="preserve">7.  </w:t>
      </w:r>
      <w:r>
        <w:rPr>
          <w:color w:val="000000"/>
          <w:rtl/>
        </w:rPr>
        <w:t>מאוחר יותר אותו אירוע חוזר במסך ההיסטוריה ונספר בפרופיל — כ-COUNT, ולכן שני המסכים לא יכולים לסתור זה את זה.</w:t>
      </w:r>
    </w:p>
    <w:p w14:paraId="63432514" w14:textId="77777777" w:rsidR="00094157" w:rsidRDefault="00000000" w:rsidP="00D33B5F">
      <w:pPr>
        <w:spacing w:after="100" w:line="240" w:lineRule="auto"/>
      </w:pPr>
      <w:r>
        <w:rPr>
          <w:rFonts w:ascii="Courier New" w:eastAsia="Courier New" w:hAnsi="Courier New" w:cs="Courier New"/>
          <w:color w:val="1F3864"/>
          <w:sz w:val="19"/>
          <w:szCs w:val="19"/>
        </w:rPr>
        <w:t xml:space="preserve">      </w:t>
      </w:r>
      <w:proofErr w:type="spellStart"/>
      <w:r>
        <w:rPr>
          <w:rFonts w:ascii="Courier New" w:eastAsia="Courier New" w:hAnsi="Courier New" w:cs="Courier New"/>
          <w:color w:val="1F3864"/>
          <w:sz w:val="19"/>
          <w:szCs w:val="19"/>
        </w:rPr>
        <w:t>UsersController.cs</w:t>
      </w:r>
      <w:proofErr w:type="spellEnd"/>
    </w:p>
    <w:p w14:paraId="21F26172" w14:textId="77777777" w:rsidR="00094157" w:rsidRDefault="00000000" w:rsidP="00D33B5F">
      <w:pPr>
        <w:pStyle w:val="Heading1"/>
        <w:bidi/>
        <w:spacing w:before="360" w:after="160"/>
      </w:pPr>
      <w:r>
        <w:rPr>
          <w:b/>
          <w:bCs/>
          <w:color w:val="1F3864"/>
          <w:sz w:val="40"/>
          <w:szCs w:val="40"/>
          <w:rtl/>
        </w:rPr>
        <w:t>9. מה כדאי לזכור להצגה</w:t>
      </w:r>
    </w:p>
    <w:p w14:paraId="6A91273B" w14:textId="77777777" w:rsidR="00094157" w:rsidRDefault="00000000" w:rsidP="00D33B5F">
      <w:pPr>
        <w:pStyle w:val="Heading3"/>
        <w:bidi/>
        <w:spacing w:before="260" w:after="120"/>
      </w:pPr>
      <w:r>
        <w:rPr>
          <w:b/>
          <w:bCs/>
          <w:color w:val="B26A00"/>
          <w:sz w:val="25"/>
          <w:szCs w:val="25"/>
          <w:rtl/>
        </w:rPr>
        <w:t>המספרים</w:t>
      </w:r>
    </w:p>
    <w:tbl>
      <w:tblPr>
        <w:bidiVisual/>
        <w:tblW w:w="9000" w:type="dxa"/>
        <w:tblBorders>
          <w:top w:val="single" w:sz="4" w:space="0" w:color="C6D2DC"/>
          <w:left w:val="single" w:sz="4" w:space="0" w:color="C6D2DC"/>
          <w:bottom w:val="single" w:sz="4" w:space="0" w:color="C6D2DC"/>
          <w:right w:val="single" w:sz="4" w:space="0" w:color="C6D2DC"/>
          <w:insideH w:val="single" w:sz="4" w:space="0" w:color="C6D2DC"/>
          <w:insideV w:val="single" w:sz="4" w:space="0" w:color="C6D2DC"/>
        </w:tblBorders>
        <w:tblCellMar>
          <w:left w:w="10" w:type="dxa"/>
          <w:right w:w="10" w:type="dxa"/>
        </w:tblCellMar>
        <w:tblLook w:val="0000" w:firstRow="0" w:lastRow="0" w:firstColumn="0" w:lastColumn="0" w:noHBand="0" w:noVBand="0"/>
      </w:tblPr>
      <w:tblGrid>
        <w:gridCol w:w="2500"/>
        <w:gridCol w:w="6500"/>
      </w:tblGrid>
      <w:tr w:rsidR="00094157" w14:paraId="7E2FE348" w14:textId="77777777">
        <w:tblPrEx>
          <w:tblCellMar>
            <w:top w:w="0" w:type="dxa"/>
            <w:bottom w:w="0" w:type="dxa"/>
          </w:tblCellMar>
        </w:tblPrEx>
        <w:trPr>
          <w:tblHeader/>
        </w:trPr>
        <w:tc>
          <w:tcPr>
            <w:tcW w:w="2500" w:type="dxa"/>
            <w:shd w:val="clear" w:color="auto" w:fill="1F3864"/>
            <w:tcMar>
              <w:top w:w="90" w:type="dxa"/>
              <w:left w:w="110" w:type="dxa"/>
              <w:bottom w:w="90" w:type="dxa"/>
              <w:right w:w="110" w:type="dxa"/>
            </w:tcMar>
          </w:tcPr>
          <w:p w14:paraId="5D9AF3F3" w14:textId="77777777" w:rsidR="00094157" w:rsidRDefault="00000000" w:rsidP="00D33B5F">
            <w:pPr>
              <w:bidi/>
            </w:pPr>
            <w:r>
              <w:rPr>
                <w:b/>
                <w:bCs/>
                <w:color w:val="FFFFFF"/>
                <w:sz w:val="19"/>
                <w:szCs w:val="19"/>
                <w:rtl/>
              </w:rPr>
              <w:t>מספר</w:t>
            </w:r>
          </w:p>
        </w:tc>
        <w:tc>
          <w:tcPr>
            <w:tcW w:w="6500" w:type="dxa"/>
            <w:shd w:val="clear" w:color="auto" w:fill="1F3864"/>
            <w:tcMar>
              <w:top w:w="90" w:type="dxa"/>
              <w:left w:w="110" w:type="dxa"/>
              <w:bottom w:w="90" w:type="dxa"/>
              <w:right w:w="110" w:type="dxa"/>
            </w:tcMar>
          </w:tcPr>
          <w:p w14:paraId="1C8D923D" w14:textId="77777777" w:rsidR="00094157" w:rsidRDefault="00000000" w:rsidP="00D33B5F">
            <w:pPr>
              <w:bidi/>
            </w:pPr>
            <w:r>
              <w:rPr>
                <w:b/>
                <w:bCs/>
                <w:color w:val="FFFFFF"/>
                <w:sz w:val="19"/>
                <w:szCs w:val="19"/>
                <w:rtl/>
              </w:rPr>
              <w:t>מה הוא</w:t>
            </w:r>
          </w:p>
        </w:tc>
      </w:tr>
      <w:tr w:rsidR="00094157" w14:paraId="1B4BE03F" w14:textId="77777777">
        <w:tblPrEx>
          <w:tblCellMar>
            <w:top w:w="0" w:type="dxa"/>
            <w:bottom w:w="0" w:type="dxa"/>
          </w:tblCellMar>
        </w:tblPrEx>
        <w:tc>
          <w:tcPr>
            <w:tcW w:w="2500" w:type="dxa"/>
            <w:tcMar>
              <w:top w:w="90" w:type="dxa"/>
              <w:left w:w="110" w:type="dxa"/>
              <w:bottom w:w="90" w:type="dxa"/>
              <w:right w:w="110" w:type="dxa"/>
            </w:tcMar>
          </w:tcPr>
          <w:p w14:paraId="0E2F390B" w14:textId="77777777" w:rsidR="00094157" w:rsidRDefault="00000000" w:rsidP="00D33B5F">
            <w:pPr>
              <w:bidi/>
              <w:spacing w:line="260" w:lineRule="auto"/>
            </w:pPr>
            <w:r>
              <w:rPr>
                <w:rFonts w:ascii="Courier New" w:eastAsia="Courier New" w:hAnsi="Courier New" w:cs="Courier New"/>
                <w:b/>
                <w:bCs/>
                <w:color w:val="1F3864"/>
                <w:sz w:val="17"/>
                <w:szCs w:val="17"/>
              </w:rPr>
              <w:t>5</w:t>
            </w:r>
          </w:p>
        </w:tc>
        <w:tc>
          <w:tcPr>
            <w:tcW w:w="6500" w:type="dxa"/>
            <w:tcMar>
              <w:top w:w="90" w:type="dxa"/>
              <w:left w:w="110" w:type="dxa"/>
              <w:bottom w:w="90" w:type="dxa"/>
              <w:right w:w="110" w:type="dxa"/>
            </w:tcMar>
          </w:tcPr>
          <w:p w14:paraId="44AC2673" w14:textId="77777777" w:rsidR="00094157" w:rsidRDefault="00000000" w:rsidP="00D33B5F">
            <w:pPr>
              <w:bidi/>
              <w:spacing w:line="260" w:lineRule="auto"/>
            </w:pPr>
            <w:r>
              <w:rPr>
                <w:color w:val="000000"/>
                <w:sz w:val="19"/>
                <w:szCs w:val="19"/>
                <w:rtl/>
              </w:rPr>
              <w:t>רכיבים במערכת: קושחה, אפליקציה, שרת, בסיס נתונים ופאנל ניהול</w:t>
            </w:r>
          </w:p>
        </w:tc>
      </w:tr>
      <w:tr w:rsidR="00094157" w14:paraId="174C0490"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48E69BE4" w14:textId="77777777" w:rsidR="00094157" w:rsidRDefault="00000000" w:rsidP="00D33B5F">
            <w:pPr>
              <w:bidi/>
              <w:spacing w:line="260" w:lineRule="auto"/>
            </w:pPr>
            <w:r>
              <w:rPr>
                <w:rFonts w:ascii="Courier New" w:eastAsia="Courier New" w:hAnsi="Courier New" w:cs="Courier New"/>
                <w:b/>
                <w:bCs/>
                <w:color w:val="1F3864"/>
                <w:sz w:val="17"/>
                <w:szCs w:val="17"/>
              </w:rPr>
              <w:t>82</w:t>
            </w:r>
          </w:p>
        </w:tc>
        <w:tc>
          <w:tcPr>
            <w:tcW w:w="6500" w:type="dxa"/>
            <w:shd w:val="clear" w:color="auto" w:fill="F2F5FA"/>
            <w:tcMar>
              <w:top w:w="90" w:type="dxa"/>
              <w:left w:w="110" w:type="dxa"/>
              <w:bottom w:w="90" w:type="dxa"/>
              <w:right w:w="110" w:type="dxa"/>
            </w:tcMar>
          </w:tcPr>
          <w:p w14:paraId="51F74CD9" w14:textId="77777777" w:rsidR="00094157" w:rsidRDefault="00000000" w:rsidP="00D33B5F">
            <w:pPr>
              <w:bidi/>
              <w:spacing w:line="260" w:lineRule="auto"/>
            </w:pPr>
            <w:r>
              <w:rPr>
                <w:color w:val="000000"/>
                <w:sz w:val="19"/>
                <w:szCs w:val="19"/>
                <w:rtl/>
              </w:rPr>
              <w:t>בדיקות יחידה בשש חבילות</w:t>
            </w:r>
          </w:p>
        </w:tc>
      </w:tr>
      <w:tr w:rsidR="00094157" w14:paraId="059CDBBB" w14:textId="77777777">
        <w:tblPrEx>
          <w:tblCellMar>
            <w:top w:w="0" w:type="dxa"/>
            <w:bottom w:w="0" w:type="dxa"/>
          </w:tblCellMar>
        </w:tblPrEx>
        <w:tc>
          <w:tcPr>
            <w:tcW w:w="2500" w:type="dxa"/>
            <w:tcMar>
              <w:top w:w="90" w:type="dxa"/>
              <w:left w:w="110" w:type="dxa"/>
              <w:bottom w:w="90" w:type="dxa"/>
              <w:right w:w="110" w:type="dxa"/>
            </w:tcMar>
          </w:tcPr>
          <w:p w14:paraId="5A57D915" w14:textId="77777777" w:rsidR="00094157" w:rsidRDefault="00000000" w:rsidP="00D33B5F">
            <w:pPr>
              <w:bidi/>
              <w:spacing w:line="260" w:lineRule="auto"/>
            </w:pPr>
            <w:r>
              <w:rPr>
                <w:rFonts w:ascii="Courier New" w:eastAsia="Courier New" w:hAnsi="Courier New" w:cs="Courier New"/>
                <w:b/>
                <w:bCs/>
                <w:color w:val="1F3864"/>
                <w:sz w:val="17"/>
                <w:szCs w:val="17"/>
              </w:rPr>
              <w:t>34</w:t>
            </w:r>
          </w:p>
        </w:tc>
        <w:tc>
          <w:tcPr>
            <w:tcW w:w="6500" w:type="dxa"/>
            <w:tcMar>
              <w:top w:w="90" w:type="dxa"/>
              <w:left w:w="110" w:type="dxa"/>
              <w:bottom w:w="90" w:type="dxa"/>
              <w:right w:w="110" w:type="dxa"/>
            </w:tcMar>
          </w:tcPr>
          <w:p w14:paraId="772FF37C" w14:textId="77777777" w:rsidR="00094157" w:rsidRDefault="00000000" w:rsidP="00D33B5F">
            <w:pPr>
              <w:bidi/>
              <w:spacing w:line="260" w:lineRule="auto"/>
            </w:pPr>
            <w:r>
              <w:rPr>
                <w:color w:val="000000"/>
                <w:sz w:val="19"/>
                <w:szCs w:val="19"/>
                <w:rtl/>
              </w:rPr>
              <w:t>קודי תקלה במילון המתורגם, עם מחיר בשקלים</w:t>
            </w:r>
          </w:p>
        </w:tc>
      </w:tr>
      <w:tr w:rsidR="00094157" w14:paraId="6FF95794"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6DA635D3" w14:textId="77777777" w:rsidR="00094157" w:rsidRDefault="00000000" w:rsidP="00D33B5F">
            <w:pPr>
              <w:bidi/>
              <w:spacing w:line="260" w:lineRule="auto"/>
            </w:pPr>
            <w:r>
              <w:rPr>
                <w:rFonts w:ascii="Courier New" w:eastAsia="Courier New" w:hAnsi="Courier New" w:cs="Courier New"/>
                <w:b/>
                <w:bCs/>
                <w:color w:val="1F3864"/>
                <w:sz w:val="17"/>
                <w:szCs w:val="17"/>
              </w:rPr>
              <w:t>9</w:t>
            </w:r>
          </w:p>
        </w:tc>
        <w:tc>
          <w:tcPr>
            <w:tcW w:w="6500" w:type="dxa"/>
            <w:shd w:val="clear" w:color="auto" w:fill="F2F5FA"/>
            <w:tcMar>
              <w:top w:w="90" w:type="dxa"/>
              <w:left w:w="110" w:type="dxa"/>
              <w:bottom w:w="90" w:type="dxa"/>
              <w:right w:w="110" w:type="dxa"/>
            </w:tcMar>
          </w:tcPr>
          <w:p w14:paraId="1C6BD5E4" w14:textId="77777777" w:rsidR="00094157" w:rsidRDefault="00000000" w:rsidP="00D33B5F">
            <w:pPr>
              <w:bidi/>
              <w:spacing w:line="260" w:lineRule="auto"/>
            </w:pPr>
            <w:r>
              <w:rPr>
                <w:color w:val="000000"/>
                <w:sz w:val="19"/>
                <w:szCs w:val="19"/>
                <w:rtl/>
              </w:rPr>
              <w:t>שירותים חיצוניים שהמערכת עובדת מולם</w:t>
            </w:r>
          </w:p>
        </w:tc>
      </w:tr>
      <w:tr w:rsidR="00094157" w14:paraId="4165A990" w14:textId="77777777">
        <w:tblPrEx>
          <w:tblCellMar>
            <w:top w:w="0" w:type="dxa"/>
            <w:bottom w:w="0" w:type="dxa"/>
          </w:tblCellMar>
        </w:tblPrEx>
        <w:tc>
          <w:tcPr>
            <w:tcW w:w="2500" w:type="dxa"/>
            <w:tcMar>
              <w:top w:w="90" w:type="dxa"/>
              <w:left w:w="110" w:type="dxa"/>
              <w:bottom w:w="90" w:type="dxa"/>
              <w:right w:w="110" w:type="dxa"/>
            </w:tcMar>
          </w:tcPr>
          <w:p w14:paraId="4BA1BB1B" w14:textId="77777777" w:rsidR="00094157" w:rsidRDefault="00000000" w:rsidP="00D33B5F">
            <w:pPr>
              <w:bidi/>
              <w:spacing w:line="260" w:lineRule="auto"/>
            </w:pPr>
            <w:r>
              <w:rPr>
                <w:rFonts w:ascii="Courier New" w:eastAsia="Courier New" w:hAnsi="Courier New" w:cs="Courier New"/>
                <w:b/>
                <w:bCs/>
                <w:color w:val="1F3864"/>
                <w:sz w:val="17"/>
                <w:szCs w:val="17"/>
              </w:rPr>
              <w:t>3</w:t>
            </w:r>
          </w:p>
        </w:tc>
        <w:tc>
          <w:tcPr>
            <w:tcW w:w="6500" w:type="dxa"/>
            <w:tcMar>
              <w:top w:w="90" w:type="dxa"/>
              <w:left w:w="110" w:type="dxa"/>
              <w:bottom w:w="90" w:type="dxa"/>
              <w:right w:w="110" w:type="dxa"/>
            </w:tcMar>
          </w:tcPr>
          <w:p w14:paraId="1693DBD8" w14:textId="77777777" w:rsidR="00094157" w:rsidRDefault="00000000" w:rsidP="00D33B5F">
            <w:pPr>
              <w:bidi/>
              <w:spacing w:line="260" w:lineRule="auto"/>
            </w:pPr>
            <w:r>
              <w:rPr>
                <w:color w:val="000000"/>
                <w:sz w:val="19"/>
                <w:szCs w:val="19"/>
                <w:rtl/>
              </w:rPr>
              <w:t>רמות חומרה: ירוק, צהוב, אדום</w:t>
            </w:r>
          </w:p>
        </w:tc>
      </w:tr>
      <w:tr w:rsidR="00094157" w14:paraId="7DA477A4" w14:textId="77777777">
        <w:tblPrEx>
          <w:tblCellMar>
            <w:top w:w="0" w:type="dxa"/>
            <w:bottom w:w="0" w:type="dxa"/>
          </w:tblCellMar>
        </w:tblPrEx>
        <w:tc>
          <w:tcPr>
            <w:tcW w:w="2500" w:type="dxa"/>
            <w:shd w:val="clear" w:color="auto" w:fill="F2F5FA"/>
            <w:tcMar>
              <w:top w:w="90" w:type="dxa"/>
              <w:left w:w="110" w:type="dxa"/>
              <w:bottom w:w="90" w:type="dxa"/>
              <w:right w:w="110" w:type="dxa"/>
            </w:tcMar>
          </w:tcPr>
          <w:p w14:paraId="7426C6B6" w14:textId="77777777" w:rsidR="00094157" w:rsidRDefault="00000000" w:rsidP="00D33B5F">
            <w:pPr>
              <w:bidi/>
              <w:spacing w:line="260" w:lineRule="auto"/>
            </w:pPr>
            <w:r>
              <w:rPr>
                <w:rFonts w:ascii="Courier New" w:eastAsia="Courier New" w:hAnsi="Courier New" w:cs="Courier New"/>
                <w:b/>
                <w:bCs/>
                <w:color w:val="1F3864"/>
                <w:sz w:val="17"/>
                <w:szCs w:val="17"/>
              </w:rPr>
              <w:t>150</w:t>
            </w:r>
          </w:p>
        </w:tc>
        <w:tc>
          <w:tcPr>
            <w:tcW w:w="6500" w:type="dxa"/>
            <w:shd w:val="clear" w:color="auto" w:fill="F2F5FA"/>
            <w:tcMar>
              <w:top w:w="90" w:type="dxa"/>
              <w:left w:w="110" w:type="dxa"/>
              <w:bottom w:w="90" w:type="dxa"/>
              <w:right w:w="110" w:type="dxa"/>
            </w:tcMar>
          </w:tcPr>
          <w:p w14:paraId="0EA22650" w14:textId="77777777" w:rsidR="00094157" w:rsidRDefault="00000000" w:rsidP="00D33B5F">
            <w:pPr>
              <w:bidi/>
              <w:spacing w:line="260" w:lineRule="auto"/>
            </w:pPr>
            <w:r>
              <w:rPr>
                <w:color w:val="000000"/>
                <w:sz w:val="19"/>
                <w:szCs w:val="19"/>
                <w:rtl/>
              </w:rPr>
              <w:t>מטרים — רדיוס הגדר הווירטואלית לתזכורת הילדים</w:t>
            </w:r>
          </w:p>
        </w:tc>
      </w:tr>
    </w:tbl>
    <w:p w14:paraId="298ED1B4" w14:textId="77777777" w:rsidR="00094157" w:rsidRDefault="00000000" w:rsidP="00D33B5F">
      <w:pPr>
        <w:pStyle w:val="Heading3"/>
        <w:bidi/>
        <w:spacing w:before="260" w:after="120"/>
      </w:pPr>
      <w:r>
        <w:rPr>
          <w:b/>
          <w:bCs/>
          <w:color w:val="B26A00"/>
          <w:sz w:val="25"/>
          <w:szCs w:val="25"/>
          <w:rtl/>
        </w:rPr>
        <w:t>שאלות שסביר שיישאלו, והתשובות</w:t>
      </w:r>
    </w:p>
    <w:p w14:paraId="670FBB6F" w14:textId="77777777" w:rsidR="00094157" w:rsidRDefault="00000000" w:rsidP="00D33B5F">
      <w:pPr>
        <w:bidi/>
        <w:spacing w:after="40"/>
      </w:pPr>
      <w:r>
        <w:rPr>
          <w:b/>
          <w:bCs/>
          <w:color w:val="B26A00"/>
          <w:rtl/>
        </w:rPr>
        <w:t xml:space="preserve">ש. </w:t>
      </w:r>
      <w:r>
        <w:rPr>
          <w:b/>
          <w:bCs/>
          <w:color w:val="000000"/>
          <w:rtl/>
        </w:rPr>
        <w:t>באיזו שפה כתובה הקושחה?</w:t>
      </w:r>
    </w:p>
    <w:p w14:paraId="61967161" w14:textId="77777777" w:rsidR="00094157" w:rsidRDefault="00000000" w:rsidP="00D33B5F">
      <w:pPr>
        <w:bidi/>
        <w:spacing w:after="160"/>
      </w:pPr>
      <w:r>
        <w:rPr>
          <w:b/>
          <w:bCs/>
          <w:color w:val="5B5F70"/>
          <w:rtl/>
        </w:rPr>
        <w:t xml:space="preserve">ת. </w:t>
      </w:r>
      <w:r>
        <w:rPr>
          <w:color w:val="000000"/>
          <w:rtl/>
        </w:rPr>
        <w:t>‎C++‎ בסגנון ארדואינו, קובץ סקיצה .ino עם setup ו-loop. הלוח הוא ESP32-S3, שנותן WiFi ורכיב CAN מובנה, והבנייה נעשית ב-PlatformIO.</w:t>
      </w:r>
    </w:p>
    <w:p w14:paraId="63889132" w14:textId="77777777" w:rsidR="00094157" w:rsidRDefault="00000000" w:rsidP="00D33B5F">
      <w:pPr>
        <w:bidi/>
        <w:spacing w:after="40"/>
      </w:pPr>
      <w:r>
        <w:rPr>
          <w:b/>
          <w:bCs/>
          <w:color w:val="B26A00"/>
          <w:rtl/>
        </w:rPr>
        <w:t xml:space="preserve">ש. </w:t>
      </w:r>
      <w:r>
        <w:rPr>
          <w:b/>
          <w:bCs/>
          <w:color w:val="000000"/>
          <w:rtl/>
        </w:rPr>
        <w:t>למה צריך שרת? למה שהאפליקציה לא תדבר ישירות עם Google?</w:t>
      </w:r>
    </w:p>
    <w:p w14:paraId="093707C7" w14:textId="77777777" w:rsidR="00094157" w:rsidRDefault="00000000" w:rsidP="00D33B5F">
      <w:pPr>
        <w:bidi/>
        <w:spacing w:after="160"/>
      </w:pPr>
      <w:r>
        <w:rPr>
          <w:b/>
          <w:bCs/>
          <w:color w:val="5B5F70"/>
          <w:rtl/>
        </w:rPr>
        <w:t xml:space="preserve">ת. </w:t>
      </w:r>
      <w:r>
        <w:rPr>
          <w:color w:val="000000"/>
          <w:rtl/>
        </w:rPr>
        <w:t>שתי סיבות: Google לא שולחת כותרות CORS, ומפתח שנמצא בקוד הלקוח ניתן לחילוץ ולשימוש על חשבוננו. לכן כל הקריאות עוברות דרך פרוקסי בשרת, והמפתח לא עוזב אותו.</w:t>
      </w:r>
    </w:p>
    <w:p w14:paraId="1F322441" w14:textId="77777777" w:rsidR="00094157" w:rsidRDefault="00000000" w:rsidP="00D33B5F">
      <w:pPr>
        <w:bidi/>
        <w:spacing w:after="40"/>
      </w:pPr>
      <w:r>
        <w:rPr>
          <w:b/>
          <w:bCs/>
          <w:color w:val="B26A00"/>
          <w:rtl/>
        </w:rPr>
        <w:t xml:space="preserve">ש. </w:t>
      </w:r>
      <w:r>
        <w:rPr>
          <w:b/>
          <w:bCs/>
          <w:color w:val="000000"/>
          <w:rtl/>
        </w:rPr>
        <w:t>איך נשמרות הסיסמאות?</w:t>
      </w:r>
    </w:p>
    <w:p w14:paraId="61A5859D" w14:textId="77777777" w:rsidR="00094157" w:rsidRDefault="00000000" w:rsidP="00D33B5F">
      <w:pPr>
        <w:bidi/>
        <w:spacing w:after="160"/>
      </w:pPr>
      <w:r>
        <w:rPr>
          <w:b/>
          <w:bCs/>
          <w:color w:val="5B5F70"/>
          <w:rtl/>
        </w:rPr>
        <w:t xml:space="preserve">ת. </w:t>
      </w:r>
      <w:r>
        <w:rPr>
          <w:color w:val="000000"/>
          <w:rtl/>
        </w:rPr>
        <w:t>מגובבות ב-BCrypt. הן לא נשמרות בטקסט גלוי, לא נרשמות ללוג, ולא יוצאות בשום תשובת API.</w:t>
      </w:r>
    </w:p>
    <w:p w14:paraId="2603B420" w14:textId="77777777" w:rsidR="00094157" w:rsidRDefault="00000000" w:rsidP="00D33B5F">
      <w:pPr>
        <w:bidi/>
        <w:spacing w:after="40"/>
      </w:pPr>
      <w:r>
        <w:rPr>
          <w:b/>
          <w:bCs/>
          <w:color w:val="B26A00"/>
          <w:rtl/>
        </w:rPr>
        <w:t xml:space="preserve">ש. </w:t>
      </w:r>
      <w:r>
        <w:rPr>
          <w:b/>
          <w:bCs/>
          <w:color w:val="000000"/>
          <w:rtl/>
        </w:rPr>
        <w:t>מה קורה כשהקוד לא נמצא במילון?</w:t>
      </w:r>
    </w:p>
    <w:p w14:paraId="7721EC2A" w14:textId="77777777" w:rsidR="00094157" w:rsidRDefault="00000000" w:rsidP="00D33B5F">
      <w:pPr>
        <w:bidi/>
        <w:spacing w:after="160"/>
      </w:pPr>
      <w:r>
        <w:rPr>
          <w:b/>
          <w:bCs/>
          <w:color w:val="5B5F70"/>
          <w:rtl/>
        </w:rPr>
        <w:lastRenderedPageBreak/>
        <w:t xml:space="preserve">ת. </w:t>
      </w:r>
      <w:r>
        <w:rPr>
          <w:color w:val="000000"/>
          <w:rtl/>
        </w:rPr>
        <w:t>הוא נשלח ל-Gemini להסבר בשפה פשוטה, נשמר במטמון לצמיתות, ומסומן תמיד כתוכן שנוצר ע"י AI. במכוון לא מבקשים ממנו מחיר תיקון.</w:t>
      </w:r>
    </w:p>
    <w:p w14:paraId="6B6DFE77" w14:textId="77777777" w:rsidR="00094157" w:rsidRDefault="00000000" w:rsidP="00D33B5F">
      <w:pPr>
        <w:bidi/>
        <w:spacing w:after="40"/>
      </w:pPr>
      <w:r>
        <w:rPr>
          <w:b/>
          <w:bCs/>
          <w:color w:val="B26A00"/>
          <w:rtl/>
        </w:rPr>
        <w:t xml:space="preserve">ש. </w:t>
      </w:r>
      <w:r>
        <w:rPr>
          <w:b/>
          <w:bCs/>
          <w:color w:val="000000"/>
          <w:rtl/>
        </w:rPr>
        <w:t>איך המערכת עובדת בלי רכב?</w:t>
      </w:r>
    </w:p>
    <w:p w14:paraId="75C81B21" w14:textId="77777777" w:rsidR="00094157" w:rsidRDefault="00000000" w:rsidP="00D33B5F">
      <w:pPr>
        <w:bidi/>
        <w:spacing w:after="160"/>
      </w:pPr>
      <w:r>
        <w:rPr>
          <w:b/>
          <w:bCs/>
          <w:color w:val="5B5F70"/>
          <w:rtl/>
        </w:rPr>
        <w:t xml:space="preserve">ת. </w:t>
      </w:r>
      <w:r>
        <w:rPr>
          <w:color w:val="000000"/>
          <w:rtl/>
        </w:rPr>
        <w:t>גם המתאם וגם האפליקציה כוללים מצב סימולציה. הוא מופעל ביוזמת המשתמש ומסומן על המסך, ולא נכנס לפעולה בשקט.</w:t>
      </w:r>
    </w:p>
    <w:p w14:paraId="18C5C397" w14:textId="77777777" w:rsidR="00094157" w:rsidRDefault="00000000" w:rsidP="00D33B5F">
      <w:pPr>
        <w:bidi/>
        <w:spacing w:after="40"/>
      </w:pPr>
      <w:r>
        <w:rPr>
          <w:b/>
          <w:bCs/>
          <w:color w:val="B26A00"/>
          <w:rtl/>
        </w:rPr>
        <w:t xml:space="preserve">ש. </w:t>
      </w:r>
      <w:r>
        <w:rPr>
          <w:b/>
          <w:bCs/>
          <w:color w:val="000000"/>
          <w:rtl/>
        </w:rPr>
        <w:t>מה עם פרטיות המיקום?</w:t>
      </w:r>
    </w:p>
    <w:p w14:paraId="75ED4268" w14:textId="77777777" w:rsidR="00094157" w:rsidRDefault="00000000" w:rsidP="00D33B5F">
      <w:pPr>
        <w:bidi/>
        <w:spacing w:after="160"/>
      </w:pPr>
      <w:r>
        <w:rPr>
          <w:b/>
          <w:bCs/>
          <w:color w:val="5B5F70"/>
          <w:rtl/>
        </w:rPr>
        <w:t xml:space="preserve">ת. </w:t>
      </w:r>
      <w:r>
        <w:rPr>
          <w:color w:val="000000"/>
          <w:rtl/>
        </w:rPr>
        <w:t>כתובת הבית נשמרת רק על המכשיר. אין עמודת מיקום בבסיס הנתונים, ולכן היא לא מגיעה לשרת בכלל.</w:t>
      </w:r>
    </w:p>
    <w:p w14:paraId="2A1985B8" w14:textId="77777777" w:rsidR="00094157" w:rsidRDefault="00000000" w:rsidP="00D33B5F">
      <w:pPr>
        <w:bidi/>
        <w:spacing w:after="40"/>
      </w:pPr>
      <w:r>
        <w:rPr>
          <w:b/>
          <w:bCs/>
          <w:color w:val="B26A00"/>
          <w:rtl/>
        </w:rPr>
        <w:t xml:space="preserve">ש. </w:t>
      </w:r>
      <w:r>
        <w:rPr>
          <w:b/>
          <w:bCs/>
          <w:color w:val="000000"/>
          <w:rtl/>
        </w:rPr>
        <w:t>איך נמנע כפל בספירת התקלות?</w:t>
      </w:r>
    </w:p>
    <w:p w14:paraId="302BBA16" w14:textId="77777777" w:rsidR="00094157" w:rsidRDefault="00000000" w:rsidP="00D33B5F">
      <w:pPr>
        <w:bidi/>
        <w:spacing w:after="160"/>
      </w:pPr>
      <w:r>
        <w:rPr>
          <w:b/>
          <w:bCs/>
          <w:color w:val="5B5F70"/>
          <w:rtl/>
        </w:rPr>
        <w:t xml:space="preserve">ת. </w:t>
      </w:r>
      <w:r>
        <w:rPr>
          <w:color w:val="000000"/>
          <w:rtl/>
        </w:rPr>
        <w:t>הספירה היא COUNT על טבלת האירועים ולא מונה שמור, ורישום האירועים מבצע דדופליקציה לקוד אחד ליום — כי רכב מדווח על תקלה פעילה בכל סריקה מחדש.</w:t>
      </w:r>
    </w:p>
    <w:p w14:paraId="188EBA75" w14:textId="77777777" w:rsidR="00094157" w:rsidRDefault="00000000" w:rsidP="00D33B5F">
      <w:pPr>
        <w:pStyle w:val="Heading3"/>
        <w:bidi/>
        <w:spacing w:before="260" w:after="120"/>
      </w:pPr>
      <w:r>
        <w:rPr>
          <w:b/>
          <w:bCs/>
          <w:color w:val="B26A00"/>
          <w:sz w:val="25"/>
          <w:szCs w:val="25"/>
          <w:rtl/>
        </w:rPr>
        <w:t>מגבלות שכדאי להציג ביושר</w:t>
      </w:r>
    </w:p>
    <w:p w14:paraId="3693D386" w14:textId="77777777" w:rsidR="00094157" w:rsidRDefault="00000000" w:rsidP="00D33B5F">
      <w:pPr>
        <w:bidi/>
        <w:spacing w:after="120"/>
      </w:pPr>
      <w:r>
        <w:rPr>
          <w:color w:val="000000"/>
          <w:rtl/>
        </w:rPr>
        <w:t>רק בנזין 95 מפוקח בישראל, ולכן 98 וסולר הם מחירים אופייניים ולא רשמיים. גודל המיכל מוקלד ידנית כי אין מאגר ציבורי שמפרסם אותו. קנס הדלק על תנועה הוא הנחת מודל ולא קבוע שנמדד. המרחקים למוסכים הם קו אווירי — מספיק כדי לדרג, והניווט האמיתי עובר ל-Google. אלה גבולות תכנון, לא פספוסים.</w:t>
      </w:r>
    </w:p>
    <w:sectPr w:rsidR="00094157">
      <w:pgSz w:w="11906" w:h="16838"/>
      <w:pgMar w:top="1080" w:right="1200" w:bottom="108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11273"/>
    <w:multiLevelType w:val="hybridMultilevel"/>
    <w:tmpl w:val="7494B6C8"/>
    <w:lvl w:ilvl="0" w:tplc="91E803DC">
      <w:start w:val="1"/>
      <w:numFmt w:val="bullet"/>
      <w:lvlText w:val="●"/>
      <w:lvlJc w:val="left"/>
      <w:pPr>
        <w:ind w:left="720" w:hanging="360"/>
      </w:pPr>
    </w:lvl>
    <w:lvl w:ilvl="1" w:tplc="4E745184">
      <w:start w:val="1"/>
      <w:numFmt w:val="bullet"/>
      <w:lvlText w:val="○"/>
      <w:lvlJc w:val="left"/>
      <w:pPr>
        <w:ind w:left="1440" w:hanging="360"/>
      </w:pPr>
    </w:lvl>
    <w:lvl w:ilvl="2" w:tplc="C9463418">
      <w:start w:val="1"/>
      <w:numFmt w:val="bullet"/>
      <w:lvlText w:val="■"/>
      <w:lvlJc w:val="left"/>
      <w:pPr>
        <w:ind w:left="2160" w:hanging="360"/>
      </w:pPr>
    </w:lvl>
    <w:lvl w:ilvl="3" w:tplc="F27865A8">
      <w:start w:val="1"/>
      <w:numFmt w:val="bullet"/>
      <w:lvlText w:val="●"/>
      <w:lvlJc w:val="left"/>
      <w:pPr>
        <w:ind w:left="2880" w:hanging="360"/>
      </w:pPr>
    </w:lvl>
    <w:lvl w:ilvl="4" w:tplc="3BA8003E">
      <w:start w:val="1"/>
      <w:numFmt w:val="bullet"/>
      <w:lvlText w:val="○"/>
      <w:lvlJc w:val="left"/>
      <w:pPr>
        <w:ind w:left="3600" w:hanging="360"/>
      </w:pPr>
    </w:lvl>
    <w:lvl w:ilvl="5" w:tplc="BB540F76">
      <w:start w:val="1"/>
      <w:numFmt w:val="bullet"/>
      <w:lvlText w:val="■"/>
      <w:lvlJc w:val="left"/>
      <w:pPr>
        <w:ind w:left="4320" w:hanging="360"/>
      </w:pPr>
    </w:lvl>
    <w:lvl w:ilvl="6" w:tplc="72A81E9A">
      <w:start w:val="1"/>
      <w:numFmt w:val="bullet"/>
      <w:lvlText w:val="●"/>
      <w:lvlJc w:val="left"/>
      <w:pPr>
        <w:ind w:left="5040" w:hanging="360"/>
      </w:pPr>
    </w:lvl>
    <w:lvl w:ilvl="7" w:tplc="458A215C">
      <w:start w:val="1"/>
      <w:numFmt w:val="bullet"/>
      <w:lvlText w:val="●"/>
      <w:lvlJc w:val="left"/>
      <w:pPr>
        <w:ind w:left="5760" w:hanging="360"/>
      </w:pPr>
    </w:lvl>
    <w:lvl w:ilvl="8" w:tplc="2EEEDE16">
      <w:start w:val="1"/>
      <w:numFmt w:val="bullet"/>
      <w:lvlText w:val="●"/>
      <w:lvlJc w:val="left"/>
      <w:pPr>
        <w:ind w:left="6480" w:hanging="360"/>
      </w:pPr>
    </w:lvl>
  </w:abstractNum>
  <w:num w:numId="1" w16cid:durableId="894314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157"/>
    <w:rsid w:val="00081F9B"/>
    <w:rsid w:val="00094157"/>
    <w:rsid w:val="00780384"/>
    <w:rsid w:val="00D33B5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4A130"/>
  <w15:docId w15:val="{29081B54-CD60-4F6F-A834-17C68DCBA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he-IL"/>
      </w:rPr>
    </w:rPrDefault>
    <w:pPrDefault>
      <w:pPr>
        <w:spacing w:line="2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12</Pages>
  <Words>2898</Words>
  <Characters>16519</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יבגני פודרזוב</cp:lastModifiedBy>
  <cp:revision>2</cp:revision>
  <dcterms:created xsi:type="dcterms:W3CDTF">2026-09-07T14:55:00Z</dcterms:created>
  <dcterms:modified xsi:type="dcterms:W3CDTF">2026-09-07T17:37:00Z</dcterms:modified>
</cp:coreProperties>
</file>