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1D758" w14:textId="77777777" w:rsidR="00217A88" w:rsidRDefault="00000000">
      <w:pPr>
        <w:spacing w:before="1000"/>
        <w:jc w:val="center"/>
      </w:pPr>
      <w:r>
        <w:rPr>
          <w:rFonts w:ascii="Aptos Display" w:hAnsi="Aptos Display"/>
          <w:b/>
          <w:color w:val="1F4E78"/>
          <w:sz w:val="56"/>
        </w:rPr>
        <w:t>GBA Cheat Device</w:t>
      </w:r>
      <w:r>
        <w:rPr>
          <w:rFonts w:ascii="Aptos Display" w:hAnsi="Aptos Display"/>
          <w:b/>
          <w:color w:val="1F4E78"/>
          <w:sz w:val="56"/>
        </w:rPr>
        <w:br/>
        <w:t>Code Type Reference</w:t>
      </w:r>
    </w:p>
    <w:p w14:paraId="188F2FD3" w14:textId="77777777" w:rsidR="00217A88" w:rsidRDefault="00000000">
      <w:pPr>
        <w:spacing w:before="120"/>
        <w:jc w:val="center"/>
      </w:pPr>
      <w:r>
        <w:t>CodeBreaker / GameShark SP / Xploder Advance / GameShark GBA /</w:t>
        <w:br/>
        <w:t>Action Replay GBX / Action Replay MAX / EZ-Flash Enhanced 1.06E4</w:t>
      </w:r>
    </w:p>
    <w:p w14:paraId="482A77DC" w14:textId="77777777" w:rsidR="00217A88" w:rsidRDefault="00000000">
      <w:pPr>
        <w:shd w:val="clear" w:color="auto" w:fill="1F4E78"/>
        <w:spacing w:before="400"/>
        <w:jc w:val="center"/>
      </w:pPr>
      <w:r>
        <w:rPr>
          <w:b/>
          <w:sz w:val="24"/>
        </w:rPr>
        <w:t>ROM + ENHANCED SOURCE AUDIT</w:t>
      </w:r>
    </w:p>
    <w:p w14:paraId="20451455" w14:textId="77777777" w:rsidR="00217A88" w:rsidRDefault="00000000">
      <w:pPr>
        <w:spacing w:before="360"/>
        <w:jc w:val="center"/>
      </w:pPr>
      <w:r>
        <w:t>Reference version 2.01  |  July 13, 2026</w:t>
      </w:r>
    </w:p>
    <w:tbl>
      <w:tblPr>
        <w:tblW w:w="0" w:type="auto"/>
        <w:jc w:val="center"/>
        <w:tblLook w:val="04A0" w:firstRow="1" w:lastRow="0" w:firstColumn="1" w:lastColumn="0" w:noHBand="0" w:noVBand="1"/>
      </w:tblPr>
      <w:tblGrid>
        <w:gridCol w:w="14256"/>
      </w:tblGrid>
      <w:tr w:rsidR="00217A88" w14:paraId="5F5377E3"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1529B974" w14:textId="77777777" w:rsidR="00217A88" w:rsidRDefault="00000000">
            <w:pPr>
              <w:spacing w:after="40"/>
            </w:pPr>
            <w:r>
              <w:rPr>
                <w:b/>
                <w:color w:val="1F4E78"/>
                <w:sz w:val="19"/>
              </w:rPr>
              <w:t>Purpose</w:t>
            </w:r>
          </w:p>
          <w:p w14:paraId="7CBC4FEF" w14:textId="77777777" w:rsidR="00217A88" w:rsidRDefault="00000000">
            <w:pPr>
              <w:spacing w:after="0" w:line="252" w:lineRule="auto"/>
            </w:pPr>
            <w:r>
              <w:t>A practical reference to the executable GBA cheat-code handlers verified in the supplied device ROMs. The document separates code semantics from encryption, records exact supported forms, and identifies operations that must not be guessed or converted as ordinary RAM writes.</w:t>
            </w:r>
          </w:p>
        </w:tc>
      </w:tr>
    </w:tbl>
    <w:p w14:paraId="202B273E" w14:textId="77777777" w:rsidR="00217A88" w:rsidRDefault="00217A88">
      <w:pPr>
        <w:spacing w:after="0"/>
      </w:pPr>
    </w:p>
    <w:p w14:paraId="328D3EF4" w14:textId="77777777" w:rsidR="00217A88" w:rsidRDefault="00000000">
      <w:r/>
    </w:p>
    <w:p w14:paraId="6FB4F0C7" w14:textId="77777777" w:rsidR="00217A88" w:rsidRDefault="00000000">
      <w:pPr>
        <w:pStyle w:val="Heading1"/>
      </w:pPr>
      <w:r>
        <w:t>Contents</w:t>
      </w:r>
    </w:p>
    <w:p w14:paraId="0B85EFD7" w14:textId="77777777" w:rsidR="00217A88" w:rsidRDefault="00000000">
      <w:pPr>
        <w:ind w:left="216"/>
      </w:pPr>
      <w:r>
        <w:rPr>
          <w:b/>
          <w:sz w:val="20"/>
        </w:rPr>
        <w:t>1. Scope, evidence, and notation</w:t>
      </w:r>
    </w:p>
    <w:p w14:paraId="2C4ED429" w14:textId="77777777" w:rsidR="00217A88" w:rsidRDefault="00000000">
      <w:pPr>
        <w:ind w:left="216"/>
      </w:pPr>
      <w:r>
        <w:rPr>
          <w:b/>
          <w:sz w:val="20"/>
        </w:rPr>
        <w:t>2. Quick-reference family map</w:t>
      </w:r>
    </w:p>
    <w:p w14:paraId="672E068E" w14:textId="77777777" w:rsidR="00217A88" w:rsidRDefault="00000000">
      <w:pPr>
        <w:ind w:left="216"/>
      </w:pPr>
      <w:r>
        <w:rPr>
          <w:b/>
          <w:sz w:val="20"/>
        </w:rPr>
        <w:t>3. CodeBreaker / GameShark SP / Xploder Advance (FCD 8+4)</w:t>
      </w:r>
    </w:p>
    <w:p w14:paraId="6BBE515F" w14:textId="77777777" w:rsidR="00217A88" w:rsidRDefault="00000000">
      <w:pPr>
        <w:ind w:left="216"/>
      </w:pPr>
      <w:r>
        <w:rPr>
          <w:b/>
          <w:sz w:val="20"/>
        </w:rPr>
        <w:t>4. GameShark GBA / Action Replay GBX (Datel 8+8)</w:t>
      </w:r>
    </w:p>
    <w:p w14:paraId="7F4496E7" w14:textId="77777777" w:rsidR="00217A88" w:rsidRDefault="00000000">
      <w:pPr>
        <w:ind w:left="216"/>
      </w:pPr>
      <w:r>
        <w:rPr>
          <w:b/>
          <w:sz w:val="20"/>
        </w:rPr>
        <w:t>5. Action Replay MAX / Pro Action Replay v3</w:t>
      </w:r>
    </w:p>
    <w:p w14:paraId="055E239E" w14:textId="77777777" w:rsidR="00217A88" w:rsidRDefault="00000000">
      <w:pPr>
        <w:ind w:left="216"/>
      </w:pPr>
      <w:r>
        <w:t>6. EZ-Flash Original and Omega DE Enhanced 1.06E4</w:t>
      </w:r>
    </w:p>
    <w:p w14:paraId="07891614" w14:textId="77777777" w:rsidR="00217A88" w:rsidRDefault="00000000">
      <w:pPr>
        <w:ind w:left="216"/>
      </w:pPr>
      <w:r>
        <w:rPr>
          <w:b/>
          <w:sz w:val="20"/>
        </w:rPr>
        <w:t>7. Encryption keys and reseeding behavior</w:t>
      </w:r>
    </w:p>
    <w:p w14:paraId="3120C127" w14:textId="77777777" w:rsidR="00217A88" w:rsidRDefault="00000000">
      <w:pPr>
        <w:ind w:left="216"/>
      </w:pPr>
      <w:r>
        <w:rPr>
          <w:b/>
          <w:sz w:val="20"/>
        </w:rPr>
        <w:t>8. Cross-format compatibility and safety rules</w:t>
      </w:r>
    </w:p>
    <w:p w14:paraId="509EBE5F" w14:textId="77777777" w:rsidR="00217A88" w:rsidRDefault="00000000">
      <w:pPr>
        <w:ind w:left="216"/>
      </w:pPr>
      <w:r>
        <w:rPr>
          <w:b/>
          <w:sz w:val="20"/>
        </w:rPr>
        <w:t>9. ROM fingerprints and audit provenance</w:t>
      </w:r>
    </w:p>
    <w:p w14:paraId="74FA2E1B" w14:textId="77777777" w:rsidR="00217A88" w:rsidRDefault="00000000">
      <w:pPr>
        <w:ind w:left="216"/>
      </w:pPr>
      <w:r>
        <w:rPr>
          <w:sz w:val="20"/>
        </w:rPr>
        <w:t>Appendix A. Compact quick-reference tables</w:t>
      </w:r>
    </w:p>
    <w:tbl>
      <w:tblPr>
        <w:tblW w:w="0" w:type="auto"/>
        <w:jc w:val="center"/>
        <w:tblLook w:val="04A0" w:firstRow="1" w:lastRow="0" w:firstColumn="1" w:lastColumn="0" w:noHBand="0" w:noVBand="1"/>
      </w:tblPr>
      <w:tblGrid>
        <w:gridCol w:w="14256"/>
      </w:tblGrid>
      <w:tr w:rsidR="00217A88" w14:paraId="290D3949"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3CC7BBB8" w14:textId="77777777" w:rsidR="00217A88" w:rsidRDefault="00000000">
            <w:pPr>
              <w:spacing w:after="40"/>
            </w:pPr>
            <w:r>
              <w:rPr>
                <w:b/>
                <w:color w:val="1F4E78"/>
                <w:sz w:val="19"/>
              </w:rPr>
              <w:t>Reading note</w:t>
            </w:r>
          </w:p>
          <w:p w14:paraId="557949B3" w14:textId="77777777" w:rsidR="00217A88" w:rsidRDefault="00000000">
            <w:pPr>
              <w:spacing w:after="0" w:line="252" w:lineRule="auto"/>
            </w:pPr>
            <w:r>
              <w:t>Code rows shown in this document are raw/decrypted representations unless a section explicitly says encrypted. Encryption changes the visible row values, not the underlying operation meaning.</w:t>
            </w:r>
          </w:p>
        </w:tc>
      </w:tr>
    </w:tbl>
    <w:p w14:paraId="7B5B7684" w14:textId="77777777" w:rsidR="00217A88" w:rsidRDefault="00217A88">
      <w:pPr>
        <w:spacing w:after="0"/>
      </w:pPr>
    </w:p>
    <w:p w14:paraId="7EDE8D5A" w14:textId="77777777" w:rsidR="00217A88" w:rsidRDefault="00000000">
      <w:pPr>
        <w:pStyle w:val="Heading1"/>
      </w:pPr>
      <w:r>
        <w:t>1. Scope, evidence, and notation</w:t>
      </w:r>
    </w:p>
    <w:p w14:paraId="3AE1A903" w14:textId="77777777" w:rsidR="00217A88" w:rsidRDefault="00000000">
      <w:r>
        <w:t>Evidence base. The code-type meanings were checked against five supplied GBA device ROM images, the Omega DE Kernel 1.06 Original and 1.06E4 Enhanced source, and the v2.01 converter audit. The ROM and kernel binaries are analysis inputs only and are not embedded in this document or distributed with the converter.</w:t>
      </w:r>
    </w:p>
    <w:p w14:paraId="7E1DA08B" w14:textId="77777777" w:rsidR="00217A88" w:rsidRDefault="00000000">
      <w:r>
        <w:rPr>
          <w:b/>
        </w:rPr>
        <w:t xml:space="preserve">Safety principle. </w:t>
      </w:r>
      <w:r>
        <w:t>A code family is documented as supported only when an executable handler or an exact preserved native form was confirmed. Unknown families remain unsupported; they are never reinterpreted as direct RAM writes.</w:t>
      </w:r>
    </w:p>
    <w:tbl>
      <w:tblPr>
        <w:tblStyle w:val="TableGrid"/>
        <w:tblW w:w="0" w:type="auto"/>
        <w:jc w:val="center"/>
        <w:tblLayout w:type="fixed"/>
        <w:tblLook w:val="04A0" w:firstRow="1" w:lastRow="0" w:firstColumn="1" w:lastColumn="0" w:noHBand="0" w:noVBand="1"/>
      </w:tblPr>
      <w:tblGrid>
        <w:gridCol w:w="1944"/>
        <w:gridCol w:w="11520"/>
      </w:tblGrid>
      <w:tr w:rsidR="00217A88" w14:paraId="51CAB5F3" w14:textId="77777777">
        <w:trPr>
          <w:cantSplit/>
          <w:tblHeader/>
          <w:jc w:val="center"/>
        </w:trPr>
        <w:tc>
          <w:tcPr>
            <w:tcW w:w="1944" w:type="dxa"/>
            <w:shd w:val="clear" w:color="auto" w:fill="1F4E78"/>
            <w:tcMar>
              <w:top w:w="70" w:type="dxa"/>
              <w:left w:w="80" w:type="dxa"/>
              <w:bottom w:w="70" w:type="dxa"/>
              <w:right w:w="80" w:type="dxa"/>
            </w:tcMar>
            <w:vAlign w:val="center"/>
          </w:tcPr>
          <w:p w14:paraId="51A4E723" w14:textId="77777777" w:rsidR="00217A88" w:rsidRDefault="00000000">
            <w:pPr>
              <w:spacing w:after="0" w:line="240" w:lineRule="auto"/>
              <w:jc w:val="center"/>
            </w:pPr>
            <w:r>
              <w:rPr>
                <w:b/>
                <w:color w:val="FFFFFF"/>
                <w:sz w:val="17"/>
              </w:rPr>
              <w:t>Symbol</w:t>
            </w:r>
          </w:p>
        </w:tc>
        <w:tc>
          <w:tcPr>
            <w:tcW w:w="11520" w:type="dxa"/>
            <w:shd w:val="clear" w:color="auto" w:fill="1F4E78"/>
            <w:tcMar>
              <w:top w:w="70" w:type="dxa"/>
              <w:left w:w="80" w:type="dxa"/>
              <w:bottom w:w="70" w:type="dxa"/>
              <w:right w:w="80" w:type="dxa"/>
            </w:tcMar>
            <w:vAlign w:val="center"/>
          </w:tcPr>
          <w:p w14:paraId="3E440042" w14:textId="77777777" w:rsidR="00217A88" w:rsidRDefault="00000000">
            <w:pPr>
              <w:spacing w:after="0" w:line="240" w:lineRule="auto"/>
              <w:jc w:val="center"/>
            </w:pPr>
            <w:r>
              <w:rPr>
                <w:b/>
                <w:color w:val="FFFFFF"/>
                <w:sz w:val="17"/>
              </w:rPr>
              <w:t>Meaning</w:t>
            </w:r>
          </w:p>
        </w:tc>
      </w:tr>
      <w:tr w:rsidR="00217A88" w14:paraId="38645364" w14:textId="77777777">
        <w:trPr>
          <w:cantSplit/>
          <w:jc w:val="center"/>
        </w:trPr>
        <w:tc>
          <w:tcPr>
            <w:tcW w:w="1944" w:type="dxa"/>
            <w:tcMar>
              <w:top w:w="70" w:type="dxa"/>
              <w:left w:w="80" w:type="dxa"/>
              <w:bottom w:w="70" w:type="dxa"/>
              <w:right w:w="80" w:type="dxa"/>
            </w:tcMar>
          </w:tcPr>
          <w:p w14:paraId="68B2FA2D" w14:textId="77777777" w:rsidR="00217A88" w:rsidRDefault="00000000">
            <w:pPr>
              <w:spacing w:after="0" w:line="240" w:lineRule="auto"/>
            </w:pPr>
            <w:r>
              <w:rPr>
                <w:rFonts w:ascii="Consolas" w:hAnsi="Consolas"/>
                <w:sz w:val="17"/>
              </w:rPr>
              <w:t>A</w:t>
            </w:r>
          </w:p>
        </w:tc>
        <w:tc>
          <w:tcPr>
            <w:tcW w:w="11520" w:type="dxa"/>
            <w:tcMar>
              <w:top w:w="70" w:type="dxa"/>
              <w:left w:w="80" w:type="dxa"/>
              <w:bottom w:w="70" w:type="dxa"/>
              <w:right w:w="80" w:type="dxa"/>
            </w:tcMar>
          </w:tcPr>
          <w:p w14:paraId="35347474" w14:textId="77777777" w:rsidR="00217A88" w:rsidRDefault="00000000">
            <w:pPr>
              <w:spacing w:after="0" w:line="240" w:lineRule="auto"/>
            </w:pPr>
            <w:r>
              <w:rPr>
                <w:sz w:val="17"/>
              </w:rPr>
              <w:t>Address bits</w:t>
            </w:r>
          </w:p>
        </w:tc>
      </w:tr>
      <w:tr w:rsidR="00217A88" w14:paraId="10EB9184" w14:textId="77777777">
        <w:trPr>
          <w:cantSplit/>
          <w:jc w:val="center"/>
        </w:trPr>
        <w:tc>
          <w:tcPr>
            <w:tcW w:w="1944" w:type="dxa"/>
            <w:shd w:val="clear" w:color="auto" w:fill="F3F6F8"/>
            <w:tcMar>
              <w:top w:w="70" w:type="dxa"/>
              <w:left w:w="80" w:type="dxa"/>
              <w:bottom w:w="70" w:type="dxa"/>
              <w:right w:w="80" w:type="dxa"/>
            </w:tcMar>
          </w:tcPr>
          <w:p w14:paraId="7BE00794" w14:textId="77777777" w:rsidR="00217A88" w:rsidRDefault="00000000">
            <w:pPr>
              <w:spacing w:after="0" w:line="240" w:lineRule="auto"/>
            </w:pPr>
            <w:r>
              <w:rPr>
                <w:sz w:val="17"/>
              </w:rPr>
              <w:t>V</w:t>
            </w:r>
          </w:p>
        </w:tc>
        <w:tc>
          <w:tcPr>
            <w:tcW w:w="11520" w:type="dxa"/>
            <w:shd w:val="clear" w:color="auto" w:fill="F3F6F8"/>
            <w:tcMar>
              <w:top w:w="70" w:type="dxa"/>
              <w:left w:w="80" w:type="dxa"/>
              <w:bottom w:w="70" w:type="dxa"/>
              <w:right w:w="80" w:type="dxa"/>
            </w:tcMar>
          </w:tcPr>
          <w:p w14:paraId="5C8FBA51" w14:textId="77777777" w:rsidR="00217A88" w:rsidRDefault="00000000">
            <w:pPr>
              <w:spacing w:after="0" w:line="240" w:lineRule="auto"/>
            </w:pPr>
            <w:r>
              <w:rPr>
                <w:sz w:val="17"/>
              </w:rPr>
              <w:t>Value or immediate operand</w:t>
            </w:r>
          </w:p>
        </w:tc>
      </w:tr>
      <w:tr w:rsidR="00217A88" w14:paraId="5AB18E03" w14:textId="77777777">
        <w:trPr>
          <w:cantSplit/>
          <w:jc w:val="center"/>
        </w:trPr>
        <w:tc>
          <w:tcPr>
            <w:tcW w:w="1944" w:type="dxa"/>
            <w:tcMar>
              <w:top w:w="70" w:type="dxa"/>
              <w:left w:w="80" w:type="dxa"/>
              <w:bottom w:w="70" w:type="dxa"/>
              <w:right w:w="80" w:type="dxa"/>
            </w:tcMar>
          </w:tcPr>
          <w:p w14:paraId="383A317F" w14:textId="77777777" w:rsidR="00217A88" w:rsidRDefault="00000000">
            <w:pPr>
              <w:spacing w:after="0" w:line="240" w:lineRule="auto"/>
            </w:pPr>
            <w:r>
              <w:rPr>
                <w:sz w:val="17"/>
              </w:rPr>
              <w:t>N</w:t>
            </w:r>
          </w:p>
        </w:tc>
        <w:tc>
          <w:tcPr>
            <w:tcW w:w="11520" w:type="dxa"/>
            <w:tcMar>
              <w:top w:w="70" w:type="dxa"/>
              <w:left w:w="80" w:type="dxa"/>
              <w:bottom w:w="70" w:type="dxa"/>
              <w:right w:w="80" w:type="dxa"/>
            </w:tcMar>
          </w:tcPr>
          <w:p w14:paraId="2B89A5FC" w14:textId="77777777" w:rsidR="00217A88" w:rsidRDefault="00000000">
            <w:pPr>
              <w:spacing w:after="0" w:line="240" w:lineRule="auto"/>
            </w:pPr>
            <w:r>
              <w:rPr>
                <w:sz w:val="17"/>
              </w:rPr>
              <w:t>Count / number of controlled operations</w:t>
            </w:r>
          </w:p>
        </w:tc>
      </w:tr>
      <w:tr w:rsidR="00217A88" w14:paraId="41FDCA85" w14:textId="77777777">
        <w:trPr>
          <w:cantSplit/>
          <w:jc w:val="center"/>
        </w:trPr>
        <w:tc>
          <w:tcPr>
            <w:tcW w:w="1944" w:type="dxa"/>
            <w:shd w:val="clear" w:color="auto" w:fill="F3F6F8"/>
            <w:tcMar>
              <w:top w:w="70" w:type="dxa"/>
              <w:left w:w="80" w:type="dxa"/>
              <w:bottom w:w="70" w:type="dxa"/>
              <w:right w:w="80" w:type="dxa"/>
            </w:tcMar>
          </w:tcPr>
          <w:p w14:paraId="68A1DE48" w14:textId="77777777" w:rsidR="00217A88" w:rsidRDefault="00000000">
            <w:pPr>
              <w:spacing w:after="0" w:line="240" w:lineRule="auto"/>
            </w:pPr>
            <w:r>
              <w:rPr>
                <w:sz w:val="17"/>
              </w:rPr>
              <w:t>S</w:t>
            </w:r>
          </w:p>
        </w:tc>
        <w:tc>
          <w:tcPr>
            <w:tcW w:w="11520" w:type="dxa"/>
            <w:shd w:val="clear" w:color="auto" w:fill="F3F6F8"/>
            <w:tcMar>
              <w:top w:w="70" w:type="dxa"/>
              <w:left w:w="80" w:type="dxa"/>
              <w:bottom w:w="70" w:type="dxa"/>
              <w:right w:w="80" w:type="dxa"/>
            </w:tcMar>
          </w:tcPr>
          <w:p w14:paraId="24D95E27" w14:textId="77777777" w:rsidR="00217A88" w:rsidRDefault="00000000">
            <w:pPr>
              <w:spacing w:after="0" w:line="240" w:lineRule="auto"/>
            </w:pPr>
            <w:r>
              <w:rPr>
                <w:sz w:val="17"/>
              </w:rPr>
              <w:t>Step or increment</w:t>
            </w:r>
          </w:p>
        </w:tc>
      </w:tr>
      <w:tr w:rsidR="00217A88" w14:paraId="40E19F24" w14:textId="77777777">
        <w:trPr>
          <w:cantSplit/>
          <w:jc w:val="center"/>
        </w:trPr>
        <w:tc>
          <w:tcPr>
            <w:tcW w:w="1944" w:type="dxa"/>
            <w:tcMar>
              <w:top w:w="70" w:type="dxa"/>
              <w:left w:w="80" w:type="dxa"/>
              <w:bottom w:w="70" w:type="dxa"/>
              <w:right w:w="80" w:type="dxa"/>
            </w:tcMar>
          </w:tcPr>
          <w:p w14:paraId="404F2DAD" w14:textId="77777777" w:rsidR="00217A88" w:rsidRDefault="00000000">
            <w:pPr>
              <w:spacing w:after="0" w:line="240" w:lineRule="auto"/>
            </w:pPr>
            <w:r>
              <w:rPr>
                <w:sz w:val="17"/>
              </w:rPr>
              <w:t>W</w:t>
            </w:r>
          </w:p>
        </w:tc>
        <w:tc>
          <w:tcPr>
            <w:tcW w:w="11520" w:type="dxa"/>
            <w:tcMar>
              <w:top w:w="70" w:type="dxa"/>
              <w:left w:w="80" w:type="dxa"/>
              <w:bottom w:w="70" w:type="dxa"/>
              <w:right w:w="80" w:type="dxa"/>
            </w:tcMar>
          </w:tcPr>
          <w:p w14:paraId="38982C20" w14:textId="77777777" w:rsidR="00217A88" w:rsidRDefault="00000000">
            <w:pPr>
              <w:spacing w:after="0" w:line="240" w:lineRule="auto"/>
            </w:pPr>
            <w:r>
              <w:rPr>
                <w:sz w:val="17"/>
              </w:rPr>
              <w:t>Width: 8, 16, or 32 bits</w:t>
            </w:r>
          </w:p>
        </w:tc>
      </w:tr>
      <w:tr w:rsidR="00217A88" w14:paraId="2391A4A4" w14:textId="77777777">
        <w:trPr>
          <w:cantSplit/>
          <w:jc w:val="center"/>
        </w:trPr>
        <w:tc>
          <w:tcPr>
            <w:tcW w:w="1944" w:type="dxa"/>
            <w:shd w:val="clear" w:color="auto" w:fill="F3F6F8"/>
            <w:tcMar>
              <w:top w:w="70" w:type="dxa"/>
              <w:left w:w="80" w:type="dxa"/>
              <w:bottom w:w="70" w:type="dxa"/>
              <w:right w:w="80" w:type="dxa"/>
            </w:tcMar>
          </w:tcPr>
          <w:p w14:paraId="2AA307EA" w14:textId="77777777" w:rsidR="00217A88" w:rsidRDefault="00000000">
            <w:pPr>
              <w:spacing w:after="0" w:line="240" w:lineRule="auto"/>
            </w:pPr>
            <w:r>
              <w:rPr>
                <w:rFonts w:ascii="Consolas" w:hAnsi="Consolas"/>
                <w:sz w:val="17"/>
              </w:rPr>
              <w:t>next operation</w:t>
            </w:r>
          </w:p>
        </w:tc>
        <w:tc>
          <w:tcPr>
            <w:tcW w:w="11520" w:type="dxa"/>
            <w:shd w:val="clear" w:color="auto" w:fill="F3F6F8"/>
            <w:tcMar>
              <w:top w:w="70" w:type="dxa"/>
              <w:left w:w="80" w:type="dxa"/>
              <w:bottom w:w="70" w:type="dxa"/>
              <w:right w:w="80" w:type="dxa"/>
            </w:tcMar>
          </w:tcPr>
          <w:p w14:paraId="4B735BB2" w14:textId="77777777" w:rsidR="00217A88" w:rsidRDefault="00000000">
            <w:pPr>
              <w:spacing w:after="0" w:line="240" w:lineRule="auto"/>
            </w:pPr>
            <w:r>
              <w:rPr>
                <w:sz w:val="17"/>
              </w:rPr>
              <w:t>The next semantic operation, which may itself be a compact multi-row operation</w:t>
            </w:r>
          </w:p>
        </w:tc>
      </w:tr>
      <w:tr w:rsidR="00217A88" w14:paraId="245C3815" w14:textId="77777777">
        <w:trPr>
          <w:cantSplit/>
          <w:jc w:val="center"/>
        </w:trPr>
        <w:tc>
          <w:tcPr>
            <w:tcW w:w="1944" w:type="dxa"/>
            <w:tcMar>
              <w:top w:w="70" w:type="dxa"/>
              <w:left w:w="80" w:type="dxa"/>
              <w:bottom w:w="70" w:type="dxa"/>
              <w:right w:w="80" w:type="dxa"/>
            </w:tcMar>
          </w:tcPr>
          <w:p w14:paraId="2565ED6A" w14:textId="77777777" w:rsidR="00217A88" w:rsidRDefault="00000000">
            <w:pPr>
              <w:spacing w:after="0" w:line="240" w:lineRule="auto"/>
            </w:pPr>
            <w:r>
              <w:rPr>
                <w:sz w:val="17"/>
              </w:rPr>
              <w:t>physical-device button</w:t>
            </w:r>
          </w:p>
        </w:tc>
        <w:tc>
          <w:tcPr>
            <w:tcW w:w="11520" w:type="dxa"/>
            <w:tcMar>
              <w:top w:w="70" w:type="dxa"/>
              <w:left w:w="80" w:type="dxa"/>
              <w:bottom w:w="70" w:type="dxa"/>
              <w:right w:w="80" w:type="dxa"/>
            </w:tcMar>
          </w:tcPr>
          <w:p w14:paraId="5251BA12" w14:textId="77777777" w:rsidR="00217A88" w:rsidRDefault="00000000">
            <w:pPr>
              <w:spacing w:after="0" w:line="240" w:lineRule="auto"/>
            </w:pPr>
            <w:r>
              <w:rPr>
                <w:sz w:val="17"/>
              </w:rPr>
              <w:t>A button on the cheat cartridge/device; not the GBA KEYINPUT register</w:t>
            </w:r>
          </w:p>
        </w:tc>
      </w:tr>
      <w:tr w:rsidR="00217A88" w14:paraId="04E8110C" w14:textId="77777777">
        <w:trPr>
          <w:cantSplit/>
          <w:jc w:val="center"/>
        </w:trPr>
        <w:tc>
          <w:tcPr>
            <w:tcW w:w="1944" w:type="dxa"/>
            <w:shd w:val="clear" w:color="auto" w:fill="F3F6F8"/>
            <w:tcMar>
              <w:top w:w="70" w:type="dxa"/>
              <w:left w:w="80" w:type="dxa"/>
              <w:bottom w:w="70" w:type="dxa"/>
              <w:right w:w="80" w:type="dxa"/>
            </w:tcMar>
          </w:tcPr>
          <w:p w14:paraId="00E0348E" w14:textId="77777777" w:rsidR="00217A88" w:rsidRDefault="00000000">
            <w:pPr>
              <w:spacing w:after="0" w:line="240" w:lineRule="auto"/>
            </w:pPr>
            <w:r>
              <w:rPr>
                <w:rFonts w:ascii="Consolas" w:hAnsi="Consolas"/>
                <w:sz w:val="17"/>
              </w:rPr>
              <w:t>KEYINPUT condition</w:t>
            </w:r>
          </w:p>
        </w:tc>
        <w:tc>
          <w:tcPr>
            <w:tcW w:w="11520" w:type="dxa"/>
            <w:shd w:val="clear" w:color="auto" w:fill="F3F6F8"/>
            <w:tcMar>
              <w:top w:w="70" w:type="dxa"/>
              <w:left w:w="80" w:type="dxa"/>
              <w:bottom w:w="70" w:type="dxa"/>
              <w:right w:w="80" w:type="dxa"/>
            </w:tcMar>
          </w:tcPr>
          <w:p w14:paraId="344CE488" w14:textId="77777777" w:rsidR="00217A88" w:rsidRDefault="00000000">
            <w:pPr>
              <w:spacing w:after="0" w:line="240" w:lineRule="auto"/>
            </w:pPr>
            <w:r>
              <w:rPr>
                <w:sz w:val="17"/>
              </w:rPr>
              <w:t>A condition that reads GBA register 04000130</w:t>
            </w:r>
          </w:p>
        </w:tc>
      </w:tr>
    </w:tbl>
    <w:p w14:paraId="55E2BDF5" w14:textId="77777777" w:rsidR="00217A88" w:rsidRDefault="00217A88">
      <w:pPr>
        <w:spacing w:after="0"/>
      </w:pPr>
    </w:p>
    <w:p w14:paraId="769E31DC" w14:textId="77777777" w:rsidR="00217A88" w:rsidRDefault="00000000">
      <w:pPr>
        <w:pStyle w:val="Heading2"/>
      </w:pPr>
      <w:r>
        <w:t>GBA address regions used by these formats</w:t>
      </w:r>
    </w:p>
    <w:tbl>
      <w:tblPr>
        <w:tblStyle w:val="TableGrid"/>
        <w:tblW w:w="0" w:type="auto"/>
        <w:jc w:val="center"/>
        <w:tblLayout w:type="fixed"/>
        <w:tblLook w:val="04A0" w:firstRow="1" w:lastRow="0" w:firstColumn="1" w:lastColumn="0" w:noHBand="0" w:noVBand="1"/>
      </w:tblPr>
      <w:tblGrid>
        <w:gridCol w:w="2016"/>
        <w:gridCol w:w="3600"/>
        <w:gridCol w:w="7848"/>
      </w:tblGrid>
      <w:tr w:rsidR="00217A88" w14:paraId="6410D320" w14:textId="77777777">
        <w:trPr>
          <w:cantSplit/>
          <w:tblHeader/>
          <w:jc w:val="center"/>
        </w:trPr>
        <w:tc>
          <w:tcPr>
            <w:tcW w:w="2016" w:type="dxa"/>
            <w:shd w:val="clear" w:color="auto" w:fill="1F4E78"/>
            <w:tcMar>
              <w:top w:w="70" w:type="dxa"/>
              <w:left w:w="80" w:type="dxa"/>
              <w:bottom w:w="70" w:type="dxa"/>
              <w:right w:w="80" w:type="dxa"/>
            </w:tcMar>
            <w:vAlign w:val="center"/>
          </w:tcPr>
          <w:p w14:paraId="2DEBC2F4" w14:textId="77777777" w:rsidR="00217A88" w:rsidRDefault="00000000">
            <w:pPr>
              <w:spacing w:after="0" w:line="240" w:lineRule="auto"/>
              <w:jc w:val="center"/>
            </w:pPr>
            <w:r>
              <w:rPr>
                <w:b/>
                <w:color w:val="FFFFFF"/>
                <w:sz w:val="17"/>
              </w:rPr>
              <w:t>Region</w:t>
            </w:r>
          </w:p>
        </w:tc>
        <w:tc>
          <w:tcPr>
            <w:tcW w:w="3600" w:type="dxa"/>
            <w:shd w:val="clear" w:color="auto" w:fill="1F4E78"/>
            <w:tcMar>
              <w:top w:w="70" w:type="dxa"/>
              <w:left w:w="80" w:type="dxa"/>
              <w:bottom w:w="70" w:type="dxa"/>
              <w:right w:w="80" w:type="dxa"/>
            </w:tcMar>
            <w:vAlign w:val="center"/>
          </w:tcPr>
          <w:p w14:paraId="48A2D232" w14:textId="77777777" w:rsidR="00217A88" w:rsidRDefault="00000000">
            <w:pPr>
              <w:spacing w:after="0" w:line="240" w:lineRule="auto"/>
              <w:jc w:val="center"/>
            </w:pPr>
            <w:r>
              <w:rPr>
                <w:b/>
                <w:color w:val="FFFFFF"/>
                <w:sz w:val="17"/>
              </w:rPr>
              <w:t>Runtime range</w:t>
            </w:r>
          </w:p>
        </w:tc>
        <w:tc>
          <w:tcPr>
            <w:tcW w:w="7848" w:type="dxa"/>
            <w:shd w:val="clear" w:color="auto" w:fill="1F4E78"/>
            <w:tcMar>
              <w:top w:w="70" w:type="dxa"/>
              <w:left w:w="80" w:type="dxa"/>
              <w:bottom w:w="70" w:type="dxa"/>
              <w:right w:w="80" w:type="dxa"/>
            </w:tcMar>
            <w:vAlign w:val="center"/>
          </w:tcPr>
          <w:p w14:paraId="2966B3EA" w14:textId="77777777" w:rsidR="00217A88" w:rsidRDefault="00000000">
            <w:pPr>
              <w:spacing w:after="0" w:line="240" w:lineRule="auto"/>
              <w:jc w:val="center"/>
            </w:pPr>
            <w:r>
              <w:rPr>
                <w:b/>
                <w:color w:val="FFFFFF"/>
                <w:sz w:val="17"/>
              </w:rPr>
              <w:t>Typical use</w:t>
            </w:r>
          </w:p>
        </w:tc>
      </w:tr>
      <w:tr w:rsidR="00217A88" w14:paraId="05820285" w14:textId="77777777">
        <w:trPr>
          <w:cantSplit/>
          <w:jc w:val="center"/>
        </w:trPr>
        <w:tc>
          <w:tcPr>
            <w:tcW w:w="2016" w:type="dxa"/>
            <w:tcMar>
              <w:top w:w="70" w:type="dxa"/>
              <w:left w:w="80" w:type="dxa"/>
              <w:bottom w:w="70" w:type="dxa"/>
              <w:right w:w="80" w:type="dxa"/>
            </w:tcMar>
          </w:tcPr>
          <w:p w14:paraId="74805886" w14:textId="77777777" w:rsidR="00217A88" w:rsidRDefault="00000000">
            <w:pPr>
              <w:spacing w:after="0" w:line="240" w:lineRule="auto"/>
            </w:pPr>
            <w:r>
              <w:rPr>
                <w:rFonts w:ascii="Consolas" w:hAnsi="Consolas"/>
                <w:sz w:val="17"/>
              </w:rPr>
              <w:t>EWRAM</w:t>
            </w:r>
          </w:p>
        </w:tc>
        <w:tc>
          <w:tcPr>
            <w:tcW w:w="3600" w:type="dxa"/>
            <w:tcMar>
              <w:top w:w="70" w:type="dxa"/>
              <w:left w:w="80" w:type="dxa"/>
              <w:bottom w:w="70" w:type="dxa"/>
              <w:right w:w="80" w:type="dxa"/>
            </w:tcMar>
          </w:tcPr>
          <w:p w14:paraId="7AD10E14" w14:textId="77777777" w:rsidR="00217A88" w:rsidRDefault="00000000">
            <w:pPr>
              <w:spacing w:after="0" w:line="240" w:lineRule="auto"/>
            </w:pPr>
            <w:r>
              <w:rPr>
                <w:sz w:val="17"/>
              </w:rPr>
              <w:t>02000000-0203FFFF</w:t>
            </w:r>
          </w:p>
        </w:tc>
        <w:tc>
          <w:tcPr>
            <w:tcW w:w="7848" w:type="dxa"/>
            <w:tcMar>
              <w:top w:w="70" w:type="dxa"/>
              <w:left w:w="80" w:type="dxa"/>
              <w:bottom w:w="70" w:type="dxa"/>
              <w:right w:w="80" w:type="dxa"/>
            </w:tcMar>
          </w:tcPr>
          <w:p w14:paraId="411609C8" w14:textId="77777777" w:rsidR="00217A88" w:rsidRDefault="00000000">
            <w:pPr>
              <w:spacing w:after="0" w:line="240" w:lineRule="auto"/>
            </w:pPr>
            <w:r>
              <w:rPr>
                <w:sz w:val="17"/>
              </w:rPr>
              <w:t>Main external work RAM</w:t>
            </w:r>
          </w:p>
        </w:tc>
      </w:tr>
      <w:tr w:rsidR="00217A88" w14:paraId="4E720710" w14:textId="77777777">
        <w:trPr>
          <w:cantSplit/>
          <w:jc w:val="center"/>
        </w:trPr>
        <w:tc>
          <w:tcPr>
            <w:tcW w:w="2016" w:type="dxa"/>
            <w:shd w:val="clear" w:color="auto" w:fill="F3F6F8"/>
            <w:tcMar>
              <w:top w:w="70" w:type="dxa"/>
              <w:left w:w="80" w:type="dxa"/>
              <w:bottom w:w="70" w:type="dxa"/>
              <w:right w:w="80" w:type="dxa"/>
            </w:tcMar>
          </w:tcPr>
          <w:p w14:paraId="67A75905" w14:textId="77777777" w:rsidR="00217A88" w:rsidRDefault="00000000">
            <w:pPr>
              <w:spacing w:after="0" w:line="240" w:lineRule="auto"/>
            </w:pPr>
            <w:r>
              <w:rPr>
                <w:rFonts w:ascii="Consolas" w:hAnsi="Consolas"/>
                <w:sz w:val="17"/>
              </w:rPr>
              <w:t>IWRAM</w:t>
            </w:r>
          </w:p>
        </w:tc>
        <w:tc>
          <w:tcPr>
            <w:tcW w:w="3600" w:type="dxa"/>
            <w:shd w:val="clear" w:color="auto" w:fill="F3F6F8"/>
            <w:tcMar>
              <w:top w:w="70" w:type="dxa"/>
              <w:left w:w="80" w:type="dxa"/>
              <w:bottom w:w="70" w:type="dxa"/>
              <w:right w:w="80" w:type="dxa"/>
            </w:tcMar>
          </w:tcPr>
          <w:p w14:paraId="1A0EF135" w14:textId="77777777" w:rsidR="00217A88" w:rsidRDefault="00000000">
            <w:pPr>
              <w:spacing w:after="0" w:line="240" w:lineRule="auto"/>
            </w:pPr>
            <w:r>
              <w:rPr>
                <w:sz w:val="17"/>
              </w:rPr>
              <w:t>03000000-03007FFF</w:t>
            </w:r>
          </w:p>
        </w:tc>
        <w:tc>
          <w:tcPr>
            <w:tcW w:w="7848" w:type="dxa"/>
            <w:shd w:val="clear" w:color="auto" w:fill="F3F6F8"/>
            <w:tcMar>
              <w:top w:w="70" w:type="dxa"/>
              <w:left w:w="80" w:type="dxa"/>
              <w:bottom w:w="70" w:type="dxa"/>
              <w:right w:w="80" w:type="dxa"/>
            </w:tcMar>
          </w:tcPr>
          <w:p w14:paraId="4A48304E" w14:textId="77777777" w:rsidR="00217A88" w:rsidRDefault="00000000">
            <w:pPr>
              <w:spacing w:after="0" w:line="240" w:lineRule="auto"/>
            </w:pPr>
            <w:r>
              <w:rPr>
                <w:sz w:val="17"/>
              </w:rPr>
              <w:t>Internal work RAM</w:t>
            </w:r>
          </w:p>
        </w:tc>
      </w:tr>
      <w:tr w:rsidR="00217A88" w14:paraId="0F3A5BE8" w14:textId="77777777">
        <w:trPr>
          <w:cantSplit/>
          <w:jc w:val="center"/>
        </w:trPr>
        <w:tc>
          <w:tcPr>
            <w:tcW w:w="2016" w:type="dxa"/>
            <w:tcMar>
              <w:top w:w="70" w:type="dxa"/>
              <w:left w:w="80" w:type="dxa"/>
              <w:bottom w:w="70" w:type="dxa"/>
              <w:right w:w="80" w:type="dxa"/>
            </w:tcMar>
          </w:tcPr>
          <w:p w14:paraId="0785CBC7" w14:textId="77777777" w:rsidR="00217A88" w:rsidRDefault="00000000">
            <w:pPr>
              <w:spacing w:after="0" w:line="240" w:lineRule="auto"/>
            </w:pPr>
            <w:r>
              <w:rPr>
                <w:sz w:val="17"/>
              </w:rPr>
              <w:t>I/O</w:t>
            </w:r>
          </w:p>
        </w:tc>
        <w:tc>
          <w:tcPr>
            <w:tcW w:w="3600" w:type="dxa"/>
            <w:tcMar>
              <w:top w:w="70" w:type="dxa"/>
              <w:left w:w="80" w:type="dxa"/>
              <w:bottom w:w="70" w:type="dxa"/>
              <w:right w:w="80" w:type="dxa"/>
            </w:tcMar>
          </w:tcPr>
          <w:p w14:paraId="32E75867" w14:textId="77777777" w:rsidR="00217A88" w:rsidRDefault="00000000">
            <w:pPr>
              <w:spacing w:after="0" w:line="240" w:lineRule="auto"/>
            </w:pPr>
            <w:r>
              <w:rPr>
                <w:sz w:val="17"/>
              </w:rPr>
              <w:t>04000000-040003FF</w:t>
            </w:r>
          </w:p>
        </w:tc>
        <w:tc>
          <w:tcPr>
            <w:tcW w:w="7848" w:type="dxa"/>
            <w:tcMar>
              <w:top w:w="70" w:type="dxa"/>
              <w:left w:w="80" w:type="dxa"/>
              <w:bottom w:w="70" w:type="dxa"/>
              <w:right w:w="80" w:type="dxa"/>
            </w:tcMar>
          </w:tcPr>
          <w:p w14:paraId="7037295A" w14:textId="77777777" w:rsidR="00217A88" w:rsidRDefault="00000000">
            <w:pPr>
              <w:spacing w:after="0" w:line="240" w:lineRule="auto"/>
            </w:pPr>
            <w:r>
              <w:rPr>
                <w:sz w:val="17"/>
              </w:rPr>
              <w:t>Hardware registers; conditions may read KEYINPUT at 04000130</w:t>
            </w:r>
          </w:p>
        </w:tc>
      </w:tr>
      <w:tr w:rsidR="00217A88" w14:paraId="3D2AC83B" w14:textId="77777777">
        <w:trPr>
          <w:cantSplit/>
          <w:jc w:val="center"/>
        </w:trPr>
        <w:tc>
          <w:tcPr>
            <w:tcW w:w="2016" w:type="dxa"/>
            <w:shd w:val="clear" w:color="auto" w:fill="F3F6F8"/>
            <w:tcMar>
              <w:top w:w="70" w:type="dxa"/>
              <w:left w:w="80" w:type="dxa"/>
              <w:bottom w:w="70" w:type="dxa"/>
              <w:right w:w="80" w:type="dxa"/>
            </w:tcMar>
          </w:tcPr>
          <w:p w14:paraId="4CE490A6" w14:textId="77777777" w:rsidR="00217A88" w:rsidRDefault="00000000">
            <w:pPr>
              <w:spacing w:after="0" w:line="240" w:lineRule="auto"/>
            </w:pPr>
            <w:r>
              <w:rPr>
                <w:sz w:val="17"/>
              </w:rPr>
              <w:t>Game Pak ROM</w:t>
            </w:r>
          </w:p>
        </w:tc>
        <w:tc>
          <w:tcPr>
            <w:tcW w:w="3600" w:type="dxa"/>
            <w:shd w:val="clear" w:color="auto" w:fill="F3F6F8"/>
            <w:tcMar>
              <w:top w:w="70" w:type="dxa"/>
              <w:left w:w="80" w:type="dxa"/>
              <w:bottom w:w="70" w:type="dxa"/>
              <w:right w:w="80" w:type="dxa"/>
            </w:tcMar>
          </w:tcPr>
          <w:p w14:paraId="778E0113" w14:textId="77777777" w:rsidR="00217A88" w:rsidRDefault="00000000">
            <w:pPr>
              <w:spacing w:after="0" w:line="240" w:lineRule="auto"/>
            </w:pPr>
            <w:r>
              <w:rPr>
                <w:sz w:val="17"/>
              </w:rPr>
              <w:t>08000000-09FFFFFF</w:t>
            </w:r>
          </w:p>
        </w:tc>
        <w:tc>
          <w:tcPr>
            <w:tcW w:w="7848" w:type="dxa"/>
            <w:shd w:val="clear" w:color="auto" w:fill="F3F6F8"/>
            <w:tcMar>
              <w:top w:w="70" w:type="dxa"/>
              <w:left w:w="80" w:type="dxa"/>
              <w:bottom w:w="70" w:type="dxa"/>
              <w:right w:w="80" w:type="dxa"/>
            </w:tcMar>
          </w:tcPr>
          <w:p w14:paraId="1DCC2EC4" w14:textId="77777777" w:rsidR="00217A88" w:rsidRDefault="00000000">
            <w:pPr>
              <w:spacing w:after="0" w:line="240" w:lineRule="auto"/>
            </w:pPr>
            <w:r>
              <w:rPr>
                <w:sz w:val="17"/>
              </w:rPr>
              <w:t>Hooks and ROM interception patches</w:t>
            </w:r>
          </w:p>
        </w:tc>
      </w:tr>
    </w:tbl>
    <w:p w14:paraId="2D504DA9" w14:textId="77777777" w:rsidR="00217A88" w:rsidRDefault="00217A88">
      <w:pPr>
        <w:spacing w:after="0"/>
      </w:pPr>
    </w:p>
    <w:p w14:paraId="7CC01825" w14:textId="77777777" w:rsidR="00217A88" w:rsidRDefault="00000000">
      <w:pPr>
        <w:pStyle w:val="Heading1"/>
      </w:pPr>
      <w:r>
        <w:t>2. Quick-reference family map</w:t>
      </w:r>
    </w:p>
    <w:tbl>
      <w:tblPr>
        <w:tblStyle w:val="TableGrid"/>
        <w:tblW w:w="0" w:type="auto"/>
        <w:jc w:val="center"/>
        <w:tblLayout w:type="fixed"/>
        <w:tblLook w:val="04A0" w:firstRow="1" w:lastRow="0" w:firstColumn="1" w:lastColumn="0" w:noHBand="0" w:noVBand="1"/>
      </w:tblPr>
      <w:tblGrid>
        <w:gridCol w:w="3240"/>
        <w:gridCol w:w="1656"/>
        <w:gridCol w:w="5976"/>
        <w:gridCol w:w="2880"/>
      </w:tblGrid>
      <w:tr w:rsidR="00217A88" w14:paraId="79E1526F" w14:textId="77777777">
        <w:trPr>
          <w:cantSplit/>
          <w:tblHeader/>
          <w:jc w:val="center"/>
        </w:trPr>
        <w:tc>
          <w:tcPr>
            <w:tcW w:w="3240" w:type="dxa"/>
            <w:shd w:val="clear" w:color="auto" w:fill="1F4E78"/>
            <w:tcMar>
              <w:top w:w="70" w:type="dxa"/>
              <w:left w:w="80" w:type="dxa"/>
              <w:bottom w:w="70" w:type="dxa"/>
              <w:right w:w="80" w:type="dxa"/>
            </w:tcMar>
            <w:vAlign w:val="center"/>
          </w:tcPr>
          <w:p w14:paraId="706B35C8" w14:textId="77777777" w:rsidR="00217A88" w:rsidRDefault="00000000">
            <w:pPr>
              <w:spacing w:after="0" w:line="240" w:lineRule="auto"/>
              <w:jc w:val="center"/>
            </w:pPr>
            <w:r>
              <w:rPr>
                <w:b/>
                <w:color w:val="FFFFFF"/>
                <w:sz w:val="17"/>
              </w:rPr>
              <w:t>Device family</w:t>
            </w:r>
          </w:p>
        </w:tc>
        <w:tc>
          <w:tcPr>
            <w:tcW w:w="1656" w:type="dxa"/>
            <w:shd w:val="clear" w:color="auto" w:fill="1F4E78"/>
            <w:tcMar>
              <w:top w:w="70" w:type="dxa"/>
              <w:left w:w="80" w:type="dxa"/>
              <w:bottom w:w="70" w:type="dxa"/>
              <w:right w:w="80" w:type="dxa"/>
            </w:tcMar>
            <w:vAlign w:val="center"/>
          </w:tcPr>
          <w:p w14:paraId="5BFB1AB0" w14:textId="77777777" w:rsidR="00217A88" w:rsidRDefault="00000000">
            <w:pPr>
              <w:spacing w:after="0" w:line="240" w:lineRule="auto"/>
              <w:jc w:val="center"/>
            </w:pPr>
            <w:r>
              <w:rPr>
                <w:b/>
                <w:color w:val="FFFFFF"/>
                <w:sz w:val="17"/>
              </w:rPr>
              <w:t>Visible row size</w:t>
            </w:r>
          </w:p>
        </w:tc>
        <w:tc>
          <w:tcPr>
            <w:tcW w:w="5976" w:type="dxa"/>
            <w:shd w:val="clear" w:color="auto" w:fill="1F4E78"/>
            <w:tcMar>
              <w:top w:w="70" w:type="dxa"/>
              <w:left w:w="80" w:type="dxa"/>
              <w:bottom w:w="70" w:type="dxa"/>
              <w:right w:w="80" w:type="dxa"/>
            </w:tcMar>
            <w:vAlign w:val="center"/>
          </w:tcPr>
          <w:p w14:paraId="4B3BB478" w14:textId="77777777" w:rsidR="00217A88" w:rsidRDefault="00000000">
            <w:pPr>
              <w:spacing w:after="0" w:line="240" w:lineRule="auto"/>
              <w:jc w:val="center"/>
            </w:pPr>
            <w:r>
              <w:rPr>
                <w:b/>
                <w:color w:val="FFFFFF"/>
                <w:sz w:val="17"/>
              </w:rPr>
              <w:t>Primary semantic families</w:t>
            </w:r>
          </w:p>
        </w:tc>
        <w:tc>
          <w:tcPr>
            <w:tcW w:w="2880" w:type="dxa"/>
            <w:shd w:val="clear" w:color="auto" w:fill="1F4E78"/>
            <w:tcMar>
              <w:top w:w="70" w:type="dxa"/>
              <w:left w:w="80" w:type="dxa"/>
              <w:bottom w:w="70" w:type="dxa"/>
              <w:right w:w="80" w:type="dxa"/>
            </w:tcMar>
            <w:vAlign w:val="center"/>
          </w:tcPr>
          <w:p w14:paraId="4C8733F6" w14:textId="77777777" w:rsidR="00217A88" w:rsidRDefault="00000000">
            <w:pPr>
              <w:spacing w:after="0" w:line="240" w:lineRule="auto"/>
              <w:jc w:val="center"/>
            </w:pPr>
            <w:r>
              <w:rPr>
                <w:b/>
                <w:color w:val="FFFFFF"/>
                <w:sz w:val="17"/>
              </w:rPr>
              <w:t>Encryption / key model</w:t>
            </w:r>
          </w:p>
        </w:tc>
      </w:tr>
      <w:tr w:rsidR="00217A88" w14:paraId="357208E3" w14:textId="77777777">
        <w:trPr>
          <w:cantSplit/>
          <w:jc w:val="center"/>
        </w:trPr>
        <w:tc>
          <w:tcPr>
            <w:tcW w:w="3240" w:type="dxa"/>
            <w:tcMar>
              <w:top w:w="70" w:type="dxa"/>
              <w:left w:w="80" w:type="dxa"/>
              <w:bottom w:w="70" w:type="dxa"/>
              <w:right w:w="80" w:type="dxa"/>
            </w:tcMar>
          </w:tcPr>
          <w:p w14:paraId="54246602" w14:textId="77777777" w:rsidR="00217A88" w:rsidRDefault="00000000">
            <w:pPr>
              <w:spacing w:after="0" w:line="240" w:lineRule="auto"/>
            </w:pPr>
            <w:r>
              <w:rPr>
                <w:rFonts w:ascii="Consolas" w:hAnsi="Consolas"/>
                <w:sz w:val="16"/>
              </w:rPr>
              <w:t>CodeBreaker / GameShark SP / Xploder Advance</w:t>
            </w:r>
          </w:p>
        </w:tc>
        <w:tc>
          <w:tcPr>
            <w:tcW w:w="1656" w:type="dxa"/>
            <w:tcMar>
              <w:top w:w="70" w:type="dxa"/>
              <w:left w:w="80" w:type="dxa"/>
              <w:bottom w:w="70" w:type="dxa"/>
              <w:right w:w="80" w:type="dxa"/>
            </w:tcMar>
          </w:tcPr>
          <w:p w14:paraId="136A33F8" w14:textId="77777777" w:rsidR="00217A88" w:rsidRDefault="00000000">
            <w:pPr>
              <w:spacing w:after="0" w:line="240" w:lineRule="auto"/>
            </w:pPr>
            <w:r>
              <w:rPr>
                <w:sz w:val="16"/>
              </w:rPr>
              <w:t>8+4</w:t>
            </w:r>
          </w:p>
        </w:tc>
        <w:tc>
          <w:tcPr>
            <w:tcW w:w="5976" w:type="dxa"/>
            <w:tcMar>
              <w:top w:w="70" w:type="dxa"/>
              <w:left w:w="80" w:type="dxa"/>
              <w:bottom w:w="70" w:type="dxa"/>
              <w:right w:w="80" w:type="dxa"/>
            </w:tcMar>
          </w:tcPr>
          <w:p w14:paraId="6C587161" w14:textId="77777777" w:rsidR="00217A88" w:rsidRDefault="00000000">
            <w:pPr>
              <w:spacing w:after="0" w:line="240" w:lineRule="auto"/>
            </w:pPr>
            <w:r>
              <w:rPr>
                <w:sz w:val="16"/>
              </w:rPr>
              <w:t>FCD types 0-F</w:t>
            </w:r>
          </w:p>
        </w:tc>
        <w:tc>
          <w:tcPr>
            <w:tcW w:w="2880" w:type="dxa"/>
            <w:tcMar>
              <w:top w:w="70" w:type="dxa"/>
              <w:left w:w="80" w:type="dxa"/>
              <w:bottom w:w="70" w:type="dxa"/>
              <w:right w:w="80" w:type="dxa"/>
            </w:tcMar>
          </w:tcPr>
          <w:p w14:paraId="18029099" w14:textId="77777777" w:rsidR="00217A88" w:rsidRDefault="00000000">
            <w:pPr>
              <w:spacing w:after="0" w:line="240" w:lineRule="auto"/>
            </w:pPr>
            <w:r>
              <w:rPr>
                <w:sz w:val="16"/>
              </w:rPr>
              <w:t>9-type 48-bit key row; one active key decrypts later rows</w:t>
            </w:r>
          </w:p>
        </w:tc>
      </w:tr>
      <w:tr w:rsidR="00217A88" w14:paraId="095EAA09" w14:textId="77777777">
        <w:trPr>
          <w:cantSplit/>
          <w:jc w:val="center"/>
        </w:trPr>
        <w:tc>
          <w:tcPr>
            <w:tcW w:w="3240" w:type="dxa"/>
            <w:shd w:val="clear" w:color="auto" w:fill="F3F6F8"/>
            <w:tcMar>
              <w:top w:w="70" w:type="dxa"/>
              <w:left w:w="80" w:type="dxa"/>
              <w:bottom w:w="70" w:type="dxa"/>
              <w:right w:w="80" w:type="dxa"/>
            </w:tcMar>
          </w:tcPr>
          <w:p w14:paraId="72CBB4FE" w14:textId="77777777" w:rsidR="00217A88" w:rsidRDefault="00000000">
            <w:pPr>
              <w:spacing w:after="0" w:line="240" w:lineRule="auto"/>
            </w:pPr>
            <w:r>
              <w:rPr>
                <w:rFonts w:ascii="Consolas" w:hAnsi="Consolas"/>
                <w:sz w:val="16"/>
              </w:rPr>
              <w:t>GameShark GBA / Action Replay GBX</w:t>
            </w:r>
          </w:p>
        </w:tc>
        <w:tc>
          <w:tcPr>
            <w:tcW w:w="1656" w:type="dxa"/>
            <w:shd w:val="clear" w:color="auto" w:fill="F3F6F8"/>
            <w:tcMar>
              <w:top w:w="70" w:type="dxa"/>
              <w:left w:w="80" w:type="dxa"/>
              <w:bottom w:w="70" w:type="dxa"/>
              <w:right w:w="80" w:type="dxa"/>
            </w:tcMar>
          </w:tcPr>
          <w:p w14:paraId="0BEB6DE3" w14:textId="77777777" w:rsidR="00217A88" w:rsidRDefault="00000000">
            <w:pPr>
              <w:spacing w:after="0" w:line="240" w:lineRule="auto"/>
            </w:pPr>
            <w:r>
              <w:rPr>
                <w:sz w:val="16"/>
              </w:rPr>
              <w:t>8+8</w:t>
            </w:r>
          </w:p>
        </w:tc>
        <w:tc>
          <w:tcPr>
            <w:tcW w:w="5976" w:type="dxa"/>
            <w:shd w:val="clear" w:color="auto" w:fill="F3F6F8"/>
            <w:tcMar>
              <w:top w:w="70" w:type="dxa"/>
              <w:left w:w="80" w:type="dxa"/>
              <w:bottom w:w="70" w:type="dxa"/>
              <w:right w:w="80" w:type="dxa"/>
            </w:tcMar>
          </w:tcPr>
          <w:p w14:paraId="61E34972" w14:textId="77777777" w:rsidR="00217A88" w:rsidRDefault="00000000">
            <w:pPr>
              <w:spacing w:after="0" w:line="240" w:lineRule="auto"/>
            </w:pPr>
            <w:r>
              <w:rPr>
                <w:sz w:val="16"/>
              </w:rPr>
              <w:t>0,1,2,3,6,8,D,E,F plus metadata</w:t>
            </w:r>
          </w:p>
        </w:tc>
        <w:tc>
          <w:tcPr>
            <w:tcW w:w="2880" w:type="dxa"/>
            <w:shd w:val="clear" w:color="auto" w:fill="F3F6F8"/>
            <w:tcMar>
              <w:top w:w="70" w:type="dxa"/>
              <w:left w:w="80" w:type="dxa"/>
              <w:bottom w:w="70" w:type="dxa"/>
              <w:right w:w="80" w:type="dxa"/>
            </w:tcMar>
          </w:tcPr>
          <w:p w14:paraId="67858C27" w14:textId="77777777" w:rsidR="00217A88" w:rsidRDefault="00000000">
            <w:pPr>
              <w:spacing w:after="0" w:line="240" w:lineRule="auto"/>
            </w:pPr>
            <w:r>
              <w:rPr>
                <w:sz w:val="16"/>
              </w:rPr>
              <w:t>TEA-family default key; DEADFACE changes the rolling key</w:t>
            </w:r>
          </w:p>
        </w:tc>
      </w:tr>
      <w:tr w:rsidR="00217A88" w14:paraId="46F0A3DD" w14:textId="77777777">
        <w:trPr>
          <w:cantSplit/>
          <w:jc w:val="center"/>
        </w:trPr>
        <w:tc>
          <w:tcPr>
            <w:tcW w:w="3240" w:type="dxa"/>
            <w:tcMar>
              <w:top w:w="70" w:type="dxa"/>
              <w:left w:w="80" w:type="dxa"/>
              <w:bottom w:w="70" w:type="dxa"/>
              <w:right w:w="80" w:type="dxa"/>
            </w:tcMar>
          </w:tcPr>
          <w:p w14:paraId="0FADC409" w14:textId="77777777" w:rsidR="00217A88" w:rsidRDefault="00000000">
            <w:pPr>
              <w:spacing w:after="0" w:line="240" w:lineRule="auto"/>
            </w:pPr>
            <w:r>
              <w:rPr>
                <w:rFonts w:ascii="Consolas" w:hAnsi="Consolas"/>
                <w:sz w:val="16"/>
              </w:rPr>
              <w:t>Action Replay MAX / PAR v3</w:t>
            </w:r>
          </w:p>
        </w:tc>
        <w:tc>
          <w:tcPr>
            <w:tcW w:w="1656" w:type="dxa"/>
            <w:tcMar>
              <w:top w:w="70" w:type="dxa"/>
              <w:left w:w="80" w:type="dxa"/>
              <w:bottom w:w="70" w:type="dxa"/>
              <w:right w:w="80" w:type="dxa"/>
            </w:tcMar>
          </w:tcPr>
          <w:p w14:paraId="1846398E" w14:textId="77777777" w:rsidR="00217A88" w:rsidRDefault="00000000">
            <w:pPr>
              <w:spacing w:after="0" w:line="240" w:lineRule="auto"/>
            </w:pPr>
            <w:r>
              <w:rPr>
                <w:sz w:val="16"/>
              </w:rPr>
              <w:t>8+8</w:t>
            </w:r>
          </w:p>
        </w:tc>
        <w:tc>
          <w:tcPr>
            <w:tcW w:w="5976" w:type="dxa"/>
            <w:tcMar>
              <w:top w:w="70" w:type="dxa"/>
              <w:left w:w="80" w:type="dxa"/>
              <w:bottom w:w="70" w:type="dxa"/>
              <w:right w:w="80" w:type="dxa"/>
            </w:tcMar>
          </w:tcPr>
          <w:p w14:paraId="591ABD79" w14:textId="77777777" w:rsidR="00217A88" w:rsidRDefault="00000000">
            <w:pPr>
              <w:spacing w:after="0" w:line="240" w:lineRule="auto"/>
            </w:pPr>
            <w:r>
              <w:rPr>
                <w:sz w:val="16"/>
              </w:rPr>
              <w:t>Bit-field operation layout plus special rows</w:t>
            </w:r>
          </w:p>
        </w:tc>
        <w:tc>
          <w:tcPr>
            <w:tcW w:w="2880" w:type="dxa"/>
            <w:tcMar>
              <w:top w:w="70" w:type="dxa"/>
              <w:left w:w="80" w:type="dxa"/>
              <w:bottom w:w="70" w:type="dxa"/>
              <w:right w:w="80" w:type="dxa"/>
            </w:tcMar>
          </w:tcPr>
          <w:p w14:paraId="71E3B055" w14:textId="77777777" w:rsidR="00217A88" w:rsidRDefault="00000000">
            <w:pPr>
              <w:spacing w:after="0" w:line="240" w:lineRule="auto"/>
            </w:pPr>
            <w:r>
              <w:rPr>
                <w:sz w:val="16"/>
              </w:rPr>
              <w:t>PAR v3 TEA key; DEADFACE changes the rolling key</w:t>
            </w:r>
          </w:p>
        </w:tc>
      </w:tr>
      <w:tr w:rsidR="00217A88" w14:paraId="796B77F3" w14:textId="77777777">
        <w:trPr>
          <w:cantSplit/>
          <w:jc w:val="center"/>
        </w:trPr>
        <w:tc>
          <w:tcPr>
            <w:tcW w:w="3240" w:type="dxa"/>
            <w:shd w:val="clear" w:color="auto" w:fill="F3F6F8"/>
            <w:tcMar>
              <w:top w:w="70" w:type="dxa"/>
              <w:left w:w="80" w:type="dxa"/>
              <w:bottom w:w="70" w:type="dxa"/>
              <w:right w:w="80" w:type="dxa"/>
            </w:tcMar>
          </w:tcPr>
          <w:p w14:paraId="18CB4036" w14:textId="77777777" w:rsidR="00217A88" w:rsidRDefault="00000000">
            <w:pPr>
              <w:spacing w:after="0" w:line="240" w:lineRule="auto"/>
            </w:pPr>
            <w:r>
              <w:rPr>
                <w:rFonts w:ascii="Consolas" w:hAnsi="Consolas"/>
                <w:sz w:val="16"/>
              </w:rPr>
              <w:t>EZ-Flash Original</w:t>
            </w:r>
          </w:p>
        </w:tc>
        <w:tc>
          <w:tcPr>
            <w:tcW w:w="1656" w:type="dxa"/>
            <w:shd w:val="clear" w:color="auto" w:fill="F3F6F8"/>
            <w:tcMar>
              <w:top w:w="70" w:type="dxa"/>
              <w:left w:w="80" w:type="dxa"/>
              <w:bottom w:w="70" w:type="dxa"/>
              <w:right w:w="80" w:type="dxa"/>
            </w:tcMar>
          </w:tcPr>
          <w:p w14:paraId="486B12CF" w14:textId="77777777" w:rsidR="00217A88" w:rsidRDefault="00000000">
            <w:pPr>
              <w:spacing w:after="0" w:line="240" w:lineRule="auto"/>
            </w:pPr>
            <w:r>
              <w:rPr>
                <w:sz w:val="16"/>
              </w:rPr>
              <w:t>INI-style text</w:t>
            </w:r>
          </w:p>
        </w:tc>
        <w:tc>
          <w:tcPr>
            <w:tcW w:w="5976" w:type="dxa"/>
            <w:shd w:val="clear" w:color="auto" w:fill="F3F6F8"/>
            <w:tcMar>
              <w:top w:w="70" w:type="dxa"/>
              <w:left w:w="80" w:type="dxa"/>
              <w:bottom w:w="70" w:type="dxa"/>
              <w:right w:w="80" w:type="dxa"/>
            </w:tcMar>
          </w:tcPr>
          <w:p>
            <w:r>
              <w:t>Stock option-name = compact byte-list writes</w:t>
            </w:r>
          </w:p>
        </w:tc>
        <w:tc>
          <w:tcPr>
            <w:tcW w:w="2880" w:type="dxa"/>
            <w:shd w:val="clear" w:color="auto" w:fill="F3F6F8"/>
            <w:tcMar>
              <w:top w:w="70" w:type="dxa"/>
              <w:left w:w="80" w:type="dxa"/>
              <w:bottom w:w="70" w:type="dxa"/>
              <w:right w:w="80" w:type="dxa"/>
            </w:tcMar>
          </w:tcPr>
          <w:p w14:paraId="564D9574" w14:textId="77777777" w:rsidR="00217A88" w:rsidRDefault="00000000">
            <w:pPr>
              <w:spacing w:after="0" w:line="240" w:lineRule="auto"/>
            </w:pPr>
            <w:r>
              <w:rPr>
                <w:sz w:val="16"/>
              </w:rPr>
              <w:t>No encryption</w:t>
            </w:r>
          </w:p>
        </w:tc>
      </w:tr>
      <w:tr w:rsidR="00217A88" w14:paraId="620A1419" w14:textId="77777777">
        <w:trPr>
          <w:cantSplit/>
          <w:jc w:val="center"/>
        </w:trPr>
        <w:tc>
          <w:tcPr>
            <w:tcW w:w="3240" w:type="dxa"/>
            <w:tcMar>
              <w:top w:w="70" w:type="dxa"/>
              <w:left w:w="80" w:type="dxa"/>
              <w:bottom w:w="70" w:type="dxa"/>
              <w:right w:w="80" w:type="dxa"/>
            </w:tcMar>
          </w:tcPr>
          <w:p>
            <w:r>
              <w:t>EZ-Flash Enhanced 1.06E4</w:t>
            </w:r>
          </w:p>
        </w:tc>
        <w:tc>
          <w:tcPr>
            <w:tcW w:w="1656" w:type="dxa"/>
            <w:tcMar>
              <w:top w:w="70" w:type="dxa"/>
              <w:left w:w="80" w:type="dxa"/>
              <w:bottom w:w="70" w:type="dxa"/>
              <w:right w:w="80" w:type="dxa"/>
            </w:tcMar>
          </w:tcPr>
          <w:p>
            <w:r/>
            <w:r>
              <w:rPr>
                <w:rFonts w:ascii="Aptos" w:hAnsi="Aptos"/>
                <w:sz w:val="17"/>
              </w:rPr>
              <w:t>INI-style text</w:t>
            </w:r>
          </w:p>
        </w:tc>
        <w:tc>
          <w:tcPr>
            <w:tcW w:w="5976" w:type="dxa"/>
            <w:tcMar>
              <w:top w:w="70" w:type="dxa"/>
              <w:left w:w="80" w:type="dxa"/>
              <w:bottom w:w="70" w:type="dxa"/>
              <w:right w:w="80" w:type="dxa"/>
            </w:tcMar>
          </w:tcPr>
          <w:p>
            <w:r>
              <w:t>Grouped W8/W16/W32, IF/ELSE, ADD/SUB, PTR, compact FILL/SLIDE, ROM/ROMIF</w:t>
            </w:r>
          </w:p>
        </w:tc>
        <w:tc>
          <w:tcPr>
            <w:tcW w:w="2880" w:type="dxa"/>
            <w:tcMar>
              <w:top w:w="70" w:type="dxa"/>
              <w:left w:w="80" w:type="dxa"/>
              <w:bottom w:w="70" w:type="dxa"/>
              <w:right w:w="80" w:type="dxa"/>
            </w:tcMar>
          </w:tcPr>
          <w:p>
            <w:r/>
            <w:r>
              <w:rPr>
                <w:rFonts w:ascii="Aptos" w:hAnsi="Aptos"/>
                <w:sz w:val="17"/>
              </w:rPr>
              <w:t>No encryption</w:t>
            </w:r>
          </w:p>
        </w:tc>
      </w:tr>
    </w:tbl>
    <w:p w14:paraId="37B1F31A" w14:textId="77777777" w:rsidR="00217A88" w:rsidRDefault="00217A88">
      <w:pPr>
        <w:spacing w:after="0"/>
      </w:pPr>
    </w:p>
    <w:tbl>
      <w:tblPr>
        <w:tblW w:w="0" w:type="auto"/>
        <w:jc w:val="center"/>
        <w:tblLook w:val="04A0" w:firstRow="1" w:lastRow="0" w:firstColumn="1" w:lastColumn="0" w:noHBand="0" w:noVBand="1"/>
      </w:tblPr>
      <w:tblGrid>
        <w:gridCol w:w="14256"/>
      </w:tblGrid>
      <w:tr w:rsidR="00217A88" w14:paraId="57FFA83A"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40C7F520" w14:textId="77777777" w:rsidR="00217A88" w:rsidRDefault="00000000">
            <w:pPr>
              <w:spacing w:after="40"/>
            </w:pPr>
            <w:r>
              <w:rPr>
                <w:b/>
                <w:color w:val="1F4E78"/>
                <w:sz w:val="19"/>
              </w:rPr>
              <w:t>Important distinction</w:t>
            </w:r>
          </w:p>
          <w:p w14:paraId="5213ADCE" w14:textId="77777777" w:rsidR="00217A88" w:rsidRDefault="00000000">
            <w:pPr>
              <w:spacing w:after="0" w:line="252" w:lineRule="auto"/>
            </w:pPr>
            <w:r>
              <w:t>The older GameShark SP name belongs to the FCD 8+4 family. GameShark GBA and Action Replay GBX use the separate Datel 8+8 family. Similar product names do not imply compatible code rows.</w:t>
            </w:r>
          </w:p>
        </w:tc>
      </w:tr>
    </w:tbl>
    <w:p w14:paraId="05E5A499" w14:textId="77777777" w:rsidR="00217A88" w:rsidRDefault="00217A88">
      <w:pPr>
        <w:spacing w:after="0"/>
      </w:pPr>
    </w:p>
    <w:p w14:paraId="55E827CB" w14:textId="77777777" w:rsidR="00217A88" w:rsidRDefault="00000000">
      <w:pPr>
        <w:pStyle w:val="Heading1"/>
      </w:pPr>
      <w:r>
        <w:t>3. CodeBreaker / GameShark SP / Xploder Advance (FCD 8+4)</w:t>
      </w:r>
    </w:p>
    <w:p w14:paraId="464B8903" w14:textId="77777777" w:rsidR="00217A88" w:rsidRDefault="00000000">
      <w:r>
        <w:t>The CodeBreaker and Xploder ROMs contain the same semantic 0-F dispatcher and closely aligned seeded cipher code. The Xploder cipher area is offset by approximately +0x70 in the audited ROM and shares the same core constants.</w:t>
      </w:r>
    </w:p>
    <w:p w14:paraId="5AD41201" w14:textId="77777777" w:rsidR="00217A88" w:rsidRDefault="00000000">
      <w:pPr>
        <w:pStyle w:val="Heading2"/>
      </w:pPr>
      <w:r>
        <w:t>FCD code-type table</w:t>
      </w:r>
    </w:p>
    <w:tbl>
      <w:tblPr>
        <w:tblStyle w:val="TableGrid"/>
        <w:tblW w:w="0" w:type="auto"/>
        <w:jc w:val="center"/>
        <w:tblLayout w:type="fixed"/>
        <w:tblLook w:val="04A0" w:firstRow="1" w:lastRow="0" w:firstColumn="1" w:lastColumn="0" w:noHBand="0" w:noVBand="1"/>
      </w:tblPr>
      <w:tblGrid>
        <w:gridCol w:w="2952"/>
        <w:gridCol w:w="792"/>
        <w:gridCol w:w="3528"/>
        <w:gridCol w:w="6264"/>
      </w:tblGrid>
      <w:tr w:rsidR="00217A88" w14:paraId="17059940" w14:textId="77777777">
        <w:trPr>
          <w:cantSplit/>
          <w:tblHeader/>
          <w:jc w:val="center"/>
        </w:trPr>
        <w:tc>
          <w:tcPr>
            <w:tcW w:w="2952" w:type="dxa"/>
            <w:shd w:val="clear" w:color="auto" w:fill="1F4E78"/>
            <w:tcMar>
              <w:top w:w="70" w:type="dxa"/>
              <w:left w:w="80" w:type="dxa"/>
              <w:bottom w:w="70" w:type="dxa"/>
              <w:right w:w="80" w:type="dxa"/>
            </w:tcMar>
            <w:vAlign w:val="center"/>
          </w:tcPr>
          <w:p w14:paraId="14C38902" w14:textId="77777777" w:rsidR="00217A88" w:rsidRDefault="00000000">
            <w:pPr>
              <w:spacing w:after="0" w:line="240" w:lineRule="auto"/>
              <w:jc w:val="center"/>
            </w:pPr>
            <w:r>
              <w:rPr>
                <w:b/>
                <w:color w:val="FFFFFF"/>
                <w:sz w:val="17"/>
              </w:rPr>
              <w:t>Raw template</w:t>
            </w:r>
          </w:p>
        </w:tc>
        <w:tc>
          <w:tcPr>
            <w:tcW w:w="792" w:type="dxa"/>
            <w:shd w:val="clear" w:color="auto" w:fill="1F4E78"/>
            <w:tcMar>
              <w:top w:w="70" w:type="dxa"/>
              <w:left w:w="80" w:type="dxa"/>
              <w:bottom w:w="70" w:type="dxa"/>
              <w:right w:w="80" w:type="dxa"/>
            </w:tcMar>
            <w:vAlign w:val="center"/>
          </w:tcPr>
          <w:p w14:paraId="2C6BC0A2" w14:textId="77777777" w:rsidR="00217A88" w:rsidRDefault="00000000">
            <w:pPr>
              <w:spacing w:after="0" w:line="240" w:lineRule="auto"/>
              <w:jc w:val="center"/>
            </w:pPr>
            <w:r>
              <w:rPr>
                <w:b/>
                <w:color w:val="FFFFFF"/>
                <w:sz w:val="17"/>
              </w:rPr>
              <w:t>Type</w:t>
            </w:r>
          </w:p>
        </w:tc>
        <w:tc>
          <w:tcPr>
            <w:tcW w:w="3528" w:type="dxa"/>
            <w:shd w:val="clear" w:color="auto" w:fill="1F4E78"/>
            <w:tcMar>
              <w:top w:w="70" w:type="dxa"/>
              <w:left w:w="80" w:type="dxa"/>
              <w:bottom w:w="70" w:type="dxa"/>
              <w:right w:w="80" w:type="dxa"/>
            </w:tcMar>
            <w:vAlign w:val="center"/>
          </w:tcPr>
          <w:p w14:paraId="3CC9D574" w14:textId="77777777" w:rsidR="00217A88" w:rsidRDefault="00000000">
            <w:pPr>
              <w:spacing w:after="0" w:line="240" w:lineRule="auto"/>
              <w:jc w:val="center"/>
            </w:pPr>
            <w:r>
              <w:rPr>
                <w:b/>
                <w:color w:val="FFFFFF"/>
                <w:sz w:val="17"/>
              </w:rPr>
              <w:t>ROM behavior</w:t>
            </w:r>
          </w:p>
        </w:tc>
        <w:tc>
          <w:tcPr>
            <w:tcW w:w="6264" w:type="dxa"/>
            <w:shd w:val="clear" w:color="auto" w:fill="1F4E78"/>
            <w:tcMar>
              <w:top w:w="70" w:type="dxa"/>
              <w:left w:w="80" w:type="dxa"/>
              <w:bottom w:w="70" w:type="dxa"/>
              <w:right w:w="80" w:type="dxa"/>
            </w:tcMar>
            <w:vAlign w:val="center"/>
          </w:tcPr>
          <w:p w14:paraId="260E8B60" w14:textId="77777777" w:rsidR="00217A88" w:rsidRDefault="00000000">
            <w:pPr>
              <w:spacing w:after="0" w:line="240" w:lineRule="auto"/>
              <w:jc w:val="center"/>
            </w:pPr>
            <w:r>
              <w:rPr>
                <w:b/>
                <w:color w:val="FFFFFF"/>
                <w:sz w:val="17"/>
              </w:rPr>
              <w:t>Notes</w:t>
            </w:r>
          </w:p>
        </w:tc>
      </w:tr>
      <w:tr w:rsidR="00217A88" w14:paraId="5926E875" w14:textId="77777777">
        <w:trPr>
          <w:cantSplit/>
          <w:jc w:val="center"/>
        </w:trPr>
        <w:tc>
          <w:tcPr>
            <w:tcW w:w="2952" w:type="dxa"/>
            <w:tcMar>
              <w:top w:w="70" w:type="dxa"/>
              <w:left w:w="80" w:type="dxa"/>
              <w:bottom w:w="70" w:type="dxa"/>
              <w:right w:w="80" w:type="dxa"/>
            </w:tcMar>
          </w:tcPr>
          <w:p w14:paraId="4CD4E8A4" w14:textId="77777777" w:rsidR="00217A88" w:rsidRDefault="00000000">
            <w:pPr>
              <w:spacing w:after="0" w:line="240" w:lineRule="auto"/>
            </w:pPr>
            <w:r>
              <w:rPr>
                <w:rFonts w:ascii="Consolas" w:hAnsi="Consolas"/>
                <w:sz w:val="16"/>
              </w:rPr>
              <w:t>0AAAAAAA VVVV</w:t>
            </w:r>
          </w:p>
        </w:tc>
        <w:tc>
          <w:tcPr>
            <w:tcW w:w="792" w:type="dxa"/>
            <w:tcMar>
              <w:top w:w="70" w:type="dxa"/>
              <w:left w:w="80" w:type="dxa"/>
              <w:bottom w:w="70" w:type="dxa"/>
              <w:right w:w="80" w:type="dxa"/>
            </w:tcMar>
          </w:tcPr>
          <w:p w14:paraId="1EEDC4DB" w14:textId="77777777" w:rsidR="00217A88" w:rsidRDefault="00000000">
            <w:pPr>
              <w:spacing w:after="0" w:line="240" w:lineRule="auto"/>
            </w:pPr>
            <w:r>
              <w:rPr>
                <w:sz w:val="16"/>
              </w:rPr>
              <w:t>0</w:t>
            </w:r>
          </w:p>
        </w:tc>
        <w:tc>
          <w:tcPr>
            <w:tcW w:w="3528" w:type="dxa"/>
            <w:tcMar>
              <w:top w:w="70" w:type="dxa"/>
              <w:left w:w="80" w:type="dxa"/>
              <w:bottom w:w="70" w:type="dxa"/>
              <w:right w:w="80" w:type="dxa"/>
            </w:tcMar>
          </w:tcPr>
          <w:p w14:paraId="22A5C0E7" w14:textId="77777777" w:rsidR="00217A88" w:rsidRDefault="00000000">
            <w:pPr>
              <w:spacing w:after="0" w:line="240" w:lineRule="auto"/>
            </w:pPr>
            <w:r>
              <w:rPr>
                <w:sz w:val="16"/>
              </w:rPr>
              <w:t>Game ID / Enable Code 1</w:t>
            </w:r>
          </w:p>
        </w:tc>
        <w:tc>
          <w:tcPr>
            <w:tcW w:w="6264" w:type="dxa"/>
            <w:tcMar>
              <w:top w:w="70" w:type="dxa"/>
              <w:left w:w="80" w:type="dxa"/>
              <w:bottom w:w="70" w:type="dxa"/>
              <w:right w:w="80" w:type="dxa"/>
            </w:tcMar>
          </w:tcPr>
          <w:p w14:paraId="4BE6325D" w14:textId="77777777" w:rsidR="00217A88" w:rsidRDefault="00000000">
            <w:pPr>
              <w:spacing w:after="0" w:line="240" w:lineRule="auto"/>
            </w:pPr>
            <w:r>
              <w:rPr>
                <w:sz w:val="16"/>
              </w:rPr>
              <w:t>Metadata; preserved as a game identifier.</w:t>
            </w:r>
          </w:p>
        </w:tc>
      </w:tr>
      <w:tr w:rsidR="00217A88" w14:paraId="14900F13" w14:textId="77777777">
        <w:trPr>
          <w:cantSplit/>
          <w:jc w:val="center"/>
        </w:trPr>
        <w:tc>
          <w:tcPr>
            <w:tcW w:w="2952" w:type="dxa"/>
            <w:shd w:val="clear" w:color="auto" w:fill="F3F6F8"/>
            <w:tcMar>
              <w:top w:w="70" w:type="dxa"/>
              <w:left w:w="80" w:type="dxa"/>
              <w:bottom w:w="70" w:type="dxa"/>
              <w:right w:w="80" w:type="dxa"/>
            </w:tcMar>
          </w:tcPr>
          <w:p w14:paraId="44B0C611" w14:textId="77777777" w:rsidR="00217A88" w:rsidRDefault="00000000">
            <w:pPr>
              <w:spacing w:after="0" w:line="240" w:lineRule="auto"/>
            </w:pPr>
            <w:r>
              <w:rPr>
                <w:rFonts w:ascii="Consolas" w:hAnsi="Consolas"/>
                <w:sz w:val="16"/>
              </w:rPr>
              <w:t>1AAAAAAA VVVV</w:t>
            </w:r>
          </w:p>
        </w:tc>
        <w:tc>
          <w:tcPr>
            <w:tcW w:w="792" w:type="dxa"/>
            <w:shd w:val="clear" w:color="auto" w:fill="F3F6F8"/>
            <w:tcMar>
              <w:top w:w="70" w:type="dxa"/>
              <w:left w:w="80" w:type="dxa"/>
              <w:bottom w:w="70" w:type="dxa"/>
              <w:right w:w="80" w:type="dxa"/>
            </w:tcMar>
          </w:tcPr>
          <w:p w14:paraId="4CAB53CA" w14:textId="77777777" w:rsidR="00217A88" w:rsidRDefault="00000000">
            <w:pPr>
              <w:spacing w:after="0" w:line="240" w:lineRule="auto"/>
            </w:pPr>
            <w:r>
              <w:rPr>
                <w:sz w:val="16"/>
              </w:rPr>
              <w:t>1</w:t>
            </w:r>
          </w:p>
        </w:tc>
        <w:tc>
          <w:tcPr>
            <w:tcW w:w="3528" w:type="dxa"/>
            <w:shd w:val="clear" w:color="auto" w:fill="F3F6F8"/>
            <w:tcMar>
              <w:top w:w="70" w:type="dxa"/>
              <w:left w:w="80" w:type="dxa"/>
              <w:bottom w:w="70" w:type="dxa"/>
              <w:right w:w="80" w:type="dxa"/>
            </w:tcMar>
          </w:tcPr>
          <w:p w14:paraId="63BA4F83" w14:textId="77777777" w:rsidR="00217A88" w:rsidRDefault="00000000">
            <w:pPr>
              <w:spacing w:after="0" w:line="240" w:lineRule="auto"/>
            </w:pPr>
            <w:r>
              <w:rPr>
                <w:sz w:val="16"/>
              </w:rPr>
              <w:t>Hook / Enable Code 2</w:t>
            </w:r>
          </w:p>
        </w:tc>
        <w:tc>
          <w:tcPr>
            <w:tcW w:w="6264" w:type="dxa"/>
            <w:shd w:val="clear" w:color="auto" w:fill="F3F6F8"/>
            <w:tcMar>
              <w:top w:w="70" w:type="dxa"/>
              <w:left w:w="80" w:type="dxa"/>
              <w:bottom w:w="70" w:type="dxa"/>
              <w:right w:w="80" w:type="dxa"/>
            </w:tcMar>
          </w:tcPr>
          <w:p w14:paraId="7D893A57" w14:textId="77777777" w:rsidR="00217A88" w:rsidRDefault="00000000">
            <w:pPr>
              <w:spacing w:after="0" w:line="240" w:lineRule="auto"/>
            </w:pPr>
            <w:r>
              <w:rPr>
                <w:sz w:val="16"/>
              </w:rPr>
              <w:t>ROM hook/master operation; address maps into 08000000+.</w:t>
            </w:r>
          </w:p>
        </w:tc>
      </w:tr>
      <w:tr w:rsidR="00217A88" w14:paraId="239F00CA" w14:textId="77777777">
        <w:trPr>
          <w:cantSplit/>
          <w:jc w:val="center"/>
        </w:trPr>
        <w:tc>
          <w:tcPr>
            <w:tcW w:w="2952" w:type="dxa"/>
            <w:tcMar>
              <w:top w:w="70" w:type="dxa"/>
              <w:left w:w="80" w:type="dxa"/>
              <w:bottom w:w="70" w:type="dxa"/>
              <w:right w:w="80" w:type="dxa"/>
            </w:tcMar>
          </w:tcPr>
          <w:p w14:paraId="759EFBEE" w14:textId="77777777" w:rsidR="00217A88" w:rsidRDefault="00000000">
            <w:pPr>
              <w:spacing w:after="0" w:line="240" w:lineRule="auto"/>
            </w:pPr>
            <w:r>
              <w:rPr>
                <w:rFonts w:ascii="Consolas" w:hAnsi="Consolas"/>
                <w:sz w:val="16"/>
              </w:rPr>
              <w:t>2AAAAAAA VVVV</w:t>
            </w:r>
          </w:p>
        </w:tc>
        <w:tc>
          <w:tcPr>
            <w:tcW w:w="792" w:type="dxa"/>
            <w:tcMar>
              <w:top w:w="70" w:type="dxa"/>
              <w:left w:w="80" w:type="dxa"/>
              <w:bottom w:w="70" w:type="dxa"/>
              <w:right w:w="80" w:type="dxa"/>
            </w:tcMar>
          </w:tcPr>
          <w:p w14:paraId="6F33C3DB" w14:textId="77777777" w:rsidR="00217A88" w:rsidRDefault="00000000">
            <w:pPr>
              <w:spacing w:after="0" w:line="240" w:lineRule="auto"/>
            </w:pPr>
            <w:r>
              <w:rPr>
                <w:sz w:val="16"/>
              </w:rPr>
              <w:t>2</w:t>
            </w:r>
          </w:p>
        </w:tc>
        <w:tc>
          <w:tcPr>
            <w:tcW w:w="3528" w:type="dxa"/>
            <w:tcMar>
              <w:top w:w="70" w:type="dxa"/>
              <w:left w:w="80" w:type="dxa"/>
              <w:bottom w:w="70" w:type="dxa"/>
              <w:right w:w="80" w:type="dxa"/>
            </w:tcMar>
          </w:tcPr>
          <w:p w14:paraId="2FEDA611" w14:textId="77777777" w:rsidR="00217A88" w:rsidRDefault="00000000">
            <w:pPr>
              <w:spacing w:after="0" w:line="240" w:lineRule="auto"/>
            </w:pPr>
            <w:r>
              <w:rPr>
                <w:sz w:val="16"/>
              </w:rPr>
              <w:t>16-bit OR</w:t>
            </w:r>
          </w:p>
        </w:tc>
        <w:tc>
          <w:tcPr>
            <w:tcW w:w="6264" w:type="dxa"/>
            <w:tcMar>
              <w:top w:w="70" w:type="dxa"/>
              <w:left w:w="80" w:type="dxa"/>
              <w:bottom w:w="70" w:type="dxa"/>
              <w:right w:w="80" w:type="dxa"/>
            </w:tcMar>
          </w:tcPr>
          <w:p w14:paraId="4B08973E" w14:textId="77777777" w:rsidR="00217A88" w:rsidRDefault="00000000">
            <w:pPr>
              <w:spacing w:after="0" w:line="240" w:lineRule="auto"/>
            </w:pPr>
            <w:r>
              <w:rPr>
                <w:sz w:val="16"/>
              </w:rPr>
              <w:t>Reads 16-bit value, ORs with VVVV, writes result.</w:t>
            </w:r>
          </w:p>
        </w:tc>
      </w:tr>
      <w:tr w:rsidR="00217A88" w14:paraId="28E3A154" w14:textId="77777777">
        <w:trPr>
          <w:cantSplit/>
          <w:jc w:val="center"/>
        </w:trPr>
        <w:tc>
          <w:tcPr>
            <w:tcW w:w="2952" w:type="dxa"/>
            <w:shd w:val="clear" w:color="auto" w:fill="F3F6F8"/>
            <w:tcMar>
              <w:top w:w="70" w:type="dxa"/>
              <w:left w:w="80" w:type="dxa"/>
              <w:bottom w:w="70" w:type="dxa"/>
              <w:right w:w="80" w:type="dxa"/>
            </w:tcMar>
          </w:tcPr>
          <w:p w14:paraId="25EE0200" w14:textId="77777777" w:rsidR="00217A88" w:rsidRDefault="00000000">
            <w:pPr>
              <w:spacing w:after="0" w:line="240" w:lineRule="auto"/>
            </w:pPr>
            <w:r>
              <w:rPr>
                <w:rFonts w:ascii="Consolas" w:hAnsi="Consolas"/>
                <w:sz w:val="16"/>
              </w:rPr>
              <w:t>3AAAAAAA 00VV</w:t>
            </w:r>
          </w:p>
        </w:tc>
        <w:tc>
          <w:tcPr>
            <w:tcW w:w="792" w:type="dxa"/>
            <w:shd w:val="clear" w:color="auto" w:fill="F3F6F8"/>
            <w:tcMar>
              <w:top w:w="70" w:type="dxa"/>
              <w:left w:w="80" w:type="dxa"/>
              <w:bottom w:w="70" w:type="dxa"/>
              <w:right w:w="80" w:type="dxa"/>
            </w:tcMar>
          </w:tcPr>
          <w:p w14:paraId="36CF91D1" w14:textId="77777777" w:rsidR="00217A88" w:rsidRDefault="00000000">
            <w:pPr>
              <w:spacing w:after="0" w:line="240" w:lineRule="auto"/>
            </w:pPr>
            <w:r>
              <w:rPr>
                <w:sz w:val="16"/>
              </w:rPr>
              <w:t>3</w:t>
            </w:r>
          </w:p>
        </w:tc>
        <w:tc>
          <w:tcPr>
            <w:tcW w:w="3528" w:type="dxa"/>
            <w:shd w:val="clear" w:color="auto" w:fill="F3F6F8"/>
            <w:tcMar>
              <w:top w:w="70" w:type="dxa"/>
              <w:left w:w="80" w:type="dxa"/>
              <w:bottom w:w="70" w:type="dxa"/>
              <w:right w:w="80" w:type="dxa"/>
            </w:tcMar>
          </w:tcPr>
          <w:p w14:paraId="5419D445" w14:textId="77777777" w:rsidR="00217A88" w:rsidRDefault="00000000">
            <w:pPr>
              <w:spacing w:after="0" w:line="240" w:lineRule="auto"/>
            </w:pPr>
            <w:r>
              <w:rPr>
                <w:sz w:val="16"/>
              </w:rPr>
              <w:t>8-bit write</w:t>
            </w:r>
          </w:p>
        </w:tc>
        <w:tc>
          <w:tcPr>
            <w:tcW w:w="6264" w:type="dxa"/>
            <w:shd w:val="clear" w:color="auto" w:fill="F3F6F8"/>
            <w:tcMar>
              <w:top w:w="70" w:type="dxa"/>
              <w:left w:w="80" w:type="dxa"/>
              <w:bottom w:w="70" w:type="dxa"/>
              <w:right w:w="80" w:type="dxa"/>
            </w:tcMar>
          </w:tcPr>
          <w:p w14:paraId="7DF130A2" w14:textId="77777777" w:rsidR="00217A88" w:rsidRDefault="00000000">
            <w:pPr>
              <w:spacing w:after="0" w:line="240" w:lineRule="auto"/>
            </w:pPr>
            <w:r>
              <w:rPr>
                <w:sz w:val="16"/>
              </w:rPr>
              <w:t>Writes low 8 bits to address AAAAAAA.</w:t>
            </w:r>
          </w:p>
        </w:tc>
      </w:tr>
      <w:tr w:rsidR="00217A88" w14:paraId="6EEAA156" w14:textId="77777777">
        <w:trPr>
          <w:cantSplit/>
          <w:jc w:val="center"/>
        </w:trPr>
        <w:tc>
          <w:tcPr>
            <w:tcW w:w="2952" w:type="dxa"/>
            <w:tcMar>
              <w:top w:w="70" w:type="dxa"/>
              <w:left w:w="80" w:type="dxa"/>
              <w:bottom w:w="70" w:type="dxa"/>
              <w:right w:w="80" w:type="dxa"/>
            </w:tcMar>
          </w:tcPr>
          <w:p w14:paraId="3FB0CB56" w14:textId="77777777" w:rsidR="00217A88" w:rsidRDefault="00000000">
            <w:pPr>
              <w:spacing w:after="0" w:line="240" w:lineRule="auto"/>
            </w:pPr>
            <w:r>
              <w:rPr>
                <w:rFonts w:ascii="Consolas" w:hAnsi="Consolas"/>
                <w:sz w:val="16"/>
              </w:rPr>
              <w:t>4AAAAAAA VVVV</w:t>
            </w:r>
          </w:p>
        </w:tc>
        <w:tc>
          <w:tcPr>
            <w:tcW w:w="792" w:type="dxa"/>
            <w:tcMar>
              <w:top w:w="70" w:type="dxa"/>
              <w:left w:w="80" w:type="dxa"/>
              <w:bottom w:w="70" w:type="dxa"/>
              <w:right w:w="80" w:type="dxa"/>
            </w:tcMar>
          </w:tcPr>
          <w:p w14:paraId="7C758871" w14:textId="77777777" w:rsidR="00217A88" w:rsidRDefault="00000000">
            <w:pPr>
              <w:spacing w:after="0" w:line="240" w:lineRule="auto"/>
            </w:pPr>
            <w:r>
              <w:rPr>
                <w:sz w:val="16"/>
              </w:rPr>
              <w:t>4</w:t>
            </w:r>
          </w:p>
        </w:tc>
        <w:tc>
          <w:tcPr>
            <w:tcW w:w="3528" w:type="dxa"/>
            <w:tcMar>
              <w:top w:w="70" w:type="dxa"/>
              <w:left w:w="80" w:type="dxa"/>
              <w:bottom w:w="70" w:type="dxa"/>
              <w:right w:w="80" w:type="dxa"/>
            </w:tcMar>
          </w:tcPr>
          <w:p w14:paraId="44004DF6" w14:textId="77777777" w:rsidR="00217A88" w:rsidRDefault="00000000">
            <w:pPr>
              <w:spacing w:after="0" w:line="240" w:lineRule="auto"/>
            </w:pPr>
            <w:r>
              <w:rPr>
                <w:sz w:val="16"/>
              </w:rPr>
              <w:t>16-bit slide/fill header</w:t>
            </w:r>
          </w:p>
        </w:tc>
        <w:tc>
          <w:tcPr>
            <w:tcW w:w="6264" w:type="dxa"/>
            <w:tcMar>
              <w:top w:w="70" w:type="dxa"/>
              <w:left w:w="80" w:type="dxa"/>
              <w:bottom w:w="70" w:type="dxa"/>
              <w:right w:w="80" w:type="dxa"/>
            </w:tcMar>
          </w:tcPr>
          <w:p w14:paraId="5ABBBA65" w14:textId="77777777" w:rsidR="00217A88" w:rsidRDefault="00000000">
            <w:pPr>
              <w:spacing w:after="0" w:line="240" w:lineRule="auto"/>
            </w:pPr>
            <w:r>
              <w:rPr>
                <w:sz w:val="16"/>
              </w:rPr>
              <w:t>Followed by SSSSNNNN IIII: value step, repeat count, address step.</w:t>
            </w:r>
          </w:p>
        </w:tc>
      </w:tr>
      <w:tr w:rsidR="00217A88" w14:paraId="352DB2A2" w14:textId="77777777">
        <w:trPr>
          <w:cantSplit/>
          <w:jc w:val="center"/>
        </w:trPr>
        <w:tc>
          <w:tcPr>
            <w:tcW w:w="2952" w:type="dxa"/>
            <w:shd w:val="clear" w:color="auto" w:fill="F3F6F8"/>
            <w:tcMar>
              <w:top w:w="70" w:type="dxa"/>
              <w:left w:w="80" w:type="dxa"/>
              <w:bottom w:w="70" w:type="dxa"/>
              <w:right w:w="80" w:type="dxa"/>
            </w:tcMar>
          </w:tcPr>
          <w:p w14:paraId="3A3C489E" w14:textId="77777777" w:rsidR="00217A88" w:rsidRDefault="00000000">
            <w:pPr>
              <w:spacing w:after="0" w:line="240" w:lineRule="auto"/>
            </w:pPr>
            <w:r>
              <w:rPr>
                <w:rFonts w:ascii="Consolas" w:hAnsi="Consolas"/>
                <w:sz w:val="16"/>
              </w:rPr>
              <w:t>5AAAAAAA NNNN</w:t>
            </w:r>
          </w:p>
        </w:tc>
        <w:tc>
          <w:tcPr>
            <w:tcW w:w="792" w:type="dxa"/>
            <w:shd w:val="clear" w:color="auto" w:fill="F3F6F8"/>
            <w:tcMar>
              <w:top w:w="70" w:type="dxa"/>
              <w:left w:w="80" w:type="dxa"/>
              <w:bottom w:w="70" w:type="dxa"/>
              <w:right w:w="80" w:type="dxa"/>
            </w:tcMar>
          </w:tcPr>
          <w:p w14:paraId="35BAB04A" w14:textId="77777777" w:rsidR="00217A88" w:rsidRDefault="00000000">
            <w:pPr>
              <w:spacing w:after="0" w:line="240" w:lineRule="auto"/>
            </w:pPr>
            <w:r>
              <w:rPr>
                <w:sz w:val="16"/>
              </w:rPr>
              <w:t>5</w:t>
            </w:r>
          </w:p>
        </w:tc>
        <w:tc>
          <w:tcPr>
            <w:tcW w:w="3528" w:type="dxa"/>
            <w:shd w:val="clear" w:color="auto" w:fill="F3F6F8"/>
            <w:tcMar>
              <w:top w:w="70" w:type="dxa"/>
              <w:left w:w="80" w:type="dxa"/>
              <w:bottom w:w="70" w:type="dxa"/>
              <w:right w:w="80" w:type="dxa"/>
            </w:tcMar>
          </w:tcPr>
          <w:p w14:paraId="5609C705" w14:textId="77777777" w:rsidR="00217A88" w:rsidRDefault="00000000">
            <w:pPr>
              <w:spacing w:after="0" w:line="240" w:lineRule="auto"/>
            </w:pPr>
            <w:r>
              <w:rPr>
                <w:sz w:val="16"/>
              </w:rPr>
              <w:t>Packed 16-bit list</w:t>
            </w:r>
          </w:p>
        </w:tc>
        <w:tc>
          <w:tcPr>
            <w:tcW w:w="6264" w:type="dxa"/>
            <w:shd w:val="clear" w:color="auto" w:fill="F3F6F8"/>
            <w:tcMar>
              <w:top w:w="70" w:type="dxa"/>
              <w:left w:w="80" w:type="dxa"/>
              <w:bottom w:w="70" w:type="dxa"/>
              <w:right w:w="80" w:type="dxa"/>
            </w:tcMar>
          </w:tcPr>
          <w:p w14:paraId="5024F73D" w14:textId="77777777" w:rsidR="00217A88" w:rsidRDefault="00000000">
            <w:pPr>
              <w:spacing w:after="0" w:line="240" w:lineRule="auto"/>
            </w:pPr>
            <w:r>
              <w:rPr>
                <w:sz w:val="16"/>
              </w:rPr>
              <w:t>NNNN values follow, packed three per physical 8+4 row; sequential addresses.</w:t>
            </w:r>
          </w:p>
        </w:tc>
      </w:tr>
      <w:tr w:rsidR="00217A88" w14:paraId="6098031B" w14:textId="77777777">
        <w:trPr>
          <w:cantSplit/>
          <w:jc w:val="center"/>
        </w:trPr>
        <w:tc>
          <w:tcPr>
            <w:tcW w:w="2952" w:type="dxa"/>
            <w:tcMar>
              <w:top w:w="70" w:type="dxa"/>
              <w:left w:w="80" w:type="dxa"/>
              <w:bottom w:w="70" w:type="dxa"/>
              <w:right w:w="80" w:type="dxa"/>
            </w:tcMar>
          </w:tcPr>
          <w:p w14:paraId="352AB1AA" w14:textId="77777777" w:rsidR="00217A88" w:rsidRDefault="00000000">
            <w:pPr>
              <w:spacing w:after="0" w:line="240" w:lineRule="auto"/>
            </w:pPr>
            <w:r>
              <w:rPr>
                <w:rFonts w:ascii="Consolas" w:hAnsi="Consolas"/>
                <w:sz w:val="16"/>
              </w:rPr>
              <w:t>6AAAAAAA VVVV</w:t>
            </w:r>
          </w:p>
        </w:tc>
        <w:tc>
          <w:tcPr>
            <w:tcW w:w="792" w:type="dxa"/>
            <w:tcMar>
              <w:top w:w="70" w:type="dxa"/>
              <w:left w:w="80" w:type="dxa"/>
              <w:bottom w:w="70" w:type="dxa"/>
              <w:right w:w="80" w:type="dxa"/>
            </w:tcMar>
          </w:tcPr>
          <w:p w14:paraId="41EEA52B" w14:textId="77777777" w:rsidR="00217A88" w:rsidRDefault="00000000">
            <w:pPr>
              <w:spacing w:after="0" w:line="240" w:lineRule="auto"/>
            </w:pPr>
            <w:r>
              <w:rPr>
                <w:sz w:val="16"/>
              </w:rPr>
              <w:t>6</w:t>
            </w:r>
          </w:p>
        </w:tc>
        <w:tc>
          <w:tcPr>
            <w:tcW w:w="3528" w:type="dxa"/>
            <w:tcMar>
              <w:top w:w="70" w:type="dxa"/>
              <w:left w:w="80" w:type="dxa"/>
              <w:bottom w:w="70" w:type="dxa"/>
              <w:right w:w="80" w:type="dxa"/>
            </w:tcMar>
          </w:tcPr>
          <w:p w14:paraId="7B43375D" w14:textId="77777777" w:rsidR="00217A88" w:rsidRDefault="00000000">
            <w:pPr>
              <w:spacing w:after="0" w:line="240" w:lineRule="auto"/>
            </w:pPr>
            <w:r>
              <w:rPr>
                <w:sz w:val="16"/>
              </w:rPr>
              <w:t>16-bit AND</w:t>
            </w:r>
          </w:p>
        </w:tc>
        <w:tc>
          <w:tcPr>
            <w:tcW w:w="6264" w:type="dxa"/>
            <w:tcMar>
              <w:top w:w="70" w:type="dxa"/>
              <w:left w:w="80" w:type="dxa"/>
              <w:bottom w:w="70" w:type="dxa"/>
              <w:right w:w="80" w:type="dxa"/>
            </w:tcMar>
          </w:tcPr>
          <w:p w14:paraId="5CAFD555" w14:textId="77777777" w:rsidR="00217A88" w:rsidRDefault="00000000">
            <w:pPr>
              <w:spacing w:after="0" w:line="240" w:lineRule="auto"/>
            </w:pPr>
            <w:r>
              <w:rPr>
                <w:sz w:val="16"/>
              </w:rPr>
              <w:t>Reads 16-bit value, ANDs with VVVV, writes result.</w:t>
            </w:r>
          </w:p>
        </w:tc>
      </w:tr>
      <w:tr w:rsidR="00217A88" w14:paraId="77BF2420" w14:textId="77777777">
        <w:trPr>
          <w:cantSplit/>
          <w:jc w:val="center"/>
        </w:trPr>
        <w:tc>
          <w:tcPr>
            <w:tcW w:w="2952" w:type="dxa"/>
            <w:shd w:val="clear" w:color="auto" w:fill="F3F6F8"/>
            <w:tcMar>
              <w:top w:w="70" w:type="dxa"/>
              <w:left w:w="80" w:type="dxa"/>
              <w:bottom w:w="70" w:type="dxa"/>
              <w:right w:w="80" w:type="dxa"/>
            </w:tcMar>
          </w:tcPr>
          <w:p w14:paraId="42BC0BDC" w14:textId="77777777" w:rsidR="00217A88" w:rsidRDefault="00000000">
            <w:pPr>
              <w:spacing w:after="0" w:line="240" w:lineRule="auto"/>
            </w:pPr>
            <w:r>
              <w:rPr>
                <w:rFonts w:ascii="Consolas" w:hAnsi="Consolas"/>
                <w:sz w:val="16"/>
              </w:rPr>
              <w:t>7AAAAAAA VVVV</w:t>
            </w:r>
          </w:p>
        </w:tc>
        <w:tc>
          <w:tcPr>
            <w:tcW w:w="792" w:type="dxa"/>
            <w:shd w:val="clear" w:color="auto" w:fill="F3F6F8"/>
            <w:tcMar>
              <w:top w:w="70" w:type="dxa"/>
              <w:left w:w="80" w:type="dxa"/>
              <w:bottom w:w="70" w:type="dxa"/>
              <w:right w:w="80" w:type="dxa"/>
            </w:tcMar>
          </w:tcPr>
          <w:p w14:paraId="431FC3B9" w14:textId="77777777" w:rsidR="00217A88" w:rsidRDefault="00000000">
            <w:pPr>
              <w:spacing w:after="0" w:line="240" w:lineRule="auto"/>
            </w:pPr>
            <w:r>
              <w:rPr>
                <w:sz w:val="16"/>
              </w:rPr>
              <w:t>7</w:t>
            </w:r>
          </w:p>
        </w:tc>
        <w:tc>
          <w:tcPr>
            <w:tcW w:w="3528" w:type="dxa"/>
            <w:shd w:val="clear" w:color="auto" w:fill="F3F6F8"/>
            <w:tcMar>
              <w:top w:w="70" w:type="dxa"/>
              <w:left w:w="80" w:type="dxa"/>
              <w:bottom w:w="70" w:type="dxa"/>
              <w:right w:w="80" w:type="dxa"/>
            </w:tcMar>
          </w:tcPr>
          <w:p w14:paraId="34A47104" w14:textId="77777777" w:rsidR="00217A88" w:rsidRDefault="00000000">
            <w:pPr>
              <w:spacing w:after="0" w:line="240" w:lineRule="auto"/>
            </w:pPr>
            <w:r>
              <w:rPr>
                <w:sz w:val="16"/>
              </w:rPr>
              <w:t>16-bit equal condition</w:t>
            </w:r>
          </w:p>
        </w:tc>
        <w:tc>
          <w:tcPr>
            <w:tcW w:w="6264" w:type="dxa"/>
            <w:shd w:val="clear" w:color="auto" w:fill="F3F6F8"/>
            <w:tcMar>
              <w:top w:w="70" w:type="dxa"/>
              <w:left w:w="80" w:type="dxa"/>
              <w:bottom w:w="70" w:type="dxa"/>
              <w:right w:w="80" w:type="dxa"/>
            </w:tcMar>
          </w:tcPr>
          <w:p w14:paraId="23907402" w14:textId="77777777" w:rsidR="00217A88" w:rsidRDefault="00000000">
            <w:pPr>
              <w:spacing w:after="0" w:line="240" w:lineRule="auto"/>
            </w:pPr>
            <w:r>
              <w:rPr>
                <w:sz w:val="16"/>
              </w:rPr>
              <w:t>Execute the next semantic operation when memory == VVVV.</w:t>
            </w:r>
          </w:p>
        </w:tc>
      </w:tr>
      <w:tr w:rsidR="00217A88" w14:paraId="106B2056" w14:textId="77777777">
        <w:trPr>
          <w:cantSplit/>
          <w:jc w:val="center"/>
        </w:trPr>
        <w:tc>
          <w:tcPr>
            <w:tcW w:w="2952" w:type="dxa"/>
            <w:tcMar>
              <w:top w:w="70" w:type="dxa"/>
              <w:left w:w="80" w:type="dxa"/>
              <w:bottom w:w="70" w:type="dxa"/>
              <w:right w:w="80" w:type="dxa"/>
            </w:tcMar>
          </w:tcPr>
          <w:p w14:paraId="7AD9D0B0" w14:textId="77777777" w:rsidR="00217A88" w:rsidRDefault="00000000">
            <w:pPr>
              <w:spacing w:after="0" w:line="240" w:lineRule="auto"/>
            </w:pPr>
            <w:r>
              <w:rPr>
                <w:rFonts w:ascii="Consolas" w:hAnsi="Consolas"/>
                <w:sz w:val="16"/>
              </w:rPr>
              <w:t>8AAAAAAA VVVV</w:t>
            </w:r>
          </w:p>
        </w:tc>
        <w:tc>
          <w:tcPr>
            <w:tcW w:w="792" w:type="dxa"/>
            <w:tcMar>
              <w:top w:w="70" w:type="dxa"/>
              <w:left w:w="80" w:type="dxa"/>
              <w:bottom w:w="70" w:type="dxa"/>
              <w:right w:w="80" w:type="dxa"/>
            </w:tcMar>
          </w:tcPr>
          <w:p w14:paraId="1127F3E4" w14:textId="77777777" w:rsidR="00217A88" w:rsidRDefault="00000000">
            <w:pPr>
              <w:spacing w:after="0" w:line="240" w:lineRule="auto"/>
            </w:pPr>
            <w:r>
              <w:rPr>
                <w:sz w:val="16"/>
              </w:rPr>
              <w:t>8</w:t>
            </w:r>
          </w:p>
        </w:tc>
        <w:tc>
          <w:tcPr>
            <w:tcW w:w="3528" w:type="dxa"/>
            <w:tcMar>
              <w:top w:w="70" w:type="dxa"/>
              <w:left w:w="80" w:type="dxa"/>
              <w:bottom w:w="70" w:type="dxa"/>
              <w:right w:w="80" w:type="dxa"/>
            </w:tcMar>
          </w:tcPr>
          <w:p w14:paraId="44C4205C" w14:textId="77777777" w:rsidR="00217A88" w:rsidRDefault="00000000">
            <w:pPr>
              <w:spacing w:after="0" w:line="240" w:lineRule="auto"/>
            </w:pPr>
            <w:r>
              <w:rPr>
                <w:sz w:val="16"/>
              </w:rPr>
              <w:t>16-bit write</w:t>
            </w:r>
          </w:p>
        </w:tc>
        <w:tc>
          <w:tcPr>
            <w:tcW w:w="6264" w:type="dxa"/>
            <w:tcMar>
              <w:top w:w="70" w:type="dxa"/>
              <w:left w:w="80" w:type="dxa"/>
              <w:bottom w:w="70" w:type="dxa"/>
              <w:right w:w="80" w:type="dxa"/>
            </w:tcMar>
          </w:tcPr>
          <w:p w14:paraId="331A3B8B" w14:textId="77777777" w:rsidR="00217A88" w:rsidRDefault="00000000">
            <w:pPr>
              <w:spacing w:after="0" w:line="240" w:lineRule="auto"/>
            </w:pPr>
            <w:r>
              <w:rPr>
                <w:sz w:val="16"/>
              </w:rPr>
              <w:t>Direct 16-bit write.</w:t>
            </w:r>
          </w:p>
        </w:tc>
      </w:tr>
      <w:tr w:rsidR="00217A88" w14:paraId="3EC623C5" w14:textId="77777777">
        <w:trPr>
          <w:cantSplit/>
          <w:jc w:val="center"/>
        </w:trPr>
        <w:tc>
          <w:tcPr>
            <w:tcW w:w="2952" w:type="dxa"/>
            <w:shd w:val="clear" w:color="auto" w:fill="F3F6F8"/>
            <w:tcMar>
              <w:top w:w="70" w:type="dxa"/>
              <w:left w:w="80" w:type="dxa"/>
              <w:bottom w:w="70" w:type="dxa"/>
              <w:right w:w="80" w:type="dxa"/>
            </w:tcMar>
          </w:tcPr>
          <w:p w14:paraId="78C438BD" w14:textId="77777777" w:rsidR="00217A88" w:rsidRDefault="00000000">
            <w:pPr>
              <w:spacing w:after="0" w:line="240" w:lineRule="auto"/>
            </w:pPr>
            <w:r>
              <w:rPr>
                <w:rFonts w:ascii="Consolas" w:hAnsi="Consolas"/>
                <w:sz w:val="16"/>
              </w:rPr>
              <w:t>9XXXXXXX YYYY</w:t>
            </w:r>
          </w:p>
        </w:tc>
        <w:tc>
          <w:tcPr>
            <w:tcW w:w="792" w:type="dxa"/>
            <w:shd w:val="clear" w:color="auto" w:fill="F3F6F8"/>
            <w:tcMar>
              <w:top w:w="70" w:type="dxa"/>
              <w:left w:w="80" w:type="dxa"/>
              <w:bottom w:w="70" w:type="dxa"/>
              <w:right w:w="80" w:type="dxa"/>
            </w:tcMar>
          </w:tcPr>
          <w:p w14:paraId="1AC19F07" w14:textId="77777777" w:rsidR="00217A88" w:rsidRDefault="00000000">
            <w:pPr>
              <w:spacing w:after="0" w:line="240" w:lineRule="auto"/>
            </w:pPr>
            <w:r>
              <w:rPr>
                <w:sz w:val="16"/>
              </w:rPr>
              <w:t>9</w:t>
            </w:r>
          </w:p>
        </w:tc>
        <w:tc>
          <w:tcPr>
            <w:tcW w:w="3528" w:type="dxa"/>
            <w:shd w:val="clear" w:color="auto" w:fill="F3F6F8"/>
            <w:tcMar>
              <w:top w:w="70" w:type="dxa"/>
              <w:left w:w="80" w:type="dxa"/>
              <w:bottom w:w="70" w:type="dxa"/>
              <w:right w:w="80" w:type="dxa"/>
            </w:tcMar>
          </w:tcPr>
          <w:p w14:paraId="10FE8678" w14:textId="77777777" w:rsidR="00217A88" w:rsidRDefault="00000000">
            <w:pPr>
              <w:spacing w:after="0" w:line="240" w:lineRule="auto"/>
            </w:pPr>
            <w:r>
              <w:rPr>
                <w:sz w:val="16"/>
              </w:rPr>
              <w:t>FCD key / reseed</w:t>
            </w:r>
          </w:p>
        </w:tc>
        <w:tc>
          <w:tcPr>
            <w:tcW w:w="6264" w:type="dxa"/>
            <w:shd w:val="clear" w:color="auto" w:fill="F3F6F8"/>
            <w:tcMar>
              <w:top w:w="70" w:type="dxa"/>
              <w:left w:w="80" w:type="dxa"/>
              <w:bottom w:w="70" w:type="dxa"/>
              <w:right w:w="80" w:type="dxa"/>
            </w:tcMar>
          </w:tcPr>
          <w:p w14:paraId="0F79628B" w14:textId="77777777" w:rsidR="00217A88" w:rsidRDefault="00000000">
            <w:pPr>
              <w:spacing w:after="0" w:line="240" w:lineRule="auto"/>
            </w:pPr>
            <w:r>
              <w:rPr>
                <w:sz w:val="16"/>
              </w:rPr>
              <w:t>Consumed as encryption metadata; not executed as a cheat.</w:t>
            </w:r>
          </w:p>
        </w:tc>
      </w:tr>
      <w:tr w:rsidR="00217A88" w14:paraId="15908A48" w14:textId="77777777">
        <w:trPr>
          <w:cantSplit/>
          <w:jc w:val="center"/>
        </w:trPr>
        <w:tc>
          <w:tcPr>
            <w:tcW w:w="2952" w:type="dxa"/>
            <w:tcMar>
              <w:top w:w="70" w:type="dxa"/>
              <w:left w:w="80" w:type="dxa"/>
              <w:bottom w:w="70" w:type="dxa"/>
              <w:right w:w="80" w:type="dxa"/>
            </w:tcMar>
          </w:tcPr>
          <w:p w14:paraId="52571C06" w14:textId="77777777" w:rsidR="00217A88" w:rsidRDefault="00000000">
            <w:pPr>
              <w:spacing w:after="0" w:line="240" w:lineRule="auto"/>
            </w:pPr>
            <w:r>
              <w:rPr>
                <w:rFonts w:ascii="Consolas" w:hAnsi="Consolas"/>
                <w:sz w:val="16"/>
              </w:rPr>
              <w:t>AAAAAAAA VVVV</w:t>
            </w:r>
          </w:p>
        </w:tc>
        <w:tc>
          <w:tcPr>
            <w:tcW w:w="792" w:type="dxa"/>
            <w:tcMar>
              <w:top w:w="70" w:type="dxa"/>
              <w:left w:w="80" w:type="dxa"/>
              <w:bottom w:w="70" w:type="dxa"/>
              <w:right w:w="80" w:type="dxa"/>
            </w:tcMar>
          </w:tcPr>
          <w:p w14:paraId="72DAFBC0" w14:textId="77777777" w:rsidR="00217A88" w:rsidRDefault="00000000">
            <w:pPr>
              <w:spacing w:after="0" w:line="240" w:lineRule="auto"/>
            </w:pPr>
            <w:r>
              <w:rPr>
                <w:sz w:val="16"/>
              </w:rPr>
              <w:t>A</w:t>
            </w:r>
          </w:p>
        </w:tc>
        <w:tc>
          <w:tcPr>
            <w:tcW w:w="3528" w:type="dxa"/>
            <w:tcMar>
              <w:top w:w="70" w:type="dxa"/>
              <w:left w:w="80" w:type="dxa"/>
              <w:bottom w:w="70" w:type="dxa"/>
              <w:right w:w="80" w:type="dxa"/>
            </w:tcMar>
          </w:tcPr>
          <w:p w14:paraId="55F8F254" w14:textId="77777777" w:rsidR="00217A88" w:rsidRDefault="00000000">
            <w:pPr>
              <w:spacing w:after="0" w:line="240" w:lineRule="auto"/>
            </w:pPr>
            <w:r>
              <w:rPr>
                <w:sz w:val="16"/>
              </w:rPr>
              <w:t>16-bit not-equal condition</w:t>
            </w:r>
          </w:p>
        </w:tc>
        <w:tc>
          <w:tcPr>
            <w:tcW w:w="6264" w:type="dxa"/>
            <w:tcMar>
              <w:top w:w="70" w:type="dxa"/>
              <w:left w:w="80" w:type="dxa"/>
              <w:bottom w:w="70" w:type="dxa"/>
              <w:right w:w="80" w:type="dxa"/>
            </w:tcMar>
          </w:tcPr>
          <w:p w14:paraId="4A756AD7" w14:textId="77777777" w:rsidR="00217A88" w:rsidRDefault="00000000">
            <w:pPr>
              <w:spacing w:after="0" w:line="240" w:lineRule="auto"/>
            </w:pPr>
            <w:r>
              <w:rPr>
                <w:sz w:val="16"/>
              </w:rPr>
              <w:t>Execute next semantic operation when memory != VVVV.</w:t>
            </w:r>
          </w:p>
        </w:tc>
      </w:tr>
      <w:tr w:rsidR="00217A88" w14:paraId="05CEED1E" w14:textId="77777777">
        <w:trPr>
          <w:cantSplit/>
          <w:jc w:val="center"/>
        </w:trPr>
        <w:tc>
          <w:tcPr>
            <w:tcW w:w="2952" w:type="dxa"/>
            <w:shd w:val="clear" w:color="auto" w:fill="F3F6F8"/>
            <w:tcMar>
              <w:top w:w="70" w:type="dxa"/>
              <w:left w:w="80" w:type="dxa"/>
              <w:bottom w:w="70" w:type="dxa"/>
              <w:right w:w="80" w:type="dxa"/>
            </w:tcMar>
          </w:tcPr>
          <w:p w14:paraId="6515AD44" w14:textId="77777777" w:rsidR="00217A88" w:rsidRDefault="00000000">
            <w:pPr>
              <w:spacing w:after="0" w:line="240" w:lineRule="auto"/>
            </w:pPr>
            <w:r>
              <w:rPr>
                <w:rFonts w:ascii="Consolas" w:hAnsi="Consolas"/>
                <w:sz w:val="16"/>
              </w:rPr>
              <w:t>BAAAAAAA VVVV</w:t>
            </w:r>
          </w:p>
        </w:tc>
        <w:tc>
          <w:tcPr>
            <w:tcW w:w="792" w:type="dxa"/>
            <w:shd w:val="clear" w:color="auto" w:fill="F3F6F8"/>
            <w:tcMar>
              <w:top w:w="70" w:type="dxa"/>
              <w:left w:w="80" w:type="dxa"/>
              <w:bottom w:w="70" w:type="dxa"/>
              <w:right w:w="80" w:type="dxa"/>
            </w:tcMar>
          </w:tcPr>
          <w:p w14:paraId="0BA503FD" w14:textId="77777777" w:rsidR="00217A88" w:rsidRDefault="00000000">
            <w:pPr>
              <w:spacing w:after="0" w:line="240" w:lineRule="auto"/>
            </w:pPr>
            <w:r>
              <w:rPr>
                <w:sz w:val="16"/>
              </w:rPr>
              <w:t>B</w:t>
            </w:r>
          </w:p>
        </w:tc>
        <w:tc>
          <w:tcPr>
            <w:tcW w:w="3528" w:type="dxa"/>
            <w:shd w:val="clear" w:color="auto" w:fill="F3F6F8"/>
            <w:tcMar>
              <w:top w:w="70" w:type="dxa"/>
              <w:left w:w="80" w:type="dxa"/>
              <w:bottom w:w="70" w:type="dxa"/>
              <w:right w:w="80" w:type="dxa"/>
            </w:tcMar>
          </w:tcPr>
          <w:p w14:paraId="5496C52B" w14:textId="77777777" w:rsidR="00217A88" w:rsidRDefault="00000000">
            <w:pPr>
              <w:spacing w:after="0" w:line="240" w:lineRule="auto"/>
            </w:pPr>
            <w:r>
              <w:rPr>
                <w:sz w:val="16"/>
              </w:rPr>
              <w:t>Unsigned greater-than condition</w:t>
            </w:r>
          </w:p>
        </w:tc>
        <w:tc>
          <w:tcPr>
            <w:tcW w:w="6264" w:type="dxa"/>
            <w:shd w:val="clear" w:color="auto" w:fill="F3F6F8"/>
            <w:tcMar>
              <w:top w:w="70" w:type="dxa"/>
              <w:left w:w="80" w:type="dxa"/>
              <w:bottom w:w="70" w:type="dxa"/>
              <w:right w:w="80" w:type="dxa"/>
            </w:tcMar>
          </w:tcPr>
          <w:p w14:paraId="3716EEAB" w14:textId="77777777" w:rsidR="00217A88" w:rsidRDefault="00000000">
            <w:pPr>
              <w:spacing w:after="0" w:line="240" w:lineRule="auto"/>
            </w:pPr>
            <w:r>
              <w:rPr>
                <w:sz w:val="16"/>
              </w:rPr>
              <w:t>Strict unsigned comparison.</w:t>
            </w:r>
          </w:p>
        </w:tc>
      </w:tr>
      <w:tr w:rsidR="00217A88" w14:paraId="74753F57" w14:textId="77777777">
        <w:trPr>
          <w:cantSplit/>
          <w:jc w:val="center"/>
        </w:trPr>
        <w:tc>
          <w:tcPr>
            <w:tcW w:w="2952" w:type="dxa"/>
            <w:tcMar>
              <w:top w:w="70" w:type="dxa"/>
              <w:left w:w="80" w:type="dxa"/>
              <w:bottom w:w="70" w:type="dxa"/>
              <w:right w:w="80" w:type="dxa"/>
            </w:tcMar>
          </w:tcPr>
          <w:p w14:paraId="6E6B46F3" w14:textId="77777777" w:rsidR="00217A88" w:rsidRDefault="00000000">
            <w:pPr>
              <w:spacing w:after="0" w:line="240" w:lineRule="auto"/>
            </w:pPr>
            <w:r>
              <w:rPr>
                <w:rFonts w:ascii="Consolas" w:hAnsi="Consolas"/>
                <w:sz w:val="16"/>
              </w:rPr>
              <w:t>CAAAAAAA VVVV</w:t>
            </w:r>
          </w:p>
        </w:tc>
        <w:tc>
          <w:tcPr>
            <w:tcW w:w="792" w:type="dxa"/>
            <w:tcMar>
              <w:top w:w="70" w:type="dxa"/>
              <w:left w:w="80" w:type="dxa"/>
              <w:bottom w:w="70" w:type="dxa"/>
              <w:right w:w="80" w:type="dxa"/>
            </w:tcMar>
          </w:tcPr>
          <w:p w14:paraId="248DDB2E" w14:textId="77777777" w:rsidR="00217A88" w:rsidRDefault="00000000">
            <w:pPr>
              <w:spacing w:after="0" w:line="240" w:lineRule="auto"/>
            </w:pPr>
            <w:r>
              <w:rPr>
                <w:sz w:val="16"/>
              </w:rPr>
              <w:t>C</w:t>
            </w:r>
          </w:p>
        </w:tc>
        <w:tc>
          <w:tcPr>
            <w:tcW w:w="3528" w:type="dxa"/>
            <w:tcMar>
              <w:top w:w="70" w:type="dxa"/>
              <w:left w:w="80" w:type="dxa"/>
              <w:bottom w:w="70" w:type="dxa"/>
              <w:right w:w="80" w:type="dxa"/>
            </w:tcMar>
          </w:tcPr>
          <w:p w14:paraId="711E33C6" w14:textId="77777777" w:rsidR="00217A88" w:rsidRDefault="00000000">
            <w:pPr>
              <w:spacing w:after="0" w:line="240" w:lineRule="auto"/>
            </w:pPr>
            <w:r>
              <w:rPr>
                <w:sz w:val="16"/>
              </w:rPr>
              <w:t>Unsigned less-than condition</w:t>
            </w:r>
          </w:p>
        </w:tc>
        <w:tc>
          <w:tcPr>
            <w:tcW w:w="6264" w:type="dxa"/>
            <w:tcMar>
              <w:top w:w="70" w:type="dxa"/>
              <w:left w:w="80" w:type="dxa"/>
              <w:bottom w:w="70" w:type="dxa"/>
              <w:right w:w="80" w:type="dxa"/>
            </w:tcMar>
          </w:tcPr>
          <w:p w14:paraId="2EB51862" w14:textId="77777777" w:rsidR="00217A88" w:rsidRDefault="00000000">
            <w:pPr>
              <w:spacing w:after="0" w:line="240" w:lineRule="auto"/>
            </w:pPr>
            <w:r>
              <w:rPr>
                <w:sz w:val="16"/>
              </w:rPr>
              <w:t>Strict unsigned comparison.</w:t>
            </w:r>
          </w:p>
        </w:tc>
      </w:tr>
      <w:tr w:rsidR="00217A88" w14:paraId="112FD5A5" w14:textId="77777777">
        <w:trPr>
          <w:cantSplit/>
          <w:jc w:val="center"/>
        </w:trPr>
        <w:tc>
          <w:tcPr>
            <w:tcW w:w="2952" w:type="dxa"/>
            <w:shd w:val="clear" w:color="auto" w:fill="F3F6F8"/>
            <w:tcMar>
              <w:top w:w="70" w:type="dxa"/>
              <w:left w:w="80" w:type="dxa"/>
              <w:bottom w:w="70" w:type="dxa"/>
              <w:right w:w="80" w:type="dxa"/>
            </w:tcMar>
          </w:tcPr>
          <w:p w14:paraId="510BE158" w14:textId="77777777" w:rsidR="00217A88" w:rsidRDefault="00000000">
            <w:pPr>
              <w:spacing w:after="0" w:line="240" w:lineRule="auto"/>
            </w:pPr>
            <w:r>
              <w:rPr>
                <w:rFonts w:ascii="Consolas" w:hAnsi="Consolas"/>
                <w:sz w:val="16"/>
              </w:rPr>
              <w:t>D0000020 MMMM</w:t>
            </w:r>
          </w:p>
        </w:tc>
        <w:tc>
          <w:tcPr>
            <w:tcW w:w="792" w:type="dxa"/>
            <w:shd w:val="clear" w:color="auto" w:fill="F3F6F8"/>
            <w:tcMar>
              <w:top w:w="70" w:type="dxa"/>
              <w:left w:w="80" w:type="dxa"/>
              <w:bottom w:w="70" w:type="dxa"/>
              <w:right w:w="80" w:type="dxa"/>
            </w:tcMar>
          </w:tcPr>
          <w:p w14:paraId="4FD0C6CF" w14:textId="77777777" w:rsidR="00217A88" w:rsidRDefault="00000000">
            <w:pPr>
              <w:spacing w:after="0" w:line="240" w:lineRule="auto"/>
            </w:pPr>
            <w:r>
              <w:rPr>
                <w:sz w:val="16"/>
              </w:rPr>
              <w:t>D</w:t>
            </w:r>
          </w:p>
        </w:tc>
        <w:tc>
          <w:tcPr>
            <w:tcW w:w="3528" w:type="dxa"/>
            <w:shd w:val="clear" w:color="auto" w:fill="F3F6F8"/>
            <w:tcMar>
              <w:top w:w="70" w:type="dxa"/>
              <w:left w:w="80" w:type="dxa"/>
              <w:bottom w:w="70" w:type="dxa"/>
              <w:right w:w="80" w:type="dxa"/>
            </w:tcMar>
          </w:tcPr>
          <w:p w14:paraId="1767C4E0" w14:textId="77777777" w:rsidR="00217A88" w:rsidRDefault="00000000">
            <w:pPr>
              <w:spacing w:after="0" w:line="240" w:lineRule="auto"/>
            </w:pPr>
            <w:r>
              <w:rPr>
                <w:sz w:val="16"/>
              </w:rPr>
              <w:t>GBA button / KEYINPUT NAND condition</w:t>
            </w:r>
          </w:p>
        </w:tc>
        <w:tc>
          <w:tcPr>
            <w:tcW w:w="6264" w:type="dxa"/>
            <w:shd w:val="clear" w:color="auto" w:fill="F3F6F8"/>
            <w:tcMar>
              <w:top w:w="70" w:type="dxa"/>
              <w:left w:w="80" w:type="dxa"/>
              <w:bottom w:w="70" w:type="dxa"/>
              <w:right w:w="80" w:type="dxa"/>
            </w:tcMar>
          </w:tcPr>
          <w:p w14:paraId="02F87868" w14:textId="77777777" w:rsidR="00217A88" w:rsidRDefault="00000000">
            <w:pPr>
              <w:spacing w:after="0" w:line="240" w:lineRule="auto"/>
            </w:pPr>
            <w:r>
              <w:rPr>
                <w:sz w:val="16"/>
              </w:rPr>
              <w:t>Known executable D-type. Other D addresses remain unsupported.</w:t>
            </w:r>
          </w:p>
        </w:tc>
      </w:tr>
      <w:tr w:rsidR="00217A88" w14:paraId="59D80CBF" w14:textId="77777777">
        <w:trPr>
          <w:cantSplit/>
          <w:jc w:val="center"/>
        </w:trPr>
        <w:tc>
          <w:tcPr>
            <w:tcW w:w="2952" w:type="dxa"/>
            <w:tcMar>
              <w:top w:w="70" w:type="dxa"/>
              <w:left w:w="80" w:type="dxa"/>
              <w:bottom w:w="70" w:type="dxa"/>
              <w:right w:w="80" w:type="dxa"/>
            </w:tcMar>
          </w:tcPr>
          <w:p w14:paraId="7323E6B2" w14:textId="77777777" w:rsidR="00217A88" w:rsidRDefault="00000000">
            <w:pPr>
              <w:spacing w:after="0" w:line="240" w:lineRule="auto"/>
            </w:pPr>
            <w:r>
              <w:rPr>
                <w:rFonts w:ascii="Consolas" w:hAnsi="Consolas"/>
                <w:sz w:val="16"/>
              </w:rPr>
              <w:t>EAAAAAAA VVVV</w:t>
            </w:r>
          </w:p>
        </w:tc>
        <w:tc>
          <w:tcPr>
            <w:tcW w:w="792" w:type="dxa"/>
            <w:tcMar>
              <w:top w:w="70" w:type="dxa"/>
              <w:left w:w="80" w:type="dxa"/>
              <w:bottom w:w="70" w:type="dxa"/>
              <w:right w:w="80" w:type="dxa"/>
            </w:tcMar>
          </w:tcPr>
          <w:p w14:paraId="43561DA5" w14:textId="77777777" w:rsidR="00217A88" w:rsidRDefault="00000000">
            <w:pPr>
              <w:spacing w:after="0" w:line="240" w:lineRule="auto"/>
            </w:pPr>
            <w:r>
              <w:rPr>
                <w:sz w:val="16"/>
              </w:rPr>
              <w:t>E</w:t>
            </w:r>
          </w:p>
        </w:tc>
        <w:tc>
          <w:tcPr>
            <w:tcW w:w="3528" w:type="dxa"/>
            <w:tcMar>
              <w:top w:w="70" w:type="dxa"/>
              <w:left w:w="80" w:type="dxa"/>
              <w:bottom w:w="70" w:type="dxa"/>
              <w:right w:w="80" w:type="dxa"/>
            </w:tcMar>
          </w:tcPr>
          <w:p w14:paraId="59BC1AD5" w14:textId="77777777" w:rsidR="00217A88" w:rsidRDefault="00000000">
            <w:pPr>
              <w:spacing w:after="0" w:line="240" w:lineRule="auto"/>
            </w:pPr>
            <w:r>
              <w:rPr>
                <w:sz w:val="16"/>
              </w:rPr>
              <w:t>16-bit add</w:t>
            </w:r>
          </w:p>
        </w:tc>
        <w:tc>
          <w:tcPr>
            <w:tcW w:w="6264" w:type="dxa"/>
            <w:tcMar>
              <w:top w:w="70" w:type="dxa"/>
              <w:left w:w="80" w:type="dxa"/>
              <w:bottom w:w="70" w:type="dxa"/>
              <w:right w:w="80" w:type="dxa"/>
            </w:tcMar>
          </w:tcPr>
          <w:p w14:paraId="205E39B1" w14:textId="77777777" w:rsidR="00217A88" w:rsidRDefault="00000000">
            <w:pPr>
              <w:spacing w:after="0" w:line="240" w:lineRule="auto"/>
            </w:pPr>
            <w:r>
              <w:rPr>
                <w:sz w:val="16"/>
              </w:rPr>
              <w:t>Adds VVVV. Subtraction is represented by a two's-complement addend.</w:t>
            </w:r>
          </w:p>
        </w:tc>
      </w:tr>
      <w:tr w:rsidR="00217A88" w14:paraId="0FA8B1D1" w14:textId="77777777">
        <w:trPr>
          <w:cantSplit/>
          <w:jc w:val="center"/>
        </w:trPr>
        <w:tc>
          <w:tcPr>
            <w:tcW w:w="2952" w:type="dxa"/>
            <w:shd w:val="clear" w:color="auto" w:fill="F3F6F8"/>
            <w:tcMar>
              <w:top w:w="70" w:type="dxa"/>
              <w:left w:w="80" w:type="dxa"/>
              <w:bottom w:w="70" w:type="dxa"/>
              <w:right w:w="80" w:type="dxa"/>
            </w:tcMar>
          </w:tcPr>
          <w:p w14:paraId="506DE63C" w14:textId="77777777" w:rsidR="00217A88" w:rsidRDefault="00000000">
            <w:pPr>
              <w:spacing w:after="0" w:line="240" w:lineRule="auto"/>
            </w:pPr>
            <w:r>
              <w:rPr>
                <w:rFonts w:ascii="Consolas" w:hAnsi="Consolas"/>
                <w:sz w:val="16"/>
              </w:rPr>
              <w:t>FAAAAAAA VVVV</w:t>
            </w:r>
          </w:p>
        </w:tc>
        <w:tc>
          <w:tcPr>
            <w:tcW w:w="792" w:type="dxa"/>
            <w:shd w:val="clear" w:color="auto" w:fill="F3F6F8"/>
            <w:tcMar>
              <w:top w:w="70" w:type="dxa"/>
              <w:left w:w="80" w:type="dxa"/>
              <w:bottom w:w="70" w:type="dxa"/>
              <w:right w:w="80" w:type="dxa"/>
            </w:tcMar>
          </w:tcPr>
          <w:p w14:paraId="23266663" w14:textId="77777777" w:rsidR="00217A88" w:rsidRDefault="00000000">
            <w:pPr>
              <w:spacing w:after="0" w:line="240" w:lineRule="auto"/>
            </w:pPr>
            <w:r>
              <w:rPr>
                <w:sz w:val="16"/>
              </w:rPr>
              <w:t>F</w:t>
            </w:r>
          </w:p>
        </w:tc>
        <w:tc>
          <w:tcPr>
            <w:tcW w:w="3528" w:type="dxa"/>
            <w:shd w:val="clear" w:color="auto" w:fill="F3F6F8"/>
            <w:tcMar>
              <w:top w:w="70" w:type="dxa"/>
              <w:left w:w="80" w:type="dxa"/>
              <w:bottom w:w="70" w:type="dxa"/>
              <w:right w:w="80" w:type="dxa"/>
            </w:tcMar>
          </w:tcPr>
          <w:p w14:paraId="1332AE99" w14:textId="77777777" w:rsidR="00217A88" w:rsidRDefault="00000000">
            <w:pPr>
              <w:spacing w:after="0" w:line="240" w:lineRule="auto"/>
            </w:pPr>
            <w:r>
              <w:rPr>
                <w:sz w:val="16"/>
              </w:rPr>
              <w:t>16-bit bit-mask condition</w:t>
            </w:r>
          </w:p>
        </w:tc>
        <w:tc>
          <w:tcPr>
            <w:tcW w:w="6264" w:type="dxa"/>
            <w:shd w:val="clear" w:color="auto" w:fill="F3F6F8"/>
            <w:tcMar>
              <w:top w:w="70" w:type="dxa"/>
              <w:left w:w="80" w:type="dxa"/>
              <w:bottom w:w="70" w:type="dxa"/>
              <w:right w:w="80" w:type="dxa"/>
            </w:tcMar>
          </w:tcPr>
          <w:p w14:paraId="1A60D3C3" w14:textId="77777777" w:rsidR="00217A88" w:rsidRDefault="00000000">
            <w:pPr>
              <w:spacing w:after="0" w:line="240" w:lineRule="auto"/>
            </w:pPr>
            <w:r>
              <w:rPr>
                <w:sz w:val="16"/>
              </w:rPr>
              <w:t>Execute next semantic operation when the AND-mask condition matches.</w:t>
            </w:r>
          </w:p>
        </w:tc>
      </w:tr>
    </w:tbl>
    <w:p w14:paraId="55BA4776" w14:textId="77777777" w:rsidR="00217A88" w:rsidRDefault="00217A88">
      <w:pPr>
        <w:spacing w:after="0"/>
      </w:pPr>
    </w:p>
    <w:p w14:paraId="66545DF8" w14:textId="77777777" w:rsidR="00217A88" w:rsidRDefault="00000000">
      <w:pPr>
        <w:pStyle w:val="Heading2"/>
      </w:pPr>
      <w:r>
        <w:t>Type 4 slide/fill continuation</w:t>
      </w:r>
    </w:p>
    <w:tbl>
      <w:tblPr>
        <w:tblW w:w="0" w:type="auto"/>
        <w:tblLook w:val="04A0" w:firstRow="1" w:lastRow="0" w:firstColumn="1" w:lastColumn="0" w:noHBand="0" w:noVBand="1"/>
      </w:tblPr>
      <w:tblGrid>
        <w:gridCol w:w="14256"/>
      </w:tblGrid>
      <w:tr w:rsidR="00217A88" w14:paraId="70909201" w14:textId="77777777">
        <w:tc>
          <w:tcPr>
            <w:tcW w:w="14256" w:type="dxa"/>
            <w:shd w:val="clear" w:color="auto" w:fill="F2F2F2"/>
            <w:tcMar>
              <w:top w:w="90" w:type="dxa"/>
              <w:left w:w="130" w:type="dxa"/>
              <w:bottom w:w="90" w:type="dxa"/>
              <w:right w:w="130" w:type="dxa"/>
            </w:tcMar>
          </w:tcPr>
          <w:p w14:paraId="4DA5E6B5" w14:textId="77777777" w:rsidR="00217A88" w:rsidRDefault="00000000">
            <w:pPr>
              <w:spacing w:after="0" w:line="240" w:lineRule="auto"/>
            </w:pPr>
            <w:r>
              <w:rPr>
                <w:rFonts w:ascii="Consolas" w:hAnsi="Consolas"/>
                <w:sz w:val="17"/>
              </w:rPr>
              <w:t>4AAAAAAA VVVV</w:t>
            </w:r>
            <w:r>
              <w:br/>
            </w:r>
            <w:r>
              <w:rPr>
                <w:rFonts w:ascii="Consolas" w:hAnsi="Consolas"/>
                <w:sz w:val="17"/>
              </w:rPr>
              <w:t>SSSSNNNN IIII</w:t>
            </w:r>
          </w:p>
        </w:tc>
      </w:tr>
    </w:tbl>
    <w:p w14:paraId="753E31E9" w14:textId="77777777" w:rsidR="00217A88" w:rsidRDefault="00217A88">
      <w:pPr>
        <w:spacing w:after="0"/>
      </w:pPr>
    </w:p>
    <w:p w14:paraId="6E0DBA18" w14:textId="77777777" w:rsidR="00217A88" w:rsidRDefault="00000000">
      <w:pPr>
        <w:pStyle w:val="ListBullet"/>
        <w:spacing w:after="40"/>
        <w:ind w:hanging="216"/>
      </w:pPr>
      <w:r>
        <w:t>AAAAAAA: first address.</w:t>
      </w:r>
    </w:p>
    <w:p w14:paraId="1FA90DB4" w14:textId="77777777" w:rsidR="00217A88" w:rsidRDefault="00000000">
      <w:pPr>
        <w:pStyle w:val="ListBullet"/>
        <w:spacing w:after="40"/>
        <w:ind w:hanging="216"/>
      </w:pPr>
      <w:r>
        <w:t>VVVV: first 16-bit value.</w:t>
      </w:r>
    </w:p>
    <w:p w14:paraId="337F63EB" w14:textId="77777777" w:rsidR="00217A88" w:rsidRDefault="00000000">
      <w:pPr>
        <w:pStyle w:val="ListBullet"/>
        <w:spacing w:after="40"/>
        <w:ind w:hanging="216"/>
      </w:pPr>
      <w:r>
        <w:t>SSSS: signed/value increment applied for each later write.</w:t>
      </w:r>
    </w:p>
    <w:p w14:paraId="39290AAF" w14:textId="77777777" w:rsidR="00217A88" w:rsidRDefault="00000000">
      <w:pPr>
        <w:pStyle w:val="ListBullet"/>
        <w:spacing w:after="40"/>
        <w:ind w:hanging="216"/>
      </w:pPr>
      <w:r>
        <w:t>NNNN: number of writes.</w:t>
      </w:r>
    </w:p>
    <w:p w14:paraId="768BAD05" w14:textId="77777777" w:rsidR="00217A88" w:rsidRDefault="00000000">
      <w:pPr>
        <w:pStyle w:val="ListBullet"/>
        <w:spacing w:after="40"/>
        <w:ind w:hanging="216"/>
      </w:pPr>
      <w:r>
        <w:t>IIII: address increment between writes.</w:t>
      </w:r>
    </w:p>
    <w:p w14:paraId="677983A9" w14:textId="77777777" w:rsidR="00217A88" w:rsidRDefault="00000000">
      <w:pPr>
        <w:pStyle w:val="Heading2"/>
      </w:pPr>
      <w:r>
        <w:t>Type 5 packed list</w:t>
      </w:r>
    </w:p>
    <w:p w14:paraId="3BBCEB7F" w14:textId="77777777" w:rsidR="00217A88" w:rsidRDefault="00000000">
      <w:r>
        <w:t>The header declares the first address and the number of 16-bit values. Continuation rows carry three 16-bit value slots (first-word high half, first-word low half, second word). The firmware stores each packed value in byte-swapped form. The logical addresses increase by two bytes per value.</w:t>
      </w:r>
    </w:p>
    <w:p w14:paraId="59A33FB3" w14:textId="77777777" w:rsidR="00217A88" w:rsidRDefault="00000000">
      <w:pPr>
        <w:pStyle w:val="Heading2"/>
      </w:pPr>
      <w:r>
        <w:t>FCD key behavior confirmed in ROM</w:t>
      </w:r>
    </w:p>
    <w:tbl>
      <w:tblPr>
        <w:tblW w:w="0" w:type="auto"/>
        <w:tblLook w:val="04A0" w:firstRow="1" w:lastRow="0" w:firstColumn="1" w:lastColumn="0" w:noHBand="0" w:noVBand="1"/>
      </w:tblPr>
      <w:tblGrid>
        <w:gridCol w:w="14256"/>
      </w:tblGrid>
      <w:tr w:rsidR="00217A88" w14:paraId="47D41B05" w14:textId="77777777">
        <w:tc>
          <w:tcPr>
            <w:tcW w:w="14256" w:type="dxa"/>
            <w:shd w:val="clear" w:color="auto" w:fill="F2F2F2"/>
            <w:tcMar>
              <w:top w:w="90" w:type="dxa"/>
              <w:left w:w="130" w:type="dxa"/>
              <w:bottom w:w="90" w:type="dxa"/>
              <w:right w:w="130" w:type="dxa"/>
            </w:tcMar>
          </w:tcPr>
          <w:p w14:paraId="66CFAAB0" w14:textId="77777777" w:rsidR="00217A88" w:rsidRDefault="00000000">
            <w:pPr>
              <w:spacing w:after="0" w:line="240" w:lineRule="auto"/>
            </w:pPr>
            <w:r>
              <w:rPr>
                <w:rFonts w:ascii="Consolas" w:hAnsi="Consolas"/>
                <w:sz w:val="17"/>
              </w:rPr>
              <w:t>94345ABD 9812    &lt;- key row, consumed</w:t>
            </w:r>
            <w:r>
              <w:br/>
            </w:r>
            <w:r>
              <w:rPr>
                <w:rFonts w:ascii="Consolas" w:hAnsi="Consolas"/>
                <w:sz w:val="17"/>
              </w:rPr>
              <w:t>9FCF3D80 D0A2    &lt;- encrypted payload</w:t>
            </w:r>
            <w:r>
              <w:br/>
            </w:r>
            <w:r>
              <w:rPr>
                <w:rFonts w:ascii="Consolas" w:hAnsi="Consolas"/>
                <w:sz w:val="17"/>
              </w:rPr>
              <w:t>A8D12C50 10F7    &lt;- encrypted payload</w:t>
            </w:r>
          </w:p>
        </w:tc>
      </w:tr>
    </w:tbl>
    <w:p w14:paraId="2F1D7D0A" w14:textId="77777777" w:rsidR="00217A88" w:rsidRDefault="00217A88">
      <w:pPr>
        <w:spacing w:after="0"/>
      </w:pPr>
    </w:p>
    <w:p w14:paraId="1952A387" w14:textId="77777777" w:rsidR="00217A88" w:rsidRDefault="00000000">
      <w:pPr>
        <w:pStyle w:val="ListBullet"/>
        <w:spacing w:after="40"/>
        <w:ind w:hanging="216"/>
      </w:pPr>
      <w:r>
        <w:t>The ROM looks for a 9-type key only while no FCD key is active.</w:t>
      </w:r>
    </w:p>
    <w:p w14:paraId="1258430B" w14:textId="77777777" w:rsidR="00217A88" w:rsidRDefault="00000000">
      <w:pPr>
        <w:pStyle w:val="ListBullet"/>
        <w:spacing w:after="40"/>
        <w:ind w:hanging="216"/>
      </w:pPr>
      <w:r>
        <w:t>After the key is active, every later row is decrypted first; ciphertext beginning with 9 is ordinary payload.</w:t>
      </w:r>
    </w:p>
    <w:p w14:paraId="5F10BE08" w14:textId="77777777" w:rsidR="00217A88" w:rsidRDefault="00000000">
      <w:pPr>
        <w:pStyle w:val="ListBullet"/>
        <w:spacing w:after="40"/>
        <w:ind w:hanging="216"/>
      </w:pPr>
      <w:r>
        <w:t>The active key can decrypt later cheat entries for the same game, not only the Master Code entry.</w:t>
      </w:r>
    </w:p>
    <w:p w14:paraId="20572C39" w14:textId="77777777" w:rsidR="00217A88" w:rsidRDefault="00000000">
      <w:pPr>
        <w:pStyle w:val="ListBullet"/>
        <w:spacing w:after="40"/>
        <w:ind w:hanging="216"/>
      </w:pPr>
      <w:r>
        <w:t>A standalone encrypted row can be decrypted when its game key is supplied manually.</w:t>
      </w:r>
    </w:p>
    <w:tbl>
      <w:tblPr>
        <w:tblW w:w="0" w:type="auto"/>
        <w:jc w:val="center"/>
        <w:tblLook w:val="04A0" w:firstRow="1" w:lastRow="0" w:firstColumn="1" w:lastColumn="0" w:noHBand="0" w:noVBand="1"/>
      </w:tblPr>
      <w:tblGrid>
        <w:gridCol w:w="14256"/>
      </w:tblGrid>
      <w:tr w:rsidR="00217A88" w14:paraId="474D5645"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4B484F16" w14:textId="77777777" w:rsidR="00217A88" w:rsidRDefault="00000000">
            <w:pPr>
              <w:spacing w:after="40"/>
            </w:pPr>
            <w:r>
              <w:rPr>
                <w:b/>
                <w:color w:val="1F4E78"/>
                <w:sz w:val="19"/>
              </w:rPr>
              <w:t>ROM routine locations</w:t>
            </w:r>
          </w:p>
          <w:p w14:paraId="300EEAAA" w14:textId="77777777" w:rsidR="00217A88" w:rsidRDefault="00000000">
            <w:pPr>
              <w:spacing w:after="0" w:line="252" w:lineRule="auto"/>
            </w:pPr>
            <w:r>
              <w:t>In the audited CodeBreaker ROM, key detection/loading/decryption were traced near 0x5614, 0x5638, and 0x580C. The equivalent Xploder routines were found near 0x5684, 0x56A8, and 0x587C.</w:t>
            </w:r>
          </w:p>
        </w:tc>
      </w:tr>
    </w:tbl>
    <w:p w14:paraId="7CF37F16" w14:textId="77777777" w:rsidR="00217A88" w:rsidRDefault="00217A88">
      <w:pPr>
        <w:spacing w:after="0"/>
      </w:pPr>
    </w:p>
    <w:p w14:paraId="245F7005" w14:textId="77777777" w:rsidR="00217A88" w:rsidRDefault="00000000">
      <w:pPr>
        <w:pStyle w:val="Heading1"/>
      </w:pPr>
      <w:r>
        <w:t>4. GameShark GBA / Action Replay GBX (Datel 8+8)</w:t>
      </w:r>
    </w:p>
    <w:p w14:paraId="7C59418F" w14:textId="77777777" w:rsidR="00217A88" w:rsidRDefault="00000000">
      <w:r>
        <w:t>These ROMs share the older Datel 8+8 handler family. The executable dispatcher supports direct writes, assignment lists, 32-bit arithmetic, ROM patches, physical-device button writes, conditions, hooks, game-ID metadata, slowdown control, and dynamic DEADFACE key changes.</w:t>
      </w:r>
    </w:p>
    <w:p w14:paraId="073511AD" w14:textId="77777777" w:rsidR="00217A88" w:rsidRDefault="00000000">
      <w:pPr>
        <w:pStyle w:val="Heading2"/>
      </w:pPr>
      <w:r>
        <w:t>Primary family table</w:t>
      </w:r>
    </w:p>
    <w:tbl>
      <w:tblPr>
        <w:tblStyle w:val="TableGrid"/>
        <w:tblW w:w="0" w:type="auto"/>
        <w:jc w:val="center"/>
        <w:tblLayout w:type="fixed"/>
        <w:tblLook w:val="04A0" w:firstRow="1" w:lastRow="0" w:firstColumn="1" w:lastColumn="0" w:noHBand="0" w:noVBand="1"/>
      </w:tblPr>
      <w:tblGrid>
        <w:gridCol w:w="3816"/>
        <w:gridCol w:w="1080"/>
        <w:gridCol w:w="3312"/>
        <w:gridCol w:w="5328"/>
      </w:tblGrid>
      <w:tr w:rsidR="00217A88" w14:paraId="212C57B6" w14:textId="77777777">
        <w:trPr>
          <w:cantSplit/>
          <w:tblHeader/>
          <w:jc w:val="center"/>
        </w:trPr>
        <w:tc>
          <w:tcPr>
            <w:tcW w:w="3816" w:type="dxa"/>
            <w:shd w:val="clear" w:color="auto" w:fill="1F4E78"/>
            <w:tcMar>
              <w:top w:w="70" w:type="dxa"/>
              <w:left w:w="80" w:type="dxa"/>
              <w:bottom w:w="70" w:type="dxa"/>
              <w:right w:w="80" w:type="dxa"/>
            </w:tcMar>
            <w:vAlign w:val="center"/>
          </w:tcPr>
          <w:p w14:paraId="19F3BDBE" w14:textId="77777777" w:rsidR="00217A88" w:rsidRDefault="00000000">
            <w:pPr>
              <w:spacing w:after="0" w:line="240" w:lineRule="auto"/>
              <w:jc w:val="center"/>
            </w:pPr>
            <w:r>
              <w:rPr>
                <w:b/>
                <w:color w:val="FFFFFF"/>
                <w:sz w:val="17"/>
              </w:rPr>
              <w:t>Raw template</w:t>
            </w:r>
          </w:p>
        </w:tc>
        <w:tc>
          <w:tcPr>
            <w:tcW w:w="1080" w:type="dxa"/>
            <w:shd w:val="clear" w:color="auto" w:fill="1F4E78"/>
            <w:tcMar>
              <w:top w:w="70" w:type="dxa"/>
              <w:left w:w="80" w:type="dxa"/>
              <w:bottom w:w="70" w:type="dxa"/>
              <w:right w:w="80" w:type="dxa"/>
            </w:tcMar>
            <w:vAlign w:val="center"/>
          </w:tcPr>
          <w:p w14:paraId="36C2D5BA" w14:textId="77777777" w:rsidR="00217A88" w:rsidRDefault="00000000">
            <w:pPr>
              <w:spacing w:after="0" w:line="240" w:lineRule="auto"/>
              <w:jc w:val="center"/>
            </w:pPr>
            <w:r>
              <w:rPr>
                <w:b/>
                <w:color w:val="FFFFFF"/>
                <w:sz w:val="17"/>
              </w:rPr>
              <w:t>Family</w:t>
            </w:r>
          </w:p>
        </w:tc>
        <w:tc>
          <w:tcPr>
            <w:tcW w:w="3312" w:type="dxa"/>
            <w:shd w:val="clear" w:color="auto" w:fill="1F4E78"/>
            <w:tcMar>
              <w:top w:w="70" w:type="dxa"/>
              <w:left w:w="80" w:type="dxa"/>
              <w:bottom w:w="70" w:type="dxa"/>
              <w:right w:w="80" w:type="dxa"/>
            </w:tcMar>
            <w:vAlign w:val="center"/>
          </w:tcPr>
          <w:p w14:paraId="6B8E00C8" w14:textId="77777777" w:rsidR="00217A88" w:rsidRDefault="00000000">
            <w:pPr>
              <w:spacing w:after="0" w:line="240" w:lineRule="auto"/>
              <w:jc w:val="center"/>
            </w:pPr>
            <w:r>
              <w:rPr>
                <w:b/>
                <w:color w:val="FFFFFF"/>
                <w:sz w:val="17"/>
              </w:rPr>
              <w:t>ROM behavior</w:t>
            </w:r>
          </w:p>
        </w:tc>
        <w:tc>
          <w:tcPr>
            <w:tcW w:w="5328" w:type="dxa"/>
            <w:shd w:val="clear" w:color="auto" w:fill="1F4E78"/>
            <w:tcMar>
              <w:top w:w="70" w:type="dxa"/>
              <w:left w:w="80" w:type="dxa"/>
              <w:bottom w:w="70" w:type="dxa"/>
              <w:right w:w="80" w:type="dxa"/>
            </w:tcMar>
            <w:vAlign w:val="center"/>
          </w:tcPr>
          <w:p w14:paraId="41C0EC0C" w14:textId="77777777" w:rsidR="00217A88" w:rsidRDefault="00000000">
            <w:pPr>
              <w:spacing w:after="0" w:line="240" w:lineRule="auto"/>
              <w:jc w:val="center"/>
            </w:pPr>
            <w:r>
              <w:rPr>
                <w:b/>
                <w:color w:val="FFFFFF"/>
                <w:sz w:val="17"/>
              </w:rPr>
              <w:t>Notes</w:t>
            </w:r>
          </w:p>
        </w:tc>
      </w:tr>
      <w:tr w:rsidR="00217A88" w14:paraId="454DBB51" w14:textId="77777777">
        <w:trPr>
          <w:cantSplit/>
          <w:jc w:val="center"/>
        </w:trPr>
        <w:tc>
          <w:tcPr>
            <w:tcW w:w="3816" w:type="dxa"/>
            <w:tcMar>
              <w:top w:w="70" w:type="dxa"/>
              <w:left w:w="80" w:type="dxa"/>
              <w:bottom w:w="70" w:type="dxa"/>
              <w:right w:w="80" w:type="dxa"/>
            </w:tcMar>
          </w:tcPr>
          <w:p w14:paraId="3D2DA24E" w14:textId="77777777" w:rsidR="00217A88" w:rsidRDefault="00000000">
            <w:pPr>
              <w:spacing w:after="0" w:line="240" w:lineRule="auto"/>
            </w:pPr>
            <w:r>
              <w:rPr>
                <w:rFonts w:ascii="Consolas" w:hAnsi="Consolas"/>
                <w:sz w:val="15"/>
              </w:rPr>
              <w:t>0AAAAAAA 000000VV</w:t>
            </w:r>
          </w:p>
        </w:tc>
        <w:tc>
          <w:tcPr>
            <w:tcW w:w="1080" w:type="dxa"/>
            <w:tcMar>
              <w:top w:w="70" w:type="dxa"/>
              <w:left w:w="80" w:type="dxa"/>
              <w:bottom w:w="70" w:type="dxa"/>
              <w:right w:w="80" w:type="dxa"/>
            </w:tcMar>
          </w:tcPr>
          <w:p w14:paraId="1AB8653A" w14:textId="77777777" w:rsidR="00217A88" w:rsidRDefault="00000000">
            <w:pPr>
              <w:spacing w:after="0" w:line="240" w:lineRule="auto"/>
            </w:pPr>
            <w:r>
              <w:rPr>
                <w:sz w:val="15"/>
              </w:rPr>
              <w:t>0</w:t>
            </w:r>
          </w:p>
        </w:tc>
        <w:tc>
          <w:tcPr>
            <w:tcW w:w="3312" w:type="dxa"/>
            <w:tcMar>
              <w:top w:w="70" w:type="dxa"/>
              <w:left w:w="80" w:type="dxa"/>
              <w:bottom w:w="70" w:type="dxa"/>
              <w:right w:w="80" w:type="dxa"/>
            </w:tcMar>
          </w:tcPr>
          <w:p w14:paraId="2F102236" w14:textId="77777777" w:rsidR="00217A88" w:rsidRDefault="00000000">
            <w:pPr>
              <w:spacing w:after="0" w:line="240" w:lineRule="auto"/>
            </w:pPr>
            <w:r>
              <w:rPr>
                <w:sz w:val="15"/>
              </w:rPr>
              <w:t>8-bit write</w:t>
            </w:r>
          </w:p>
        </w:tc>
        <w:tc>
          <w:tcPr>
            <w:tcW w:w="5328" w:type="dxa"/>
            <w:tcMar>
              <w:top w:w="70" w:type="dxa"/>
              <w:left w:w="80" w:type="dxa"/>
              <w:bottom w:w="70" w:type="dxa"/>
              <w:right w:w="80" w:type="dxa"/>
            </w:tcMar>
          </w:tcPr>
          <w:p w14:paraId="18FD37AE" w14:textId="77777777" w:rsidR="00217A88" w:rsidRDefault="00000000">
            <w:pPr>
              <w:spacing w:after="0" w:line="240" w:lineRule="auto"/>
            </w:pPr>
            <w:r>
              <w:rPr>
                <w:sz w:val="15"/>
              </w:rPr>
              <w:t>Direct byte write.</w:t>
            </w:r>
          </w:p>
        </w:tc>
      </w:tr>
      <w:tr w:rsidR="00217A88" w14:paraId="6C442DC3" w14:textId="77777777">
        <w:trPr>
          <w:cantSplit/>
          <w:jc w:val="center"/>
        </w:trPr>
        <w:tc>
          <w:tcPr>
            <w:tcW w:w="3816" w:type="dxa"/>
            <w:shd w:val="clear" w:color="auto" w:fill="F3F6F8"/>
            <w:tcMar>
              <w:top w:w="70" w:type="dxa"/>
              <w:left w:w="80" w:type="dxa"/>
              <w:bottom w:w="70" w:type="dxa"/>
              <w:right w:w="80" w:type="dxa"/>
            </w:tcMar>
          </w:tcPr>
          <w:p w14:paraId="5217F99A" w14:textId="77777777" w:rsidR="00217A88" w:rsidRDefault="00000000">
            <w:pPr>
              <w:spacing w:after="0" w:line="240" w:lineRule="auto"/>
            </w:pPr>
            <w:r>
              <w:rPr>
                <w:rFonts w:ascii="Consolas" w:hAnsi="Consolas"/>
                <w:sz w:val="15"/>
              </w:rPr>
              <w:t>1AAAAAAA 0000VVVV</w:t>
            </w:r>
          </w:p>
        </w:tc>
        <w:tc>
          <w:tcPr>
            <w:tcW w:w="1080" w:type="dxa"/>
            <w:shd w:val="clear" w:color="auto" w:fill="F3F6F8"/>
            <w:tcMar>
              <w:top w:w="70" w:type="dxa"/>
              <w:left w:w="80" w:type="dxa"/>
              <w:bottom w:w="70" w:type="dxa"/>
              <w:right w:w="80" w:type="dxa"/>
            </w:tcMar>
          </w:tcPr>
          <w:p w14:paraId="7CCF675A" w14:textId="77777777" w:rsidR="00217A88" w:rsidRDefault="00000000">
            <w:pPr>
              <w:spacing w:after="0" w:line="240" w:lineRule="auto"/>
            </w:pPr>
            <w:r>
              <w:rPr>
                <w:sz w:val="15"/>
              </w:rPr>
              <w:t>1</w:t>
            </w:r>
          </w:p>
        </w:tc>
        <w:tc>
          <w:tcPr>
            <w:tcW w:w="3312" w:type="dxa"/>
            <w:shd w:val="clear" w:color="auto" w:fill="F3F6F8"/>
            <w:tcMar>
              <w:top w:w="70" w:type="dxa"/>
              <w:left w:w="80" w:type="dxa"/>
              <w:bottom w:w="70" w:type="dxa"/>
              <w:right w:w="80" w:type="dxa"/>
            </w:tcMar>
          </w:tcPr>
          <w:p w14:paraId="3BBCE2CE" w14:textId="77777777" w:rsidR="00217A88" w:rsidRDefault="00000000">
            <w:pPr>
              <w:spacing w:after="0" w:line="240" w:lineRule="auto"/>
            </w:pPr>
            <w:r>
              <w:rPr>
                <w:sz w:val="15"/>
              </w:rPr>
              <w:t>16-bit write</w:t>
            </w:r>
          </w:p>
        </w:tc>
        <w:tc>
          <w:tcPr>
            <w:tcW w:w="5328" w:type="dxa"/>
            <w:shd w:val="clear" w:color="auto" w:fill="F3F6F8"/>
            <w:tcMar>
              <w:top w:w="70" w:type="dxa"/>
              <w:left w:w="80" w:type="dxa"/>
              <w:bottom w:w="70" w:type="dxa"/>
              <w:right w:w="80" w:type="dxa"/>
            </w:tcMar>
          </w:tcPr>
          <w:p w14:paraId="5855BD18" w14:textId="77777777" w:rsidR="00217A88" w:rsidRDefault="00000000">
            <w:pPr>
              <w:spacing w:after="0" w:line="240" w:lineRule="auto"/>
            </w:pPr>
            <w:r>
              <w:rPr>
                <w:sz w:val="15"/>
              </w:rPr>
              <w:t>Direct halfword write.</w:t>
            </w:r>
          </w:p>
        </w:tc>
      </w:tr>
      <w:tr w:rsidR="00217A88" w14:paraId="63364EDB" w14:textId="77777777">
        <w:trPr>
          <w:cantSplit/>
          <w:jc w:val="center"/>
        </w:trPr>
        <w:tc>
          <w:tcPr>
            <w:tcW w:w="3816" w:type="dxa"/>
            <w:tcMar>
              <w:top w:w="70" w:type="dxa"/>
              <w:left w:w="80" w:type="dxa"/>
              <w:bottom w:w="70" w:type="dxa"/>
              <w:right w:w="80" w:type="dxa"/>
            </w:tcMar>
          </w:tcPr>
          <w:p w14:paraId="0E9C8F33" w14:textId="77777777" w:rsidR="00217A88" w:rsidRDefault="00000000">
            <w:pPr>
              <w:spacing w:after="0" w:line="240" w:lineRule="auto"/>
            </w:pPr>
            <w:r>
              <w:rPr>
                <w:rFonts w:ascii="Consolas" w:hAnsi="Consolas"/>
                <w:sz w:val="15"/>
              </w:rPr>
              <w:t>2AAAAAAA VVVVVVVV</w:t>
            </w:r>
          </w:p>
        </w:tc>
        <w:tc>
          <w:tcPr>
            <w:tcW w:w="1080" w:type="dxa"/>
            <w:tcMar>
              <w:top w:w="70" w:type="dxa"/>
              <w:left w:w="80" w:type="dxa"/>
              <w:bottom w:w="70" w:type="dxa"/>
              <w:right w:w="80" w:type="dxa"/>
            </w:tcMar>
          </w:tcPr>
          <w:p w14:paraId="272E46A9" w14:textId="77777777" w:rsidR="00217A88" w:rsidRDefault="00000000">
            <w:pPr>
              <w:spacing w:after="0" w:line="240" w:lineRule="auto"/>
            </w:pPr>
            <w:r>
              <w:rPr>
                <w:sz w:val="15"/>
              </w:rPr>
              <w:t>2</w:t>
            </w:r>
          </w:p>
        </w:tc>
        <w:tc>
          <w:tcPr>
            <w:tcW w:w="3312" w:type="dxa"/>
            <w:tcMar>
              <w:top w:w="70" w:type="dxa"/>
              <w:left w:w="80" w:type="dxa"/>
              <w:bottom w:w="70" w:type="dxa"/>
              <w:right w:w="80" w:type="dxa"/>
            </w:tcMar>
          </w:tcPr>
          <w:p w14:paraId="35597E89" w14:textId="77777777" w:rsidR="00217A88" w:rsidRDefault="00000000">
            <w:pPr>
              <w:spacing w:after="0" w:line="240" w:lineRule="auto"/>
            </w:pPr>
            <w:r>
              <w:rPr>
                <w:sz w:val="15"/>
              </w:rPr>
              <w:t>32-bit write</w:t>
            </w:r>
          </w:p>
        </w:tc>
        <w:tc>
          <w:tcPr>
            <w:tcW w:w="5328" w:type="dxa"/>
            <w:tcMar>
              <w:top w:w="70" w:type="dxa"/>
              <w:left w:w="80" w:type="dxa"/>
              <w:bottom w:w="70" w:type="dxa"/>
              <w:right w:w="80" w:type="dxa"/>
            </w:tcMar>
          </w:tcPr>
          <w:p w14:paraId="45583000" w14:textId="77777777" w:rsidR="00217A88" w:rsidRDefault="00000000">
            <w:pPr>
              <w:spacing w:after="0" w:line="240" w:lineRule="auto"/>
            </w:pPr>
            <w:r>
              <w:rPr>
                <w:sz w:val="15"/>
              </w:rPr>
              <w:t>Direct word write.</w:t>
            </w:r>
          </w:p>
        </w:tc>
      </w:tr>
      <w:tr w:rsidR="00217A88" w14:paraId="4EC097B9" w14:textId="77777777">
        <w:trPr>
          <w:cantSplit/>
          <w:jc w:val="center"/>
        </w:trPr>
        <w:tc>
          <w:tcPr>
            <w:tcW w:w="3816" w:type="dxa"/>
            <w:shd w:val="clear" w:color="auto" w:fill="F3F6F8"/>
            <w:tcMar>
              <w:top w:w="70" w:type="dxa"/>
              <w:left w:w="80" w:type="dxa"/>
              <w:bottom w:w="70" w:type="dxa"/>
              <w:right w:w="80" w:type="dxa"/>
            </w:tcMar>
          </w:tcPr>
          <w:p w14:paraId="357C261D" w14:textId="77777777" w:rsidR="00217A88" w:rsidRDefault="00000000">
            <w:pPr>
              <w:spacing w:after="0" w:line="240" w:lineRule="auto"/>
            </w:pPr>
            <w:r>
              <w:rPr>
                <w:rFonts w:ascii="Consolas" w:hAnsi="Consolas"/>
                <w:sz w:val="15"/>
              </w:rPr>
              <w:t>3000NNNN VVVVVVVV</w:t>
            </w:r>
          </w:p>
        </w:tc>
        <w:tc>
          <w:tcPr>
            <w:tcW w:w="1080" w:type="dxa"/>
            <w:shd w:val="clear" w:color="auto" w:fill="F3F6F8"/>
            <w:tcMar>
              <w:top w:w="70" w:type="dxa"/>
              <w:left w:w="80" w:type="dxa"/>
              <w:bottom w:w="70" w:type="dxa"/>
              <w:right w:w="80" w:type="dxa"/>
            </w:tcMar>
          </w:tcPr>
          <w:p w14:paraId="76CEF85B" w14:textId="77777777" w:rsidR="00217A88" w:rsidRDefault="00000000">
            <w:pPr>
              <w:spacing w:after="0" w:line="240" w:lineRule="auto"/>
            </w:pPr>
            <w:r>
              <w:rPr>
                <w:sz w:val="15"/>
              </w:rPr>
              <w:t>3/00</w:t>
            </w:r>
          </w:p>
        </w:tc>
        <w:tc>
          <w:tcPr>
            <w:tcW w:w="3312" w:type="dxa"/>
            <w:shd w:val="clear" w:color="auto" w:fill="F3F6F8"/>
            <w:tcMar>
              <w:top w:w="70" w:type="dxa"/>
              <w:left w:w="80" w:type="dxa"/>
              <w:bottom w:w="70" w:type="dxa"/>
              <w:right w:w="80" w:type="dxa"/>
            </w:tcMar>
          </w:tcPr>
          <w:p w14:paraId="7D1AA262" w14:textId="77777777" w:rsidR="00217A88" w:rsidRDefault="00000000">
            <w:pPr>
              <w:spacing w:after="0" w:line="240" w:lineRule="auto"/>
            </w:pPr>
            <w:r>
              <w:rPr>
                <w:sz w:val="15"/>
              </w:rPr>
              <w:t>Assignment-address list</w:t>
            </w:r>
          </w:p>
        </w:tc>
        <w:tc>
          <w:tcPr>
            <w:tcW w:w="5328" w:type="dxa"/>
            <w:shd w:val="clear" w:color="auto" w:fill="F3F6F8"/>
            <w:tcMar>
              <w:top w:w="70" w:type="dxa"/>
              <w:left w:w="80" w:type="dxa"/>
              <w:bottom w:w="70" w:type="dxa"/>
              <w:right w:w="80" w:type="dxa"/>
            </w:tcMar>
          </w:tcPr>
          <w:p w14:paraId="01D47607" w14:textId="77777777" w:rsidR="00217A88" w:rsidRDefault="00000000">
            <w:pPr>
              <w:spacing w:after="0" w:line="240" w:lineRule="auto"/>
            </w:pPr>
            <w:r>
              <w:rPr>
                <w:sz w:val="15"/>
              </w:rPr>
              <w:t>Writes the same 32-bit value to N addresses; first value also acts as the first address, continuation rows carry two addresses each.</w:t>
            </w:r>
          </w:p>
        </w:tc>
      </w:tr>
      <w:tr w:rsidR="00217A88" w14:paraId="191625BF" w14:textId="77777777">
        <w:trPr>
          <w:cantSplit/>
          <w:jc w:val="center"/>
        </w:trPr>
        <w:tc>
          <w:tcPr>
            <w:tcW w:w="3816" w:type="dxa"/>
            <w:tcMar>
              <w:top w:w="70" w:type="dxa"/>
              <w:left w:w="80" w:type="dxa"/>
              <w:bottom w:w="70" w:type="dxa"/>
              <w:right w:w="80" w:type="dxa"/>
            </w:tcMar>
          </w:tcPr>
          <w:p w14:paraId="4D89825A" w14:textId="77777777" w:rsidR="00217A88" w:rsidRDefault="00000000">
            <w:pPr>
              <w:spacing w:after="0" w:line="240" w:lineRule="auto"/>
            </w:pPr>
            <w:r>
              <w:rPr>
                <w:rFonts w:ascii="Consolas" w:hAnsi="Consolas"/>
                <w:sz w:val="15"/>
              </w:rPr>
              <w:t>3010??VV AAAAAAAA</w:t>
            </w:r>
          </w:p>
        </w:tc>
        <w:tc>
          <w:tcPr>
            <w:tcW w:w="1080" w:type="dxa"/>
            <w:tcMar>
              <w:top w:w="70" w:type="dxa"/>
              <w:left w:w="80" w:type="dxa"/>
              <w:bottom w:w="70" w:type="dxa"/>
              <w:right w:w="80" w:type="dxa"/>
            </w:tcMar>
          </w:tcPr>
          <w:p w14:paraId="2F5AA7FD" w14:textId="77777777" w:rsidR="00217A88" w:rsidRDefault="00000000">
            <w:pPr>
              <w:spacing w:after="0" w:line="240" w:lineRule="auto"/>
            </w:pPr>
            <w:r>
              <w:rPr>
                <w:sz w:val="15"/>
              </w:rPr>
              <w:t>3/10</w:t>
            </w:r>
          </w:p>
        </w:tc>
        <w:tc>
          <w:tcPr>
            <w:tcW w:w="3312" w:type="dxa"/>
            <w:tcMar>
              <w:top w:w="70" w:type="dxa"/>
              <w:left w:w="80" w:type="dxa"/>
              <w:bottom w:w="70" w:type="dxa"/>
              <w:right w:w="80" w:type="dxa"/>
            </w:tcMar>
          </w:tcPr>
          <w:p w14:paraId="43EB60F6" w14:textId="77777777" w:rsidR="00217A88" w:rsidRDefault="00000000">
            <w:pPr>
              <w:spacing w:after="0" w:line="240" w:lineRule="auto"/>
            </w:pPr>
            <w:r>
              <w:rPr>
                <w:sz w:val="15"/>
              </w:rPr>
              <w:t>Add 8-bit immediate</w:t>
            </w:r>
          </w:p>
        </w:tc>
        <w:tc>
          <w:tcPr>
            <w:tcW w:w="5328" w:type="dxa"/>
            <w:tcMar>
              <w:top w:w="70" w:type="dxa"/>
              <w:left w:w="80" w:type="dxa"/>
              <w:bottom w:w="70" w:type="dxa"/>
              <w:right w:w="80" w:type="dxa"/>
            </w:tcMar>
          </w:tcPr>
          <w:p w14:paraId="37F3A538" w14:textId="77777777" w:rsidR="00217A88" w:rsidRDefault="00000000">
            <w:pPr>
              <w:spacing w:after="0" w:line="240" w:lineRule="auto"/>
            </w:pPr>
            <w:r>
              <w:rPr>
                <w:sz w:val="15"/>
              </w:rPr>
              <w:t>Adds low 8-bit immediate to a 32-bit target.</w:t>
            </w:r>
          </w:p>
        </w:tc>
      </w:tr>
      <w:tr w:rsidR="00217A88" w14:paraId="439BB19A" w14:textId="77777777">
        <w:trPr>
          <w:cantSplit/>
          <w:jc w:val="center"/>
        </w:trPr>
        <w:tc>
          <w:tcPr>
            <w:tcW w:w="3816" w:type="dxa"/>
            <w:shd w:val="clear" w:color="auto" w:fill="F3F6F8"/>
            <w:tcMar>
              <w:top w:w="70" w:type="dxa"/>
              <w:left w:w="80" w:type="dxa"/>
              <w:bottom w:w="70" w:type="dxa"/>
              <w:right w:w="80" w:type="dxa"/>
            </w:tcMar>
          </w:tcPr>
          <w:p w14:paraId="01B2C00C" w14:textId="77777777" w:rsidR="00217A88" w:rsidRDefault="00000000">
            <w:pPr>
              <w:spacing w:after="0" w:line="240" w:lineRule="auto"/>
            </w:pPr>
            <w:r>
              <w:rPr>
                <w:rFonts w:ascii="Consolas" w:hAnsi="Consolas"/>
                <w:sz w:val="15"/>
              </w:rPr>
              <w:t>3020??VV AAAAAAAA</w:t>
            </w:r>
          </w:p>
        </w:tc>
        <w:tc>
          <w:tcPr>
            <w:tcW w:w="1080" w:type="dxa"/>
            <w:shd w:val="clear" w:color="auto" w:fill="F3F6F8"/>
            <w:tcMar>
              <w:top w:w="70" w:type="dxa"/>
              <w:left w:w="80" w:type="dxa"/>
              <w:bottom w:w="70" w:type="dxa"/>
              <w:right w:w="80" w:type="dxa"/>
            </w:tcMar>
          </w:tcPr>
          <w:p w14:paraId="417E2D8E" w14:textId="77777777" w:rsidR="00217A88" w:rsidRDefault="00000000">
            <w:pPr>
              <w:spacing w:after="0" w:line="240" w:lineRule="auto"/>
            </w:pPr>
            <w:r>
              <w:rPr>
                <w:sz w:val="15"/>
              </w:rPr>
              <w:t>3/20</w:t>
            </w:r>
          </w:p>
        </w:tc>
        <w:tc>
          <w:tcPr>
            <w:tcW w:w="3312" w:type="dxa"/>
            <w:shd w:val="clear" w:color="auto" w:fill="F3F6F8"/>
            <w:tcMar>
              <w:top w:w="70" w:type="dxa"/>
              <w:left w:w="80" w:type="dxa"/>
              <w:bottom w:w="70" w:type="dxa"/>
              <w:right w:w="80" w:type="dxa"/>
            </w:tcMar>
          </w:tcPr>
          <w:p w14:paraId="20A665F9" w14:textId="77777777" w:rsidR="00217A88" w:rsidRDefault="00000000">
            <w:pPr>
              <w:spacing w:after="0" w:line="240" w:lineRule="auto"/>
            </w:pPr>
            <w:r>
              <w:rPr>
                <w:sz w:val="15"/>
              </w:rPr>
              <w:t>Subtract 8-bit immediate</w:t>
            </w:r>
          </w:p>
        </w:tc>
        <w:tc>
          <w:tcPr>
            <w:tcW w:w="5328" w:type="dxa"/>
            <w:shd w:val="clear" w:color="auto" w:fill="F3F6F8"/>
            <w:tcMar>
              <w:top w:w="70" w:type="dxa"/>
              <w:left w:w="80" w:type="dxa"/>
              <w:bottom w:w="70" w:type="dxa"/>
              <w:right w:w="80" w:type="dxa"/>
            </w:tcMar>
          </w:tcPr>
          <w:p w14:paraId="2AA2D394" w14:textId="77777777" w:rsidR="00217A88" w:rsidRDefault="00000000">
            <w:pPr>
              <w:spacing w:after="0" w:line="240" w:lineRule="auto"/>
            </w:pPr>
            <w:r>
              <w:rPr>
                <w:sz w:val="15"/>
              </w:rPr>
              <w:t>Subtracts low 8-bit immediate from a 32-bit target.</w:t>
            </w:r>
          </w:p>
        </w:tc>
      </w:tr>
      <w:tr w:rsidR="00217A88" w14:paraId="210AE2D6" w14:textId="77777777">
        <w:trPr>
          <w:cantSplit/>
          <w:jc w:val="center"/>
        </w:trPr>
        <w:tc>
          <w:tcPr>
            <w:tcW w:w="3816" w:type="dxa"/>
            <w:tcMar>
              <w:top w:w="70" w:type="dxa"/>
              <w:left w:w="80" w:type="dxa"/>
              <w:bottom w:w="70" w:type="dxa"/>
              <w:right w:w="80" w:type="dxa"/>
            </w:tcMar>
          </w:tcPr>
          <w:p w14:paraId="46F93CCF" w14:textId="77777777" w:rsidR="00217A88" w:rsidRDefault="00000000">
            <w:pPr>
              <w:spacing w:after="0" w:line="240" w:lineRule="auto"/>
            </w:pPr>
            <w:r>
              <w:rPr>
                <w:rFonts w:ascii="Consolas" w:hAnsi="Consolas"/>
                <w:sz w:val="15"/>
              </w:rPr>
              <w:t>3030VVVV AAAAAAAA</w:t>
            </w:r>
          </w:p>
        </w:tc>
        <w:tc>
          <w:tcPr>
            <w:tcW w:w="1080" w:type="dxa"/>
            <w:tcMar>
              <w:top w:w="70" w:type="dxa"/>
              <w:left w:w="80" w:type="dxa"/>
              <w:bottom w:w="70" w:type="dxa"/>
              <w:right w:w="80" w:type="dxa"/>
            </w:tcMar>
          </w:tcPr>
          <w:p w14:paraId="629E9F33" w14:textId="77777777" w:rsidR="00217A88" w:rsidRDefault="00000000">
            <w:pPr>
              <w:spacing w:after="0" w:line="240" w:lineRule="auto"/>
            </w:pPr>
            <w:r>
              <w:rPr>
                <w:sz w:val="15"/>
              </w:rPr>
              <w:t>3/30</w:t>
            </w:r>
          </w:p>
        </w:tc>
        <w:tc>
          <w:tcPr>
            <w:tcW w:w="3312" w:type="dxa"/>
            <w:tcMar>
              <w:top w:w="70" w:type="dxa"/>
              <w:left w:w="80" w:type="dxa"/>
              <w:bottom w:w="70" w:type="dxa"/>
              <w:right w:w="80" w:type="dxa"/>
            </w:tcMar>
          </w:tcPr>
          <w:p w14:paraId="7A4E44BC" w14:textId="77777777" w:rsidR="00217A88" w:rsidRDefault="00000000">
            <w:pPr>
              <w:spacing w:after="0" w:line="240" w:lineRule="auto"/>
            </w:pPr>
            <w:r>
              <w:rPr>
                <w:sz w:val="15"/>
              </w:rPr>
              <w:t>Add 16-bit immediate</w:t>
            </w:r>
          </w:p>
        </w:tc>
        <w:tc>
          <w:tcPr>
            <w:tcW w:w="5328" w:type="dxa"/>
            <w:tcMar>
              <w:top w:w="70" w:type="dxa"/>
              <w:left w:w="80" w:type="dxa"/>
              <w:bottom w:w="70" w:type="dxa"/>
              <w:right w:w="80" w:type="dxa"/>
            </w:tcMar>
          </w:tcPr>
          <w:p w14:paraId="27AFDF01" w14:textId="77777777" w:rsidR="00217A88" w:rsidRDefault="00000000">
            <w:pPr>
              <w:spacing w:after="0" w:line="240" w:lineRule="auto"/>
            </w:pPr>
            <w:r>
              <w:rPr>
                <w:sz w:val="15"/>
              </w:rPr>
              <w:t>Adds 16-bit immediate to a 32-bit target.</w:t>
            </w:r>
          </w:p>
        </w:tc>
      </w:tr>
      <w:tr w:rsidR="00217A88" w14:paraId="3FAF3490" w14:textId="77777777">
        <w:trPr>
          <w:cantSplit/>
          <w:jc w:val="center"/>
        </w:trPr>
        <w:tc>
          <w:tcPr>
            <w:tcW w:w="3816" w:type="dxa"/>
            <w:shd w:val="clear" w:color="auto" w:fill="F3F6F8"/>
            <w:tcMar>
              <w:top w:w="70" w:type="dxa"/>
              <w:left w:w="80" w:type="dxa"/>
              <w:bottom w:w="70" w:type="dxa"/>
              <w:right w:w="80" w:type="dxa"/>
            </w:tcMar>
          </w:tcPr>
          <w:p w14:paraId="39ACEB6F" w14:textId="77777777" w:rsidR="00217A88" w:rsidRDefault="00000000">
            <w:pPr>
              <w:spacing w:after="0" w:line="240" w:lineRule="auto"/>
            </w:pPr>
            <w:r>
              <w:rPr>
                <w:rFonts w:ascii="Consolas" w:hAnsi="Consolas"/>
                <w:sz w:val="15"/>
              </w:rPr>
              <w:t>3040VVVV AAAAAAAA</w:t>
            </w:r>
          </w:p>
        </w:tc>
        <w:tc>
          <w:tcPr>
            <w:tcW w:w="1080" w:type="dxa"/>
            <w:shd w:val="clear" w:color="auto" w:fill="F3F6F8"/>
            <w:tcMar>
              <w:top w:w="70" w:type="dxa"/>
              <w:left w:w="80" w:type="dxa"/>
              <w:bottom w:w="70" w:type="dxa"/>
              <w:right w:w="80" w:type="dxa"/>
            </w:tcMar>
          </w:tcPr>
          <w:p w14:paraId="39D0C3F0" w14:textId="77777777" w:rsidR="00217A88" w:rsidRDefault="00000000">
            <w:pPr>
              <w:spacing w:after="0" w:line="240" w:lineRule="auto"/>
            </w:pPr>
            <w:r>
              <w:rPr>
                <w:sz w:val="15"/>
              </w:rPr>
              <w:t>3/40</w:t>
            </w:r>
          </w:p>
        </w:tc>
        <w:tc>
          <w:tcPr>
            <w:tcW w:w="3312" w:type="dxa"/>
            <w:shd w:val="clear" w:color="auto" w:fill="F3F6F8"/>
            <w:tcMar>
              <w:top w:w="70" w:type="dxa"/>
              <w:left w:w="80" w:type="dxa"/>
              <w:bottom w:w="70" w:type="dxa"/>
              <w:right w:w="80" w:type="dxa"/>
            </w:tcMar>
          </w:tcPr>
          <w:p w14:paraId="18F99406" w14:textId="77777777" w:rsidR="00217A88" w:rsidRDefault="00000000">
            <w:pPr>
              <w:spacing w:after="0" w:line="240" w:lineRule="auto"/>
            </w:pPr>
            <w:r>
              <w:rPr>
                <w:sz w:val="15"/>
              </w:rPr>
              <w:t>Subtract 16-bit immediate</w:t>
            </w:r>
          </w:p>
        </w:tc>
        <w:tc>
          <w:tcPr>
            <w:tcW w:w="5328" w:type="dxa"/>
            <w:shd w:val="clear" w:color="auto" w:fill="F3F6F8"/>
            <w:tcMar>
              <w:top w:w="70" w:type="dxa"/>
              <w:left w:w="80" w:type="dxa"/>
              <w:bottom w:w="70" w:type="dxa"/>
              <w:right w:w="80" w:type="dxa"/>
            </w:tcMar>
          </w:tcPr>
          <w:p w14:paraId="39B068BF" w14:textId="77777777" w:rsidR="00217A88" w:rsidRDefault="00000000">
            <w:pPr>
              <w:spacing w:after="0" w:line="240" w:lineRule="auto"/>
            </w:pPr>
            <w:r>
              <w:rPr>
                <w:sz w:val="15"/>
              </w:rPr>
              <w:t>Subtracts 16-bit immediate from a 32-bit target.</w:t>
            </w:r>
          </w:p>
        </w:tc>
      </w:tr>
      <w:tr w:rsidR="00217A88" w14:paraId="4A6BC483" w14:textId="77777777">
        <w:trPr>
          <w:cantSplit/>
          <w:jc w:val="center"/>
        </w:trPr>
        <w:tc>
          <w:tcPr>
            <w:tcW w:w="3816" w:type="dxa"/>
            <w:tcMar>
              <w:top w:w="70" w:type="dxa"/>
              <w:left w:w="80" w:type="dxa"/>
              <w:bottom w:w="70" w:type="dxa"/>
              <w:right w:w="80" w:type="dxa"/>
            </w:tcMar>
          </w:tcPr>
          <w:p w14:paraId="3F805599" w14:textId="77777777" w:rsidR="00217A88" w:rsidRDefault="00000000">
            <w:pPr>
              <w:spacing w:after="0" w:line="240" w:lineRule="auto"/>
            </w:pPr>
            <w:r>
              <w:rPr>
                <w:rFonts w:ascii="Consolas" w:hAnsi="Consolas"/>
                <w:sz w:val="15"/>
              </w:rPr>
              <w:t>30500000 AAAAAAAA + continuation</w:t>
            </w:r>
          </w:p>
        </w:tc>
        <w:tc>
          <w:tcPr>
            <w:tcW w:w="1080" w:type="dxa"/>
            <w:tcMar>
              <w:top w:w="70" w:type="dxa"/>
              <w:left w:w="80" w:type="dxa"/>
              <w:bottom w:w="70" w:type="dxa"/>
              <w:right w:w="80" w:type="dxa"/>
            </w:tcMar>
          </w:tcPr>
          <w:p w14:paraId="3960ADE4" w14:textId="77777777" w:rsidR="00217A88" w:rsidRDefault="00000000">
            <w:pPr>
              <w:spacing w:after="0" w:line="240" w:lineRule="auto"/>
            </w:pPr>
            <w:r>
              <w:rPr>
                <w:sz w:val="15"/>
              </w:rPr>
              <w:t>3/50</w:t>
            </w:r>
          </w:p>
        </w:tc>
        <w:tc>
          <w:tcPr>
            <w:tcW w:w="3312" w:type="dxa"/>
            <w:tcMar>
              <w:top w:w="70" w:type="dxa"/>
              <w:left w:w="80" w:type="dxa"/>
              <w:bottom w:w="70" w:type="dxa"/>
              <w:right w:w="80" w:type="dxa"/>
            </w:tcMar>
          </w:tcPr>
          <w:p w14:paraId="4CFBDF77" w14:textId="77777777" w:rsidR="00217A88" w:rsidRDefault="00000000">
            <w:pPr>
              <w:spacing w:after="0" w:line="240" w:lineRule="auto"/>
            </w:pPr>
            <w:r>
              <w:rPr>
                <w:sz w:val="15"/>
              </w:rPr>
              <w:t>Add 32-bit immediate</w:t>
            </w:r>
          </w:p>
        </w:tc>
        <w:tc>
          <w:tcPr>
            <w:tcW w:w="5328" w:type="dxa"/>
            <w:tcMar>
              <w:top w:w="70" w:type="dxa"/>
              <w:left w:w="80" w:type="dxa"/>
              <w:bottom w:w="70" w:type="dxa"/>
              <w:right w:w="80" w:type="dxa"/>
            </w:tcMar>
          </w:tcPr>
          <w:p w14:paraId="75B8B7B0" w14:textId="77777777" w:rsidR="00217A88" w:rsidRDefault="00000000">
            <w:pPr>
              <w:spacing w:after="0" w:line="240" w:lineRule="auto"/>
            </w:pPr>
            <w:r>
              <w:rPr>
                <w:sz w:val="15"/>
              </w:rPr>
              <w:t>Next 8+8 row holds the full immediate; second continuation word is preserved.</w:t>
            </w:r>
          </w:p>
        </w:tc>
      </w:tr>
      <w:tr w:rsidR="00217A88" w14:paraId="2C9A45F6" w14:textId="77777777">
        <w:trPr>
          <w:cantSplit/>
          <w:jc w:val="center"/>
        </w:trPr>
        <w:tc>
          <w:tcPr>
            <w:tcW w:w="3816" w:type="dxa"/>
            <w:shd w:val="clear" w:color="auto" w:fill="F3F6F8"/>
            <w:tcMar>
              <w:top w:w="70" w:type="dxa"/>
              <w:left w:w="80" w:type="dxa"/>
              <w:bottom w:w="70" w:type="dxa"/>
              <w:right w:w="80" w:type="dxa"/>
            </w:tcMar>
          </w:tcPr>
          <w:p w14:paraId="235EACE2" w14:textId="77777777" w:rsidR="00217A88" w:rsidRDefault="00000000">
            <w:pPr>
              <w:spacing w:after="0" w:line="240" w:lineRule="auto"/>
            </w:pPr>
            <w:r>
              <w:rPr>
                <w:rFonts w:ascii="Consolas" w:hAnsi="Consolas"/>
                <w:sz w:val="15"/>
              </w:rPr>
              <w:t>30600000 AAAAAAAA + continuation</w:t>
            </w:r>
          </w:p>
        </w:tc>
        <w:tc>
          <w:tcPr>
            <w:tcW w:w="1080" w:type="dxa"/>
            <w:shd w:val="clear" w:color="auto" w:fill="F3F6F8"/>
            <w:tcMar>
              <w:top w:w="70" w:type="dxa"/>
              <w:left w:w="80" w:type="dxa"/>
              <w:bottom w:w="70" w:type="dxa"/>
              <w:right w:w="80" w:type="dxa"/>
            </w:tcMar>
          </w:tcPr>
          <w:p w14:paraId="021B2509" w14:textId="77777777" w:rsidR="00217A88" w:rsidRDefault="00000000">
            <w:pPr>
              <w:spacing w:after="0" w:line="240" w:lineRule="auto"/>
            </w:pPr>
            <w:r>
              <w:rPr>
                <w:sz w:val="15"/>
              </w:rPr>
              <w:t>3/60</w:t>
            </w:r>
          </w:p>
        </w:tc>
        <w:tc>
          <w:tcPr>
            <w:tcW w:w="3312" w:type="dxa"/>
            <w:shd w:val="clear" w:color="auto" w:fill="F3F6F8"/>
            <w:tcMar>
              <w:top w:w="70" w:type="dxa"/>
              <w:left w:w="80" w:type="dxa"/>
              <w:bottom w:w="70" w:type="dxa"/>
              <w:right w:w="80" w:type="dxa"/>
            </w:tcMar>
          </w:tcPr>
          <w:p w14:paraId="66686FF5" w14:textId="77777777" w:rsidR="00217A88" w:rsidRDefault="00000000">
            <w:pPr>
              <w:spacing w:after="0" w:line="240" w:lineRule="auto"/>
            </w:pPr>
            <w:r>
              <w:rPr>
                <w:sz w:val="15"/>
              </w:rPr>
              <w:t>Subtract 32-bit immediate</w:t>
            </w:r>
          </w:p>
        </w:tc>
        <w:tc>
          <w:tcPr>
            <w:tcW w:w="5328" w:type="dxa"/>
            <w:shd w:val="clear" w:color="auto" w:fill="F3F6F8"/>
            <w:tcMar>
              <w:top w:w="70" w:type="dxa"/>
              <w:left w:w="80" w:type="dxa"/>
              <w:bottom w:w="70" w:type="dxa"/>
              <w:right w:w="80" w:type="dxa"/>
            </w:tcMar>
          </w:tcPr>
          <w:p w14:paraId="4F9BF1DB" w14:textId="77777777" w:rsidR="00217A88" w:rsidRDefault="00000000">
            <w:pPr>
              <w:spacing w:after="0" w:line="240" w:lineRule="auto"/>
            </w:pPr>
            <w:r>
              <w:rPr>
                <w:sz w:val="15"/>
              </w:rPr>
              <w:t>Next 8+8 row holds the full immediate; second continuation word is preserved.</w:t>
            </w:r>
          </w:p>
        </w:tc>
      </w:tr>
      <w:tr w:rsidR="00217A88" w14:paraId="552E6180" w14:textId="77777777">
        <w:trPr>
          <w:cantSplit/>
          <w:jc w:val="center"/>
        </w:trPr>
        <w:tc>
          <w:tcPr>
            <w:tcW w:w="3816" w:type="dxa"/>
            <w:tcMar>
              <w:top w:w="70" w:type="dxa"/>
              <w:left w:w="80" w:type="dxa"/>
              <w:bottom w:w="70" w:type="dxa"/>
              <w:right w:w="80" w:type="dxa"/>
            </w:tcMar>
          </w:tcPr>
          <w:p w14:paraId="357ABB52" w14:textId="77777777" w:rsidR="00217A88" w:rsidRDefault="00000000">
            <w:pPr>
              <w:spacing w:after="0" w:line="240" w:lineRule="auto"/>
            </w:pPr>
            <w:r>
              <w:rPr>
                <w:rFonts w:ascii="Consolas" w:hAnsi="Consolas"/>
                <w:sz w:val="15"/>
              </w:rPr>
              <w:t>60AAAAAA MMMMVVVV</w:t>
            </w:r>
          </w:p>
        </w:tc>
        <w:tc>
          <w:tcPr>
            <w:tcW w:w="1080" w:type="dxa"/>
            <w:tcMar>
              <w:top w:w="70" w:type="dxa"/>
              <w:left w:w="80" w:type="dxa"/>
              <w:bottom w:w="70" w:type="dxa"/>
              <w:right w:w="80" w:type="dxa"/>
            </w:tcMar>
          </w:tcPr>
          <w:p w14:paraId="4071012C" w14:textId="77777777" w:rsidR="00217A88" w:rsidRDefault="00000000">
            <w:pPr>
              <w:spacing w:after="0" w:line="240" w:lineRule="auto"/>
            </w:pPr>
            <w:r>
              <w:rPr>
                <w:sz w:val="15"/>
              </w:rPr>
              <w:t>6</w:t>
            </w:r>
          </w:p>
        </w:tc>
        <w:tc>
          <w:tcPr>
            <w:tcW w:w="3312" w:type="dxa"/>
            <w:tcMar>
              <w:top w:w="70" w:type="dxa"/>
              <w:left w:w="80" w:type="dxa"/>
              <w:bottom w:w="70" w:type="dxa"/>
              <w:right w:w="80" w:type="dxa"/>
            </w:tcMar>
          </w:tcPr>
          <w:p w14:paraId="4A46BA4B" w14:textId="77777777" w:rsidR="00217A88" w:rsidRDefault="00000000">
            <w:pPr>
              <w:spacing w:after="0" w:line="240" w:lineRule="auto"/>
            </w:pPr>
            <w:r>
              <w:rPr>
                <w:sz w:val="15"/>
              </w:rPr>
              <w:t>16-bit ROM interception patch</w:t>
            </w:r>
          </w:p>
        </w:tc>
        <w:tc>
          <w:tcPr>
            <w:tcW w:w="5328" w:type="dxa"/>
            <w:tcMar>
              <w:top w:w="70" w:type="dxa"/>
              <w:left w:w="80" w:type="dxa"/>
              <w:bottom w:w="70" w:type="dxa"/>
              <w:right w:w="80" w:type="dxa"/>
            </w:tcMar>
          </w:tcPr>
          <w:p w14:paraId="1665A9C3" w14:textId="77777777" w:rsidR="00217A88" w:rsidRDefault="00000000">
            <w:pPr>
              <w:spacing w:after="0" w:line="240" w:lineRule="auto"/>
            </w:pPr>
            <w:r>
              <w:rPr>
                <w:sz w:val="15"/>
              </w:rPr>
              <w:t>ROM address = 08000000 + (AAAAAA x 2); high word carries mode/flags.</w:t>
            </w:r>
          </w:p>
        </w:tc>
      </w:tr>
      <w:tr w:rsidR="00217A88" w14:paraId="179196AD" w14:textId="77777777">
        <w:trPr>
          <w:cantSplit/>
          <w:jc w:val="center"/>
        </w:trPr>
        <w:tc>
          <w:tcPr>
            <w:tcW w:w="3816" w:type="dxa"/>
            <w:shd w:val="clear" w:color="auto" w:fill="F3F6F8"/>
            <w:tcMar>
              <w:top w:w="70" w:type="dxa"/>
              <w:left w:w="80" w:type="dxa"/>
              <w:bottom w:w="70" w:type="dxa"/>
              <w:right w:w="80" w:type="dxa"/>
            </w:tcMar>
          </w:tcPr>
          <w:p w14:paraId="6F5F4629" w14:textId="77777777" w:rsidR="00217A88" w:rsidRDefault="00000000">
            <w:pPr>
              <w:spacing w:after="0" w:line="240" w:lineRule="auto"/>
            </w:pPr>
            <w:r>
              <w:rPr>
                <w:rFonts w:ascii="Consolas" w:hAnsi="Consolas"/>
                <w:sz w:val="15"/>
              </w:rPr>
              <w:t>80F00000 0000VVVV</w:t>
            </w:r>
          </w:p>
        </w:tc>
        <w:tc>
          <w:tcPr>
            <w:tcW w:w="1080" w:type="dxa"/>
            <w:shd w:val="clear" w:color="auto" w:fill="F3F6F8"/>
            <w:tcMar>
              <w:top w:w="70" w:type="dxa"/>
              <w:left w:w="80" w:type="dxa"/>
              <w:bottom w:w="70" w:type="dxa"/>
              <w:right w:w="80" w:type="dxa"/>
            </w:tcMar>
          </w:tcPr>
          <w:p w14:paraId="35138ADB" w14:textId="77777777" w:rsidR="00217A88" w:rsidRDefault="00000000">
            <w:pPr>
              <w:spacing w:after="0" w:line="240" w:lineRule="auto"/>
            </w:pPr>
            <w:r>
              <w:rPr>
                <w:sz w:val="15"/>
              </w:rPr>
              <w:t>8</w:t>
            </w:r>
          </w:p>
        </w:tc>
        <w:tc>
          <w:tcPr>
            <w:tcW w:w="3312" w:type="dxa"/>
            <w:shd w:val="clear" w:color="auto" w:fill="F3F6F8"/>
            <w:tcMar>
              <w:top w:w="70" w:type="dxa"/>
              <w:left w:w="80" w:type="dxa"/>
              <w:bottom w:w="70" w:type="dxa"/>
              <w:right w:w="80" w:type="dxa"/>
            </w:tcMar>
          </w:tcPr>
          <w:p w14:paraId="49C2C60E" w14:textId="77777777" w:rsidR="00217A88" w:rsidRDefault="00000000">
            <w:pPr>
              <w:spacing w:after="0" w:line="240" w:lineRule="auto"/>
            </w:pPr>
            <w:r>
              <w:rPr>
                <w:sz w:val="15"/>
              </w:rPr>
              <w:t>Physical-device slowdown</w:t>
            </w:r>
          </w:p>
        </w:tc>
        <w:tc>
          <w:tcPr>
            <w:tcW w:w="5328" w:type="dxa"/>
            <w:shd w:val="clear" w:color="auto" w:fill="F3F6F8"/>
            <w:tcMar>
              <w:top w:w="70" w:type="dxa"/>
              <w:left w:w="80" w:type="dxa"/>
              <w:bottom w:w="70" w:type="dxa"/>
              <w:right w:w="80" w:type="dxa"/>
            </w:tcMar>
          </w:tcPr>
          <w:p w14:paraId="5034E066" w14:textId="77777777" w:rsidR="00217A88" w:rsidRDefault="00000000">
            <w:pPr>
              <w:spacing w:after="0" w:line="240" w:lineRule="auto"/>
            </w:pPr>
            <w:r>
              <w:rPr>
                <w:sz w:val="15"/>
              </w:rPr>
              <w:t>Special slowdown loop; reserved high bits are preserved if present.</w:t>
            </w:r>
          </w:p>
        </w:tc>
      </w:tr>
      <w:tr w:rsidR="00217A88" w14:paraId="514D4E62" w14:textId="77777777">
        <w:trPr>
          <w:cantSplit/>
          <w:jc w:val="center"/>
        </w:trPr>
        <w:tc>
          <w:tcPr>
            <w:tcW w:w="3816" w:type="dxa"/>
            <w:tcMar>
              <w:top w:w="70" w:type="dxa"/>
              <w:left w:w="80" w:type="dxa"/>
              <w:bottom w:w="70" w:type="dxa"/>
              <w:right w:w="80" w:type="dxa"/>
            </w:tcMar>
          </w:tcPr>
          <w:p w14:paraId="474E3AB9" w14:textId="77777777" w:rsidR="00217A88" w:rsidRDefault="00000000">
            <w:pPr>
              <w:spacing w:after="0" w:line="240" w:lineRule="auto"/>
            </w:pPr>
            <w:r>
              <w:rPr>
                <w:rFonts w:ascii="Consolas" w:hAnsi="Consolas"/>
                <w:sz w:val="15"/>
              </w:rPr>
              <w:t>81A?AAAA 000000VV</w:t>
            </w:r>
          </w:p>
        </w:tc>
        <w:tc>
          <w:tcPr>
            <w:tcW w:w="1080" w:type="dxa"/>
            <w:tcMar>
              <w:top w:w="70" w:type="dxa"/>
              <w:left w:w="80" w:type="dxa"/>
              <w:bottom w:w="70" w:type="dxa"/>
              <w:right w:w="80" w:type="dxa"/>
            </w:tcMar>
          </w:tcPr>
          <w:p w14:paraId="1F2F96D0" w14:textId="77777777" w:rsidR="00217A88" w:rsidRDefault="00000000">
            <w:pPr>
              <w:spacing w:after="0" w:line="240" w:lineRule="auto"/>
            </w:pPr>
            <w:r>
              <w:rPr>
                <w:sz w:val="15"/>
              </w:rPr>
              <w:t>8</w:t>
            </w:r>
          </w:p>
        </w:tc>
        <w:tc>
          <w:tcPr>
            <w:tcW w:w="3312" w:type="dxa"/>
            <w:tcMar>
              <w:top w:w="70" w:type="dxa"/>
              <w:left w:w="80" w:type="dxa"/>
              <w:bottom w:w="70" w:type="dxa"/>
              <w:right w:w="80" w:type="dxa"/>
            </w:tcMar>
          </w:tcPr>
          <w:p w14:paraId="7FB96799" w14:textId="77777777" w:rsidR="00217A88" w:rsidRDefault="00000000">
            <w:pPr>
              <w:spacing w:after="0" w:line="240" w:lineRule="auto"/>
            </w:pPr>
            <w:r>
              <w:rPr>
                <w:sz w:val="15"/>
              </w:rPr>
              <w:t>Physical-device button + 8-bit write</w:t>
            </w:r>
          </w:p>
        </w:tc>
        <w:tc>
          <w:tcPr>
            <w:tcW w:w="5328" w:type="dxa"/>
            <w:tcMar>
              <w:top w:w="70" w:type="dxa"/>
              <w:left w:w="80" w:type="dxa"/>
              <w:bottom w:w="70" w:type="dxa"/>
              <w:right w:w="80" w:type="dxa"/>
            </w:tcMar>
          </w:tcPr>
          <w:p w14:paraId="06C86813" w14:textId="77777777" w:rsidR="00217A88" w:rsidRDefault="00000000">
            <w:pPr>
              <w:spacing w:after="0" w:line="240" w:lineRule="auto"/>
            </w:pPr>
            <w:r>
              <w:rPr>
                <w:sz w:val="15"/>
              </w:rPr>
              <w:t>Combined button-triggered byte write.</w:t>
            </w:r>
          </w:p>
        </w:tc>
      </w:tr>
      <w:tr w:rsidR="00217A88" w14:paraId="46E3664A" w14:textId="77777777">
        <w:trPr>
          <w:cantSplit/>
          <w:jc w:val="center"/>
        </w:trPr>
        <w:tc>
          <w:tcPr>
            <w:tcW w:w="3816" w:type="dxa"/>
            <w:shd w:val="clear" w:color="auto" w:fill="F3F6F8"/>
            <w:tcMar>
              <w:top w:w="70" w:type="dxa"/>
              <w:left w:w="80" w:type="dxa"/>
              <w:bottom w:w="70" w:type="dxa"/>
              <w:right w:w="80" w:type="dxa"/>
            </w:tcMar>
          </w:tcPr>
          <w:p w14:paraId="1DC4E942" w14:textId="77777777" w:rsidR="00217A88" w:rsidRDefault="00000000">
            <w:pPr>
              <w:spacing w:after="0" w:line="240" w:lineRule="auto"/>
            </w:pPr>
            <w:r>
              <w:rPr>
                <w:rFonts w:ascii="Consolas" w:hAnsi="Consolas"/>
                <w:sz w:val="15"/>
              </w:rPr>
              <w:t>82A?AAAA 0000VVVV</w:t>
            </w:r>
          </w:p>
        </w:tc>
        <w:tc>
          <w:tcPr>
            <w:tcW w:w="1080" w:type="dxa"/>
            <w:shd w:val="clear" w:color="auto" w:fill="F3F6F8"/>
            <w:tcMar>
              <w:top w:w="70" w:type="dxa"/>
              <w:left w:w="80" w:type="dxa"/>
              <w:bottom w:w="70" w:type="dxa"/>
              <w:right w:w="80" w:type="dxa"/>
            </w:tcMar>
          </w:tcPr>
          <w:p w14:paraId="263552C8" w14:textId="77777777" w:rsidR="00217A88" w:rsidRDefault="00000000">
            <w:pPr>
              <w:spacing w:after="0" w:line="240" w:lineRule="auto"/>
            </w:pPr>
            <w:r>
              <w:rPr>
                <w:sz w:val="15"/>
              </w:rPr>
              <w:t>8</w:t>
            </w:r>
          </w:p>
        </w:tc>
        <w:tc>
          <w:tcPr>
            <w:tcW w:w="3312" w:type="dxa"/>
            <w:shd w:val="clear" w:color="auto" w:fill="F3F6F8"/>
            <w:tcMar>
              <w:top w:w="70" w:type="dxa"/>
              <w:left w:w="80" w:type="dxa"/>
              <w:bottom w:w="70" w:type="dxa"/>
              <w:right w:w="80" w:type="dxa"/>
            </w:tcMar>
          </w:tcPr>
          <w:p w14:paraId="66B59945" w14:textId="77777777" w:rsidR="00217A88" w:rsidRDefault="00000000">
            <w:pPr>
              <w:spacing w:after="0" w:line="240" w:lineRule="auto"/>
            </w:pPr>
            <w:r>
              <w:rPr>
                <w:sz w:val="15"/>
              </w:rPr>
              <w:t>Physical-device button + 16-bit write</w:t>
            </w:r>
          </w:p>
        </w:tc>
        <w:tc>
          <w:tcPr>
            <w:tcW w:w="5328" w:type="dxa"/>
            <w:shd w:val="clear" w:color="auto" w:fill="F3F6F8"/>
            <w:tcMar>
              <w:top w:w="70" w:type="dxa"/>
              <w:left w:w="80" w:type="dxa"/>
              <w:bottom w:w="70" w:type="dxa"/>
              <w:right w:w="80" w:type="dxa"/>
            </w:tcMar>
          </w:tcPr>
          <w:p w14:paraId="5FC5EB5E" w14:textId="77777777" w:rsidR="00217A88" w:rsidRDefault="00000000">
            <w:pPr>
              <w:spacing w:after="0" w:line="240" w:lineRule="auto"/>
            </w:pPr>
            <w:r>
              <w:rPr>
                <w:sz w:val="15"/>
              </w:rPr>
              <w:t>Combined button-triggered halfword write.</w:t>
            </w:r>
          </w:p>
        </w:tc>
      </w:tr>
      <w:tr w:rsidR="00217A88" w14:paraId="4CFF2921" w14:textId="77777777">
        <w:trPr>
          <w:cantSplit/>
          <w:jc w:val="center"/>
        </w:trPr>
        <w:tc>
          <w:tcPr>
            <w:tcW w:w="3816" w:type="dxa"/>
            <w:tcMar>
              <w:top w:w="70" w:type="dxa"/>
              <w:left w:w="80" w:type="dxa"/>
              <w:bottom w:w="70" w:type="dxa"/>
              <w:right w:w="80" w:type="dxa"/>
            </w:tcMar>
          </w:tcPr>
          <w:p w14:paraId="1CD8095D" w14:textId="77777777" w:rsidR="00217A88" w:rsidRDefault="00000000">
            <w:pPr>
              <w:spacing w:after="0" w:line="240" w:lineRule="auto"/>
            </w:pPr>
            <w:r>
              <w:rPr>
                <w:rFonts w:ascii="Consolas" w:hAnsi="Consolas"/>
                <w:sz w:val="15"/>
              </w:rPr>
              <w:t>DAAAAAAA 00S0VVVV</w:t>
            </w:r>
          </w:p>
        </w:tc>
        <w:tc>
          <w:tcPr>
            <w:tcW w:w="1080" w:type="dxa"/>
            <w:tcMar>
              <w:top w:w="70" w:type="dxa"/>
              <w:left w:w="80" w:type="dxa"/>
              <w:bottom w:w="70" w:type="dxa"/>
              <w:right w:w="80" w:type="dxa"/>
            </w:tcMar>
          </w:tcPr>
          <w:p w14:paraId="26EBFE84" w14:textId="77777777" w:rsidR="00217A88" w:rsidRDefault="00000000">
            <w:pPr>
              <w:spacing w:after="0" w:line="240" w:lineRule="auto"/>
            </w:pPr>
            <w:r>
              <w:rPr>
                <w:sz w:val="15"/>
              </w:rPr>
              <w:t>D</w:t>
            </w:r>
          </w:p>
        </w:tc>
        <w:tc>
          <w:tcPr>
            <w:tcW w:w="3312" w:type="dxa"/>
            <w:tcMar>
              <w:top w:w="70" w:type="dxa"/>
              <w:left w:w="80" w:type="dxa"/>
              <w:bottom w:w="70" w:type="dxa"/>
              <w:right w:w="80" w:type="dxa"/>
            </w:tcMar>
          </w:tcPr>
          <w:p w14:paraId="468FDD9A" w14:textId="77777777" w:rsidR="00217A88" w:rsidRDefault="00000000">
            <w:pPr>
              <w:spacing w:after="0" w:line="240" w:lineRule="auto"/>
            </w:pPr>
            <w:r>
              <w:rPr>
                <w:sz w:val="15"/>
              </w:rPr>
              <w:t>Condition, next one operation</w:t>
            </w:r>
          </w:p>
        </w:tc>
        <w:tc>
          <w:tcPr>
            <w:tcW w:w="5328" w:type="dxa"/>
            <w:tcMar>
              <w:top w:w="70" w:type="dxa"/>
              <w:left w:w="80" w:type="dxa"/>
              <w:bottom w:w="70" w:type="dxa"/>
              <w:right w:w="80" w:type="dxa"/>
            </w:tcMar>
          </w:tcPr>
          <w:p w14:paraId="18353A02" w14:textId="77777777" w:rsidR="00217A88" w:rsidRDefault="00000000">
            <w:pPr>
              <w:spacing w:after="0" w:line="240" w:lineRule="auto"/>
            </w:pPr>
            <w:r>
              <w:rPr>
                <w:sz w:val="15"/>
              </w:rPr>
              <w:t>S=0 EQ, 1 NE, 2 unsigned LE, 3 unsigned GE.</w:t>
            </w:r>
          </w:p>
        </w:tc>
      </w:tr>
      <w:tr w:rsidR="00217A88" w14:paraId="02B86290" w14:textId="77777777">
        <w:trPr>
          <w:cantSplit/>
          <w:jc w:val="center"/>
        </w:trPr>
        <w:tc>
          <w:tcPr>
            <w:tcW w:w="3816" w:type="dxa"/>
            <w:shd w:val="clear" w:color="auto" w:fill="F3F6F8"/>
            <w:tcMar>
              <w:top w:w="70" w:type="dxa"/>
              <w:left w:w="80" w:type="dxa"/>
              <w:bottom w:w="70" w:type="dxa"/>
              <w:right w:w="80" w:type="dxa"/>
            </w:tcMar>
          </w:tcPr>
          <w:p w14:paraId="73D9BEFC" w14:textId="77777777" w:rsidR="00217A88" w:rsidRDefault="00000000">
            <w:pPr>
              <w:spacing w:after="0" w:line="240" w:lineRule="auto"/>
            </w:pPr>
            <w:r>
              <w:rPr>
                <w:rFonts w:ascii="Consolas" w:hAnsi="Consolas"/>
                <w:sz w:val="15"/>
              </w:rPr>
              <w:t>ENNNVVVV SAAAAAAA</w:t>
            </w:r>
          </w:p>
        </w:tc>
        <w:tc>
          <w:tcPr>
            <w:tcW w:w="1080" w:type="dxa"/>
            <w:shd w:val="clear" w:color="auto" w:fill="F3F6F8"/>
            <w:tcMar>
              <w:top w:w="70" w:type="dxa"/>
              <w:left w:w="80" w:type="dxa"/>
              <w:bottom w:w="70" w:type="dxa"/>
              <w:right w:w="80" w:type="dxa"/>
            </w:tcMar>
          </w:tcPr>
          <w:p w14:paraId="0380CE40" w14:textId="77777777" w:rsidR="00217A88" w:rsidRDefault="00000000">
            <w:pPr>
              <w:spacing w:after="0" w:line="240" w:lineRule="auto"/>
            </w:pPr>
            <w:r>
              <w:rPr>
                <w:sz w:val="15"/>
              </w:rPr>
              <w:t>E</w:t>
            </w:r>
          </w:p>
        </w:tc>
        <w:tc>
          <w:tcPr>
            <w:tcW w:w="3312" w:type="dxa"/>
            <w:shd w:val="clear" w:color="auto" w:fill="F3F6F8"/>
            <w:tcMar>
              <w:top w:w="70" w:type="dxa"/>
              <w:left w:w="80" w:type="dxa"/>
              <w:bottom w:w="70" w:type="dxa"/>
              <w:right w:w="80" w:type="dxa"/>
            </w:tcMar>
          </w:tcPr>
          <w:p w14:paraId="7F7514BC" w14:textId="77777777" w:rsidR="00217A88" w:rsidRDefault="00000000">
            <w:pPr>
              <w:spacing w:after="0" w:line="240" w:lineRule="auto"/>
            </w:pPr>
            <w:r>
              <w:rPr>
                <w:sz w:val="15"/>
              </w:rPr>
              <w:t>Condition, following N operations</w:t>
            </w:r>
          </w:p>
        </w:tc>
        <w:tc>
          <w:tcPr>
            <w:tcW w:w="5328" w:type="dxa"/>
            <w:shd w:val="clear" w:color="auto" w:fill="F3F6F8"/>
            <w:tcMar>
              <w:top w:w="70" w:type="dxa"/>
              <w:left w:w="80" w:type="dxa"/>
              <w:bottom w:w="70" w:type="dxa"/>
              <w:right w:w="80" w:type="dxa"/>
            </w:tcMar>
          </w:tcPr>
          <w:p w14:paraId="49A965EF" w14:textId="77777777" w:rsidR="00217A88" w:rsidRDefault="00000000">
            <w:pPr>
              <w:spacing w:after="0" w:line="240" w:lineRule="auto"/>
            </w:pPr>
            <w:r>
              <w:rPr>
                <w:sz w:val="15"/>
              </w:rPr>
              <w:t>S=0 EQ, 1 NE, 2 unsigned LE, 3 unsigned GE; N=1-255.</w:t>
            </w:r>
          </w:p>
        </w:tc>
      </w:tr>
      <w:tr w:rsidR="00217A88" w14:paraId="00199117" w14:textId="77777777">
        <w:trPr>
          <w:cantSplit/>
          <w:jc w:val="center"/>
        </w:trPr>
        <w:tc>
          <w:tcPr>
            <w:tcW w:w="3816" w:type="dxa"/>
            <w:tcMar>
              <w:top w:w="70" w:type="dxa"/>
              <w:left w:w="80" w:type="dxa"/>
              <w:bottom w:w="70" w:type="dxa"/>
              <w:right w:w="80" w:type="dxa"/>
            </w:tcMar>
          </w:tcPr>
          <w:p w14:paraId="76A9CE87" w14:textId="77777777" w:rsidR="00217A88" w:rsidRDefault="00000000">
            <w:pPr>
              <w:spacing w:after="0" w:line="240" w:lineRule="auto"/>
            </w:pPr>
            <w:r>
              <w:rPr>
                <w:rFonts w:ascii="Consolas" w:hAnsi="Consolas"/>
                <w:sz w:val="15"/>
              </w:rPr>
              <w:t>FAAAAAAA VVVVVVVV</w:t>
            </w:r>
          </w:p>
        </w:tc>
        <w:tc>
          <w:tcPr>
            <w:tcW w:w="1080" w:type="dxa"/>
            <w:tcMar>
              <w:top w:w="70" w:type="dxa"/>
              <w:left w:w="80" w:type="dxa"/>
              <w:bottom w:w="70" w:type="dxa"/>
              <w:right w:w="80" w:type="dxa"/>
            </w:tcMar>
          </w:tcPr>
          <w:p w14:paraId="6B65154B" w14:textId="77777777" w:rsidR="00217A88" w:rsidRDefault="00000000">
            <w:pPr>
              <w:spacing w:after="0" w:line="240" w:lineRule="auto"/>
            </w:pPr>
            <w:r>
              <w:rPr>
                <w:sz w:val="15"/>
              </w:rPr>
              <w:t>F</w:t>
            </w:r>
          </w:p>
        </w:tc>
        <w:tc>
          <w:tcPr>
            <w:tcW w:w="3312" w:type="dxa"/>
            <w:tcMar>
              <w:top w:w="70" w:type="dxa"/>
              <w:left w:w="80" w:type="dxa"/>
              <w:bottom w:w="70" w:type="dxa"/>
              <w:right w:w="80" w:type="dxa"/>
            </w:tcMar>
          </w:tcPr>
          <w:p w14:paraId="1FEEBF95" w14:textId="77777777" w:rsidR="00217A88" w:rsidRDefault="00000000">
            <w:pPr>
              <w:spacing w:after="0" w:line="240" w:lineRule="auto"/>
            </w:pPr>
            <w:r>
              <w:rPr>
                <w:sz w:val="15"/>
              </w:rPr>
              <w:t>Hook / master row</w:t>
            </w:r>
          </w:p>
        </w:tc>
        <w:tc>
          <w:tcPr>
            <w:tcW w:w="5328" w:type="dxa"/>
            <w:tcMar>
              <w:top w:w="70" w:type="dxa"/>
              <w:left w:w="80" w:type="dxa"/>
              <w:bottom w:w="70" w:type="dxa"/>
              <w:right w:w="80" w:type="dxa"/>
            </w:tcMar>
          </w:tcPr>
          <w:p w14:paraId="253868CF" w14:textId="77777777" w:rsidR="00217A88" w:rsidRDefault="00000000">
            <w:pPr>
              <w:spacing w:after="0" w:line="240" w:lineRule="auto"/>
            </w:pPr>
            <w:r>
              <w:rPr>
                <w:sz w:val="15"/>
              </w:rPr>
              <w:t>ROM hook/master operation.</w:t>
            </w:r>
          </w:p>
        </w:tc>
      </w:tr>
      <w:tr w:rsidR="00217A88" w14:paraId="4427596E" w14:textId="77777777">
        <w:trPr>
          <w:cantSplit/>
          <w:jc w:val="center"/>
        </w:trPr>
        <w:tc>
          <w:tcPr>
            <w:tcW w:w="3816" w:type="dxa"/>
            <w:shd w:val="clear" w:color="auto" w:fill="F3F6F8"/>
            <w:tcMar>
              <w:top w:w="70" w:type="dxa"/>
              <w:left w:w="80" w:type="dxa"/>
              <w:bottom w:w="70" w:type="dxa"/>
              <w:right w:w="80" w:type="dxa"/>
            </w:tcMar>
          </w:tcPr>
          <w:p w14:paraId="6FDFC232" w14:textId="77777777" w:rsidR="00217A88" w:rsidRDefault="00000000">
            <w:pPr>
              <w:spacing w:after="0" w:line="240" w:lineRule="auto"/>
            </w:pPr>
            <w:r>
              <w:rPr>
                <w:rFonts w:ascii="Consolas" w:hAnsi="Consolas"/>
                <w:sz w:val="15"/>
              </w:rPr>
              <w:t>DEADFACE 0000KKKK</w:t>
            </w:r>
          </w:p>
        </w:tc>
        <w:tc>
          <w:tcPr>
            <w:tcW w:w="1080" w:type="dxa"/>
            <w:shd w:val="clear" w:color="auto" w:fill="F3F6F8"/>
            <w:tcMar>
              <w:top w:w="70" w:type="dxa"/>
              <w:left w:w="80" w:type="dxa"/>
              <w:bottom w:w="70" w:type="dxa"/>
              <w:right w:w="80" w:type="dxa"/>
            </w:tcMar>
          </w:tcPr>
          <w:p w14:paraId="7629E3C2" w14:textId="77777777" w:rsidR="00217A88" w:rsidRDefault="00000000">
            <w:pPr>
              <w:spacing w:after="0" w:line="240" w:lineRule="auto"/>
            </w:pPr>
            <w:r>
              <w:rPr>
                <w:sz w:val="15"/>
              </w:rPr>
              <w:t>Metadata</w:t>
            </w:r>
          </w:p>
        </w:tc>
        <w:tc>
          <w:tcPr>
            <w:tcW w:w="3312" w:type="dxa"/>
            <w:shd w:val="clear" w:color="auto" w:fill="F3F6F8"/>
            <w:tcMar>
              <w:top w:w="70" w:type="dxa"/>
              <w:left w:w="80" w:type="dxa"/>
              <w:bottom w:w="70" w:type="dxa"/>
              <w:right w:w="80" w:type="dxa"/>
            </w:tcMar>
          </w:tcPr>
          <w:p w14:paraId="4013912C" w14:textId="77777777" w:rsidR="00217A88" w:rsidRDefault="00000000">
            <w:pPr>
              <w:spacing w:after="0" w:line="240" w:lineRule="auto"/>
            </w:pPr>
            <w:r>
              <w:rPr>
                <w:sz w:val="15"/>
              </w:rPr>
              <w:t>Dynamic encryption key</w:t>
            </w:r>
          </w:p>
        </w:tc>
        <w:tc>
          <w:tcPr>
            <w:tcW w:w="5328" w:type="dxa"/>
            <w:shd w:val="clear" w:color="auto" w:fill="F3F6F8"/>
            <w:tcMar>
              <w:top w:w="70" w:type="dxa"/>
              <w:left w:w="80" w:type="dxa"/>
              <w:bottom w:w="70" w:type="dxa"/>
              <w:right w:w="80" w:type="dxa"/>
            </w:tcMar>
          </w:tcPr>
          <w:p w14:paraId="49B51D06" w14:textId="77777777" w:rsidR="00217A88" w:rsidRDefault="00000000">
            <w:pPr>
              <w:spacing w:after="0" w:line="240" w:lineRule="auto"/>
            </w:pPr>
            <w:r>
              <w:rPr>
                <w:sz w:val="15"/>
              </w:rPr>
              <w:t>Low 16 bits select a new four-word TEA key; remains active until changed again.</w:t>
            </w:r>
          </w:p>
        </w:tc>
      </w:tr>
      <w:tr w:rsidR="00217A88" w14:paraId="253B7725" w14:textId="77777777">
        <w:trPr>
          <w:cantSplit/>
          <w:jc w:val="center"/>
        </w:trPr>
        <w:tc>
          <w:tcPr>
            <w:tcW w:w="3816" w:type="dxa"/>
            <w:tcMar>
              <w:top w:w="70" w:type="dxa"/>
              <w:left w:w="80" w:type="dxa"/>
              <w:bottom w:w="70" w:type="dxa"/>
              <w:right w:w="80" w:type="dxa"/>
            </w:tcMar>
          </w:tcPr>
          <w:p w14:paraId="349E9A2B" w14:textId="77777777" w:rsidR="00217A88" w:rsidRDefault="00000000">
            <w:pPr>
              <w:spacing w:after="0" w:line="240" w:lineRule="auto"/>
            </w:pPr>
            <w:r>
              <w:rPr>
                <w:rFonts w:ascii="Consolas" w:hAnsi="Consolas"/>
                <w:sz w:val="15"/>
              </w:rPr>
              <w:t>GGGGGGGG 001DC0DE</w:t>
            </w:r>
          </w:p>
        </w:tc>
        <w:tc>
          <w:tcPr>
            <w:tcW w:w="1080" w:type="dxa"/>
            <w:tcMar>
              <w:top w:w="70" w:type="dxa"/>
              <w:left w:w="80" w:type="dxa"/>
              <w:bottom w:w="70" w:type="dxa"/>
              <w:right w:w="80" w:type="dxa"/>
            </w:tcMar>
          </w:tcPr>
          <w:p w14:paraId="438D28DB" w14:textId="77777777" w:rsidR="00217A88" w:rsidRDefault="00000000">
            <w:pPr>
              <w:spacing w:after="0" w:line="240" w:lineRule="auto"/>
            </w:pPr>
            <w:r>
              <w:rPr>
                <w:sz w:val="15"/>
              </w:rPr>
              <w:t>Metadata</w:t>
            </w:r>
          </w:p>
        </w:tc>
        <w:tc>
          <w:tcPr>
            <w:tcW w:w="3312" w:type="dxa"/>
            <w:tcMar>
              <w:top w:w="70" w:type="dxa"/>
              <w:left w:w="80" w:type="dxa"/>
              <w:bottom w:w="70" w:type="dxa"/>
              <w:right w:w="80" w:type="dxa"/>
            </w:tcMar>
          </w:tcPr>
          <w:p w14:paraId="19652D1B" w14:textId="77777777" w:rsidR="00217A88" w:rsidRDefault="00000000">
            <w:pPr>
              <w:spacing w:after="0" w:line="240" w:lineRule="auto"/>
            </w:pPr>
            <w:r>
              <w:rPr>
                <w:sz w:val="15"/>
              </w:rPr>
              <w:t>Game identifier</w:t>
            </w:r>
          </w:p>
        </w:tc>
        <w:tc>
          <w:tcPr>
            <w:tcW w:w="5328" w:type="dxa"/>
            <w:tcMar>
              <w:top w:w="70" w:type="dxa"/>
              <w:left w:w="80" w:type="dxa"/>
              <w:bottom w:w="70" w:type="dxa"/>
              <w:right w:w="80" w:type="dxa"/>
            </w:tcMar>
          </w:tcPr>
          <w:p w14:paraId="59802C97" w14:textId="77777777" w:rsidR="00217A88" w:rsidRDefault="00000000">
            <w:pPr>
              <w:spacing w:after="0" w:line="240" w:lineRule="auto"/>
            </w:pPr>
            <w:r>
              <w:rPr>
                <w:sz w:val="15"/>
              </w:rPr>
              <w:t>Preserved game-ID metadata.</w:t>
            </w:r>
          </w:p>
        </w:tc>
      </w:tr>
    </w:tbl>
    <w:p w14:paraId="75569B8F" w14:textId="77777777" w:rsidR="00217A88" w:rsidRDefault="00217A88">
      <w:pPr>
        <w:spacing w:after="0"/>
      </w:pPr>
    </w:p>
    <w:p w14:paraId="169AA3FA" w14:textId="77777777" w:rsidR="00217A88" w:rsidRDefault="00000000">
      <w:pPr>
        <w:pStyle w:val="Heading2"/>
      </w:pPr>
      <w:r>
        <w:t>Type 3 assignment list</w:t>
      </w:r>
    </w:p>
    <w:tbl>
      <w:tblPr>
        <w:tblW w:w="0" w:type="auto"/>
        <w:tblLook w:val="04A0" w:firstRow="1" w:lastRow="0" w:firstColumn="1" w:lastColumn="0" w:noHBand="0" w:noVBand="1"/>
      </w:tblPr>
      <w:tblGrid>
        <w:gridCol w:w="14256"/>
      </w:tblGrid>
      <w:tr w:rsidR="00217A88" w14:paraId="79A9C019" w14:textId="77777777">
        <w:tc>
          <w:tcPr>
            <w:tcW w:w="14256" w:type="dxa"/>
            <w:shd w:val="clear" w:color="auto" w:fill="F2F2F2"/>
            <w:tcMar>
              <w:top w:w="90" w:type="dxa"/>
              <w:left w:w="130" w:type="dxa"/>
              <w:bottom w:w="90" w:type="dxa"/>
              <w:right w:w="130" w:type="dxa"/>
            </w:tcMar>
          </w:tcPr>
          <w:p w14:paraId="45917E5E" w14:textId="77777777" w:rsidR="00217A88" w:rsidRDefault="00000000">
            <w:pPr>
              <w:spacing w:after="0" w:line="240" w:lineRule="auto"/>
            </w:pPr>
            <w:r>
              <w:rPr>
                <w:rFonts w:ascii="Consolas" w:hAnsi="Consolas"/>
                <w:sz w:val="17"/>
              </w:rPr>
              <w:t>30000004 VVVVVVVV</w:t>
            </w:r>
            <w:r>
              <w:br/>
            </w:r>
            <w:r>
              <w:rPr>
                <w:rFonts w:ascii="Consolas" w:hAnsi="Consolas"/>
                <w:sz w:val="17"/>
              </w:rPr>
              <w:t>AAAAAAAA BBBBBBBB</w:t>
            </w:r>
            <w:r>
              <w:br/>
            </w:r>
            <w:r>
              <w:rPr>
                <w:rFonts w:ascii="Consolas" w:hAnsi="Consolas"/>
                <w:sz w:val="17"/>
              </w:rPr>
              <w:t>CCCCCCCC 00000000</w:t>
            </w:r>
          </w:p>
        </w:tc>
      </w:tr>
    </w:tbl>
    <w:p w14:paraId="003B8B21" w14:textId="77777777" w:rsidR="00217A88" w:rsidRDefault="00217A88">
      <w:pPr>
        <w:spacing w:after="0"/>
      </w:pPr>
    </w:p>
    <w:p w14:paraId="075510D6" w14:textId="77777777" w:rsidR="00217A88" w:rsidRDefault="00000000">
      <w:r>
        <w:t>This compact form represents four 32-bit writes of the same value. The first logical write is unusual: the value VVVVVVVV is also used as the first target address. Each continuation row then supplies two additional addresses. When another format cannot preserve the compact encoding, the list may be safely expanded into ordinary 32-bit writes.</w:t>
      </w:r>
    </w:p>
    <w:p w14:paraId="65739CC9" w14:textId="77777777" w:rsidR="00217A88" w:rsidRDefault="00000000">
      <w:pPr>
        <w:pStyle w:val="Heading2"/>
      </w:pPr>
      <w:r>
        <w:t>Type D and E conditions</w:t>
      </w:r>
    </w:p>
    <w:tbl>
      <w:tblPr>
        <w:tblStyle w:val="TableGrid"/>
        <w:tblW w:w="0" w:type="auto"/>
        <w:jc w:val="center"/>
        <w:tblLayout w:type="fixed"/>
        <w:tblLook w:val="04A0" w:firstRow="1" w:lastRow="0" w:firstColumn="1" w:lastColumn="0" w:noHBand="0" w:noVBand="1"/>
      </w:tblPr>
      <w:tblGrid>
        <w:gridCol w:w="1440"/>
        <w:gridCol w:w="3168"/>
        <w:gridCol w:w="2160"/>
        <w:gridCol w:w="5760"/>
      </w:tblGrid>
      <w:tr w:rsidR="00217A88" w14:paraId="05EB6D41" w14:textId="77777777">
        <w:trPr>
          <w:cantSplit/>
          <w:tblHeader/>
          <w:jc w:val="center"/>
        </w:trPr>
        <w:tc>
          <w:tcPr>
            <w:tcW w:w="1440" w:type="dxa"/>
            <w:shd w:val="clear" w:color="auto" w:fill="1F4E78"/>
            <w:tcMar>
              <w:top w:w="70" w:type="dxa"/>
              <w:left w:w="80" w:type="dxa"/>
              <w:bottom w:w="70" w:type="dxa"/>
              <w:right w:w="80" w:type="dxa"/>
            </w:tcMar>
            <w:vAlign w:val="center"/>
          </w:tcPr>
          <w:p w14:paraId="1F52B855" w14:textId="77777777" w:rsidR="00217A88" w:rsidRDefault="00000000">
            <w:pPr>
              <w:spacing w:after="0" w:line="240" w:lineRule="auto"/>
              <w:jc w:val="center"/>
            </w:pPr>
            <w:r>
              <w:rPr>
                <w:b/>
                <w:color w:val="FFFFFF"/>
                <w:sz w:val="17"/>
              </w:rPr>
              <w:t>Subtype</w:t>
            </w:r>
          </w:p>
        </w:tc>
        <w:tc>
          <w:tcPr>
            <w:tcW w:w="3168" w:type="dxa"/>
            <w:shd w:val="clear" w:color="auto" w:fill="1F4E78"/>
            <w:tcMar>
              <w:top w:w="70" w:type="dxa"/>
              <w:left w:w="80" w:type="dxa"/>
              <w:bottom w:w="70" w:type="dxa"/>
              <w:right w:w="80" w:type="dxa"/>
            </w:tcMar>
            <w:vAlign w:val="center"/>
          </w:tcPr>
          <w:p w14:paraId="43765FF5" w14:textId="77777777" w:rsidR="00217A88" w:rsidRDefault="00000000">
            <w:pPr>
              <w:spacing w:after="0" w:line="240" w:lineRule="auto"/>
              <w:jc w:val="center"/>
            </w:pPr>
            <w:r>
              <w:rPr>
                <w:b/>
                <w:color w:val="FFFFFF"/>
                <w:sz w:val="17"/>
              </w:rPr>
              <w:t>Comparison</w:t>
            </w:r>
          </w:p>
        </w:tc>
        <w:tc>
          <w:tcPr>
            <w:tcW w:w="2160" w:type="dxa"/>
            <w:shd w:val="clear" w:color="auto" w:fill="1F4E78"/>
            <w:tcMar>
              <w:top w:w="70" w:type="dxa"/>
              <w:left w:w="80" w:type="dxa"/>
              <w:bottom w:w="70" w:type="dxa"/>
              <w:right w:w="80" w:type="dxa"/>
            </w:tcMar>
            <w:vAlign w:val="center"/>
          </w:tcPr>
          <w:p w14:paraId="2F4C13FE" w14:textId="77777777" w:rsidR="00217A88" w:rsidRDefault="00000000">
            <w:pPr>
              <w:spacing w:after="0" w:line="240" w:lineRule="auto"/>
              <w:jc w:val="center"/>
            </w:pPr>
            <w:r>
              <w:rPr>
                <w:b/>
                <w:color w:val="FFFFFF"/>
                <w:sz w:val="17"/>
              </w:rPr>
              <w:t>Signedness</w:t>
            </w:r>
          </w:p>
        </w:tc>
        <w:tc>
          <w:tcPr>
            <w:tcW w:w="5760" w:type="dxa"/>
            <w:shd w:val="clear" w:color="auto" w:fill="1F4E78"/>
            <w:tcMar>
              <w:top w:w="70" w:type="dxa"/>
              <w:left w:w="80" w:type="dxa"/>
              <w:bottom w:w="70" w:type="dxa"/>
              <w:right w:w="80" w:type="dxa"/>
            </w:tcMar>
            <w:vAlign w:val="center"/>
          </w:tcPr>
          <w:p w14:paraId="14A7D6E3" w14:textId="77777777" w:rsidR="00217A88" w:rsidRDefault="00000000">
            <w:pPr>
              <w:spacing w:after="0" w:line="240" w:lineRule="auto"/>
              <w:jc w:val="center"/>
            </w:pPr>
            <w:r>
              <w:rPr>
                <w:b/>
                <w:color w:val="FFFFFF"/>
                <w:sz w:val="17"/>
              </w:rPr>
              <w:t>Scope</w:t>
            </w:r>
          </w:p>
        </w:tc>
      </w:tr>
      <w:tr w:rsidR="00217A88" w14:paraId="4F6CD00C" w14:textId="77777777">
        <w:trPr>
          <w:cantSplit/>
          <w:jc w:val="center"/>
        </w:trPr>
        <w:tc>
          <w:tcPr>
            <w:tcW w:w="1440" w:type="dxa"/>
            <w:tcMar>
              <w:top w:w="70" w:type="dxa"/>
              <w:left w:w="80" w:type="dxa"/>
              <w:bottom w:w="70" w:type="dxa"/>
              <w:right w:w="80" w:type="dxa"/>
            </w:tcMar>
          </w:tcPr>
          <w:p w14:paraId="33CAFF3A" w14:textId="77777777" w:rsidR="00217A88" w:rsidRDefault="00000000">
            <w:pPr>
              <w:spacing w:after="0" w:line="240" w:lineRule="auto"/>
            </w:pPr>
            <w:r>
              <w:rPr>
                <w:rFonts w:ascii="Consolas" w:hAnsi="Consolas"/>
                <w:sz w:val="17"/>
              </w:rPr>
              <w:t>0</w:t>
            </w:r>
          </w:p>
        </w:tc>
        <w:tc>
          <w:tcPr>
            <w:tcW w:w="3168" w:type="dxa"/>
            <w:tcMar>
              <w:top w:w="70" w:type="dxa"/>
              <w:left w:w="80" w:type="dxa"/>
              <w:bottom w:w="70" w:type="dxa"/>
              <w:right w:w="80" w:type="dxa"/>
            </w:tcMar>
          </w:tcPr>
          <w:p w14:paraId="0DAE18C8" w14:textId="77777777" w:rsidR="00217A88" w:rsidRDefault="00000000">
            <w:pPr>
              <w:spacing w:after="0" w:line="240" w:lineRule="auto"/>
            </w:pPr>
            <w:r>
              <w:rPr>
                <w:sz w:val="17"/>
              </w:rPr>
              <w:t>Equal</w:t>
            </w:r>
          </w:p>
        </w:tc>
        <w:tc>
          <w:tcPr>
            <w:tcW w:w="2160" w:type="dxa"/>
            <w:tcMar>
              <w:top w:w="70" w:type="dxa"/>
              <w:left w:w="80" w:type="dxa"/>
              <w:bottom w:w="70" w:type="dxa"/>
              <w:right w:w="80" w:type="dxa"/>
            </w:tcMar>
          </w:tcPr>
          <w:p w14:paraId="6AF979C9" w14:textId="77777777" w:rsidR="00217A88" w:rsidRDefault="00000000">
            <w:pPr>
              <w:spacing w:after="0" w:line="240" w:lineRule="auto"/>
            </w:pPr>
            <w:r>
              <w:rPr>
                <w:sz w:val="17"/>
              </w:rPr>
              <w:t>N/A</w:t>
            </w:r>
          </w:p>
        </w:tc>
        <w:tc>
          <w:tcPr>
            <w:tcW w:w="5760" w:type="dxa"/>
            <w:tcMar>
              <w:top w:w="70" w:type="dxa"/>
              <w:left w:w="80" w:type="dxa"/>
              <w:bottom w:w="70" w:type="dxa"/>
              <w:right w:w="80" w:type="dxa"/>
            </w:tcMar>
          </w:tcPr>
          <w:p w14:paraId="7FC1F8A5" w14:textId="77777777" w:rsidR="00217A88" w:rsidRDefault="00000000">
            <w:pPr>
              <w:spacing w:after="0" w:line="240" w:lineRule="auto"/>
            </w:pPr>
            <w:r>
              <w:rPr>
                <w:sz w:val="17"/>
              </w:rPr>
              <w:t>D: next one; E: following N</w:t>
            </w:r>
          </w:p>
        </w:tc>
      </w:tr>
      <w:tr w:rsidR="00217A88" w14:paraId="2508131F" w14:textId="77777777">
        <w:trPr>
          <w:cantSplit/>
          <w:jc w:val="center"/>
        </w:trPr>
        <w:tc>
          <w:tcPr>
            <w:tcW w:w="1440" w:type="dxa"/>
            <w:shd w:val="clear" w:color="auto" w:fill="F3F6F8"/>
            <w:tcMar>
              <w:top w:w="70" w:type="dxa"/>
              <w:left w:w="80" w:type="dxa"/>
              <w:bottom w:w="70" w:type="dxa"/>
              <w:right w:w="80" w:type="dxa"/>
            </w:tcMar>
          </w:tcPr>
          <w:p w14:paraId="1C762AD0" w14:textId="77777777" w:rsidR="00217A88" w:rsidRDefault="00000000">
            <w:pPr>
              <w:spacing w:after="0" w:line="240" w:lineRule="auto"/>
            </w:pPr>
            <w:r>
              <w:rPr>
                <w:rFonts w:ascii="Consolas" w:hAnsi="Consolas"/>
                <w:sz w:val="17"/>
              </w:rPr>
              <w:t>1</w:t>
            </w:r>
          </w:p>
        </w:tc>
        <w:tc>
          <w:tcPr>
            <w:tcW w:w="3168" w:type="dxa"/>
            <w:shd w:val="clear" w:color="auto" w:fill="F3F6F8"/>
            <w:tcMar>
              <w:top w:w="70" w:type="dxa"/>
              <w:left w:w="80" w:type="dxa"/>
              <w:bottom w:w="70" w:type="dxa"/>
              <w:right w:w="80" w:type="dxa"/>
            </w:tcMar>
          </w:tcPr>
          <w:p w14:paraId="7C5527DA" w14:textId="77777777" w:rsidR="00217A88" w:rsidRDefault="00000000">
            <w:pPr>
              <w:spacing w:after="0" w:line="240" w:lineRule="auto"/>
            </w:pPr>
            <w:r>
              <w:rPr>
                <w:sz w:val="17"/>
              </w:rPr>
              <w:t>Not equal</w:t>
            </w:r>
          </w:p>
        </w:tc>
        <w:tc>
          <w:tcPr>
            <w:tcW w:w="2160" w:type="dxa"/>
            <w:shd w:val="clear" w:color="auto" w:fill="F3F6F8"/>
            <w:tcMar>
              <w:top w:w="70" w:type="dxa"/>
              <w:left w:w="80" w:type="dxa"/>
              <w:bottom w:w="70" w:type="dxa"/>
              <w:right w:w="80" w:type="dxa"/>
            </w:tcMar>
          </w:tcPr>
          <w:p w14:paraId="69E6E289" w14:textId="77777777" w:rsidR="00217A88" w:rsidRDefault="00000000">
            <w:pPr>
              <w:spacing w:after="0" w:line="240" w:lineRule="auto"/>
            </w:pPr>
            <w:r>
              <w:rPr>
                <w:sz w:val="17"/>
              </w:rPr>
              <w:t>N/A</w:t>
            </w:r>
          </w:p>
        </w:tc>
        <w:tc>
          <w:tcPr>
            <w:tcW w:w="5760" w:type="dxa"/>
            <w:shd w:val="clear" w:color="auto" w:fill="F3F6F8"/>
            <w:tcMar>
              <w:top w:w="70" w:type="dxa"/>
              <w:left w:w="80" w:type="dxa"/>
              <w:bottom w:w="70" w:type="dxa"/>
              <w:right w:w="80" w:type="dxa"/>
            </w:tcMar>
          </w:tcPr>
          <w:p w14:paraId="598D83D9" w14:textId="77777777" w:rsidR="00217A88" w:rsidRDefault="00000000">
            <w:pPr>
              <w:spacing w:after="0" w:line="240" w:lineRule="auto"/>
            </w:pPr>
            <w:r>
              <w:rPr>
                <w:sz w:val="17"/>
              </w:rPr>
              <w:t>D: next one; E: following N</w:t>
            </w:r>
          </w:p>
        </w:tc>
      </w:tr>
      <w:tr w:rsidR="00217A88" w14:paraId="4A096B78" w14:textId="77777777">
        <w:trPr>
          <w:cantSplit/>
          <w:jc w:val="center"/>
        </w:trPr>
        <w:tc>
          <w:tcPr>
            <w:tcW w:w="1440" w:type="dxa"/>
            <w:tcMar>
              <w:top w:w="70" w:type="dxa"/>
              <w:left w:w="80" w:type="dxa"/>
              <w:bottom w:w="70" w:type="dxa"/>
              <w:right w:w="80" w:type="dxa"/>
            </w:tcMar>
          </w:tcPr>
          <w:p w14:paraId="41D24655" w14:textId="77777777" w:rsidR="00217A88" w:rsidRDefault="00000000">
            <w:pPr>
              <w:spacing w:after="0" w:line="240" w:lineRule="auto"/>
            </w:pPr>
            <w:r>
              <w:rPr>
                <w:rFonts w:ascii="Consolas" w:hAnsi="Consolas"/>
                <w:sz w:val="17"/>
              </w:rPr>
              <w:t>2</w:t>
            </w:r>
          </w:p>
        </w:tc>
        <w:tc>
          <w:tcPr>
            <w:tcW w:w="3168" w:type="dxa"/>
            <w:tcMar>
              <w:top w:w="70" w:type="dxa"/>
              <w:left w:w="80" w:type="dxa"/>
              <w:bottom w:w="70" w:type="dxa"/>
              <w:right w:w="80" w:type="dxa"/>
            </w:tcMar>
          </w:tcPr>
          <w:p w14:paraId="3AE0FBF4" w14:textId="77777777" w:rsidR="00217A88" w:rsidRDefault="00000000">
            <w:pPr>
              <w:spacing w:after="0" w:line="240" w:lineRule="auto"/>
            </w:pPr>
            <w:r>
              <w:rPr>
                <w:sz w:val="17"/>
              </w:rPr>
              <w:t>Less than or equal</w:t>
            </w:r>
          </w:p>
        </w:tc>
        <w:tc>
          <w:tcPr>
            <w:tcW w:w="2160" w:type="dxa"/>
            <w:tcMar>
              <w:top w:w="70" w:type="dxa"/>
              <w:left w:w="80" w:type="dxa"/>
              <w:bottom w:w="70" w:type="dxa"/>
              <w:right w:w="80" w:type="dxa"/>
            </w:tcMar>
          </w:tcPr>
          <w:p w14:paraId="642E87A5" w14:textId="77777777" w:rsidR="00217A88" w:rsidRDefault="00000000">
            <w:pPr>
              <w:spacing w:after="0" w:line="240" w:lineRule="auto"/>
            </w:pPr>
            <w:r>
              <w:rPr>
                <w:sz w:val="17"/>
              </w:rPr>
              <w:t>Unsigned</w:t>
            </w:r>
          </w:p>
        </w:tc>
        <w:tc>
          <w:tcPr>
            <w:tcW w:w="5760" w:type="dxa"/>
            <w:tcMar>
              <w:top w:w="70" w:type="dxa"/>
              <w:left w:w="80" w:type="dxa"/>
              <w:bottom w:w="70" w:type="dxa"/>
              <w:right w:w="80" w:type="dxa"/>
            </w:tcMar>
          </w:tcPr>
          <w:p w14:paraId="6816B422" w14:textId="77777777" w:rsidR="00217A88" w:rsidRDefault="00000000">
            <w:pPr>
              <w:spacing w:after="0" w:line="240" w:lineRule="auto"/>
            </w:pPr>
            <w:r>
              <w:rPr>
                <w:sz w:val="17"/>
              </w:rPr>
              <w:t>D: next one; E: following N</w:t>
            </w:r>
          </w:p>
        </w:tc>
      </w:tr>
      <w:tr w:rsidR="00217A88" w14:paraId="1B0CF5CD" w14:textId="77777777">
        <w:trPr>
          <w:cantSplit/>
          <w:jc w:val="center"/>
        </w:trPr>
        <w:tc>
          <w:tcPr>
            <w:tcW w:w="1440" w:type="dxa"/>
            <w:shd w:val="clear" w:color="auto" w:fill="F3F6F8"/>
            <w:tcMar>
              <w:top w:w="70" w:type="dxa"/>
              <w:left w:w="80" w:type="dxa"/>
              <w:bottom w:w="70" w:type="dxa"/>
              <w:right w:w="80" w:type="dxa"/>
            </w:tcMar>
          </w:tcPr>
          <w:p w14:paraId="666CC2BE" w14:textId="77777777" w:rsidR="00217A88" w:rsidRDefault="00000000">
            <w:pPr>
              <w:spacing w:after="0" w:line="240" w:lineRule="auto"/>
            </w:pPr>
            <w:r>
              <w:rPr>
                <w:rFonts w:ascii="Consolas" w:hAnsi="Consolas"/>
                <w:sz w:val="17"/>
              </w:rPr>
              <w:t>3</w:t>
            </w:r>
          </w:p>
        </w:tc>
        <w:tc>
          <w:tcPr>
            <w:tcW w:w="3168" w:type="dxa"/>
            <w:shd w:val="clear" w:color="auto" w:fill="F3F6F8"/>
            <w:tcMar>
              <w:top w:w="70" w:type="dxa"/>
              <w:left w:w="80" w:type="dxa"/>
              <w:bottom w:w="70" w:type="dxa"/>
              <w:right w:w="80" w:type="dxa"/>
            </w:tcMar>
          </w:tcPr>
          <w:p w14:paraId="7577DF4B" w14:textId="77777777" w:rsidR="00217A88" w:rsidRDefault="00000000">
            <w:pPr>
              <w:spacing w:after="0" w:line="240" w:lineRule="auto"/>
            </w:pPr>
            <w:r>
              <w:rPr>
                <w:sz w:val="17"/>
              </w:rPr>
              <w:t>Greater than or equal</w:t>
            </w:r>
          </w:p>
        </w:tc>
        <w:tc>
          <w:tcPr>
            <w:tcW w:w="2160" w:type="dxa"/>
            <w:shd w:val="clear" w:color="auto" w:fill="F3F6F8"/>
            <w:tcMar>
              <w:top w:w="70" w:type="dxa"/>
              <w:left w:w="80" w:type="dxa"/>
              <w:bottom w:w="70" w:type="dxa"/>
              <w:right w:w="80" w:type="dxa"/>
            </w:tcMar>
          </w:tcPr>
          <w:p w14:paraId="12BE2C25" w14:textId="77777777" w:rsidR="00217A88" w:rsidRDefault="00000000">
            <w:pPr>
              <w:spacing w:after="0" w:line="240" w:lineRule="auto"/>
            </w:pPr>
            <w:r>
              <w:rPr>
                <w:sz w:val="17"/>
              </w:rPr>
              <w:t>Unsigned</w:t>
            </w:r>
          </w:p>
        </w:tc>
        <w:tc>
          <w:tcPr>
            <w:tcW w:w="5760" w:type="dxa"/>
            <w:shd w:val="clear" w:color="auto" w:fill="F3F6F8"/>
            <w:tcMar>
              <w:top w:w="70" w:type="dxa"/>
              <w:left w:w="80" w:type="dxa"/>
              <w:bottom w:w="70" w:type="dxa"/>
              <w:right w:w="80" w:type="dxa"/>
            </w:tcMar>
          </w:tcPr>
          <w:p w14:paraId="24B05080" w14:textId="77777777" w:rsidR="00217A88" w:rsidRDefault="00000000">
            <w:pPr>
              <w:spacing w:after="0" w:line="240" w:lineRule="auto"/>
            </w:pPr>
            <w:r>
              <w:rPr>
                <w:sz w:val="17"/>
              </w:rPr>
              <w:t>D: next one; E: following N</w:t>
            </w:r>
          </w:p>
        </w:tc>
      </w:tr>
    </w:tbl>
    <w:p w14:paraId="5B3E6EE5" w14:textId="77777777" w:rsidR="00217A88" w:rsidRDefault="00217A88">
      <w:pPr>
        <w:spacing w:after="0"/>
      </w:pPr>
    </w:p>
    <w:p w14:paraId="05313497" w14:textId="77777777" w:rsidR="00217A88" w:rsidRDefault="00000000">
      <w:pPr>
        <w:pStyle w:val="Heading2"/>
      </w:pPr>
      <w:r>
        <w:t>Dynamic DEADFACE behavior</w:t>
      </w:r>
    </w:p>
    <w:p w14:paraId="4BBB3FD3" w14:textId="77777777" w:rsidR="00217A88" w:rsidRDefault="00000000">
      <w:pPr>
        <w:pStyle w:val="ListBullet"/>
        <w:spacing w:after="40"/>
        <w:ind w:hanging="216"/>
      </w:pPr>
      <w:r>
        <w:t>The ROM contains two 256-byte lookup tables used to derive the replacement TEA key.</w:t>
      </w:r>
    </w:p>
    <w:p w14:paraId="698C599E" w14:textId="77777777" w:rsidR="00217A88" w:rsidRDefault="00000000">
      <w:pPr>
        <w:pStyle w:val="ListBullet"/>
        <w:spacing w:after="40"/>
        <w:ind w:hanging="216"/>
      </w:pPr>
      <w:r>
        <w:t>Only the low 16 bits of the DEADFACE value select the derived key.</w:t>
      </w:r>
    </w:p>
    <w:p w14:paraId="4856E5AE" w14:textId="77777777" w:rsidR="00217A88" w:rsidRDefault="00000000">
      <w:pPr>
        <w:pStyle w:val="ListBullet"/>
        <w:spacing w:after="40"/>
        <w:ind w:hanging="216"/>
      </w:pPr>
      <w:r>
        <w:t>The new key takes effect after the DEADFACE row and remains active across later rows and cheat entries.</w:t>
      </w:r>
    </w:p>
    <w:p w14:paraId="48B61189" w14:textId="77777777" w:rsidR="00217A88" w:rsidRDefault="00000000">
      <w:pPr>
        <w:pStyle w:val="ListBullet"/>
        <w:spacing w:after="40"/>
        <w:ind w:hanging="216"/>
      </w:pPr>
      <w:r>
        <w:t>Another DEADFACE row can change the key again in the same encrypted stream.</w:t>
      </w:r>
    </w:p>
    <w:tbl>
      <w:tblPr>
        <w:tblW w:w="0" w:type="auto"/>
        <w:jc w:val="center"/>
        <w:tblLook w:val="04A0" w:firstRow="1" w:lastRow="0" w:firstColumn="1" w:lastColumn="0" w:noHBand="0" w:noVBand="1"/>
      </w:tblPr>
      <w:tblGrid>
        <w:gridCol w:w="14256"/>
      </w:tblGrid>
      <w:tr w:rsidR="00217A88" w14:paraId="4324A7FE"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0BCB9FFF" w14:textId="77777777" w:rsidR="00217A88" w:rsidRDefault="00000000">
            <w:pPr>
              <w:spacing w:after="40"/>
            </w:pPr>
            <w:r>
              <w:rPr>
                <w:b/>
                <w:color w:val="1F4E78"/>
                <w:sz w:val="19"/>
              </w:rPr>
              <w:t>Unsupported families</w:t>
            </w:r>
          </w:p>
          <w:p w14:paraId="1DC5AA58" w14:textId="77777777" w:rsidR="00217A88" w:rsidRDefault="00000000">
            <w:pPr>
              <w:spacing w:after="0" w:line="252" w:lineRule="auto"/>
            </w:pPr>
            <w:r>
              <w:t>Primary families without an executable handler in the audited ROM dispatcher remain Unsupported. The reference does not assign meanings to families 4, 5, 7, 9, A, B, or C unless a specific native metadata/special form is independently confirmed.</w:t>
            </w:r>
          </w:p>
        </w:tc>
      </w:tr>
    </w:tbl>
    <w:p w14:paraId="704D93B0" w14:textId="77777777" w:rsidR="00217A88" w:rsidRDefault="00217A88">
      <w:pPr>
        <w:spacing w:after="0"/>
      </w:pPr>
    </w:p>
    <w:p w14:paraId="6B27ADA9" w14:textId="77777777" w:rsidR="00217A88" w:rsidRDefault="00000000">
      <w:pPr>
        <w:pStyle w:val="Heading1"/>
      </w:pPr>
      <w:r>
        <w:t>5. Action Replay MAX / Pro Action Replay v3</w:t>
      </w:r>
    </w:p>
    <w:p w14:paraId="6C3E2DCB" w14:textId="77777777" w:rsidR="00217A88" w:rsidRDefault="00000000">
      <w:r>
        <w:t>AR MAX uses a bit-field operation layout rather than one simple hexadecimal family per behavior. The first word combines operation base, width, condition type, condition scope, and an encoded address. Rows with first word 00000000 use special operation identifiers in the high byte of the second word.</w:t>
      </w:r>
    </w:p>
    <w:p w14:paraId="286FB943" w14:textId="77777777" w:rsidR="00217A88" w:rsidRDefault="00000000">
      <w:pPr>
        <w:pStyle w:val="Heading2"/>
      </w:pPr>
      <w:r>
        <w:t>Width bits</w:t>
      </w:r>
    </w:p>
    <w:tbl>
      <w:tblPr>
        <w:tblStyle w:val="TableGrid"/>
        <w:tblW w:w="0" w:type="auto"/>
        <w:jc w:val="center"/>
        <w:tblLayout w:type="fixed"/>
        <w:tblLook w:val="04A0" w:firstRow="1" w:lastRow="0" w:firstColumn="1" w:lastColumn="0" w:noHBand="0" w:noVBand="1"/>
      </w:tblPr>
      <w:tblGrid>
        <w:gridCol w:w="3168"/>
        <w:gridCol w:w="4320"/>
      </w:tblGrid>
      <w:tr w:rsidR="00217A88" w14:paraId="1648769C" w14:textId="77777777">
        <w:trPr>
          <w:cantSplit/>
          <w:tblHeader/>
          <w:jc w:val="center"/>
        </w:trPr>
        <w:tc>
          <w:tcPr>
            <w:tcW w:w="3168" w:type="dxa"/>
            <w:shd w:val="clear" w:color="auto" w:fill="1F4E78"/>
            <w:tcMar>
              <w:top w:w="70" w:type="dxa"/>
              <w:left w:w="80" w:type="dxa"/>
              <w:bottom w:w="70" w:type="dxa"/>
              <w:right w:w="80" w:type="dxa"/>
            </w:tcMar>
            <w:vAlign w:val="center"/>
          </w:tcPr>
          <w:p w14:paraId="61230432" w14:textId="77777777" w:rsidR="00217A88" w:rsidRDefault="00000000">
            <w:pPr>
              <w:spacing w:after="0" w:line="240" w:lineRule="auto"/>
              <w:jc w:val="center"/>
            </w:pPr>
            <w:r>
              <w:rPr>
                <w:b/>
                <w:color w:val="FFFFFF"/>
                <w:sz w:val="17"/>
              </w:rPr>
              <w:t>Bits in first word</w:t>
            </w:r>
          </w:p>
        </w:tc>
        <w:tc>
          <w:tcPr>
            <w:tcW w:w="4320" w:type="dxa"/>
            <w:shd w:val="clear" w:color="auto" w:fill="1F4E78"/>
            <w:tcMar>
              <w:top w:w="70" w:type="dxa"/>
              <w:left w:w="80" w:type="dxa"/>
              <w:bottom w:w="70" w:type="dxa"/>
              <w:right w:w="80" w:type="dxa"/>
            </w:tcMar>
            <w:vAlign w:val="center"/>
          </w:tcPr>
          <w:p w14:paraId="1764EF99" w14:textId="77777777" w:rsidR="00217A88" w:rsidRDefault="00000000">
            <w:pPr>
              <w:spacing w:after="0" w:line="240" w:lineRule="auto"/>
              <w:jc w:val="center"/>
            </w:pPr>
            <w:r>
              <w:rPr>
                <w:b/>
                <w:color w:val="FFFFFF"/>
                <w:sz w:val="17"/>
              </w:rPr>
              <w:t>Width</w:t>
            </w:r>
          </w:p>
        </w:tc>
      </w:tr>
      <w:tr w:rsidR="00217A88" w14:paraId="2CC2DEDD" w14:textId="77777777">
        <w:trPr>
          <w:cantSplit/>
          <w:jc w:val="center"/>
        </w:trPr>
        <w:tc>
          <w:tcPr>
            <w:tcW w:w="3168" w:type="dxa"/>
            <w:tcMar>
              <w:top w:w="70" w:type="dxa"/>
              <w:left w:w="80" w:type="dxa"/>
              <w:bottom w:w="70" w:type="dxa"/>
              <w:right w:w="80" w:type="dxa"/>
            </w:tcMar>
          </w:tcPr>
          <w:p w14:paraId="74FAF0B9" w14:textId="77777777" w:rsidR="00217A88" w:rsidRDefault="00000000">
            <w:pPr>
              <w:spacing w:after="0" w:line="240" w:lineRule="auto"/>
            </w:pPr>
            <w:r>
              <w:rPr>
                <w:rFonts w:ascii="Consolas" w:hAnsi="Consolas"/>
                <w:sz w:val="17"/>
              </w:rPr>
              <w:t>00000000</w:t>
            </w:r>
          </w:p>
        </w:tc>
        <w:tc>
          <w:tcPr>
            <w:tcW w:w="4320" w:type="dxa"/>
            <w:tcMar>
              <w:top w:w="70" w:type="dxa"/>
              <w:left w:w="80" w:type="dxa"/>
              <w:bottom w:w="70" w:type="dxa"/>
              <w:right w:w="80" w:type="dxa"/>
            </w:tcMar>
          </w:tcPr>
          <w:p w14:paraId="59F1CFEF" w14:textId="77777777" w:rsidR="00217A88" w:rsidRDefault="00000000">
            <w:pPr>
              <w:spacing w:after="0" w:line="240" w:lineRule="auto"/>
            </w:pPr>
            <w:r>
              <w:rPr>
                <w:sz w:val="17"/>
              </w:rPr>
              <w:t>8-bit</w:t>
            </w:r>
          </w:p>
        </w:tc>
      </w:tr>
      <w:tr w:rsidR="00217A88" w14:paraId="530B632A" w14:textId="77777777">
        <w:trPr>
          <w:cantSplit/>
          <w:jc w:val="center"/>
        </w:trPr>
        <w:tc>
          <w:tcPr>
            <w:tcW w:w="3168" w:type="dxa"/>
            <w:shd w:val="clear" w:color="auto" w:fill="F3F6F8"/>
            <w:tcMar>
              <w:top w:w="70" w:type="dxa"/>
              <w:left w:w="80" w:type="dxa"/>
              <w:bottom w:w="70" w:type="dxa"/>
              <w:right w:w="80" w:type="dxa"/>
            </w:tcMar>
          </w:tcPr>
          <w:p w14:paraId="4AEC925C" w14:textId="77777777" w:rsidR="00217A88" w:rsidRDefault="00000000">
            <w:pPr>
              <w:spacing w:after="0" w:line="240" w:lineRule="auto"/>
            </w:pPr>
            <w:r>
              <w:rPr>
                <w:rFonts w:ascii="Consolas" w:hAnsi="Consolas"/>
                <w:sz w:val="17"/>
              </w:rPr>
              <w:t>02000000</w:t>
            </w:r>
          </w:p>
        </w:tc>
        <w:tc>
          <w:tcPr>
            <w:tcW w:w="4320" w:type="dxa"/>
            <w:shd w:val="clear" w:color="auto" w:fill="F3F6F8"/>
            <w:tcMar>
              <w:top w:w="70" w:type="dxa"/>
              <w:left w:w="80" w:type="dxa"/>
              <w:bottom w:w="70" w:type="dxa"/>
              <w:right w:w="80" w:type="dxa"/>
            </w:tcMar>
          </w:tcPr>
          <w:p w14:paraId="70B7B799" w14:textId="77777777" w:rsidR="00217A88" w:rsidRDefault="00000000">
            <w:pPr>
              <w:spacing w:after="0" w:line="240" w:lineRule="auto"/>
            </w:pPr>
            <w:r>
              <w:rPr>
                <w:sz w:val="17"/>
              </w:rPr>
              <w:t>16-bit</w:t>
            </w:r>
          </w:p>
        </w:tc>
      </w:tr>
      <w:tr w:rsidR="00217A88" w14:paraId="3192D078" w14:textId="77777777">
        <w:trPr>
          <w:cantSplit/>
          <w:jc w:val="center"/>
        </w:trPr>
        <w:tc>
          <w:tcPr>
            <w:tcW w:w="3168" w:type="dxa"/>
            <w:tcMar>
              <w:top w:w="70" w:type="dxa"/>
              <w:left w:w="80" w:type="dxa"/>
              <w:bottom w:w="70" w:type="dxa"/>
              <w:right w:w="80" w:type="dxa"/>
            </w:tcMar>
          </w:tcPr>
          <w:p w14:paraId="76E82263" w14:textId="77777777" w:rsidR="00217A88" w:rsidRDefault="00000000">
            <w:pPr>
              <w:spacing w:after="0" w:line="240" w:lineRule="auto"/>
            </w:pPr>
            <w:r>
              <w:rPr>
                <w:rFonts w:ascii="Consolas" w:hAnsi="Consolas"/>
                <w:sz w:val="17"/>
              </w:rPr>
              <w:t>04000000</w:t>
            </w:r>
          </w:p>
        </w:tc>
        <w:tc>
          <w:tcPr>
            <w:tcW w:w="4320" w:type="dxa"/>
            <w:tcMar>
              <w:top w:w="70" w:type="dxa"/>
              <w:left w:w="80" w:type="dxa"/>
              <w:bottom w:w="70" w:type="dxa"/>
              <w:right w:w="80" w:type="dxa"/>
            </w:tcMar>
          </w:tcPr>
          <w:p w14:paraId="427C31E4" w14:textId="77777777" w:rsidR="00217A88" w:rsidRDefault="00000000">
            <w:pPr>
              <w:spacing w:after="0" w:line="240" w:lineRule="auto"/>
            </w:pPr>
            <w:r>
              <w:rPr>
                <w:sz w:val="17"/>
              </w:rPr>
              <w:t>32-bit</w:t>
            </w:r>
          </w:p>
        </w:tc>
      </w:tr>
      <w:tr w:rsidR="00217A88" w14:paraId="2104E8B3" w14:textId="77777777">
        <w:trPr>
          <w:cantSplit/>
          <w:jc w:val="center"/>
        </w:trPr>
        <w:tc>
          <w:tcPr>
            <w:tcW w:w="3168" w:type="dxa"/>
            <w:shd w:val="clear" w:color="auto" w:fill="F3F6F8"/>
            <w:tcMar>
              <w:top w:w="70" w:type="dxa"/>
              <w:left w:w="80" w:type="dxa"/>
              <w:bottom w:w="70" w:type="dxa"/>
              <w:right w:w="80" w:type="dxa"/>
            </w:tcMar>
          </w:tcPr>
          <w:p w14:paraId="685460DC" w14:textId="77777777" w:rsidR="00217A88" w:rsidRDefault="00000000">
            <w:pPr>
              <w:spacing w:after="0" w:line="240" w:lineRule="auto"/>
            </w:pPr>
            <w:r>
              <w:rPr>
                <w:rFonts w:ascii="Consolas" w:hAnsi="Consolas"/>
                <w:sz w:val="17"/>
              </w:rPr>
              <w:t>06000000</w:t>
            </w:r>
          </w:p>
        </w:tc>
        <w:tc>
          <w:tcPr>
            <w:tcW w:w="4320" w:type="dxa"/>
            <w:shd w:val="clear" w:color="auto" w:fill="F3F6F8"/>
            <w:tcMar>
              <w:top w:w="70" w:type="dxa"/>
              <w:left w:w="80" w:type="dxa"/>
              <w:bottom w:w="70" w:type="dxa"/>
              <w:right w:w="80" w:type="dxa"/>
            </w:tcMar>
          </w:tcPr>
          <w:p w14:paraId="0814CCE4" w14:textId="77777777" w:rsidR="00217A88" w:rsidRDefault="00000000">
            <w:pPr>
              <w:spacing w:after="0" w:line="240" w:lineRule="auto"/>
            </w:pPr>
            <w:r>
              <w:rPr>
                <w:sz w:val="17"/>
              </w:rPr>
              <w:t>Reserved / invalid</w:t>
            </w:r>
          </w:p>
        </w:tc>
      </w:tr>
    </w:tbl>
    <w:p w14:paraId="545FD266" w14:textId="77777777" w:rsidR="00217A88" w:rsidRDefault="00217A88">
      <w:pPr>
        <w:spacing w:after="0"/>
      </w:pPr>
    </w:p>
    <w:p w14:paraId="7B1775CF" w14:textId="77777777" w:rsidR="00217A88" w:rsidRDefault="00000000">
      <w:pPr>
        <w:pStyle w:val="Heading2"/>
      </w:pPr>
      <w:r>
        <w:t>Base operations</w:t>
      </w:r>
    </w:p>
    <w:tbl>
      <w:tblPr>
        <w:tblStyle w:val="TableGrid"/>
        <w:tblW w:w="0" w:type="auto"/>
        <w:jc w:val="center"/>
        <w:tblLayout w:type="fixed"/>
        <w:tblLook w:val="04A0" w:firstRow="1" w:lastRow="0" w:firstColumn="1" w:lastColumn="0" w:noHBand="0" w:noVBand="1"/>
      </w:tblPr>
      <w:tblGrid>
        <w:gridCol w:w="2448"/>
        <w:gridCol w:w="3168"/>
        <w:gridCol w:w="7488"/>
      </w:tblGrid>
      <w:tr w:rsidR="00217A88" w14:paraId="156EDF75" w14:textId="77777777">
        <w:trPr>
          <w:cantSplit/>
          <w:tblHeader/>
          <w:jc w:val="center"/>
        </w:trPr>
        <w:tc>
          <w:tcPr>
            <w:tcW w:w="2448" w:type="dxa"/>
            <w:shd w:val="clear" w:color="auto" w:fill="1F4E78"/>
            <w:tcMar>
              <w:top w:w="70" w:type="dxa"/>
              <w:left w:w="80" w:type="dxa"/>
              <w:bottom w:w="70" w:type="dxa"/>
              <w:right w:w="80" w:type="dxa"/>
            </w:tcMar>
            <w:vAlign w:val="center"/>
          </w:tcPr>
          <w:p w14:paraId="4E0F6F79" w14:textId="77777777" w:rsidR="00217A88" w:rsidRDefault="00000000">
            <w:pPr>
              <w:spacing w:after="0" w:line="240" w:lineRule="auto"/>
              <w:jc w:val="center"/>
            </w:pPr>
            <w:r>
              <w:rPr>
                <w:b/>
                <w:color w:val="FFFFFF"/>
                <w:sz w:val="17"/>
              </w:rPr>
              <w:t>Base bits</w:t>
            </w:r>
          </w:p>
        </w:tc>
        <w:tc>
          <w:tcPr>
            <w:tcW w:w="3168" w:type="dxa"/>
            <w:shd w:val="clear" w:color="auto" w:fill="1F4E78"/>
            <w:tcMar>
              <w:top w:w="70" w:type="dxa"/>
              <w:left w:w="80" w:type="dxa"/>
              <w:bottom w:w="70" w:type="dxa"/>
              <w:right w:w="80" w:type="dxa"/>
            </w:tcMar>
            <w:vAlign w:val="center"/>
          </w:tcPr>
          <w:p w14:paraId="413456BD" w14:textId="77777777" w:rsidR="00217A88" w:rsidRDefault="00000000">
            <w:pPr>
              <w:spacing w:after="0" w:line="240" w:lineRule="auto"/>
              <w:jc w:val="center"/>
            </w:pPr>
            <w:r>
              <w:rPr>
                <w:b/>
                <w:color w:val="FFFFFF"/>
                <w:sz w:val="17"/>
              </w:rPr>
              <w:t>Operation</w:t>
            </w:r>
          </w:p>
        </w:tc>
        <w:tc>
          <w:tcPr>
            <w:tcW w:w="7488" w:type="dxa"/>
            <w:shd w:val="clear" w:color="auto" w:fill="1F4E78"/>
            <w:tcMar>
              <w:top w:w="70" w:type="dxa"/>
              <w:left w:w="80" w:type="dxa"/>
              <w:bottom w:w="70" w:type="dxa"/>
              <w:right w:w="80" w:type="dxa"/>
            </w:tcMar>
            <w:vAlign w:val="center"/>
          </w:tcPr>
          <w:p w14:paraId="0FF06C13" w14:textId="77777777" w:rsidR="00217A88" w:rsidRDefault="00000000">
            <w:pPr>
              <w:spacing w:after="0" w:line="240" w:lineRule="auto"/>
              <w:jc w:val="center"/>
            </w:pPr>
            <w:r>
              <w:rPr>
                <w:b/>
                <w:color w:val="FFFFFF"/>
                <w:sz w:val="17"/>
              </w:rPr>
              <w:t>Behavior</w:t>
            </w:r>
          </w:p>
        </w:tc>
      </w:tr>
      <w:tr w:rsidR="00217A88" w14:paraId="00880A8B" w14:textId="77777777">
        <w:trPr>
          <w:cantSplit/>
          <w:jc w:val="center"/>
        </w:trPr>
        <w:tc>
          <w:tcPr>
            <w:tcW w:w="2448" w:type="dxa"/>
            <w:tcMar>
              <w:top w:w="70" w:type="dxa"/>
              <w:left w:w="80" w:type="dxa"/>
              <w:bottom w:w="70" w:type="dxa"/>
              <w:right w:w="80" w:type="dxa"/>
            </w:tcMar>
          </w:tcPr>
          <w:p w14:paraId="597F5B14" w14:textId="77777777" w:rsidR="00217A88" w:rsidRDefault="00000000">
            <w:pPr>
              <w:spacing w:after="0" w:line="240" w:lineRule="auto"/>
            </w:pPr>
            <w:r>
              <w:rPr>
                <w:rFonts w:ascii="Consolas" w:hAnsi="Consolas"/>
                <w:sz w:val="17"/>
              </w:rPr>
              <w:t>00000000</w:t>
            </w:r>
          </w:p>
        </w:tc>
        <w:tc>
          <w:tcPr>
            <w:tcW w:w="3168" w:type="dxa"/>
            <w:tcMar>
              <w:top w:w="70" w:type="dxa"/>
              <w:left w:w="80" w:type="dxa"/>
              <w:bottom w:w="70" w:type="dxa"/>
              <w:right w:w="80" w:type="dxa"/>
            </w:tcMar>
          </w:tcPr>
          <w:p w14:paraId="05D5E45D" w14:textId="77777777" w:rsidR="00217A88" w:rsidRDefault="00000000">
            <w:pPr>
              <w:spacing w:after="0" w:line="240" w:lineRule="auto"/>
            </w:pPr>
            <w:r>
              <w:rPr>
                <w:sz w:val="17"/>
              </w:rPr>
              <w:t>Assign / write</w:t>
            </w:r>
          </w:p>
        </w:tc>
        <w:tc>
          <w:tcPr>
            <w:tcW w:w="7488" w:type="dxa"/>
            <w:tcMar>
              <w:top w:w="70" w:type="dxa"/>
              <w:left w:w="80" w:type="dxa"/>
              <w:bottom w:w="70" w:type="dxa"/>
              <w:right w:w="80" w:type="dxa"/>
            </w:tcMar>
          </w:tcPr>
          <w:p w14:paraId="79A66BF2" w14:textId="77777777" w:rsidR="00217A88" w:rsidRDefault="00000000">
            <w:pPr>
              <w:spacing w:after="0" w:line="240" w:lineRule="auto"/>
            </w:pPr>
            <w:r>
              <w:rPr>
                <w:sz w:val="17"/>
              </w:rPr>
              <w:t>8/16-bit forms can also encode repeated sequential writes; 32-bit is a direct write.</w:t>
            </w:r>
          </w:p>
        </w:tc>
      </w:tr>
      <w:tr w:rsidR="00217A88" w14:paraId="1F4D1773" w14:textId="77777777">
        <w:trPr>
          <w:cantSplit/>
          <w:jc w:val="center"/>
        </w:trPr>
        <w:tc>
          <w:tcPr>
            <w:tcW w:w="2448" w:type="dxa"/>
            <w:shd w:val="clear" w:color="auto" w:fill="F3F6F8"/>
            <w:tcMar>
              <w:top w:w="70" w:type="dxa"/>
              <w:left w:w="80" w:type="dxa"/>
              <w:bottom w:w="70" w:type="dxa"/>
              <w:right w:w="80" w:type="dxa"/>
            </w:tcMar>
          </w:tcPr>
          <w:p w14:paraId="7E093210" w14:textId="77777777" w:rsidR="00217A88" w:rsidRDefault="00000000">
            <w:pPr>
              <w:spacing w:after="0" w:line="240" w:lineRule="auto"/>
            </w:pPr>
            <w:r>
              <w:rPr>
                <w:rFonts w:ascii="Consolas" w:hAnsi="Consolas"/>
                <w:sz w:val="17"/>
              </w:rPr>
              <w:t>40000000</w:t>
            </w:r>
          </w:p>
        </w:tc>
        <w:tc>
          <w:tcPr>
            <w:tcW w:w="3168" w:type="dxa"/>
            <w:shd w:val="clear" w:color="auto" w:fill="F3F6F8"/>
            <w:tcMar>
              <w:top w:w="70" w:type="dxa"/>
              <w:left w:w="80" w:type="dxa"/>
              <w:bottom w:w="70" w:type="dxa"/>
              <w:right w:w="80" w:type="dxa"/>
            </w:tcMar>
          </w:tcPr>
          <w:p w14:paraId="41D2792A" w14:textId="77777777" w:rsidR="00217A88" w:rsidRDefault="00000000">
            <w:pPr>
              <w:spacing w:after="0" w:line="240" w:lineRule="auto"/>
            </w:pPr>
            <w:r>
              <w:rPr>
                <w:sz w:val="17"/>
              </w:rPr>
              <w:t>Indirect / pointer write</w:t>
            </w:r>
          </w:p>
        </w:tc>
        <w:tc>
          <w:tcPr>
            <w:tcW w:w="7488" w:type="dxa"/>
            <w:shd w:val="clear" w:color="auto" w:fill="F3F6F8"/>
            <w:tcMar>
              <w:top w:w="70" w:type="dxa"/>
              <w:left w:w="80" w:type="dxa"/>
              <w:bottom w:w="70" w:type="dxa"/>
              <w:right w:w="80" w:type="dxa"/>
            </w:tcMar>
          </w:tcPr>
          <w:p w14:paraId="427F0E1C" w14:textId="77777777" w:rsidR="00217A88" w:rsidRDefault="00000000">
            <w:pPr>
              <w:spacing w:after="0" w:line="240" w:lineRule="auto"/>
            </w:pPr>
            <w:r>
              <w:rPr>
                <w:sz w:val="17"/>
              </w:rPr>
              <w:t>Base address contains pointer location; value word also carries width-specific offset data.</w:t>
            </w:r>
          </w:p>
        </w:tc>
      </w:tr>
      <w:tr w:rsidR="00217A88" w14:paraId="1A45A91F" w14:textId="77777777">
        <w:trPr>
          <w:cantSplit/>
          <w:jc w:val="center"/>
        </w:trPr>
        <w:tc>
          <w:tcPr>
            <w:tcW w:w="2448" w:type="dxa"/>
            <w:tcMar>
              <w:top w:w="70" w:type="dxa"/>
              <w:left w:w="80" w:type="dxa"/>
              <w:bottom w:w="70" w:type="dxa"/>
              <w:right w:w="80" w:type="dxa"/>
            </w:tcMar>
          </w:tcPr>
          <w:p w14:paraId="6B8950FF" w14:textId="77777777" w:rsidR="00217A88" w:rsidRDefault="00000000">
            <w:pPr>
              <w:spacing w:after="0" w:line="240" w:lineRule="auto"/>
            </w:pPr>
            <w:r>
              <w:rPr>
                <w:rFonts w:ascii="Consolas" w:hAnsi="Consolas"/>
                <w:sz w:val="17"/>
              </w:rPr>
              <w:t>80000000</w:t>
            </w:r>
          </w:p>
        </w:tc>
        <w:tc>
          <w:tcPr>
            <w:tcW w:w="3168" w:type="dxa"/>
            <w:tcMar>
              <w:top w:w="70" w:type="dxa"/>
              <w:left w:w="80" w:type="dxa"/>
              <w:bottom w:w="70" w:type="dxa"/>
              <w:right w:w="80" w:type="dxa"/>
            </w:tcMar>
          </w:tcPr>
          <w:p w14:paraId="0DF525A6" w14:textId="77777777" w:rsidR="00217A88" w:rsidRDefault="00000000">
            <w:pPr>
              <w:spacing w:after="0" w:line="240" w:lineRule="auto"/>
            </w:pPr>
            <w:r>
              <w:rPr>
                <w:sz w:val="17"/>
              </w:rPr>
              <w:t>Add</w:t>
            </w:r>
          </w:p>
        </w:tc>
        <w:tc>
          <w:tcPr>
            <w:tcW w:w="7488" w:type="dxa"/>
            <w:tcMar>
              <w:top w:w="70" w:type="dxa"/>
              <w:left w:w="80" w:type="dxa"/>
              <w:bottom w:w="70" w:type="dxa"/>
              <w:right w:w="80" w:type="dxa"/>
            </w:tcMar>
          </w:tcPr>
          <w:p w14:paraId="10B21112" w14:textId="77777777" w:rsidR="00217A88" w:rsidRDefault="00000000">
            <w:pPr>
              <w:spacing w:after="0" w:line="240" w:lineRule="auto"/>
            </w:pPr>
            <w:r>
              <w:rPr>
                <w:sz w:val="17"/>
              </w:rPr>
              <w:t>Adds an 8/16/32-bit value to the target.</w:t>
            </w:r>
          </w:p>
        </w:tc>
      </w:tr>
      <w:tr w:rsidR="00217A88" w14:paraId="77201ED0" w14:textId="77777777">
        <w:trPr>
          <w:cantSplit/>
          <w:jc w:val="center"/>
        </w:trPr>
        <w:tc>
          <w:tcPr>
            <w:tcW w:w="2448" w:type="dxa"/>
            <w:shd w:val="clear" w:color="auto" w:fill="F3F6F8"/>
            <w:tcMar>
              <w:top w:w="70" w:type="dxa"/>
              <w:left w:w="80" w:type="dxa"/>
              <w:bottom w:w="70" w:type="dxa"/>
              <w:right w:w="80" w:type="dxa"/>
            </w:tcMar>
          </w:tcPr>
          <w:p w14:paraId="7D75CBF8" w14:textId="77777777" w:rsidR="00217A88" w:rsidRDefault="00000000">
            <w:pPr>
              <w:spacing w:after="0" w:line="240" w:lineRule="auto"/>
            </w:pPr>
            <w:r>
              <w:rPr>
                <w:rFonts w:ascii="Consolas" w:hAnsi="Consolas"/>
                <w:sz w:val="17"/>
              </w:rPr>
              <w:t>C0000000</w:t>
            </w:r>
          </w:p>
        </w:tc>
        <w:tc>
          <w:tcPr>
            <w:tcW w:w="3168" w:type="dxa"/>
            <w:shd w:val="clear" w:color="auto" w:fill="F3F6F8"/>
            <w:tcMar>
              <w:top w:w="70" w:type="dxa"/>
              <w:left w:w="80" w:type="dxa"/>
              <w:bottom w:w="70" w:type="dxa"/>
              <w:right w:w="80" w:type="dxa"/>
            </w:tcMar>
          </w:tcPr>
          <w:p w14:paraId="2B1EF4C3" w14:textId="77777777" w:rsidR="00217A88" w:rsidRDefault="00000000">
            <w:pPr>
              <w:spacing w:after="0" w:line="240" w:lineRule="auto"/>
            </w:pPr>
            <w:r>
              <w:rPr>
                <w:sz w:val="17"/>
              </w:rPr>
              <w:t>I/O write family</w:t>
            </w:r>
          </w:p>
        </w:tc>
        <w:tc>
          <w:tcPr>
            <w:tcW w:w="7488" w:type="dxa"/>
            <w:shd w:val="clear" w:color="auto" w:fill="F3F6F8"/>
            <w:tcMar>
              <w:top w:w="70" w:type="dxa"/>
              <w:left w:w="80" w:type="dxa"/>
              <w:bottom w:w="70" w:type="dxa"/>
              <w:right w:w="80" w:type="dxa"/>
            </w:tcMar>
          </w:tcPr>
          <w:p w14:paraId="5DA0A67E" w14:textId="77777777" w:rsidR="00217A88" w:rsidRDefault="00000000">
            <w:pPr>
              <w:spacing w:after="0" w:line="240" w:lineRule="auto"/>
            </w:pPr>
            <w:r>
              <w:rPr>
                <w:sz w:val="17"/>
              </w:rPr>
              <w:t>C0 = 16-bit and C1 = 32-bit write to 04000000 + low 24-bit address.</w:t>
            </w:r>
          </w:p>
        </w:tc>
      </w:tr>
    </w:tbl>
    <w:p w14:paraId="264B191C" w14:textId="77777777" w:rsidR="00217A88" w:rsidRDefault="00217A88">
      <w:pPr>
        <w:spacing w:after="0"/>
      </w:pPr>
    </w:p>
    <w:p w14:paraId="2A0F1147" w14:textId="77777777" w:rsidR="00217A88" w:rsidRDefault="00000000">
      <w:pPr>
        <w:pStyle w:val="Heading2"/>
      </w:pPr>
      <w:r>
        <w:t>Condition comparison bits</w:t>
      </w:r>
    </w:p>
    <w:tbl>
      <w:tblPr>
        <w:tblStyle w:val="TableGrid"/>
        <w:tblW w:w="0" w:type="auto"/>
        <w:jc w:val="center"/>
        <w:tblLayout w:type="fixed"/>
        <w:tblLook w:val="04A0" w:firstRow="1" w:lastRow="0" w:firstColumn="1" w:lastColumn="0" w:noHBand="0" w:noVBand="1"/>
      </w:tblPr>
      <w:tblGrid>
        <w:gridCol w:w="2448"/>
        <w:gridCol w:w="4320"/>
        <w:gridCol w:w="3312"/>
      </w:tblGrid>
      <w:tr w:rsidR="00217A88" w14:paraId="06E5CBA9" w14:textId="77777777">
        <w:trPr>
          <w:cantSplit/>
          <w:tblHeader/>
          <w:jc w:val="center"/>
        </w:trPr>
        <w:tc>
          <w:tcPr>
            <w:tcW w:w="2448" w:type="dxa"/>
            <w:shd w:val="clear" w:color="auto" w:fill="1F4E78"/>
            <w:tcMar>
              <w:top w:w="70" w:type="dxa"/>
              <w:left w:w="80" w:type="dxa"/>
              <w:bottom w:w="70" w:type="dxa"/>
              <w:right w:w="80" w:type="dxa"/>
            </w:tcMar>
            <w:vAlign w:val="center"/>
          </w:tcPr>
          <w:p w14:paraId="1F169CEC" w14:textId="77777777" w:rsidR="00217A88" w:rsidRDefault="00000000">
            <w:pPr>
              <w:spacing w:after="0" w:line="240" w:lineRule="auto"/>
              <w:jc w:val="center"/>
            </w:pPr>
            <w:r>
              <w:rPr>
                <w:b/>
                <w:color w:val="FFFFFF"/>
                <w:sz w:val="17"/>
              </w:rPr>
              <w:t>Bits</w:t>
            </w:r>
          </w:p>
        </w:tc>
        <w:tc>
          <w:tcPr>
            <w:tcW w:w="4320" w:type="dxa"/>
            <w:shd w:val="clear" w:color="auto" w:fill="1F4E78"/>
            <w:tcMar>
              <w:top w:w="70" w:type="dxa"/>
              <w:left w:w="80" w:type="dxa"/>
              <w:bottom w:w="70" w:type="dxa"/>
              <w:right w:w="80" w:type="dxa"/>
            </w:tcMar>
            <w:vAlign w:val="center"/>
          </w:tcPr>
          <w:p w14:paraId="418ED231" w14:textId="77777777" w:rsidR="00217A88" w:rsidRDefault="00000000">
            <w:pPr>
              <w:spacing w:after="0" w:line="240" w:lineRule="auto"/>
              <w:jc w:val="center"/>
            </w:pPr>
            <w:r>
              <w:rPr>
                <w:b/>
                <w:color w:val="FFFFFF"/>
                <w:sz w:val="17"/>
              </w:rPr>
              <w:t>Comparison</w:t>
            </w:r>
          </w:p>
        </w:tc>
        <w:tc>
          <w:tcPr>
            <w:tcW w:w="3312" w:type="dxa"/>
            <w:shd w:val="clear" w:color="auto" w:fill="1F4E78"/>
            <w:tcMar>
              <w:top w:w="70" w:type="dxa"/>
              <w:left w:w="80" w:type="dxa"/>
              <w:bottom w:w="70" w:type="dxa"/>
              <w:right w:w="80" w:type="dxa"/>
            </w:tcMar>
            <w:vAlign w:val="center"/>
          </w:tcPr>
          <w:p w14:paraId="1F226E15" w14:textId="77777777" w:rsidR="00217A88" w:rsidRDefault="00000000">
            <w:pPr>
              <w:spacing w:after="0" w:line="240" w:lineRule="auto"/>
              <w:jc w:val="center"/>
            </w:pPr>
            <w:r>
              <w:rPr>
                <w:b/>
                <w:color w:val="FFFFFF"/>
                <w:sz w:val="17"/>
              </w:rPr>
              <w:t>Signedness</w:t>
            </w:r>
          </w:p>
        </w:tc>
      </w:tr>
      <w:tr w:rsidR="00217A88" w14:paraId="003F8DC5" w14:textId="77777777">
        <w:trPr>
          <w:cantSplit/>
          <w:jc w:val="center"/>
        </w:trPr>
        <w:tc>
          <w:tcPr>
            <w:tcW w:w="2448" w:type="dxa"/>
            <w:tcMar>
              <w:top w:w="70" w:type="dxa"/>
              <w:left w:w="80" w:type="dxa"/>
              <w:bottom w:w="70" w:type="dxa"/>
              <w:right w:w="80" w:type="dxa"/>
            </w:tcMar>
          </w:tcPr>
          <w:p w14:paraId="38C2D66E" w14:textId="77777777" w:rsidR="00217A88" w:rsidRDefault="00000000">
            <w:pPr>
              <w:spacing w:after="0" w:line="240" w:lineRule="auto"/>
            </w:pPr>
            <w:r>
              <w:rPr>
                <w:rFonts w:ascii="Consolas" w:hAnsi="Consolas"/>
                <w:sz w:val="17"/>
              </w:rPr>
              <w:t>08000000</w:t>
            </w:r>
          </w:p>
        </w:tc>
        <w:tc>
          <w:tcPr>
            <w:tcW w:w="4320" w:type="dxa"/>
            <w:tcMar>
              <w:top w:w="70" w:type="dxa"/>
              <w:left w:w="80" w:type="dxa"/>
              <w:bottom w:w="70" w:type="dxa"/>
              <w:right w:w="80" w:type="dxa"/>
            </w:tcMar>
          </w:tcPr>
          <w:p w14:paraId="25A9111B" w14:textId="77777777" w:rsidR="00217A88" w:rsidRDefault="00000000">
            <w:pPr>
              <w:spacing w:after="0" w:line="240" w:lineRule="auto"/>
            </w:pPr>
            <w:r>
              <w:rPr>
                <w:sz w:val="17"/>
              </w:rPr>
              <w:t>Equal</w:t>
            </w:r>
          </w:p>
        </w:tc>
        <w:tc>
          <w:tcPr>
            <w:tcW w:w="3312" w:type="dxa"/>
            <w:tcMar>
              <w:top w:w="70" w:type="dxa"/>
              <w:left w:w="80" w:type="dxa"/>
              <w:bottom w:w="70" w:type="dxa"/>
              <w:right w:w="80" w:type="dxa"/>
            </w:tcMar>
          </w:tcPr>
          <w:p w14:paraId="6201F5CC" w14:textId="77777777" w:rsidR="00217A88" w:rsidRDefault="00000000">
            <w:pPr>
              <w:spacing w:after="0" w:line="240" w:lineRule="auto"/>
            </w:pPr>
            <w:r>
              <w:rPr>
                <w:sz w:val="17"/>
              </w:rPr>
              <w:t>N/A</w:t>
            </w:r>
          </w:p>
        </w:tc>
      </w:tr>
      <w:tr w:rsidR="00217A88" w14:paraId="122A68E1" w14:textId="77777777">
        <w:trPr>
          <w:cantSplit/>
          <w:jc w:val="center"/>
        </w:trPr>
        <w:tc>
          <w:tcPr>
            <w:tcW w:w="2448" w:type="dxa"/>
            <w:shd w:val="clear" w:color="auto" w:fill="F3F6F8"/>
            <w:tcMar>
              <w:top w:w="70" w:type="dxa"/>
              <w:left w:w="80" w:type="dxa"/>
              <w:bottom w:w="70" w:type="dxa"/>
              <w:right w:w="80" w:type="dxa"/>
            </w:tcMar>
          </w:tcPr>
          <w:p w14:paraId="212E7F4F" w14:textId="77777777" w:rsidR="00217A88" w:rsidRDefault="00000000">
            <w:pPr>
              <w:spacing w:after="0" w:line="240" w:lineRule="auto"/>
            </w:pPr>
            <w:r>
              <w:rPr>
                <w:rFonts w:ascii="Consolas" w:hAnsi="Consolas"/>
                <w:sz w:val="17"/>
              </w:rPr>
              <w:t>10000000</w:t>
            </w:r>
          </w:p>
        </w:tc>
        <w:tc>
          <w:tcPr>
            <w:tcW w:w="4320" w:type="dxa"/>
            <w:shd w:val="clear" w:color="auto" w:fill="F3F6F8"/>
            <w:tcMar>
              <w:top w:w="70" w:type="dxa"/>
              <w:left w:w="80" w:type="dxa"/>
              <w:bottom w:w="70" w:type="dxa"/>
              <w:right w:w="80" w:type="dxa"/>
            </w:tcMar>
          </w:tcPr>
          <w:p w14:paraId="0FD6AAC8" w14:textId="77777777" w:rsidR="00217A88" w:rsidRDefault="00000000">
            <w:pPr>
              <w:spacing w:after="0" w:line="240" w:lineRule="auto"/>
            </w:pPr>
            <w:r>
              <w:rPr>
                <w:sz w:val="17"/>
              </w:rPr>
              <w:t>Not equal</w:t>
            </w:r>
          </w:p>
        </w:tc>
        <w:tc>
          <w:tcPr>
            <w:tcW w:w="3312" w:type="dxa"/>
            <w:shd w:val="clear" w:color="auto" w:fill="F3F6F8"/>
            <w:tcMar>
              <w:top w:w="70" w:type="dxa"/>
              <w:left w:w="80" w:type="dxa"/>
              <w:bottom w:w="70" w:type="dxa"/>
              <w:right w:w="80" w:type="dxa"/>
            </w:tcMar>
          </w:tcPr>
          <w:p w14:paraId="39627B8B" w14:textId="77777777" w:rsidR="00217A88" w:rsidRDefault="00000000">
            <w:pPr>
              <w:spacing w:after="0" w:line="240" w:lineRule="auto"/>
            </w:pPr>
            <w:r>
              <w:rPr>
                <w:sz w:val="17"/>
              </w:rPr>
              <w:t>N/A</w:t>
            </w:r>
          </w:p>
        </w:tc>
      </w:tr>
      <w:tr w:rsidR="00217A88" w14:paraId="62F9B863" w14:textId="77777777">
        <w:trPr>
          <w:cantSplit/>
          <w:jc w:val="center"/>
        </w:trPr>
        <w:tc>
          <w:tcPr>
            <w:tcW w:w="2448" w:type="dxa"/>
            <w:tcMar>
              <w:top w:w="70" w:type="dxa"/>
              <w:left w:w="80" w:type="dxa"/>
              <w:bottom w:w="70" w:type="dxa"/>
              <w:right w:w="80" w:type="dxa"/>
            </w:tcMar>
          </w:tcPr>
          <w:p w14:paraId="00062A01" w14:textId="77777777" w:rsidR="00217A88" w:rsidRDefault="00000000">
            <w:pPr>
              <w:spacing w:after="0" w:line="240" w:lineRule="auto"/>
            </w:pPr>
            <w:r>
              <w:rPr>
                <w:rFonts w:ascii="Consolas" w:hAnsi="Consolas"/>
                <w:sz w:val="17"/>
              </w:rPr>
              <w:t>18000000</w:t>
            </w:r>
          </w:p>
        </w:tc>
        <w:tc>
          <w:tcPr>
            <w:tcW w:w="4320" w:type="dxa"/>
            <w:tcMar>
              <w:top w:w="70" w:type="dxa"/>
              <w:left w:w="80" w:type="dxa"/>
              <w:bottom w:w="70" w:type="dxa"/>
              <w:right w:w="80" w:type="dxa"/>
            </w:tcMar>
          </w:tcPr>
          <w:p w14:paraId="07860690" w14:textId="77777777" w:rsidR="00217A88" w:rsidRDefault="00000000">
            <w:pPr>
              <w:spacing w:after="0" w:line="240" w:lineRule="auto"/>
            </w:pPr>
            <w:r>
              <w:rPr>
                <w:sz w:val="17"/>
              </w:rPr>
              <w:t>Less than</w:t>
            </w:r>
          </w:p>
        </w:tc>
        <w:tc>
          <w:tcPr>
            <w:tcW w:w="3312" w:type="dxa"/>
            <w:tcMar>
              <w:top w:w="70" w:type="dxa"/>
              <w:left w:w="80" w:type="dxa"/>
              <w:bottom w:w="70" w:type="dxa"/>
              <w:right w:w="80" w:type="dxa"/>
            </w:tcMar>
          </w:tcPr>
          <w:p w14:paraId="3BB67D82" w14:textId="77777777" w:rsidR="00217A88" w:rsidRDefault="00000000">
            <w:pPr>
              <w:spacing w:after="0" w:line="240" w:lineRule="auto"/>
            </w:pPr>
            <w:r>
              <w:rPr>
                <w:sz w:val="17"/>
              </w:rPr>
              <w:t>Signed</w:t>
            </w:r>
          </w:p>
        </w:tc>
      </w:tr>
      <w:tr w:rsidR="00217A88" w14:paraId="75668366" w14:textId="77777777">
        <w:trPr>
          <w:cantSplit/>
          <w:jc w:val="center"/>
        </w:trPr>
        <w:tc>
          <w:tcPr>
            <w:tcW w:w="2448" w:type="dxa"/>
            <w:shd w:val="clear" w:color="auto" w:fill="F3F6F8"/>
            <w:tcMar>
              <w:top w:w="70" w:type="dxa"/>
              <w:left w:w="80" w:type="dxa"/>
              <w:bottom w:w="70" w:type="dxa"/>
              <w:right w:w="80" w:type="dxa"/>
            </w:tcMar>
          </w:tcPr>
          <w:p w14:paraId="2123A5A1" w14:textId="77777777" w:rsidR="00217A88" w:rsidRDefault="00000000">
            <w:pPr>
              <w:spacing w:after="0" w:line="240" w:lineRule="auto"/>
            </w:pPr>
            <w:r>
              <w:rPr>
                <w:rFonts w:ascii="Consolas" w:hAnsi="Consolas"/>
                <w:sz w:val="17"/>
              </w:rPr>
              <w:t>20000000</w:t>
            </w:r>
          </w:p>
        </w:tc>
        <w:tc>
          <w:tcPr>
            <w:tcW w:w="4320" w:type="dxa"/>
            <w:shd w:val="clear" w:color="auto" w:fill="F3F6F8"/>
            <w:tcMar>
              <w:top w:w="70" w:type="dxa"/>
              <w:left w:w="80" w:type="dxa"/>
              <w:bottom w:w="70" w:type="dxa"/>
              <w:right w:w="80" w:type="dxa"/>
            </w:tcMar>
          </w:tcPr>
          <w:p w14:paraId="6F95C809" w14:textId="77777777" w:rsidR="00217A88" w:rsidRDefault="00000000">
            <w:pPr>
              <w:spacing w:after="0" w:line="240" w:lineRule="auto"/>
            </w:pPr>
            <w:r>
              <w:rPr>
                <w:sz w:val="17"/>
              </w:rPr>
              <w:t>Greater than</w:t>
            </w:r>
          </w:p>
        </w:tc>
        <w:tc>
          <w:tcPr>
            <w:tcW w:w="3312" w:type="dxa"/>
            <w:shd w:val="clear" w:color="auto" w:fill="F3F6F8"/>
            <w:tcMar>
              <w:top w:w="70" w:type="dxa"/>
              <w:left w:w="80" w:type="dxa"/>
              <w:bottom w:w="70" w:type="dxa"/>
              <w:right w:w="80" w:type="dxa"/>
            </w:tcMar>
          </w:tcPr>
          <w:p w14:paraId="6027E419" w14:textId="77777777" w:rsidR="00217A88" w:rsidRDefault="00000000">
            <w:pPr>
              <w:spacing w:after="0" w:line="240" w:lineRule="auto"/>
            </w:pPr>
            <w:r>
              <w:rPr>
                <w:sz w:val="17"/>
              </w:rPr>
              <w:t>Signed</w:t>
            </w:r>
          </w:p>
        </w:tc>
      </w:tr>
      <w:tr w:rsidR="00217A88" w14:paraId="035245B9" w14:textId="77777777">
        <w:trPr>
          <w:cantSplit/>
          <w:jc w:val="center"/>
        </w:trPr>
        <w:tc>
          <w:tcPr>
            <w:tcW w:w="2448" w:type="dxa"/>
            <w:tcMar>
              <w:top w:w="70" w:type="dxa"/>
              <w:left w:w="80" w:type="dxa"/>
              <w:bottom w:w="70" w:type="dxa"/>
              <w:right w:w="80" w:type="dxa"/>
            </w:tcMar>
          </w:tcPr>
          <w:p w14:paraId="78CBC49B" w14:textId="77777777" w:rsidR="00217A88" w:rsidRDefault="00000000">
            <w:pPr>
              <w:spacing w:after="0" w:line="240" w:lineRule="auto"/>
            </w:pPr>
            <w:r>
              <w:rPr>
                <w:rFonts w:ascii="Consolas" w:hAnsi="Consolas"/>
                <w:sz w:val="17"/>
              </w:rPr>
              <w:t>28000000</w:t>
            </w:r>
          </w:p>
        </w:tc>
        <w:tc>
          <w:tcPr>
            <w:tcW w:w="4320" w:type="dxa"/>
            <w:tcMar>
              <w:top w:w="70" w:type="dxa"/>
              <w:left w:w="80" w:type="dxa"/>
              <w:bottom w:w="70" w:type="dxa"/>
              <w:right w:w="80" w:type="dxa"/>
            </w:tcMar>
          </w:tcPr>
          <w:p w14:paraId="3C426585" w14:textId="77777777" w:rsidR="00217A88" w:rsidRDefault="00000000">
            <w:pPr>
              <w:spacing w:after="0" w:line="240" w:lineRule="auto"/>
            </w:pPr>
            <w:r>
              <w:rPr>
                <w:sz w:val="17"/>
              </w:rPr>
              <w:t>Less than</w:t>
            </w:r>
          </w:p>
        </w:tc>
        <w:tc>
          <w:tcPr>
            <w:tcW w:w="3312" w:type="dxa"/>
            <w:tcMar>
              <w:top w:w="70" w:type="dxa"/>
              <w:left w:w="80" w:type="dxa"/>
              <w:bottom w:w="70" w:type="dxa"/>
              <w:right w:w="80" w:type="dxa"/>
            </w:tcMar>
          </w:tcPr>
          <w:p w14:paraId="5A3D78DB" w14:textId="77777777" w:rsidR="00217A88" w:rsidRDefault="00000000">
            <w:pPr>
              <w:spacing w:after="0" w:line="240" w:lineRule="auto"/>
            </w:pPr>
            <w:r>
              <w:rPr>
                <w:sz w:val="17"/>
              </w:rPr>
              <w:t>Unsigned</w:t>
            </w:r>
          </w:p>
        </w:tc>
      </w:tr>
      <w:tr w:rsidR="00217A88" w14:paraId="70478FB1" w14:textId="77777777">
        <w:trPr>
          <w:cantSplit/>
          <w:jc w:val="center"/>
        </w:trPr>
        <w:tc>
          <w:tcPr>
            <w:tcW w:w="2448" w:type="dxa"/>
            <w:shd w:val="clear" w:color="auto" w:fill="F3F6F8"/>
            <w:tcMar>
              <w:top w:w="70" w:type="dxa"/>
              <w:left w:w="80" w:type="dxa"/>
              <w:bottom w:w="70" w:type="dxa"/>
              <w:right w:w="80" w:type="dxa"/>
            </w:tcMar>
          </w:tcPr>
          <w:p w14:paraId="06498DB9" w14:textId="77777777" w:rsidR="00217A88" w:rsidRDefault="00000000">
            <w:pPr>
              <w:spacing w:after="0" w:line="240" w:lineRule="auto"/>
            </w:pPr>
            <w:r>
              <w:rPr>
                <w:rFonts w:ascii="Consolas" w:hAnsi="Consolas"/>
                <w:sz w:val="17"/>
              </w:rPr>
              <w:t>30000000</w:t>
            </w:r>
          </w:p>
        </w:tc>
        <w:tc>
          <w:tcPr>
            <w:tcW w:w="4320" w:type="dxa"/>
            <w:shd w:val="clear" w:color="auto" w:fill="F3F6F8"/>
            <w:tcMar>
              <w:top w:w="70" w:type="dxa"/>
              <w:left w:w="80" w:type="dxa"/>
              <w:bottom w:w="70" w:type="dxa"/>
              <w:right w:w="80" w:type="dxa"/>
            </w:tcMar>
          </w:tcPr>
          <w:p w14:paraId="4ECE9892" w14:textId="77777777" w:rsidR="00217A88" w:rsidRDefault="00000000">
            <w:pPr>
              <w:spacing w:after="0" w:line="240" w:lineRule="auto"/>
            </w:pPr>
            <w:r>
              <w:rPr>
                <w:sz w:val="17"/>
              </w:rPr>
              <w:t>Greater than</w:t>
            </w:r>
          </w:p>
        </w:tc>
        <w:tc>
          <w:tcPr>
            <w:tcW w:w="3312" w:type="dxa"/>
            <w:shd w:val="clear" w:color="auto" w:fill="F3F6F8"/>
            <w:tcMar>
              <w:top w:w="70" w:type="dxa"/>
              <w:left w:w="80" w:type="dxa"/>
              <w:bottom w:w="70" w:type="dxa"/>
              <w:right w:w="80" w:type="dxa"/>
            </w:tcMar>
          </w:tcPr>
          <w:p w14:paraId="66C009DF" w14:textId="77777777" w:rsidR="00217A88" w:rsidRDefault="00000000">
            <w:pPr>
              <w:spacing w:after="0" w:line="240" w:lineRule="auto"/>
            </w:pPr>
            <w:r>
              <w:rPr>
                <w:sz w:val="17"/>
              </w:rPr>
              <w:t>Unsigned</w:t>
            </w:r>
          </w:p>
        </w:tc>
      </w:tr>
      <w:tr w:rsidR="00217A88" w14:paraId="30742E75" w14:textId="77777777">
        <w:trPr>
          <w:cantSplit/>
          <w:jc w:val="center"/>
        </w:trPr>
        <w:tc>
          <w:tcPr>
            <w:tcW w:w="2448" w:type="dxa"/>
            <w:tcMar>
              <w:top w:w="70" w:type="dxa"/>
              <w:left w:w="80" w:type="dxa"/>
              <w:bottom w:w="70" w:type="dxa"/>
              <w:right w:w="80" w:type="dxa"/>
            </w:tcMar>
          </w:tcPr>
          <w:p w14:paraId="046077C9" w14:textId="77777777" w:rsidR="00217A88" w:rsidRDefault="00000000">
            <w:pPr>
              <w:spacing w:after="0" w:line="240" w:lineRule="auto"/>
            </w:pPr>
            <w:r>
              <w:rPr>
                <w:rFonts w:ascii="Consolas" w:hAnsi="Consolas"/>
                <w:sz w:val="17"/>
              </w:rPr>
              <w:t>38000000</w:t>
            </w:r>
          </w:p>
        </w:tc>
        <w:tc>
          <w:tcPr>
            <w:tcW w:w="4320" w:type="dxa"/>
            <w:tcMar>
              <w:top w:w="70" w:type="dxa"/>
              <w:left w:w="80" w:type="dxa"/>
              <w:bottom w:w="70" w:type="dxa"/>
              <w:right w:w="80" w:type="dxa"/>
            </w:tcMar>
          </w:tcPr>
          <w:p w14:paraId="03DFFE83" w14:textId="77777777" w:rsidR="00217A88" w:rsidRDefault="00000000">
            <w:pPr>
              <w:spacing w:after="0" w:line="240" w:lineRule="auto"/>
            </w:pPr>
            <w:r>
              <w:rPr>
                <w:sz w:val="17"/>
              </w:rPr>
              <w:t>Bitwise AND condition</w:t>
            </w:r>
          </w:p>
        </w:tc>
        <w:tc>
          <w:tcPr>
            <w:tcW w:w="3312" w:type="dxa"/>
            <w:tcMar>
              <w:top w:w="70" w:type="dxa"/>
              <w:left w:w="80" w:type="dxa"/>
              <w:bottom w:w="70" w:type="dxa"/>
              <w:right w:w="80" w:type="dxa"/>
            </w:tcMar>
          </w:tcPr>
          <w:p w14:paraId="4333ACAD" w14:textId="77777777" w:rsidR="00217A88" w:rsidRDefault="00000000">
            <w:pPr>
              <w:spacing w:after="0" w:line="240" w:lineRule="auto"/>
            </w:pPr>
            <w:r>
              <w:rPr>
                <w:sz w:val="17"/>
              </w:rPr>
              <w:t>Mask test</w:t>
            </w:r>
          </w:p>
        </w:tc>
      </w:tr>
    </w:tbl>
    <w:p w14:paraId="74270E86" w14:textId="77777777" w:rsidR="00217A88" w:rsidRDefault="00217A88">
      <w:pPr>
        <w:spacing w:after="0"/>
      </w:pPr>
    </w:p>
    <w:p w14:paraId="19652A96" w14:textId="77777777" w:rsidR="00217A88" w:rsidRDefault="00000000">
      <w:pPr>
        <w:pStyle w:val="Heading2"/>
      </w:pPr>
      <w:r>
        <w:t>Condition action / scope bits</w:t>
      </w:r>
    </w:p>
    <w:tbl>
      <w:tblPr>
        <w:tblStyle w:val="TableGrid"/>
        <w:tblW w:w="0" w:type="auto"/>
        <w:jc w:val="center"/>
        <w:tblLayout w:type="fixed"/>
        <w:tblLook w:val="04A0" w:firstRow="1" w:lastRow="0" w:firstColumn="1" w:lastColumn="0" w:noHBand="0" w:noVBand="1"/>
      </w:tblPr>
      <w:tblGrid>
        <w:gridCol w:w="2448"/>
        <w:gridCol w:w="9648"/>
      </w:tblGrid>
      <w:tr w:rsidR="00217A88" w14:paraId="3002CB18" w14:textId="77777777">
        <w:trPr>
          <w:cantSplit/>
          <w:tblHeader/>
          <w:jc w:val="center"/>
        </w:trPr>
        <w:tc>
          <w:tcPr>
            <w:tcW w:w="2448" w:type="dxa"/>
            <w:shd w:val="clear" w:color="auto" w:fill="1F4E78"/>
            <w:tcMar>
              <w:top w:w="70" w:type="dxa"/>
              <w:left w:w="80" w:type="dxa"/>
              <w:bottom w:w="70" w:type="dxa"/>
              <w:right w:w="80" w:type="dxa"/>
            </w:tcMar>
            <w:vAlign w:val="center"/>
          </w:tcPr>
          <w:p w14:paraId="591F725D" w14:textId="77777777" w:rsidR="00217A88" w:rsidRDefault="00000000">
            <w:pPr>
              <w:spacing w:after="0" w:line="240" w:lineRule="auto"/>
              <w:jc w:val="center"/>
            </w:pPr>
            <w:r>
              <w:rPr>
                <w:b/>
                <w:color w:val="FFFFFF"/>
                <w:sz w:val="17"/>
              </w:rPr>
              <w:t>Bits</w:t>
            </w:r>
          </w:p>
        </w:tc>
        <w:tc>
          <w:tcPr>
            <w:tcW w:w="9648" w:type="dxa"/>
            <w:shd w:val="clear" w:color="auto" w:fill="1F4E78"/>
            <w:tcMar>
              <w:top w:w="70" w:type="dxa"/>
              <w:left w:w="80" w:type="dxa"/>
              <w:bottom w:w="70" w:type="dxa"/>
              <w:right w:w="80" w:type="dxa"/>
            </w:tcMar>
            <w:vAlign w:val="center"/>
          </w:tcPr>
          <w:p w14:paraId="26734AA1" w14:textId="77777777" w:rsidR="00217A88" w:rsidRDefault="00000000">
            <w:pPr>
              <w:spacing w:after="0" w:line="240" w:lineRule="auto"/>
              <w:jc w:val="center"/>
            </w:pPr>
            <w:r>
              <w:rPr>
                <w:b/>
                <w:color w:val="FFFFFF"/>
                <w:sz w:val="17"/>
              </w:rPr>
              <w:t>Action</w:t>
            </w:r>
          </w:p>
        </w:tc>
      </w:tr>
      <w:tr w:rsidR="00217A88" w14:paraId="15091AAF" w14:textId="77777777">
        <w:trPr>
          <w:cantSplit/>
          <w:jc w:val="center"/>
        </w:trPr>
        <w:tc>
          <w:tcPr>
            <w:tcW w:w="2448" w:type="dxa"/>
            <w:tcMar>
              <w:top w:w="70" w:type="dxa"/>
              <w:left w:w="80" w:type="dxa"/>
              <w:bottom w:w="70" w:type="dxa"/>
              <w:right w:w="80" w:type="dxa"/>
            </w:tcMar>
          </w:tcPr>
          <w:p w14:paraId="763631EE" w14:textId="77777777" w:rsidR="00217A88" w:rsidRDefault="00000000">
            <w:pPr>
              <w:spacing w:after="0" w:line="240" w:lineRule="auto"/>
            </w:pPr>
            <w:r>
              <w:rPr>
                <w:rFonts w:ascii="Consolas" w:hAnsi="Consolas"/>
                <w:sz w:val="17"/>
              </w:rPr>
              <w:t>00000000</w:t>
            </w:r>
          </w:p>
        </w:tc>
        <w:tc>
          <w:tcPr>
            <w:tcW w:w="9648" w:type="dxa"/>
            <w:tcMar>
              <w:top w:w="70" w:type="dxa"/>
              <w:left w:w="80" w:type="dxa"/>
              <w:bottom w:w="70" w:type="dxa"/>
              <w:right w:w="80" w:type="dxa"/>
            </w:tcMar>
          </w:tcPr>
          <w:p w14:paraId="18266BFA" w14:textId="77777777" w:rsidR="00217A88" w:rsidRDefault="00000000">
            <w:pPr>
              <w:spacing w:after="0" w:line="240" w:lineRule="auto"/>
            </w:pPr>
            <w:r>
              <w:rPr>
                <w:sz w:val="17"/>
              </w:rPr>
              <w:t>Control the next one operation</w:t>
            </w:r>
          </w:p>
        </w:tc>
      </w:tr>
      <w:tr w:rsidR="00217A88" w14:paraId="056A7921" w14:textId="77777777">
        <w:trPr>
          <w:cantSplit/>
          <w:jc w:val="center"/>
        </w:trPr>
        <w:tc>
          <w:tcPr>
            <w:tcW w:w="2448" w:type="dxa"/>
            <w:shd w:val="clear" w:color="auto" w:fill="F3F6F8"/>
            <w:tcMar>
              <w:top w:w="70" w:type="dxa"/>
              <w:left w:w="80" w:type="dxa"/>
              <w:bottom w:w="70" w:type="dxa"/>
              <w:right w:w="80" w:type="dxa"/>
            </w:tcMar>
          </w:tcPr>
          <w:p w14:paraId="19515C48" w14:textId="77777777" w:rsidR="00217A88" w:rsidRDefault="00000000">
            <w:pPr>
              <w:spacing w:after="0" w:line="240" w:lineRule="auto"/>
            </w:pPr>
            <w:r>
              <w:rPr>
                <w:rFonts w:ascii="Consolas" w:hAnsi="Consolas"/>
                <w:sz w:val="17"/>
              </w:rPr>
              <w:t>40000000</w:t>
            </w:r>
          </w:p>
        </w:tc>
        <w:tc>
          <w:tcPr>
            <w:tcW w:w="9648" w:type="dxa"/>
            <w:shd w:val="clear" w:color="auto" w:fill="F3F6F8"/>
            <w:tcMar>
              <w:top w:w="70" w:type="dxa"/>
              <w:left w:w="80" w:type="dxa"/>
              <w:bottom w:w="70" w:type="dxa"/>
              <w:right w:w="80" w:type="dxa"/>
            </w:tcMar>
          </w:tcPr>
          <w:p w14:paraId="614DEC2E" w14:textId="77777777" w:rsidR="00217A88" w:rsidRDefault="00000000">
            <w:pPr>
              <w:spacing w:after="0" w:line="240" w:lineRule="auto"/>
            </w:pPr>
            <w:r>
              <w:rPr>
                <w:sz w:val="17"/>
              </w:rPr>
              <w:t>Control the next two operations</w:t>
            </w:r>
          </w:p>
        </w:tc>
      </w:tr>
      <w:tr w:rsidR="00217A88" w14:paraId="008CD481" w14:textId="77777777">
        <w:trPr>
          <w:cantSplit/>
          <w:jc w:val="center"/>
        </w:trPr>
        <w:tc>
          <w:tcPr>
            <w:tcW w:w="2448" w:type="dxa"/>
            <w:tcMar>
              <w:top w:w="70" w:type="dxa"/>
              <w:left w:w="80" w:type="dxa"/>
              <w:bottom w:w="70" w:type="dxa"/>
              <w:right w:w="80" w:type="dxa"/>
            </w:tcMar>
          </w:tcPr>
          <w:p w14:paraId="60B5A75A" w14:textId="77777777" w:rsidR="00217A88" w:rsidRDefault="00000000">
            <w:pPr>
              <w:spacing w:after="0" w:line="240" w:lineRule="auto"/>
            </w:pPr>
            <w:r>
              <w:rPr>
                <w:rFonts w:ascii="Consolas" w:hAnsi="Consolas"/>
                <w:sz w:val="17"/>
              </w:rPr>
              <w:t>80000000</w:t>
            </w:r>
          </w:p>
        </w:tc>
        <w:tc>
          <w:tcPr>
            <w:tcW w:w="9648" w:type="dxa"/>
            <w:tcMar>
              <w:top w:w="70" w:type="dxa"/>
              <w:left w:w="80" w:type="dxa"/>
              <w:bottom w:w="70" w:type="dxa"/>
              <w:right w:w="80" w:type="dxa"/>
            </w:tcMar>
          </w:tcPr>
          <w:p w14:paraId="33E202A9" w14:textId="77777777" w:rsidR="00217A88" w:rsidRDefault="00000000">
            <w:pPr>
              <w:spacing w:after="0" w:line="240" w:lineRule="auto"/>
            </w:pPr>
            <w:r>
              <w:rPr>
                <w:sz w:val="17"/>
              </w:rPr>
              <w:t>Begin a block IF; terminated by ENDIF and may contain ELSE</w:t>
            </w:r>
          </w:p>
        </w:tc>
      </w:tr>
      <w:tr w:rsidR="00217A88" w14:paraId="1B82588C" w14:textId="77777777">
        <w:trPr>
          <w:cantSplit/>
          <w:jc w:val="center"/>
        </w:trPr>
        <w:tc>
          <w:tcPr>
            <w:tcW w:w="2448" w:type="dxa"/>
            <w:shd w:val="clear" w:color="auto" w:fill="F3F6F8"/>
            <w:tcMar>
              <w:top w:w="70" w:type="dxa"/>
              <w:left w:w="80" w:type="dxa"/>
              <w:bottom w:w="70" w:type="dxa"/>
              <w:right w:w="80" w:type="dxa"/>
            </w:tcMar>
          </w:tcPr>
          <w:p w14:paraId="35C11ACD" w14:textId="77777777" w:rsidR="00217A88" w:rsidRDefault="00000000">
            <w:pPr>
              <w:spacing w:after="0" w:line="240" w:lineRule="auto"/>
            </w:pPr>
            <w:r>
              <w:rPr>
                <w:rFonts w:ascii="Consolas" w:hAnsi="Consolas"/>
                <w:sz w:val="17"/>
              </w:rPr>
              <w:t>C0000000</w:t>
            </w:r>
          </w:p>
        </w:tc>
        <w:tc>
          <w:tcPr>
            <w:tcW w:w="9648" w:type="dxa"/>
            <w:shd w:val="clear" w:color="auto" w:fill="F3F6F8"/>
            <w:tcMar>
              <w:top w:w="70" w:type="dxa"/>
              <w:left w:w="80" w:type="dxa"/>
              <w:bottom w:w="70" w:type="dxa"/>
              <w:right w:w="80" w:type="dxa"/>
            </w:tcMar>
          </w:tcPr>
          <w:p w14:paraId="4C2DFE51" w14:textId="77777777" w:rsidR="00217A88" w:rsidRDefault="00000000">
            <w:pPr>
              <w:spacing w:after="0" w:line="240" w:lineRule="auto"/>
            </w:pPr>
            <w:r>
              <w:rPr>
                <w:sz w:val="17"/>
              </w:rPr>
              <w:t>Disable/while-style action; preserved as unsupported outside exact native handling</w:t>
            </w:r>
          </w:p>
        </w:tc>
      </w:tr>
    </w:tbl>
    <w:p w14:paraId="728BB4A5" w14:textId="77777777" w:rsidR="00217A88" w:rsidRDefault="00217A88">
      <w:pPr>
        <w:spacing w:after="0"/>
      </w:pPr>
    </w:p>
    <w:p w14:paraId="749E0A36" w14:textId="77777777" w:rsidR="00217A88" w:rsidRDefault="00000000">
      <w:pPr>
        <w:pStyle w:val="Heading2"/>
      </w:pPr>
      <w:r>
        <w:t>Special rows (first word = 00000000)</w:t>
      </w:r>
    </w:p>
    <w:tbl>
      <w:tblPr>
        <w:tblStyle w:val="TableGrid"/>
        <w:tblW w:w="0" w:type="auto"/>
        <w:jc w:val="center"/>
        <w:tblLayout w:type="fixed"/>
        <w:tblLook w:val="04A0" w:firstRow="1" w:lastRow="0" w:firstColumn="1" w:lastColumn="0" w:noHBand="0" w:noVBand="1"/>
      </w:tblPr>
      <w:tblGrid>
        <w:gridCol w:w="4320"/>
        <w:gridCol w:w="8640"/>
      </w:tblGrid>
      <w:tr w:rsidR="00217A88" w14:paraId="3A4DAE39" w14:textId="77777777">
        <w:trPr>
          <w:cantSplit/>
          <w:tblHeader/>
          <w:jc w:val="center"/>
        </w:trPr>
        <w:tc>
          <w:tcPr>
            <w:tcW w:w="4320" w:type="dxa"/>
            <w:shd w:val="clear" w:color="auto" w:fill="1F4E78"/>
            <w:tcMar>
              <w:top w:w="70" w:type="dxa"/>
              <w:left w:w="80" w:type="dxa"/>
              <w:bottom w:w="70" w:type="dxa"/>
              <w:right w:w="80" w:type="dxa"/>
            </w:tcMar>
            <w:vAlign w:val="center"/>
          </w:tcPr>
          <w:p w14:paraId="6DFAA596" w14:textId="77777777" w:rsidR="00217A88" w:rsidRDefault="00000000">
            <w:pPr>
              <w:spacing w:after="0" w:line="240" w:lineRule="auto"/>
              <w:jc w:val="center"/>
            </w:pPr>
            <w:r>
              <w:rPr>
                <w:b/>
                <w:color w:val="FFFFFF"/>
                <w:sz w:val="17"/>
              </w:rPr>
              <w:t>Raw form</w:t>
            </w:r>
          </w:p>
        </w:tc>
        <w:tc>
          <w:tcPr>
            <w:tcW w:w="8640" w:type="dxa"/>
            <w:shd w:val="clear" w:color="auto" w:fill="1F4E78"/>
            <w:tcMar>
              <w:top w:w="70" w:type="dxa"/>
              <w:left w:w="80" w:type="dxa"/>
              <w:bottom w:w="70" w:type="dxa"/>
              <w:right w:w="80" w:type="dxa"/>
            </w:tcMar>
            <w:vAlign w:val="center"/>
          </w:tcPr>
          <w:p w14:paraId="43AF61F4" w14:textId="77777777" w:rsidR="00217A88" w:rsidRDefault="00000000">
            <w:pPr>
              <w:spacing w:after="0" w:line="240" w:lineRule="auto"/>
              <w:jc w:val="center"/>
            </w:pPr>
            <w:r>
              <w:rPr>
                <w:b/>
                <w:color w:val="FFFFFF"/>
                <w:sz w:val="17"/>
              </w:rPr>
              <w:t>Meaning</w:t>
            </w:r>
          </w:p>
        </w:tc>
      </w:tr>
      <w:tr w:rsidR="00217A88" w14:paraId="1BBECB41" w14:textId="77777777">
        <w:trPr>
          <w:cantSplit/>
          <w:jc w:val="center"/>
        </w:trPr>
        <w:tc>
          <w:tcPr>
            <w:tcW w:w="4320" w:type="dxa"/>
            <w:tcMar>
              <w:top w:w="70" w:type="dxa"/>
              <w:left w:w="80" w:type="dxa"/>
              <w:bottom w:w="70" w:type="dxa"/>
              <w:right w:w="80" w:type="dxa"/>
            </w:tcMar>
          </w:tcPr>
          <w:p w14:paraId="51219FB7" w14:textId="77777777" w:rsidR="00217A88" w:rsidRDefault="00000000">
            <w:pPr>
              <w:spacing w:after="0" w:line="240" w:lineRule="auto"/>
            </w:pPr>
            <w:r>
              <w:rPr>
                <w:rFonts w:ascii="Consolas" w:hAnsi="Consolas"/>
                <w:sz w:val="16"/>
              </w:rPr>
              <w:t>00000000 00xxxxxx</w:t>
            </w:r>
          </w:p>
        </w:tc>
        <w:tc>
          <w:tcPr>
            <w:tcW w:w="8640" w:type="dxa"/>
            <w:tcMar>
              <w:top w:w="70" w:type="dxa"/>
              <w:left w:w="80" w:type="dxa"/>
              <w:bottom w:w="70" w:type="dxa"/>
              <w:right w:w="80" w:type="dxa"/>
            </w:tcMar>
          </w:tcPr>
          <w:p w14:paraId="11F9159C" w14:textId="77777777" w:rsidR="00217A88" w:rsidRDefault="00000000">
            <w:pPr>
              <w:spacing w:after="0" w:line="240" w:lineRule="auto"/>
            </w:pPr>
            <w:r>
              <w:rPr>
                <w:sz w:val="16"/>
              </w:rPr>
              <w:t>End / no-op form</w:t>
            </w:r>
          </w:p>
        </w:tc>
      </w:tr>
      <w:tr w:rsidR="00217A88" w14:paraId="41AEE129" w14:textId="77777777">
        <w:trPr>
          <w:cantSplit/>
          <w:jc w:val="center"/>
        </w:trPr>
        <w:tc>
          <w:tcPr>
            <w:tcW w:w="4320" w:type="dxa"/>
            <w:shd w:val="clear" w:color="auto" w:fill="F3F6F8"/>
            <w:tcMar>
              <w:top w:w="70" w:type="dxa"/>
              <w:left w:w="80" w:type="dxa"/>
              <w:bottom w:w="70" w:type="dxa"/>
              <w:right w:w="80" w:type="dxa"/>
            </w:tcMar>
          </w:tcPr>
          <w:p w14:paraId="01883E54" w14:textId="77777777" w:rsidR="00217A88" w:rsidRDefault="00000000">
            <w:pPr>
              <w:spacing w:after="0" w:line="240" w:lineRule="auto"/>
            </w:pPr>
            <w:r>
              <w:rPr>
                <w:rFonts w:ascii="Consolas" w:hAnsi="Consolas"/>
                <w:sz w:val="16"/>
              </w:rPr>
              <w:t>00000000 08xxxxxx</w:t>
            </w:r>
          </w:p>
        </w:tc>
        <w:tc>
          <w:tcPr>
            <w:tcW w:w="8640" w:type="dxa"/>
            <w:shd w:val="clear" w:color="auto" w:fill="F3F6F8"/>
            <w:tcMar>
              <w:top w:w="70" w:type="dxa"/>
              <w:left w:w="80" w:type="dxa"/>
              <w:bottom w:w="70" w:type="dxa"/>
              <w:right w:w="80" w:type="dxa"/>
            </w:tcMar>
          </w:tcPr>
          <w:p w14:paraId="62CBDB74" w14:textId="77777777" w:rsidR="00217A88" w:rsidRDefault="00000000">
            <w:pPr>
              <w:spacing w:after="0" w:line="240" w:lineRule="auto"/>
            </w:pPr>
            <w:r>
              <w:rPr>
                <w:sz w:val="16"/>
              </w:rPr>
              <w:t>Physical-device slowdown</w:t>
            </w:r>
          </w:p>
        </w:tc>
      </w:tr>
      <w:tr w:rsidR="00217A88" w14:paraId="765E4FF1" w14:textId="77777777">
        <w:trPr>
          <w:cantSplit/>
          <w:jc w:val="center"/>
        </w:trPr>
        <w:tc>
          <w:tcPr>
            <w:tcW w:w="4320" w:type="dxa"/>
            <w:tcMar>
              <w:top w:w="70" w:type="dxa"/>
              <w:left w:w="80" w:type="dxa"/>
              <w:bottom w:w="70" w:type="dxa"/>
              <w:right w:w="80" w:type="dxa"/>
            </w:tcMar>
          </w:tcPr>
          <w:p w14:paraId="6D00B609" w14:textId="77777777" w:rsidR="00217A88" w:rsidRDefault="00000000">
            <w:pPr>
              <w:spacing w:after="0" w:line="240" w:lineRule="auto"/>
            </w:pPr>
            <w:r>
              <w:rPr>
                <w:rFonts w:ascii="Consolas" w:hAnsi="Consolas"/>
                <w:sz w:val="16"/>
              </w:rPr>
              <w:t>00000000 10aaaaaa</w:t>
            </w:r>
          </w:p>
        </w:tc>
        <w:tc>
          <w:tcPr>
            <w:tcW w:w="8640" w:type="dxa"/>
            <w:tcMar>
              <w:top w:w="70" w:type="dxa"/>
              <w:left w:w="80" w:type="dxa"/>
              <w:bottom w:w="70" w:type="dxa"/>
              <w:right w:w="80" w:type="dxa"/>
            </w:tcMar>
          </w:tcPr>
          <w:p w14:paraId="4F5476CC" w14:textId="77777777" w:rsidR="00217A88" w:rsidRDefault="00000000">
            <w:pPr>
              <w:spacing w:after="0" w:line="240" w:lineRule="auto"/>
            </w:pPr>
            <w:r>
              <w:rPr>
                <w:sz w:val="16"/>
              </w:rPr>
              <w:t>8-bit physical-device button write header</w:t>
            </w:r>
          </w:p>
        </w:tc>
      </w:tr>
      <w:tr w:rsidR="00217A88" w14:paraId="2EF2554F" w14:textId="77777777">
        <w:trPr>
          <w:cantSplit/>
          <w:jc w:val="center"/>
        </w:trPr>
        <w:tc>
          <w:tcPr>
            <w:tcW w:w="4320" w:type="dxa"/>
            <w:shd w:val="clear" w:color="auto" w:fill="F3F6F8"/>
            <w:tcMar>
              <w:top w:w="70" w:type="dxa"/>
              <w:left w:w="80" w:type="dxa"/>
              <w:bottom w:w="70" w:type="dxa"/>
              <w:right w:w="80" w:type="dxa"/>
            </w:tcMar>
          </w:tcPr>
          <w:p w14:paraId="1B2DB69B" w14:textId="77777777" w:rsidR="00217A88" w:rsidRDefault="00000000">
            <w:pPr>
              <w:spacing w:after="0" w:line="240" w:lineRule="auto"/>
            </w:pPr>
            <w:r>
              <w:rPr>
                <w:rFonts w:ascii="Consolas" w:hAnsi="Consolas"/>
                <w:sz w:val="16"/>
              </w:rPr>
              <w:t>00000000 12aaaaaa</w:t>
            </w:r>
          </w:p>
        </w:tc>
        <w:tc>
          <w:tcPr>
            <w:tcW w:w="8640" w:type="dxa"/>
            <w:shd w:val="clear" w:color="auto" w:fill="F3F6F8"/>
            <w:tcMar>
              <w:top w:w="70" w:type="dxa"/>
              <w:left w:w="80" w:type="dxa"/>
              <w:bottom w:w="70" w:type="dxa"/>
              <w:right w:w="80" w:type="dxa"/>
            </w:tcMar>
          </w:tcPr>
          <w:p w14:paraId="43C31B12" w14:textId="77777777" w:rsidR="00217A88" w:rsidRDefault="00000000">
            <w:pPr>
              <w:spacing w:after="0" w:line="240" w:lineRule="auto"/>
            </w:pPr>
            <w:r>
              <w:rPr>
                <w:sz w:val="16"/>
              </w:rPr>
              <w:t>16-bit physical-device button write header</w:t>
            </w:r>
          </w:p>
        </w:tc>
      </w:tr>
      <w:tr w:rsidR="00217A88" w14:paraId="6A1A6C11" w14:textId="77777777">
        <w:trPr>
          <w:cantSplit/>
          <w:jc w:val="center"/>
        </w:trPr>
        <w:tc>
          <w:tcPr>
            <w:tcW w:w="4320" w:type="dxa"/>
            <w:tcMar>
              <w:top w:w="70" w:type="dxa"/>
              <w:left w:w="80" w:type="dxa"/>
              <w:bottom w:w="70" w:type="dxa"/>
              <w:right w:w="80" w:type="dxa"/>
            </w:tcMar>
          </w:tcPr>
          <w:p w14:paraId="21BF9463" w14:textId="77777777" w:rsidR="00217A88" w:rsidRDefault="00000000">
            <w:pPr>
              <w:spacing w:after="0" w:line="240" w:lineRule="auto"/>
            </w:pPr>
            <w:r>
              <w:rPr>
                <w:rFonts w:ascii="Consolas" w:hAnsi="Consolas"/>
                <w:sz w:val="16"/>
              </w:rPr>
              <w:t>00000000 14aaaaaa</w:t>
            </w:r>
          </w:p>
        </w:tc>
        <w:tc>
          <w:tcPr>
            <w:tcW w:w="8640" w:type="dxa"/>
            <w:tcMar>
              <w:top w:w="70" w:type="dxa"/>
              <w:left w:w="80" w:type="dxa"/>
              <w:bottom w:w="70" w:type="dxa"/>
              <w:right w:w="80" w:type="dxa"/>
            </w:tcMar>
          </w:tcPr>
          <w:p w14:paraId="4DAC67E4" w14:textId="77777777" w:rsidR="00217A88" w:rsidRDefault="00000000">
            <w:pPr>
              <w:spacing w:after="0" w:line="240" w:lineRule="auto"/>
            </w:pPr>
            <w:r>
              <w:rPr>
                <w:sz w:val="16"/>
              </w:rPr>
              <w:t>32-bit physical-device button write header</w:t>
            </w:r>
          </w:p>
        </w:tc>
      </w:tr>
      <w:tr w:rsidR="00217A88" w14:paraId="7F90F834" w14:textId="77777777">
        <w:trPr>
          <w:cantSplit/>
          <w:jc w:val="center"/>
        </w:trPr>
        <w:tc>
          <w:tcPr>
            <w:tcW w:w="4320" w:type="dxa"/>
            <w:shd w:val="clear" w:color="auto" w:fill="F3F6F8"/>
            <w:tcMar>
              <w:top w:w="70" w:type="dxa"/>
              <w:left w:w="80" w:type="dxa"/>
              <w:bottom w:w="70" w:type="dxa"/>
              <w:right w:w="80" w:type="dxa"/>
            </w:tcMar>
          </w:tcPr>
          <w:p w14:paraId="12B0CB01" w14:textId="77777777" w:rsidR="00217A88" w:rsidRDefault="00000000">
            <w:pPr>
              <w:spacing w:after="0" w:line="240" w:lineRule="auto"/>
            </w:pPr>
            <w:r>
              <w:rPr>
                <w:rFonts w:ascii="Consolas" w:hAnsi="Consolas"/>
                <w:sz w:val="16"/>
              </w:rPr>
              <w:t>00000000 18aaaaaa</w:t>
            </w:r>
          </w:p>
        </w:tc>
        <w:tc>
          <w:tcPr>
            <w:tcW w:w="8640" w:type="dxa"/>
            <w:shd w:val="clear" w:color="auto" w:fill="F3F6F8"/>
            <w:tcMar>
              <w:top w:w="70" w:type="dxa"/>
              <w:left w:w="80" w:type="dxa"/>
              <w:bottom w:w="70" w:type="dxa"/>
              <w:right w:w="80" w:type="dxa"/>
            </w:tcMar>
          </w:tcPr>
          <w:p w14:paraId="23689E63" w14:textId="77777777" w:rsidR="00217A88" w:rsidRDefault="00000000">
            <w:pPr>
              <w:spacing w:after="0" w:line="240" w:lineRule="auto"/>
            </w:pPr>
            <w:r>
              <w:rPr>
                <w:sz w:val="16"/>
              </w:rPr>
              <w:t>ROM interception patch form 1</w:t>
            </w:r>
          </w:p>
        </w:tc>
      </w:tr>
      <w:tr w:rsidR="00217A88" w14:paraId="3718B87A" w14:textId="77777777">
        <w:trPr>
          <w:cantSplit/>
          <w:jc w:val="center"/>
        </w:trPr>
        <w:tc>
          <w:tcPr>
            <w:tcW w:w="4320" w:type="dxa"/>
            <w:tcMar>
              <w:top w:w="70" w:type="dxa"/>
              <w:left w:w="80" w:type="dxa"/>
              <w:bottom w:w="70" w:type="dxa"/>
              <w:right w:w="80" w:type="dxa"/>
            </w:tcMar>
          </w:tcPr>
          <w:p w14:paraId="778EE497" w14:textId="77777777" w:rsidR="00217A88" w:rsidRDefault="00000000">
            <w:pPr>
              <w:spacing w:after="0" w:line="240" w:lineRule="auto"/>
            </w:pPr>
            <w:r>
              <w:rPr>
                <w:rFonts w:ascii="Consolas" w:hAnsi="Consolas"/>
                <w:sz w:val="16"/>
              </w:rPr>
              <w:t>00000000 1Aaaaaaa</w:t>
            </w:r>
          </w:p>
        </w:tc>
        <w:tc>
          <w:tcPr>
            <w:tcW w:w="8640" w:type="dxa"/>
            <w:tcMar>
              <w:top w:w="70" w:type="dxa"/>
              <w:left w:w="80" w:type="dxa"/>
              <w:bottom w:w="70" w:type="dxa"/>
              <w:right w:w="80" w:type="dxa"/>
            </w:tcMar>
          </w:tcPr>
          <w:p w14:paraId="3FE45EE1" w14:textId="77777777" w:rsidR="00217A88" w:rsidRDefault="00000000">
            <w:pPr>
              <w:spacing w:after="0" w:line="240" w:lineRule="auto"/>
            </w:pPr>
            <w:r>
              <w:rPr>
                <w:sz w:val="16"/>
              </w:rPr>
              <w:t>ROM interception patch form 2</w:t>
            </w:r>
          </w:p>
        </w:tc>
      </w:tr>
      <w:tr w:rsidR="00217A88" w14:paraId="1FA433ED" w14:textId="77777777">
        <w:trPr>
          <w:cantSplit/>
          <w:jc w:val="center"/>
        </w:trPr>
        <w:tc>
          <w:tcPr>
            <w:tcW w:w="4320" w:type="dxa"/>
            <w:shd w:val="clear" w:color="auto" w:fill="F3F6F8"/>
            <w:tcMar>
              <w:top w:w="70" w:type="dxa"/>
              <w:left w:w="80" w:type="dxa"/>
              <w:bottom w:w="70" w:type="dxa"/>
              <w:right w:w="80" w:type="dxa"/>
            </w:tcMar>
          </w:tcPr>
          <w:p w14:paraId="4A69F8E3" w14:textId="77777777" w:rsidR="00217A88" w:rsidRDefault="00000000">
            <w:pPr>
              <w:spacing w:after="0" w:line="240" w:lineRule="auto"/>
            </w:pPr>
            <w:r>
              <w:rPr>
                <w:rFonts w:ascii="Consolas" w:hAnsi="Consolas"/>
                <w:sz w:val="16"/>
              </w:rPr>
              <w:t>00000000 1Caaaaaa</w:t>
            </w:r>
          </w:p>
        </w:tc>
        <w:tc>
          <w:tcPr>
            <w:tcW w:w="8640" w:type="dxa"/>
            <w:shd w:val="clear" w:color="auto" w:fill="F3F6F8"/>
            <w:tcMar>
              <w:top w:w="70" w:type="dxa"/>
              <w:left w:w="80" w:type="dxa"/>
              <w:bottom w:w="70" w:type="dxa"/>
              <w:right w:w="80" w:type="dxa"/>
            </w:tcMar>
          </w:tcPr>
          <w:p w14:paraId="5E7DEAC3" w14:textId="77777777" w:rsidR="00217A88" w:rsidRDefault="00000000">
            <w:pPr>
              <w:spacing w:after="0" w:line="240" w:lineRule="auto"/>
            </w:pPr>
            <w:r>
              <w:rPr>
                <w:sz w:val="16"/>
              </w:rPr>
              <w:t>ROM interception patch form 3</w:t>
            </w:r>
          </w:p>
        </w:tc>
      </w:tr>
      <w:tr w:rsidR="00217A88" w14:paraId="374237B4" w14:textId="77777777">
        <w:trPr>
          <w:cantSplit/>
          <w:jc w:val="center"/>
        </w:trPr>
        <w:tc>
          <w:tcPr>
            <w:tcW w:w="4320" w:type="dxa"/>
            <w:tcMar>
              <w:top w:w="70" w:type="dxa"/>
              <w:left w:w="80" w:type="dxa"/>
              <w:bottom w:w="70" w:type="dxa"/>
              <w:right w:w="80" w:type="dxa"/>
            </w:tcMar>
          </w:tcPr>
          <w:p w14:paraId="7968D2F3" w14:textId="77777777" w:rsidR="00217A88" w:rsidRDefault="00000000">
            <w:pPr>
              <w:spacing w:after="0" w:line="240" w:lineRule="auto"/>
            </w:pPr>
            <w:r>
              <w:rPr>
                <w:rFonts w:ascii="Consolas" w:hAnsi="Consolas"/>
                <w:sz w:val="16"/>
              </w:rPr>
              <w:t>00000000 1Eaaaaaa</w:t>
            </w:r>
          </w:p>
        </w:tc>
        <w:tc>
          <w:tcPr>
            <w:tcW w:w="8640" w:type="dxa"/>
            <w:tcMar>
              <w:top w:w="70" w:type="dxa"/>
              <w:left w:w="80" w:type="dxa"/>
              <w:bottom w:w="70" w:type="dxa"/>
              <w:right w:w="80" w:type="dxa"/>
            </w:tcMar>
          </w:tcPr>
          <w:p w14:paraId="4571BBE6" w14:textId="77777777" w:rsidR="00217A88" w:rsidRDefault="00000000">
            <w:pPr>
              <w:spacing w:after="0" w:line="240" w:lineRule="auto"/>
            </w:pPr>
            <w:r>
              <w:rPr>
                <w:sz w:val="16"/>
              </w:rPr>
              <w:t>ROM interception patch form 4</w:t>
            </w:r>
          </w:p>
        </w:tc>
      </w:tr>
      <w:tr w:rsidR="00217A88" w14:paraId="7D720E0D" w14:textId="77777777">
        <w:trPr>
          <w:cantSplit/>
          <w:jc w:val="center"/>
        </w:trPr>
        <w:tc>
          <w:tcPr>
            <w:tcW w:w="4320" w:type="dxa"/>
            <w:shd w:val="clear" w:color="auto" w:fill="F3F6F8"/>
            <w:tcMar>
              <w:top w:w="70" w:type="dxa"/>
              <w:left w:w="80" w:type="dxa"/>
              <w:bottom w:w="70" w:type="dxa"/>
              <w:right w:w="80" w:type="dxa"/>
            </w:tcMar>
          </w:tcPr>
          <w:p w14:paraId="025FC35E" w14:textId="77777777" w:rsidR="00217A88" w:rsidRDefault="00000000">
            <w:pPr>
              <w:spacing w:after="0" w:line="240" w:lineRule="auto"/>
            </w:pPr>
            <w:r>
              <w:rPr>
                <w:rFonts w:ascii="Consolas" w:hAnsi="Consolas"/>
                <w:sz w:val="16"/>
              </w:rPr>
              <w:t>00000000 40000000</w:t>
            </w:r>
          </w:p>
        </w:tc>
        <w:tc>
          <w:tcPr>
            <w:tcW w:w="8640" w:type="dxa"/>
            <w:shd w:val="clear" w:color="auto" w:fill="F3F6F8"/>
            <w:tcMar>
              <w:top w:w="70" w:type="dxa"/>
              <w:left w:w="80" w:type="dxa"/>
              <w:bottom w:w="70" w:type="dxa"/>
              <w:right w:w="80" w:type="dxa"/>
            </w:tcMar>
          </w:tcPr>
          <w:p w14:paraId="2ED6B1DC" w14:textId="77777777" w:rsidR="00217A88" w:rsidRDefault="00000000">
            <w:pPr>
              <w:spacing w:after="0" w:line="240" w:lineRule="auto"/>
            </w:pPr>
            <w:r>
              <w:rPr>
                <w:sz w:val="16"/>
              </w:rPr>
              <w:t>ENDIF</w:t>
            </w:r>
          </w:p>
        </w:tc>
      </w:tr>
      <w:tr w:rsidR="00217A88" w14:paraId="4F260C5E" w14:textId="77777777">
        <w:trPr>
          <w:cantSplit/>
          <w:jc w:val="center"/>
        </w:trPr>
        <w:tc>
          <w:tcPr>
            <w:tcW w:w="4320" w:type="dxa"/>
            <w:tcMar>
              <w:top w:w="70" w:type="dxa"/>
              <w:left w:w="80" w:type="dxa"/>
              <w:bottom w:w="70" w:type="dxa"/>
              <w:right w:w="80" w:type="dxa"/>
            </w:tcMar>
          </w:tcPr>
          <w:p w14:paraId="1B92045B" w14:textId="77777777" w:rsidR="00217A88" w:rsidRDefault="00000000">
            <w:pPr>
              <w:spacing w:after="0" w:line="240" w:lineRule="auto"/>
            </w:pPr>
            <w:r>
              <w:rPr>
                <w:rFonts w:ascii="Consolas" w:hAnsi="Consolas"/>
                <w:sz w:val="16"/>
              </w:rPr>
              <w:t>00000000 60000000</w:t>
            </w:r>
          </w:p>
        </w:tc>
        <w:tc>
          <w:tcPr>
            <w:tcW w:w="8640" w:type="dxa"/>
            <w:tcMar>
              <w:top w:w="70" w:type="dxa"/>
              <w:left w:w="80" w:type="dxa"/>
              <w:bottom w:w="70" w:type="dxa"/>
              <w:right w:w="80" w:type="dxa"/>
            </w:tcMar>
          </w:tcPr>
          <w:p w14:paraId="4BBDE5CF" w14:textId="77777777" w:rsidR="00217A88" w:rsidRDefault="00000000">
            <w:pPr>
              <w:spacing w:after="0" w:line="240" w:lineRule="auto"/>
            </w:pPr>
            <w:r>
              <w:rPr>
                <w:sz w:val="16"/>
              </w:rPr>
              <w:t>ELSE</w:t>
            </w:r>
          </w:p>
        </w:tc>
      </w:tr>
      <w:tr w:rsidR="00217A88" w14:paraId="2D1601DD" w14:textId="77777777">
        <w:trPr>
          <w:cantSplit/>
          <w:jc w:val="center"/>
        </w:trPr>
        <w:tc>
          <w:tcPr>
            <w:tcW w:w="4320" w:type="dxa"/>
            <w:shd w:val="clear" w:color="auto" w:fill="F3F6F8"/>
            <w:tcMar>
              <w:top w:w="70" w:type="dxa"/>
              <w:left w:w="80" w:type="dxa"/>
              <w:bottom w:w="70" w:type="dxa"/>
              <w:right w:w="80" w:type="dxa"/>
            </w:tcMar>
          </w:tcPr>
          <w:p w14:paraId="01B547A5" w14:textId="77777777" w:rsidR="00217A88" w:rsidRDefault="00000000">
            <w:pPr>
              <w:spacing w:after="0" w:line="240" w:lineRule="auto"/>
            </w:pPr>
            <w:r>
              <w:rPr>
                <w:rFonts w:ascii="Consolas" w:hAnsi="Consolas"/>
                <w:sz w:val="16"/>
              </w:rPr>
              <w:t>00000000 80aaaaaa</w:t>
            </w:r>
          </w:p>
        </w:tc>
        <w:tc>
          <w:tcPr>
            <w:tcW w:w="8640" w:type="dxa"/>
            <w:shd w:val="clear" w:color="auto" w:fill="F3F6F8"/>
            <w:tcMar>
              <w:top w:w="70" w:type="dxa"/>
              <w:left w:w="80" w:type="dxa"/>
              <w:bottom w:w="70" w:type="dxa"/>
              <w:right w:w="80" w:type="dxa"/>
            </w:tcMar>
          </w:tcPr>
          <w:p w14:paraId="228A4216" w14:textId="77777777" w:rsidR="00217A88" w:rsidRDefault="00000000">
            <w:pPr>
              <w:spacing w:after="0" w:line="240" w:lineRule="auto"/>
            </w:pPr>
            <w:r>
              <w:rPr>
                <w:sz w:val="16"/>
              </w:rPr>
              <w:t>8-bit fill/increment header</w:t>
            </w:r>
          </w:p>
        </w:tc>
      </w:tr>
      <w:tr w:rsidR="00217A88" w14:paraId="503CEE16" w14:textId="77777777">
        <w:trPr>
          <w:cantSplit/>
          <w:jc w:val="center"/>
        </w:trPr>
        <w:tc>
          <w:tcPr>
            <w:tcW w:w="4320" w:type="dxa"/>
            <w:tcMar>
              <w:top w:w="70" w:type="dxa"/>
              <w:left w:w="80" w:type="dxa"/>
              <w:bottom w:w="70" w:type="dxa"/>
              <w:right w:w="80" w:type="dxa"/>
            </w:tcMar>
          </w:tcPr>
          <w:p w14:paraId="40524AC9" w14:textId="77777777" w:rsidR="00217A88" w:rsidRDefault="00000000">
            <w:pPr>
              <w:spacing w:after="0" w:line="240" w:lineRule="auto"/>
            </w:pPr>
            <w:r>
              <w:rPr>
                <w:rFonts w:ascii="Consolas" w:hAnsi="Consolas"/>
                <w:sz w:val="16"/>
              </w:rPr>
              <w:t>00000000 82aaaaaa</w:t>
            </w:r>
          </w:p>
        </w:tc>
        <w:tc>
          <w:tcPr>
            <w:tcW w:w="8640" w:type="dxa"/>
            <w:tcMar>
              <w:top w:w="70" w:type="dxa"/>
              <w:left w:w="80" w:type="dxa"/>
              <w:bottom w:w="70" w:type="dxa"/>
              <w:right w:w="80" w:type="dxa"/>
            </w:tcMar>
          </w:tcPr>
          <w:p w14:paraId="300BD025" w14:textId="77777777" w:rsidR="00217A88" w:rsidRDefault="00000000">
            <w:pPr>
              <w:spacing w:after="0" w:line="240" w:lineRule="auto"/>
            </w:pPr>
            <w:r>
              <w:rPr>
                <w:sz w:val="16"/>
              </w:rPr>
              <w:t>16-bit fill/increment header</w:t>
            </w:r>
          </w:p>
        </w:tc>
      </w:tr>
      <w:tr w:rsidR="00217A88" w14:paraId="54B8328A" w14:textId="77777777">
        <w:trPr>
          <w:cantSplit/>
          <w:jc w:val="center"/>
        </w:trPr>
        <w:tc>
          <w:tcPr>
            <w:tcW w:w="4320" w:type="dxa"/>
            <w:shd w:val="clear" w:color="auto" w:fill="F3F6F8"/>
            <w:tcMar>
              <w:top w:w="70" w:type="dxa"/>
              <w:left w:w="80" w:type="dxa"/>
              <w:bottom w:w="70" w:type="dxa"/>
              <w:right w:w="80" w:type="dxa"/>
            </w:tcMar>
          </w:tcPr>
          <w:p w14:paraId="4C86A93E" w14:textId="77777777" w:rsidR="00217A88" w:rsidRDefault="00000000">
            <w:pPr>
              <w:spacing w:after="0" w:line="240" w:lineRule="auto"/>
            </w:pPr>
            <w:r>
              <w:rPr>
                <w:rFonts w:ascii="Consolas" w:hAnsi="Consolas"/>
                <w:sz w:val="16"/>
              </w:rPr>
              <w:t>00000000 84aaaaaa</w:t>
            </w:r>
          </w:p>
        </w:tc>
        <w:tc>
          <w:tcPr>
            <w:tcW w:w="8640" w:type="dxa"/>
            <w:shd w:val="clear" w:color="auto" w:fill="F3F6F8"/>
            <w:tcMar>
              <w:top w:w="70" w:type="dxa"/>
              <w:left w:w="80" w:type="dxa"/>
              <w:bottom w:w="70" w:type="dxa"/>
              <w:right w:w="80" w:type="dxa"/>
            </w:tcMar>
          </w:tcPr>
          <w:p w14:paraId="651794E6" w14:textId="77777777" w:rsidR="00217A88" w:rsidRDefault="00000000">
            <w:pPr>
              <w:spacing w:after="0" w:line="240" w:lineRule="auto"/>
            </w:pPr>
            <w:r>
              <w:rPr>
                <w:sz w:val="16"/>
              </w:rPr>
              <w:t>32-bit fill/increment header</w:t>
            </w:r>
          </w:p>
        </w:tc>
      </w:tr>
    </w:tbl>
    <w:p w14:paraId="3977C30E" w14:textId="77777777" w:rsidR="00217A88" w:rsidRDefault="00217A88">
      <w:pPr>
        <w:spacing w:after="0"/>
      </w:pPr>
    </w:p>
    <w:tbl>
      <w:tblPr>
        <w:tblW w:w="0" w:type="auto"/>
        <w:jc w:val="center"/>
        <w:tblLook w:val="04A0" w:firstRow="1" w:lastRow="0" w:firstColumn="1" w:lastColumn="0" w:noHBand="0" w:noVBand="1"/>
      </w:tblPr>
      <w:tblGrid>
        <w:gridCol w:w="14256"/>
      </w:tblGrid>
      <w:tr w:rsidR="00217A88" w14:paraId="44C0ABB2"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4282D1A5" w14:textId="77777777" w:rsidR="00217A88" w:rsidRDefault="00000000">
            <w:pPr>
              <w:spacing w:after="40"/>
            </w:pPr>
            <w:r>
              <w:rPr>
                <w:b/>
                <w:color w:val="1F4E78"/>
                <w:sz w:val="19"/>
              </w:rPr>
              <w:t>Exact high-byte dispatch</w:t>
            </w:r>
          </w:p>
          <w:p w14:paraId="2FB16D73" w14:textId="77777777" w:rsidR="00217A88" w:rsidRDefault="00000000">
            <w:pPr>
              <w:spacing w:after="0" w:line="252" w:lineRule="auto"/>
            </w:pPr>
            <w:r>
              <w:t>The special dispatcher uses an FF000000 mask. Reserved aliases such as 11xxxxxx or 19xxxxxx are not valid substitutes for 10xxxxxx button rows or 18xxxxxx patch rows.</w:t>
            </w:r>
          </w:p>
        </w:tc>
      </w:tr>
    </w:tbl>
    <w:p w14:paraId="2E879A1E" w14:textId="77777777" w:rsidR="00217A88" w:rsidRDefault="00217A88">
      <w:pPr>
        <w:spacing w:after="0"/>
      </w:pPr>
    </w:p>
    <w:p w14:paraId="23302B32" w14:textId="77777777" w:rsidR="00217A88" w:rsidRDefault="00000000">
      <w:pPr>
        <w:pStyle w:val="Heading2"/>
      </w:pPr>
      <w:r>
        <w:t>Pointer-write value layout</w:t>
      </w:r>
    </w:p>
    <w:tbl>
      <w:tblPr>
        <w:tblStyle w:val="TableGrid"/>
        <w:tblW w:w="0" w:type="auto"/>
        <w:jc w:val="center"/>
        <w:tblLayout w:type="fixed"/>
        <w:tblLook w:val="04A0" w:firstRow="1" w:lastRow="0" w:firstColumn="1" w:lastColumn="0" w:noHBand="0" w:noVBand="1"/>
      </w:tblPr>
      <w:tblGrid>
        <w:gridCol w:w="1728"/>
        <w:gridCol w:w="3600"/>
        <w:gridCol w:w="7200"/>
      </w:tblGrid>
      <w:tr w:rsidR="00217A88" w14:paraId="50712FA7" w14:textId="77777777">
        <w:trPr>
          <w:cantSplit/>
          <w:tblHeader/>
          <w:jc w:val="center"/>
        </w:trPr>
        <w:tc>
          <w:tcPr>
            <w:tcW w:w="1728" w:type="dxa"/>
            <w:shd w:val="clear" w:color="auto" w:fill="1F4E78"/>
            <w:tcMar>
              <w:top w:w="70" w:type="dxa"/>
              <w:left w:w="80" w:type="dxa"/>
              <w:bottom w:w="70" w:type="dxa"/>
              <w:right w:w="80" w:type="dxa"/>
            </w:tcMar>
            <w:vAlign w:val="center"/>
          </w:tcPr>
          <w:p w14:paraId="09F5DCC8" w14:textId="77777777" w:rsidR="00217A88" w:rsidRDefault="00000000">
            <w:pPr>
              <w:spacing w:after="0" w:line="240" w:lineRule="auto"/>
              <w:jc w:val="center"/>
            </w:pPr>
            <w:r>
              <w:rPr>
                <w:b/>
                <w:color w:val="FFFFFF"/>
                <w:sz w:val="17"/>
              </w:rPr>
              <w:t>Width</w:t>
            </w:r>
          </w:p>
        </w:tc>
        <w:tc>
          <w:tcPr>
            <w:tcW w:w="3600" w:type="dxa"/>
            <w:shd w:val="clear" w:color="auto" w:fill="1F4E78"/>
            <w:tcMar>
              <w:top w:w="70" w:type="dxa"/>
              <w:left w:w="80" w:type="dxa"/>
              <w:bottom w:w="70" w:type="dxa"/>
              <w:right w:w="80" w:type="dxa"/>
            </w:tcMar>
            <w:vAlign w:val="center"/>
          </w:tcPr>
          <w:p w14:paraId="3823A04D" w14:textId="77777777" w:rsidR="00217A88" w:rsidRDefault="00000000">
            <w:pPr>
              <w:spacing w:after="0" w:line="240" w:lineRule="auto"/>
              <w:jc w:val="center"/>
            </w:pPr>
            <w:r>
              <w:rPr>
                <w:b/>
                <w:color w:val="FFFFFF"/>
                <w:sz w:val="17"/>
              </w:rPr>
              <w:t>Value word layout</w:t>
            </w:r>
          </w:p>
        </w:tc>
        <w:tc>
          <w:tcPr>
            <w:tcW w:w="7200" w:type="dxa"/>
            <w:shd w:val="clear" w:color="auto" w:fill="1F4E78"/>
            <w:tcMar>
              <w:top w:w="70" w:type="dxa"/>
              <w:left w:w="80" w:type="dxa"/>
              <w:bottom w:w="70" w:type="dxa"/>
              <w:right w:w="80" w:type="dxa"/>
            </w:tcMar>
            <w:vAlign w:val="center"/>
          </w:tcPr>
          <w:p w14:paraId="49C973ED" w14:textId="77777777" w:rsidR="00217A88" w:rsidRDefault="00000000">
            <w:pPr>
              <w:spacing w:after="0" w:line="240" w:lineRule="auto"/>
              <w:jc w:val="center"/>
            </w:pPr>
            <w:r>
              <w:rPr>
                <w:b/>
                <w:color w:val="FFFFFF"/>
                <w:sz w:val="17"/>
              </w:rPr>
              <w:t>Offset rule</w:t>
            </w:r>
          </w:p>
        </w:tc>
      </w:tr>
      <w:tr w:rsidR="00217A88" w14:paraId="1C685467" w14:textId="77777777">
        <w:trPr>
          <w:cantSplit/>
          <w:jc w:val="center"/>
        </w:trPr>
        <w:tc>
          <w:tcPr>
            <w:tcW w:w="1728" w:type="dxa"/>
            <w:tcMar>
              <w:top w:w="70" w:type="dxa"/>
              <w:left w:w="80" w:type="dxa"/>
              <w:bottom w:w="70" w:type="dxa"/>
              <w:right w:w="80" w:type="dxa"/>
            </w:tcMar>
          </w:tcPr>
          <w:p w14:paraId="213DEA5E" w14:textId="77777777" w:rsidR="00217A88" w:rsidRDefault="00000000">
            <w:pPr>
              <w:spacing w:after="0" w:line="240" w:lineRule="auto"/>
            </w:pPr>
            <w:r>
              <w:rPr>
                <w:rFonts w:ascii="Consolas" w:hAnsi="Consolas"/>
                <w:sz w:val="17"/>
              </w:rPr>
              <w:t>8-bit</w:t>
            </w:r>
          </w:p>
        </w:tc>
        <w:tc>
          <w:tcPr>
            <w:tcW w:w="3600" w:type="dxa"/>
            <w:tcMar>
              <w:top w:w="70" w:type="dxa"/>
              <w:left w:w="80" w:type="dxa"/>
              <w:bottom w:w="70" w:type="dxa"/>
              <w:right w:w="80" w:type="dxa"/>
            </w:tcMar>
          </w:tcPr>
          <w:p w14:paraId="5F54E3AD" w14:textId="77777777" w:rsidR="00217A88" w:rsidRDefault="00000000">
            <w:pPr>
              <w:spacing w:after="0" w:line="240" w:lineRule="auto"/>
            </w:pPr>
            <w:r>
              <w:rPr>
                <w:sz w:val="17"/>
              </w:rPr>
              <w:t>OOOOOOVV</w:t>
            </w:r>
          </w:p>
        </w:tc>
        <w:tc>
          <w:tcPr>
            <w:tcW w:w="7200" w:type="dxa"/>
            <w:tcMar>
              <w:top w:w="70" w:type="dxa"/>
              <w:left w:w="80" w:type="dxa"/>
              <w:bottom w:w="70" w:type="dxa"/>
              <w:right w:w="80" w:type="dxa"/>
            </w:tcMar>
          </w:tcPr>
          <w:p w14:paraId="56AF4148" w14:textId="77777777" w:rsidR="00217A88" w:rsidRDefault="00000000">
            <w:pPr>
              <w:spacing w:after="0" w:line="240" w:lineRule="auto"/>
            </w:pPr>
            <w:r>
              <w:rPr>
                <w:sz w:val="17"/>
              </w:rPr>
              <w:t>Offset = upper 24 bits; value = low byte.</w:t>
            </w:r>
          </w:p>
        </w:tc>
      </w:tr>
      <w:tr w:rsidR="00217A88" w14:paraId="7FB1DC73" w14:textId="77777777">
        <w:trPr>
          <w:cantSplit/>
          <w:jc w:val="center"/>
        </w:trPr>
        <w:tc>
          <w:tcPr>
            <w:tcW w:w="1728" w:type="dxa"/>
            <w:shd w:val="clear" w:color="auto" w:fill="F3F6F8"/>
            <w:tcMar>
              <w:top w:w="70" w:type="dxa"/>
              <w:left w:w="80" w:type="dxa"/>
              <w:bottom w:w="70" w:type="dxa"/>
              <w:right w:w="80" w:type="dxa"/>
            </w:tcMar>
          </w:tcPr>
          <w:p w14:paraId="697AC6D0" w14:textId="77777777" w:rsidR="00217A88" w:rsidRDefault="00000000">
            <w:pPr>
              <w:spacing w:after="0" w:line="240" w:lineRule="auto"/>
            </w:pPr>
            <w:r>
              <w:rPr>
                <w:rFonts w:ascii="Consolas" w:hAnsi="Consolas"/>
                <w:sz w:val="17"/>
              </w:rPr>
              <w:t>16-bit</w:t>
            </w:r>
          </w:p>
        </w:tc>
        <w:tc>
          <w:tcPr>
            <w:tcW w:w="3600" w:type="dxa"/>
            <w:shd w:val="clear" w:color="auto" w:fill="F3F6F8"/>
            <w:tcMar>
              <w:top w:w="70" w:type="dxa"/>
              <w:left w:w="80" w:type="dxa"/>
              <w:bottom w:w="70" w:type="dxa"/>
              <w:right w:w="80" w:type="dxa"/>
            </w:tcMar>
          </w:tcPr>
          <w:p w14:paraId="2629F9C6" w14:textId="77777777" w:rsidR="00217A88" w:rsidRDefault="00000000">
            <w:pPr>
              <w:spacing w:after="0" w:line="240" w:lineRule="auto"/>
            </w:pPr>
            <w:r>
              <w:rPr>
                <w:sz w:val="17"/>
              </w:rPr>
              <w:t>OOOO VVVV</w:t>
            </w:r>
          </w:p>
        </w:tc>
        <w:tc>
          <w:tcPr>
            <w:tcW w:w="7200" w:type="dxa"/>
            <w:shd w:val="clear" w:color="auto" w:fill="F3F6F8"/>
            <w:tcMar>
              <w:top w:w="70" w:type="dxa"/>
              <w:left w:w="80" w:type="dxa"/>
              <w:bottom w:w="70" w:type="dxa"/>
              <w:right w:w="80" w:type="dxa"/>
            </w:tcMar>
          </w:tcPr>
          <w:p w14:paraId="335FDD19" w14:textId="77777777" w:rsidR="00217A88" w:rsidRDefault="00000000">
            <w:pPr>
              <w:spacing w:after="0" w:line="240" w:lineRule="auto"/>
            </w:pPr>
            <w:r>
              <w:rPr>
                <w:sz w:val="17"/>
              </w:rPr>
              <w:t>Encoded offset units are multiplied by 2; value = low halfword.</w:t>
            </w:r>
          </w:p>
        </w:tc>
      </w:tr>
      <w:tr w:rsidR="00217A88" w14:paraId="505CB453" w14:textId="77777777">
        <w:trPr>
          <w:cantSplit/>
          <w:jc w:val="center"/>
        </w:trPr>
        <w:tc>
          <w:tcPr>
            <w:tcW w:w="1728" w:type="dxa"/>
            <w:tcMar>
              <w:top w:w="70" w:type="dxa"/>
              <w:left w:w="80" w:type="dxa"/>
              <w:bottom w:w="70" w:type="dxa"/>
              <w:right w:w="80" w:type="dxa"/>
            </w:tcMar>
          </w:tcPr>
          <w:p w14:paraId="656315D8" w14:textId="77777777" w:rsidR="00217A88" w:rsidRDefault="00000000">
            <w:pPr>
              <w:spacing w:after="0" w:line="240" w:lineRule="auto"/>
            </w:pPr>
            <w:r>
              <w:rPr>
                <w:rFonts w:ascii="Consolas" w:hAnsi="Consolas"/>
                <w:sz w:val="17"/>
              </w:rPr>
              <w:t>32-bit</w:t>
            </w:r>
          </w:p>
        </w:tc>
        <w:tc>
          <w:tcPr>
            <w:tcW w:w="3600" w:type="dxa"/>
            <w:tcMar>
              <w:top w:w="70" w:type="dxa"/>
              <w:left w:w="80" w:type="dxa"/>
              <w:bottom w:w="70" w:type="dxa"/>
              <w:right w:w="80" w:type="dxa"/>
            </w:tcMar>
          </w:tcPr>
          <w:p w14:paraId="2549F93B" w14:textId="77777777" w:rsidR="00217A88" w:rsidRDefault="00000000">
            <w:pPr>
              <w:spacing w:after="0" w:line="240" w:lineRule="auto"/>
            </w:pPr>
            <w:r>
              <w:rPr>
                <w:sz w:val="17"/>
              </w:rPr>
              <w:t>VVVVVVVV</w:t>
            </w:r>
          </w:p>
        </w:tc>
        <w:tc>
          <w:tcPr>
            <w:tcW w:w="7200" w:type="dxa"/>
            <w:tcMar>
              <w:top w:w="70" w:type="dxa"/>
              <w:left w:w="80" w:type="dxa"/>
              <w:bottom w:w="70" w:type="dxa"/>
              <w:right w:w="80" w:type="dxa"/>
            </w:tcMar>
          </w:tcPr>
          <w:p w14:paraId="21EB0648" w14:textId="77777777" w:rsidR="00217A88" w:rsidRDefault="00000000">
            <w:pPr>
              <w:spacing w:after="0" w:line="240" w:lineRule="auto"/>
            </w:pPr>
            <w:r>
              <w:rPr>
                <w:sz w:val="17"/>
              </w:rPr>
              <w:t>No encoded offset; full word is the value.</w:t>
            </w:r>
          </w:p>
        </w:tc>
      </w:tr>
    </w:tbl>
    <w:p w14:paraId="0F7EA886" w14:textId="77777777" w:rsidR="00217A88" w:rsidRDefault="00217A88">
      <w:pPr>
        <w:spacing w:after="0"/>
      </w:pPr>
    </w:p>
    <w:p w14:paraId="0913E464" w14:textId="77777777" w:rsidR="00217A88" w:rsidRDefault="00000000">
      <w:pPr>
        <w:pStyle w:val="Heading2"/>
      </w:pPr>
      <w:r>
        <w:t>Block IF / ELSE</w:t>
      </w:r>
    </w:p>
    <w:tbl>
      <w:tblPr>
        <w:tblW w:w="0" w:type="auto"/>
        <w:tblLook w:val="04A0" w:firstRow="1" w:lastRow="0" w:firstColumn="1" w:lastColumn="0" w:noHBand="0" w:noVBand="1"/>
      </w:tblPr>
      <w:tblGrid>
        <w:gridCol w:w="14256"/>
      </w:tblGrid>
      <w:tr w:rsidR="00217A88" w14:paraId="7B2C32C1" w14:textId="77777777">
        <w:tc>
          <w:tcPr>
            <w:tcW w:w="14256" w:type="dxa"/>
            <w:shd w:val="clear" w:color="auto" w:fill="F2F2F2"/>
            <w:tcMar>
              <w:top w:w="90" w:type="dxa"/>
              <w:left w:w="130" w:type="dxa"/>
              <w:bottom w:w="90" w:type="dxa"/>
              <w:right w:w="130" w:type="dxa"/>
            </w:tcMar>
          </w:tcPr>
          <w:p w14:paraId="5B2D7D49" w14:textId="77777777" w:rsidR="00217A88" w:rsidRDefault="00000000">
            <w:pPr>
              <w:spacing w:after="0" w:line="240" w:lineRule="auto"/>
            </w:pPr>
            <w:r>
              <w:rPr>
                <w:rFonts w:ascii="Consolas" w:hAnsi="Consolas"/>
                <w:sz w:val="17"/>
              </w:rPr>
              <w:t>&lt;block condition row&gt;</w:t>
            </w:r>
            <w:r>
              <w:br/>
            </w:r>
            <w:r>
              <w:rPr>
                <w:rFonts w:ascii="Consolas" w:hAnsi="Consolas"/>
                <w:sz w:val="17"/>
              </w:rPr>
              <w:t>&lt;true-branch operations&gt;</w:t>
            </w:r>
            <w:r>
              <w:br/>
            </w:r>
            <w:r>
              <w:rPr>
                <w:rFonts w:ascii="Consolas" w:hAnsi="Consolas"/>
                <w:sz w:val="17"/>
              </w:rPr>
              <w:t>00000000 60000000    ; ELSE (optional)</w:t>
            </w:r>
            <w:r>
              <w:br/>
            </w:r>
            <w:r>
              <w:rPr>
                <w:rFonts w:ascii="Consolas" w:hAnsi="Consolas"/>
                <w:sz w:val="17"/>
              </w:rPr>
              <w:t>&lt;false-branch operations&gt;</w:t>
            </w:r>
            <w:r>
              <w:br/>
            </w:r>
            <w:r>
              <w:rPr>
                <w:rFonts w:ascii="Consolas" w:hAnsi="Consolas"/>
                <w:sz w:val="17"/>
              </w:rPr>
              <w:t>00000000 40000000    ; ENDIF</w:t>
            </w:r>
          </w:p>
        </w:tc>
      </w:tr>
    </w:tbl>
    <w:p w14:paraId="69A42320" w14:textId="77777777" w:rsidR="00217A88" w:rsidRDefault="00217A88">
      <w:pPr>
        <w:spacing w:after="0"/>
      </w:pPr>
    </w:p>
    <w:p w14:paraId="58E47D22" w14:textId="77777777" w:rsidR="00217A88" w:rsidRDefault="00000000">
      <w:pPr>
        <w:pStyle w:val="ListBullet"/>
        <w:spacing w:after="40"/>
        <w:ind w:hanging="216"/>
      </w:pPr>
      <w:r>
        <w:t>Nested block frames are supported by the semantic parser.</w:t>
      </w:r>
    </w:p>
    <w:p w14:paraId="50A15A84" w14:textId="77777777" w:rsidR="00217A88" w:rsidRDefault="00000000">
      <w:pPr>
        <w:pStyle w:val="ListBullet"/>
        <w:spacing w:after="40"/>
        <w:ind w:hanging="216"/>
      </w:pPr>
      <w:r>
        <w:t>An ELSE without a matching block and an unterminated block are treated as malformed.</w:t>
      </w:r>
    </w:p>
    <w:p w14:paraId="591A59A3" w14:textId="77777777" w:rsidR="00217A88" w:rsidRDefault="00000000">
      <w:pPr>
        <w:pStyle w:val="ListBullet"/>
        <w:spacing w:after="40"/>
        <w:ind w:hanging="216"/>
      </w:pPr>
      <w:r>
        <w:t>When a destination cannot encode ELSE, both branches are suppressed together; neither branch is leaked as unconditional writes.</w:t>
      </w:r>
    </w:p>
    <w:p w14:paraId="62ED9A54" w14:textId="77777777" w:rsidR="00217A88" w:rsidRDefault="00000000">
      <w:pPr>
        <w:pStyle w:val="Heading2"/>
      </w:pPr>
      <w:r>
        <w:t>Other verified AR MAX forms</w:t>
      </w:r>
    </w:p>
    <w:p w14:paraId="504679BB" w14:textId="77777777" w:rsidR="00217A88" w:rsidRDefault="00000000">
      <w:pPr>
        <w:pStyle w:val="ListBullet"/>
        <w:spacing w:after="40"/>
        <w:ind w:hanging="216"/>
      </w:pPr>
      <w:r>
        <w:t>C4xxxxxx VVVVVVVV: hook/master operation into GBA ROM space.</w:t>
      </w:r>
    </w:p>
    <w:p w14:paraId="3AB8E662" w14:textId="77777777" w:rsidR="00217A88" w:rsidRDefault="00000000">
      <w:pPr>
        <w:pStyle w:val="ListBullet"/>
        <w:spacing w:after="40"/>
        <w:ind w:hanging="216"/>
      </w:pPr>
      <w:r>
        <w:t>DEADFACE VVVVVVVV: dynamic PAR v3 key replacement; the new key applies to following rows.</w:t>
      </w:r>
    </w:p>
    <w:p w14:paraId="626B0335" w14:textId="77777777" w:rsidR="00217A88" w:rsidRDefault="00000000">
      <w:pPr>
        <w:pStyle w:val="ListBullet"/>
        <w:spacing w:after="40"/>
        <w:ind w:hanging="216"/>
      </w:pPr>
      <w:r>
        <w:t>xxxxxxxx 001DC0DE: game-ID metadata.</w:t>
      </w:r>
    </w:p>
    <w:p w14:paraId="3E66FEA4" w14:textId="77777777" w:rsidR="00217A88" w:rsidRDefault="00000000">
      <w:pPr>
        <w:pStyle w:val="ListBullet"/>
        <w:spacing w:after="40"/>
        <w:ind w:hanging="216"/>
      </w:pPr>
      <w:r>
        <w:t>8/16-bit assign rows can encode a repeat count in the unused high portion of the value word; addresses advance by the operation width.</w:t>
      </w:r>
    </w:p>
    <w:p w14:paraId="1043B31F" w14:textId="77777777" w:rsidR="00217A88" w:rsidRDefault="00000000">
      <w:pPr>
        <w:pStyle w:val="Heading1"/>
      </w:pPr>
      <w:r>
        <w:t>6. EZ-Flash Original and Omega DE Enhanced 1.06E4</w:t>
      </w:r>
    </w:p>
    <w:p w14:paraId="103B6210" w14:textId="77777777" w:rsidR="00217A88" w:rsidRDefault="00000000">
      <w:r>
        <w:t>EZ-Flash uses a plain-text database rather than an encrypted cartridge stream. Original mode retains stock byte-list option values. Enhanced 1.06E4 restores normal section/option grouping, reserves = for the visible option name, and uses : for width-aware and compact runtime commands.</w:t>
      </w:r>
    </w:p>
    <w:p w14:paraId="512DC352" w14:textId="77777777" w:rsidR="00217A88" w:rsidRDefault="00000000">
      <w:pPr>
        <w:pStyle w:val="Heading2"/>
      </w:pPr>
      <w:r>
        <w:t>Original mode</w:t>
      </w:r>
    </w:p>
    <w:tbl>
      <w:tblPr>
        <w:tblW w:w="0" w:type="auto"/>
        <w:tblLook w:val="04A0" w:firstRow="1" w:lastRow="0" w:firstColumn="1" w:lastColumn="0" w:noHBand="0" w:noVBand="1"/>
      </w:tblPr>
      <w:tblGrid>
        <w:gridCol w:w="14256"/>
      </w:tblGrid>
      <w:tr w:rsidR="00217A88" w14:paraId="35267894" w14:textId="77777777">
        <w:tc>
          <w:tcPr>
            <w:tcW w:w="14256" w:type="dxa"/>
            <w:shd w:val="clear" w:color="auto" w:fill="F2F2F2"/>
            <w:tcMar>
              <w:top w:w="90" w:type="dxa"/>
              <w:left w:w="130" w:type="dxa"/>
              <w:bottom w:w="90" w:type="dxa"/>
              <w:right w:w="130" w:type="dxa"/>
            </w:tcMar>
          </w:tcPr>
          <w:p>
            <w:pPr>
              <w:spacing w:after="0"/>
            </w:pPr>
            <w:r/>
            <w:r>
              <w:rPr>
                <w:rFonts w:ascii="Consolas" w:hAnsi="Consolas"/>
                <w:sz w:val="16"/>
              </w:rPr>
              <w:t>[Cheat Name]</w:t>
            </w:r>
            <w:r>
              <w:br/>
            </w:r>
            <w:r>
              <w:rPr>
                <w:rFonts w:ascii="Consolas" w:hAnsi="Consolas"/>
                <w:sz w:val="16"/>
              </w:rPr>
              <w:t>ON=25BC4,3F,42,0F,00;</w:t>
            </w:r>
          </w:p>
        </w:tc>
      </w:tr>
    </w:tbl>
    <w:p w14:paraId="1FEC9771" w14:textId="77777777" w:rsidR="00217A88" w:rsidRDefault="00217A88">
      <w:pPr>
        <w:spacing w:after="0"/>
      </w:pPr>
    </w:p>
    <w:p w14:paraId="527A7D13" w14:textId="77777777" w:rsidR="00217A88" w:rsidRDefault="00000000">
      <w:pPr>
        <w:pStyle w:val="ListBullet"/>
        <w:spacing w:after="40"/>
        <w:ind w:hanging="216"/>
      </w:pPr>
      <w:r>
        <w:t>The section is the cheat name and the key is the visible option name, commonly ON. The value is a stock compact-address byte list.</w:t>
      </w:r>
    </w:p>
    <w:p w14:paraId="401D367E" w14:textId="77777777" w:rsidR="00217A88" w:rsidRDefault="00000000">
      <w:pPr>
        <w:pStyle w:val="ListBullet"/>
        <w:spacing w:after="40"/>
        <w:ind w:hanging="216"/>
      </w:pPr>
      <w:r>
        <w:t>Safe 16- and 32-bit source writes are expanded in little-endian byte order for the stock engine.</w:t>
      </w:r>
    </w:p>
    <w:p w14:paraId="3BC04B87" w14:textId="77777777" w:rsidR="00217A88" w:rsidRDefault="00000000">
      <w:pPr>
        <w:pStyle w:val="ListBullet"/>
        <w:spacing w:after="40"/>
        <w:ind w:hanging="216"/>
      </w:pPr>
      <w:r>
        <w:t>Conditions, hooks, pointers, ROM patches, and device-button operations are never flattened into unconditional Original writes.</w:t>
      </w:r>
    </w:p>
    <w:p w14:paraId="5B1E4605" w14:textId="77777777" w:rsidR="00217A88" w:rsidRDefault="00000000">
      <w:pPr>
        <w:pStyle w:val="Heading2"/>
      </w:pPr>
      <w:r>
        <w:t>Enhanced 1.06E4 grouped/compact mode</w:t>
      </w:r>
    </w:p>
    <w:tbl>
      <w:tblPr>
        <w:tblW w:w="0" w:type="auto"/>
        <w:tblLook w:val="04A0" w:firstRow="1" w:lastRow="0" w:firstColumn="1" w:lastColumn="0" w:noHBand="0" w:noVBand="1"/>
      </w:tblPr>
      <w:tblGrid>
        <w:gridCol w:w="14256"/>
      </w:tblGrid>
      <w:tr w:rsidR="00217A88" w14:paraId="134DBD8D" w14:textId="77777777">
        <w:tc>
          <w:tcPr>
            <w:tcW w:w="14256" w:type="dxa"/>
            <w:shd w:val="clear" w:color="auto" w:fill="F2F2F2"/>
            <w:tcMar>
              <w:top w:w="90" w:type="dxa"/>
              <w:left w:w="130" w:type="dxa"/>
              <w:bottom w:w="90" w:type="dxa"/>
              <w:right w:w="130" w:type="dxa"/>
            </w:tcMar>
          </w:tcPr>
          <w:p>
            <w:r>
              <w:t>[Starting Lives]</w:t>
              <w:br/>
              <w:t>One=W8:25BC4,01;</w:t>
              <w:br/>
              <w:t>Three=W8:25BC4,03;</w:t>
              <w:br/>
              <w:t>Nine=W8:25BC4,09;</w:t>
              <w:br/>
              <w:br/>
              <w:t>[Enhanced Example]</w:t>
              <w:br/>
              <w:t>Hard=IFNE:W16,202,0001;W32:10A78,00000001;ELSE;</w:t>
              <w:br/>
              <w:t>W32:10A78,00000000;ENDIF;</w:t>
              <w:br/>
              <w:t>Fill=FILL:W32,10000,00000100,11223344;</w:t>
              <w:br/>
              <w:t>Slide=SLIDE:W16,20000,00000100,00000002,00000001,1234;</w:t>
              <w:br/>
              <w:t>Safe=ROMIF:09014CD3,FD,00;W8:239F8,04;ROM:080EA0C0,00,20;</w:t>
            </w:r>
          </w:p>
        </w:tc>
      </w:tr>
    </w:tbl>
    <w:p w14:paraId="286D7981" w14:textId="77777777" w:rsidR="00217A88" w:rsidRDefault="00217A88">
      <w:pPr>
        <w:spacing w:after="0"/>
      </w:pPr>
    </w:p>
    <w:p w14:paraId="0ADB14F2" w14:textId="77777777" w:rsidR="00217A88" w:rsidRDefault="00000000">
      <w:pPr>
        <w:pStyle w:val="ListBullet"/>
        <w:spacing w:after="40"/>
        <w:ind w:hanging="216"/>
      </w:pPr>
      <w:r>
        <w:t>W8, W16, and W32 preserve the original access width in one runtime record. IF-family comparisons are width-aware, unsigned for ordered comparisons, and can be nested with ELSE/ENDIF.</w:t>
      </w:r>
    </w:p>
    <w:p w14:paraId="11BF3B8B" w14:textId="77777777" w:rsidR="00217A88" w:rsidRDefault="00000000">
      <w:pPr>
        <w:pStyle w:val="ListBullet"/>
        <w:spacing w:after="40"/>
        <w:ind w:hanging="216"/>
      </w:pPr>
      <w:r>
        <w:t>The section is a mutually exclusive menu group. Each Option=... row is one visible choice; every Enhanced command inside the value uses :.</w:t>
      </w:r>
    </w:p>
    <w:p w14:paraId="705BFCBD" w14:textId="77777777" w:rsidR="00217A88" w:rsidRDefault="00000000">
      <w:pPr>
        <w:pStyle w:val="ListBullet"/>
        <w:spacing w:after="40"/>
        <w:ind w:hanging="216"/>
      </w:pPr>
      <w:r>
        <w:t>ADD/SUB use one record, PTR and FILL use two, and SLIDE uses four regardless of repetition count. FILL/SLIDE execute as compact runtime loops.</w:t>
      </w:r>
    </w:p>
    <w:p w14:paraId="13FBD62C" w14:textId="77777777" w:rsidR="00217A88" w:rsidRDefault="00000000">
      <w:pPr>
        <w:pStyle w:val="ListBullet"/>
        <w:spacing w:after="40"/>
        <w:ind w:hanging="216"/>
      </w:pPr>
      <w:r>
        <w:t>ROMIF guards must precede runtime actions. ROM patches use separate pre-launch tables and cannot appear inside a runtime IF branch.</w:t>
      </w:r>
    </w:p>
    <w:p>
      <w:pPr>
        <w:pStyle w:val="Heading2"/>
      </w:pPr>
      <w:r>
        <w:t>Enhanced E4 command and record summary</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4752"/>
            <w:vAlign w:val="center"/>
            <w:shd w:fill="1F4E78"/>
          </w:tcPr>
          <w:p>
            <w:pPr>
              <w:spacing w:after="0"/>
            </w:pPr>
            <w:r/>
            <w:r>
              <w:rPr>
                <w:rFonts w:ascii="Aptos" w:hAnsi="Aptos"/>
                <w:b/>
                <w:color w:val="FFFFFF"/>
                <w:sz w:val="17"/>
              </w:rPr>
              <w:t>Command</w:t>
            </w:r>
          </w:p>
        </w:tc>
        <w:tc>
          <w:tcPr>
            <w:tcW w:type="dxa" w:w="4752"/>
            <w:vAlign w:val="center"/>
            <w:shd w:fill="1F4E78"/>
          </w:tcPr>
          <w:p>
            <w:pPr>
              <w:spacing w:after="0"/>
            </w:pPr>
            <w:r/>
            <w:r>
              <w:rPr>
                <w:rFonts w:ascii="Aptos" w:hAnsi="Aptos"/>
                <w:b/>
                <w:color w:val="FFFFFF"/>
                <w:sz w:val="17"/>
              </w:rPr>
              <w:t>Phase</w:t>
            </w:r>
          </w:p>
        </w:tc>
        <w:tc>
          <w:tcPr>
            <w:tcW w:type="dxa" w:w="4752"/>
            <w:vAlign w:val="center"/>
            <w:shd w:fill="1F4E78"/>
          </w:tcPr>
          <w:p>
            <w:pPr>
              <w:spacing w:after="0"/>
            </w:pPr>
            <w:r/>
            <w:r>
              <w:rPr>
                <w:rFonts w:ascii="Aptos" w:hAnsi="Aptos"/>
                <w:b/>
                <w:color w:val="FFFFFF"/>
                <w:sz w:val="17"/>
              </w:rPr>
              <w:t>Verified behavior</w:t>
            </w:r>
          </w:p>
        </w:tc>
      </w:tr>
      <w:tr>
        <w:tc>
          <w:tcPr>
            <w:tcW w:type="dxa" w:w="4752"/>
            <w:vAlign w:val="center"/>
          </w:tcPr>
          <w:p>
            <w:r>
              <w:t>W8 / W16 / W32</w:t>
            </w:r>
          </w:p>
        </w:tc>
        <w:tc>
          <w:tcPr>
            <w:tcW w:type="dxa" w:w="4752"/>
            <w:vAlign w:val="center"/>
          </w:tcPr>
          <w:p>
            <w:r>
              <w:t>Runtime</w:t>
            </w:r>
          </w:p>
        </w:tc>
        <w:tc>
          <w:tcPr>
            <w:tcW w:type="dxa" w:w="4752"/>
            <w:vAlign w:val="center"/>
          </w:tcPr>
          <w:p>
            <w:r>
              <w:t>Exact width-aware EWRAM/IWRAM write; one record.</w:t>
            </w:r>
          </w:p>
        </w:tc>
      </w:tr>
      <w:tr>
        <w:tc>
          <w:tcPr>
            <w:tcW w:type="dxa" w:w="4752"/>
            <w:vAlign w:val="center"/>
          </w:tcPr>
          <w:p>
            <w:r>
              <w:t>IF / IFNE</w:t>
            </w:r>
          </w:p>
        </w:tc>
        <w:tc>
          <w:tcPr>
            <w:tcW w:type="dxa" w:w="4752"/>
            <w:vAlign w:val="center"/>
          </w:tcPr>
          <w:p>
            <w:r>
              <w:t>Runtime</w:t>
            </w:r>
          </w:p>
        </w:tc>
        <w:tc>
          <w:tcPr>
            <w:tcW w:type="dxa" w:w="4752"/>
            <w:vAlign w:val="center"/>
          </w:tcPr>
          <w:p>
            <w:r>
              <w:t>Width-aware equality / inequality; one record.</w:t>
            </w:r>
          </w:p>
        </w:tc>
      </w:tr>
      <w:tr>
        <w:tc>
          <w:tcPr>
            <w:tcW w:type="dxa" w:w="4752"/>
            <w:vAlign w:val="center"/>
          </w:tcPr>
          <w:p>
            <w:r>
              <w:t>IFLT / IFGT</w:t>
            </w:r>
          </w:p>
        </w:tc>
        <w:tc>
          <w:tcPr>
            <w:tcW w:type="dxa" w:w="4752"/>
            <w:vAlign w:val="center"/>
          </w:tcPr>
          <w:p>
            <w:r>
              <w:t>Runtime</w:t>
            </w:r>
          </w:p>
        </w:tc>
        <w:tc>
          <w:tcPr>
            <w:tcW w:type="dxa" w:w="4752"/>
            <w:vAlign w:val="center"/>
          </w:tcPr>
          <w:p>
            <w:r>
              <w:t>Unsigned strict ordered comparison; one record.</w:t>
            </w:r>
          </w:p>
        </w:tc>
      </w:tr>
      <w:tr>
        <w:tc>
          <w:tcPr>
            <w:tcW w:type="dxa" w:w="4752"/>
            <w:vAlign w:val="center"/>
          </w:tcPr>
          <w:p>
            <w:r>
              <w:t>IFLE / IFGE</w:t>
            </w:r>
          </w:p>
        </w:tc>
        <w:tc>
          <w:tcPr>
            <w:tcW w:type="dxa" w:w="4752"/>
            <w:vAlign w:val="center"/>
          </w:tcPr>
          <w:p>
            <w:r>
              <w:t>Runtime</w:t>
            </w:r>
          </w:p>
        </w:tc>
        <w:tc>
          <w:tcPr>
            <w:tcW w:type="dxa" w:w="4752"/>
            <w:vAlign w:val="center"/>
          </w:tcPr>
          <w:p>
            <w:r>
              <w:t>Unsigned inclusive ordered comparison; one record.</w:t>
            </w:r>
          </w:p>
        </w:tc>
      </w:tr>
      <w:tr>
        <w:tc>
          <w:tcPr>
            <w:tcW w:type="dxa" w:w="4752"/>
            <w:vAlign w:val="center"/>
          </w:tcPr>
          <w:p>
            <w:r>
              <w:t>ELSE / ENDIF</w:t>
            </w:r>
          </w:p>
        </w:tc>
        <w:tc>
          <w:tcPr>
            <w:tcW w:type="dxa" w:w="4752"/>
            <w:vAlign w:val="center"/>
          </w:tcPr>
          <w:p>
            <w:r>
              <w:t>Runtime</w:t>
            </w:r>
          </w:p>
        </w:tc>
        <w:tc>
          <w:tcPr>
            <w:tcW w:type="dxa" w:w="4752"/>
            <w:vAlign w:val="center"/>
          </w:tcPr>
          <w:p>
            <w:r>
              <w:t>Nested true/false block control; one record each.</w:t>
            </w:r>
          </w:p>
        </w:tc>
      </w:tr>
      <w:tr>
        <w:tc>
          <w:tcPr>
            <w:tcW w:type="dxa" w:w="4752"/>
            <w:vAlign w:val="center"/>
          </w:tcPr>
          <w:p>
            <w:r>
              <w:t>ADD / SUB</w:t>
            </w:r>
          </w:p>
        </w:tc>
        <w:tc>
          <w:tcPr>
            <w:tcW w:type="dxa" w:w="4752"/>
            <w:vAlign w:val="center"/>
          </w:tcPr>
          <w:p>
            <w:r>
              <w:t>Runtime</w:t>
            </w:r>
          </w:p>
        </w:tc>
        <w:tc>
          <w:tcPr>
            <w:tcW w:type="dxa" w:w="4752"/>
            <w:vAlign w:val="center"/>
          </w:tcPr>
          <w:p>
            <w:r>
              <w:t>Width-aware arithmetic; one record.</w:t>
            </w:r>
          </w:p>
        </w:tc>
      </w:tr>
      <w:tr>
        <w:tc>
          <w:tcPr>
            <w:tcW w:type="dxa" w:w="4752"/>
            <w:vAlign w:val="center"/>
          </w:tcPr>
          <w:p>
            <w:r>
              <w:t>PTR</w:t>
            </w:r>
          </w:p>
        </w:tc>
        <w:tc>
          <w:tcPr>
            <w:tcW w:type="dxa" w:w="4752"/>
            <w:vAlign w:val="center"/>
          </w:tcPr>
          <w:p>
            <w:r>
              <w:t>Runtime</w:t>
            </w:r>
          </w:p>
        </w:tc>
        <w:tc>
          <w:tcPr>
            <w:tcW w:type="dxa" w:w="4752"/>
            <w:vAlign w:val="center"/>
          </w:tcPr>
          <w:p>
            <w:r>
              <w:t>32-bit pointer plus signed offset and width-aware value; two records.</w:t>
            </w:r>
          </w:p>
        </w:tc>
      </w:tr>
      <w:tr>
        <w:tc>
          <w:tcPr>
            <w:tcW w:type="dxa" w:w="4752"/>
            <w:vAlign w:val="center"/>
          </w:tcPr>
          <w:p>
            <w:r>
              <w:t>FILL</w:t>
            </w:r>
          </w:p>
        </w:tc>
        <w:tc>
          <w:tcPr>
            <w:tcW w:type="dxa" w:w="4752"/>
            <w:vAlign w:val="center"/>
          </w:tcPr>
          <w:p>
            <w:r>
              <w:t>Runtime</w:t>
            </w:r>
          </w:p>
        </w:tc>
        <w:tc>
          <w:tcPr>
            <w:tcW w:type="dxa" w:w="4752"/>
            <w:vAlign w:val="center"/>
          </w:tcPr>
          <w:p>
            <w:r>
              <w:t>Compact repeated write; two records regardless of count.</w:t>
            </w:r>
          </w:p>
        </w:tc>
      </w:tr>
      <w:tr>
        <w:tc>
          <w:tcPr>
            <w:tcW w:type="dxa" w:w="4752"/>
            <w:vAlign w:val="center"/>
          </w:tcPr>
          <w:p>
            <w:r>
              <w:t>SLIDE</w:t>
            </w:r>
          </w:p>
        </w:tc>
        <w:tc>
          <w:tcPr>
            <w:tcW w:type="dxa" w:w="4752"/>
            <w:vAlign w:val="center"/>
          </w:tcPr>
          <w:p>
            <w:r>
              <w:t>Runtime</w:t>
            </w:r>
          </w:p>
        </w:tc>
        <w:tc>
          <w:tcPr>
            <w:tcW w:type="dxa" w:w="4752"/>
            <w:vAlign w:val="center"/>
          </w:tcPr>
          <w:p>
            <w:r>
              <w:t>Compact address/value progression; four records regardless of count.</w:t>
            </w:r>
          </w:p>
        </w:tc>
      </w:tr>
      <w:tr>
        <w:tc>
          <w:tcPr>
            <w:tcW w:type="dxa" w:w="4752"/>
            <w:vAlign w:val="center"/>
          </w:tcPr>
          <w:p>
            <w:r>
              <w:t>ROM</w:t>
            </w:r>
          </w:p>
        </w:tc>
        <w:tc>
          <w:tcPr>
            <w:tcW w:type="dxa" w:w="4752"/>
            <w:vAlign w:val="center"/>
          </w:tcPr>
          <w:p>
            <w:r>
              <w:t>Pre-launch</w:t>
            </w:r>
          </w:p>
        </w:tc>
        <w:tc>
          <w:tcPr>
            <w:tcW w:type="dxa" w:w="4752"/>
            <w:vAlign w:val="center"/>
          </w:tcPr>
          <w:p>
            <w:r>
              <w:t>Game Pak ROM image patch bytes; no runtime records.</w:t>
            </w:r>
          </w:p>
        </w:tc>
      </w:tr>
      <w:tr>
        <w:tc>
          <w:tcPr>
            <w:tcW w:type="dxa" w:w="4752"/>
            <w:vAlign w:val="center"/>
          </w:tcPr>
          <w:p>
            <w:r>
              <w:t>ROMIF</w:t>
            </w:r>
          </w:p>
        </w:tc>
        <w:tc>
          <w:tcPr>
            <w:tcW w:type="dxa" w:w="4752"/>
            <w:vAlign w:val="center"/>
          </w:tcPr>
          <w:p>
            <w:r>
              <w:t>Pre-launch</w:t>
            </w:r>
          </w:p>
        </w:tc>
        <w:tc>
          <w:tcPr>
            <w:tcW w:type="dxa" w:w="4752"/>
            <w:vAlign w:val="center"/>
          </w:tcPr>
          <w:p>
            <w:r>
              <w:t>Whole-option ROM equality guard; no runtime records.</w:t>
            </w:r>
          </w:p>
        </w:tc>
      </w:tr>
    </w:tbl>
    <w:p w14:paraId="3F542509" w14:textId="77777777" w:rsidR="00217A88" w:rsidRDefault="00000000">
      <w:pPr>
        <w:pStyle w:val="Heading2"/>
      </w:pPr>
      <w:r>
        <w:t>Compact address map</w:t>
      </w:r>
    </w:p>
    <w:tbl>
      <w:tblPr>
        <w:tblStyle w:val="TableGrid"/>
        <w:tblW w:w="0" w:type="auto"/>
        <w:jc w:val="center"/>
        <w:tblLayout w:type="autofit"/>
        <w:tblLook w:val="04A0" w:firstRow="1" w:lastRow="0" w:firstColumn="1" w:lastColumn="0" w:noHBand="0" w:noVBand="1"/>
      </w:tblPr>
      <w:tblGrid>
        <w:gridCol w:w="2592"/>
        <w:gridCol w:w="5760"/>
        <w:gridCol w:w="1440"/>
        <w:gridCol w:w="1440"/>
      </w:tblGrid>
      <w:tr w:rsidR="00217A88" w14:paraId="2C4F8CD2" w14:textId="77777777">
        <w:trPr>
          <w:cantSplit/>
          <w:tblHeader/>
          <w:jc w:val="center"/>
          <w:tblHeader w:val="true"/>
        </w:trPr>
        <w:tc>
          <w:tcPr>
            <w:tcW w:w="2592"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Address form</w:t>
            </w:r>
          </w:p>
        </w:tc>
        <w:tc>
          <w:tcPr>
            <w:tcW w:w="576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Mapped region</w:t>
            </w:r>
          </w:p>
        </w:tc>
        <w:tc>
          <w:tcPr>
            <w:tcW w:w="144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Runtime write</w:t>
            </w:r>
          </w:p>
        </w:tc>
        <w:tc>
          <w:tcPr>
            <w:tcW w:w="144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Condition / ROM use</w:t>
            </w:r>
          </w:p>
        </w:tc>
      </w:tr>
      <w:tr>
        <w:tc>
          <w:tcPr>
            <w:tcW w:type="dxa" w:w="2592"/>
            <w:vAlign w:val="center"/>
          </w:tcPr>
          <w:p>
            <w:pPr>
              <w:spacing w:after="0"/>
            </w:pPr>
            <w:r/>
            <w:r>
              <w:rPr>
                <w:rFonts w:ascii="Aptos" w:hAnsi="Aptos"/>
                <w:b w:val="0"/>
                <w:sz w:val="16"/>
              </w:rPr>
              <w:t>00000-3FFFF</w:t>
            </w:r>
          </w:p>
        </w:tc>
        <w:tc>
          <w:tcPr>
            <w:tcW w:type="dxa" w:w="5760"/>
            <w:vAlign w:val="center"/>
          </w:tcPr>
          <w:p>
            <w:pPr>
              <w:spacing w:after="0"/>
            </w:pPr>
            <w:r/>
            <w:r>
              <w:rPr>
                <w:rFonts w:ascii="Aptos" w:hAnsi="Aptos"/>
                <w:b w:val="0"/>
                <w:sz w:val="16"/>
              </w:rPr>
              <w:t>02000000-0203FFFF (EWRAM)</w:t>
            </w:r>
          </w:p>
        </w:tc>
        <w:tc>
          <w:tcPr>
            <w:tcW w:type="dxa" w:w="1440"/>
            <w:vAlign w:val="center"/>
          </w:tcPr>
          <w:p>
            <w:pPr>
              <w:spacing w:after="0"/>
            </w:pPr>
            <w:r/>
            <w:r>
              <w:rPr>
                <w:rFonts w:ascii="Aptos" w:hAnsi="Aptos"/>
                <w:b w:val="0"/>
                <w:sz w:val="16"/>
              </w:rPr>
              <w:t>Yes</w:t>
            </w:r>
          </w:p>
        </w:tc>
        <w:tc>
          <w:tcPr>
            <w:tcW w:type="dxa" w:w="1440"/>
            <w:vAlign w:val="center"/>
          </w:tcPr>
          <w:p>
            <w:pPr>
              <w:spacing w:after="0"/>
            </w:pPr>
            <w:r/>
            <w:r>
              <w:rPr>
                <w:rFonts w:ascii="Aptos" w:hAnsi="Aptos"/>
                <w:b w:val="0"/>
                <w:sz w:val="16"/>
              </w:rPr>
              <w:t>Yes</w:t>
            </w:r>
          </w:p>
        </w:tc>
      </w:tr>
      <w:tr>
        <w:tc>
          <w:tcPr>
            <w:tcW w:type="dxa" w:w="2592"/>
            <w:vAlign w:val="center"/>
          </w:tcPr>
          <w:p>
            <w:pPr>
              <w:spacing w:after="0"/>
            </w:pPr>
            <w:r/>
            <w:r>
              <w:rPr>
                <w:rFonts w:ascii="Aptos" w:hAnsi="Aptos"/>
                <w:b w:val="0"/>
                <w:sz w:val="16"/>
              </w:rPr>
              <w:t>40000-47FFF</w:t>
            </w:r>
          </w:p>
        </w:tc>
        <w:tc>
          <w:tcPr>
            <w:tcW w:type="dxa" w:w="5760"/>
            <w:vAlign w:val="center"/>
          </w:tcPr>
          <w:p>
            <w:pPr>
              <w:spacing w:after="0"/>
            </w:pPr>
            <w:r/>
            <w:r>
              <w:rPr>
                <w:rFonts w:ascii="Aptos" w:hAnsi="Aptos"/>
                <w:b w:val="0"/>
                <w:sz w:val="16"/>
              </w:rPr>
              <w:t>03000000-03007FFF (IWRAM)</w:t>
            </w:r>
          </w:p>
        </w:tc>
        <w:tc>
          <w:tcPr>
            <w:tcW w:type="dxa" w:w="1440"/>
            <w:vAlign w:val="center"/>
          </w:tcPr>
          <w:p>
            <w:pPr>
              <w:spacing w:after="0"/>
            </w:pPr>
            <w:r/>
            <w:r>
              <w:rPr>
                <w:rFonts w:ascii="Aptos" w:hAnsi="Aptos"/>
                <w:b w:val="0"/>
                <w:sz w:val="16"/>
              </w:rPr>
              <w:t>Yes</w:t>
            </w:r>
          </w:p>
        </w:tc>
        <w:tc>
          <w:tcPr>
            <w:tcW w:type="dxa" w:w="1440"/>
            <w:vAlign w:val="center"/>
          </w:tcPr>
          <w:p>
            <w:pPr>
              <w:spacing w:after="0"/>
            </w:pPr>
            <w:r/>
            <w:r>
              <w:rPr>
                <w:rFonts w:ascii="Aptos" w:hAnsi="Aptos"/>
                <w:b w:val="0"/>
                <w:sz w:val="16"/>
              </w:rPr>
              <w:t>Yes</w:t>
            </w:r>
          </w:p>
        </w:tc>
      </w:tr>
      <w:tr>
        <w:tc>
          <w:tcPr>
            <w:tcW w:type="dxa" w:w="2592"/>
            <w:vAlign w:val="center"/>
          </w:tcPr>
          <w:p>
            <w:pPr>
              <w:spacing w:after="0"/>
            </w:pPr>
            <w:r/>
            <w:r>
              <w:rPr>
                <w:rFonts w:ascii="Aptos" w:hAnsi="Aptos"/>
                <w:b w:val="0"/>
                <w:sz w:val="16"/>
              </w:rPr>
              <w:t>80000-803FF</w:t>
            </w:r>
          </w:p>
        </w:tc>
        <w:tc>
          <w:tcPr>
            <w:tcW w:type="dxa" w:w="5760"/>
            <w:vAlign w:val="center"/>
          </w:tcPr>
          <w:p>
            <w:pPr>
              <w:spacing w:after="0"/>
            </w:pPr>
            <w:r/>
            <w:r>
              <w:rPr>
                <w:rFonts w:ascii="Aptos" w:hAnsi="Aptos"/>
                <w:b w:val="0"/>
                <w:sz w:val="16"/>
              </w:rPr>
              <w:t>04000000-040003FF (I/O)</w:t>
            </w:r>
          </w:p>
        </w:tc>
        <w:tc>
          <w:tcPr>
            <w:tcW w:type="dxa" w:w="1440"/>
            <w:vAlign w:val="center"/>
          </w:tcPr>
          <w:p>
            <w:pPr>
              <w:spacing w:after="0"/>
            </w:pPr>
            <w:r/>
            <w:r>
              <w:rPr>
                <w:rFonts w:ascii="Aptos" w:hAnsi="Aptos"/>
                <w:b w:val="0"/>
                <w:sz w:val="16"/>
              </w:rPr>
              <w:t>No</w:t>
            </w:r>
          </w:p>
        </w:tc>
        <w:tc>
          <w:tcPr>
            <w:tcW w:type="dxa" w:w="1440"/>
            <w:vAlign w:val="center"/>
          </w:tcPr>
          <w:p>
            <w:pPr>
              <w:spacing w:after="0"/>
            </w:pPr>
            <w:r/>
            <w:r>
              <w:rPr>
                <w:rFonts w:ascii="Aptos" w:hAnsi="Aptos"/>
                <w:b w:val="0"/>
                <w:sz w:val="16"/>
              </w:rPr>
              <w:t>Read-only IF-family</w:t>
            </w:r>
          </w:p>
        </w:tc>
      </w:tr>
      <w:tr>
        <w:tc>
          <w:tcPr>
            <w:tcW w:type="dxa" w:w="2592"/>
            <w:vAlign w:val="center"/>
          </w:tcPr>
          <w:p>
            <w:pPr>
              <w:spacing w:after="0"/>
            </w:pPr>
            <w:r/>
            <w:r>
              <w:rPr>
                <w:rFonts w:ascii="Aptos" w:hAnsi="Aptos"/>
                <w:b w:val="0"/>
                <w:sz w:val="16"/>
              </w:rPr>
              <w:t>08000000-09FFFFFF</w:t>
            </w:r>
          </w:p>
        </w:tc>
        <w:tc>
          <w:tcPr>
            <w:tcW w:type="dxa" w:w="5760"/>
            <w:vAlign w:val="center"/>
          </w:tcPr>
          <w:p>
            <w:pPr>
              <w:spacing w:after="0"/>
            </w:pPr>
            <w:r/>
            <w:r>
              <w:rPr>
                <w:rFonts w:ascii="Aptos" w:hAnsi="Aptos"/>
                <w:b w:val="0"/>
                <w:sz w:val="16"/>
              </w:rPr>
              <w:t>Game Pak ROM full address</w:t>
            </w:r>
          </w:p>
        </w:tc>
        <w:tc>
          <w:tcPr>
            <w:tcW w:type="dxa" w:w="1440"/>
            <w:vAlign w:val="center"/>
          </w:tcPr>
          <w:p>
            <w:pPr>
              <w:spacing w:after="0"/>
            </w:pPr>
            <w:r/>
            <w:r>
              <w:rPr>
                <w:rFonts w:ascii="Aptos" w:hAnsi="Aptos"/>
                <w:b w:val="0"/>
                <w:sz w:val="16"/>
              </w:rPr>
              <w:t>No</w:t>
            </w:r>
          </w:p>
        </w:tc>
        <w:tc>
          <w:tcPr>
            <w:tcW w:type="dxa" w:w="1440"/>
            <w:vAlign w:val="center"/>
          </w:tcPr>
          <w:p>
            <w:pPr>
              <w:spacing w:after="0"/>
            </w:pPr>
            <w:r/>
            <w:r>
              <w:rPr>
                <w:rFonts w:ascii="Aptos" w:hAnsi="Aptos"/>
                <w:b w:val="0"/>
                <w:sz w:val="16"/>
              </w:rPr>
              <w:t>ROM / ROMIF only</w:t>
            </w:r>
          </w:p>
        </w:tc>
      </w:tr>
    </w:tbl>
    <w:p w14:paraId="5137E95D" w14:textId="77777777" w:rsidR="00217A88" w:rsidRDefault="00217A88">
      <w:pPr>
        <w:spacing w:after="0"/>
      </w:pPr>
    </w:p>
    <w:p w14:paraId="69007E82" w14:textId="77777777" w:rsidR="00217A88" w:rsidRDefault="00000000">
      <w:pPr>
        <w:pStyle w:val="Heading2"/>
      </w:pPr>
      <w:r>
        <w:t>Enhanced 1.06E4 limits and safety budgets</w:t>
      </w:r>
    </w:p>
    <w:tbl>
      <w:tblPr>
        <w:tblStyle w:val="TableGrid"/>
        <w:tblW w:w="0" w:type="auto"/>
        <w:jc w:val="center"/>
        <w:tblLayout w:type="autofit"/>
        <w:tblLook w:val="04A0" w:firstRow="1" w:lastRow="0" w:firstColumn="1" w:lastColumn="0" w:noHBand="0" w:noVBand="1"/>
      </w:tblPr>
      <w:tblGrid>
        <w:gridCol w:w="2880"/>
        <w:gridCol w:w="9360"/>
      </w:tblGrid>
      <w:tr w:rsidR="00217A88" w14:paraId="22AECFB7" w14:textId="77777777">
        <w:trPr>
          <w:cantSplit/>
          <w:tblHeader/>
          <w:jc w:val="center"/>
          <w:tblHeader w:val="true"/>
        </w:trPr>
        <w:tc>
          <w:tcPr>
            <w:tcW w:w="288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Limit</w:t>
            </w:r>
          </w:p>
        </w:tc>
        <w:tc>
          <w:tcPr>
            <w:tcW w:w="936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Verified behavior</w:t>
            </w:r>
          </w:p>
        </w:tc>
      </w:tr>
      <w:tr>
        <w:tc>
          <w:tcPr>
            <w:tcW w:type="dxa" w:w="2880"/>
            <w:vAlign w:val="center"/>
          </w:tcPr>
          <w:p>
            <w:r>
              <w:t>Runtime records</w:t>
            </w:r>
          </w:p>
        </w:tc>
        <w:tc>
          <w:tcPr>
            <w:tcW w:type="dxa" w:w="9360"/>
            <w:vAlign w:val="center"/>
          </w:tcPr>
          <w:p>
            <w:r>
              <w:t>128 total across the simultaneously selected option combination.</w:t>
            </w:r>
          </w:p>
        </w:tc>
      </w:tr>
      <w:tr>
        <w:tc>
          <w:tcPr>
            <w:tcW w:type="dxa" w:w="2880"/>
            <w:vAlign w:val="center"/>
          </w:tcPr>
          <w:p>
            <w:r>
              <w:t>Runtime write work</w:t>
            </w:r>
          </w:p>
        </w:tc>
        <w:tc>
          <w:tcPr>
            <w:tcW w:type="dxa" w:w="9360"/>
            <w:vAlign w:val="center"/>
          </w:tcPr>
          <w:p>
            <w:r>
              <w:t>4,096 memory writes per pass across selected options.</w:t>
            </w:r>
          </w:p>
        </w:tc>
      </w:tr>
      <w:tr>
        <w:tc>
          <w:tcPr>
            <w:tcW w:type="dxa" w:w="2880"/>
            <w:vAlign w:val="center"/>
          </w:tcPr>
          <w:p>
            <w:r>
              <w:t>Compact costs</w:t>
            </w:r>
          </w:p>
        </w:tc>
        <w:tc>
          <w:tcPr>
            <w:tcW w:type="dxa" w:w="9360"/>
            <w:vAlign w:val="center"/>
          </w:tcPr>
          <w:p>
            <w:r>
              <w:t>W*=1, IF*=1, ADD/SUB=1, PTR/FILL=2, SLIDE=4 records.</w:t>
            </w:r>
          </w:p>
        </w:tc>
      </w:tr>
      <w:tr>
        <w:tc>
          <w:tcPr>
            <w:tcW w:type="dxa" w:w="2880"/>
            <w:vAlign w:val="center"/>
          </w:tcPr>
          <w:p>
            <w:r>
              <w:t>ROM tables</w:t>
            </w:r>
          </w:p>
        </w:tc>
        <w:tc>
          <w:tcPr>
            <w:tcW w:type="dxa" w:w="9360"/>
            <w:vAlign w:val="center"/>
          </w:tcPr>
          <w:p>
            <w:r>
              <w:t>ROM and ROMIF use separate pre-launch tables and consume no runtime records.</w:t>
            </w:r>
          </w:p>
        </w:tc>
      </w:tr>
      <w:tr>
        <w:tc>
          <w:tcPr>
            <w:tcW w:type="dxa" w:w="2880"/>
            <w:vAlign w:val="center"/>
          </w:tcPr>
          <w:p>
            <w:r>
              <w:t>Group / option names</w:t>
            </w:r>
          </w:p>
        </w:tc>
        <w:tc>
          <w:tcPr>
            <w:tcW w:type="dxa" w:w="9360"/>
            <w:vAlign w:val="center"/>
          </w:tcPr>
          <w:p>
            <w:r>
              <w:t>49-byte conservative limit for each visible name.</w:t>
            </w:r>
          </w:p>
        </w:tc>
      </w:tr>
      <w:tr>
        <w:tc>
          <w:tcPr>
            <w:tcW w:type="dxa" w:w="2880"/>
            <w:vAlign w:val="center"/>
          </w:tcPr>
          <w:p>
            <w:r>
              <w:t>Physical rows</w:t>
            </w:r>
          </w:p>
        </w:tc>
        <w:tc>
          <w:tcPr>
            <w:tcW w:type="dxa" w:w="9360"/>
            <w:vAlign w:val="center"/>
          </w:tcPr>
          <w:p>
            <w:r>
              <w:t>298 visible-character conservative limit.</w:t>
            </w:r>
          </w:p>
        </w:tc>
      </w:tr>
      <w:tr>
        <w:tc>
          <w:tcPr>
            <w:tcW w:type="dxa" w:w="2880"/>
            <w:vAlign w:val="center"/>
          </w:tcPr>
          <w:p>
            <w:r>
              <w:t>Malformed/overflow option</w:t>
            </w:r>
          </w:p>
        </w:tc>
        <w:tc>
          <w:tcPr>
            <w:tcW w:type="dxa" w:w="9360"/>
            <w:vAlign w:val="center"/>
          </w:tcPr>
          <w:p>
            <w:r>
              <w:t>The complete selected option is rolled back transactionally.</w:t>
            </w:r>
          </w:p>
        </w:tc>
      </w:tr>
    </w:tbl>
    <w:p w14:paraId="212E0CD5" w14:textId="77777777" w:rsidR="00217A88" w:rsidRDefault="00217A88">
      <w:pPr>
        <w:spacing w:after="0"/>
      </w:pPr>
    </w:p>
    <w:p w14:paraId="7EAF1BAC" w14:textId="77777777" w:rsidR="00217A88" w:rsidRDefault="00000000">
      <w:pPr>
        <w:pStyle w:val="Heading1"/>
      </w:pPr>
      <w:r>
        <w:t>7. Encryption keys and reseeding behavior</w:t>
      </w:r>
    </w:p>
    <w:tbl>
      <w:tblPr>
        <w:tblStyle w:val="TableGrid"/>
        <w:tblW w:w="0" w:type="auto"/>
        <w:jc w:val="center"/>
        <w:tblLayout w:type="fixed"/>
        <w:tblLook w:val="04A0" w:firstRow="1" w:lastRow="0" w:firstColumn="1" w:lastColumn="0" w:noHBand="0" w:noVBand="1"/>
      </w:tblPr>
      <w:tblGrid>
        <w:gridCol w:w="2448"/>
        <w:gridCol w:w="3168"/>
        <w:gridCol w:w="3168"/>
        <w:gridCol w:w="4608"/>
      </w:tblGrid>
      <w:tr w:rsidR="00217A88" w14:paraId="5B7ACA03" w14:textId="77777777">
        <w:trPr>
          <w:cantSplit/>
          <w:tblHeader/>
          <w:jc w:val="center"/>
        </w:trPr>
        <w:tc>
          <w:tcPr>
            <w:tcW w:w="2448" w:type="dxa"/>
            <w:shd w:val="clear" w:color="auto" w:fill="1F4E78"/>
            <w:tcMar>
              <w:top w:w="70" w:type="dxa"/>
              <w:left w:w="80" w:type="dxa"/>
              <w:bottom w:w="70" w:type="dxa"/>
              <w:right w:w="80" w:type="dxa"/>
            </w:tcMar>
            <w:vAlign w:val="center"/>
          </w:tcPr>
          <w:p w14:paraId="1EC58817" w14:textId="77777777" w:rsidR="00217A88" w:rsidRDefault="00000000">
            <w:pPr>
              <w:spacing w:after="0" w:line="240" w:lineRule="auto"/>
              <w:jc w:val="center"/>
            </w:pPr>
            <w:r>
              <w:rPr>
                <w:b/>
                <w:color w:val="FFFFFF"/>
                <w:sz w:val="17"/>
              </w:rPr>
              <w:t>Family</w:t>
            </w:r>
          </w:p>
        </w:tc>
        <w:tc>
          <w:tcPr>
            <w:tcW w:w="3168" w:type="dxa"/>
            <w:shd w:val="clear" w:color="auto" w:fill="1F4E78"/>
            <w:tcMar>
              <w:top w:w="70" w:type="dxa"/>
              <w:left w:w="80" w:type="dxa"/>
              <w:bottom w:w="70" w:type="dxa"/>
              <w:right w:w="80" w:type="dxa"/>
            </w:tcMar>
            <w:vAlign w:val="center"/>
          </w:tcPr>
          <w:p w14:paraId="1B029A1F" w14:textId="77777777" w:rsidR="00217A88" w:rsidRDefault="00000000">
            <w:pPr>
              <w:spacing w:after="0" w:line="240" w:lineRule="auto"/>
              <w:jc w:val="center"/>
            </w:pPr>
            <w:r>
              <w:rPr>
                <w:b/>
                <w:color w:val="FFFFFF"/>
                <w:sz w:val="17"/>
              </w:rPr>
              <w:t>Key row / control</w:t>
            </w:r>
          </w:p>
        </w:tc>
        <w:tc>
          <w:tcPr>
            <w:tcW w:w="3168" w:type="dxa"/>
            <w:shd w:val="clear" w:color="auto" w:fill="1F4E78"/>
            <w:tcMar>
              <w:top w:w="70" w:type="dxa"/>
              <w:left w:w="80" w:type="dxa"/>
              <w:bottom w:w="70" w:type="dxa"/>
              <w:right w:w="80" w:type="dxa"/>
            </w:tcMar>
            <w:vAlign w:val="center"/>
          </w:tcPr>
          <w:p w14:paraId="4DDF60D7" w14:textId="77777777" w:rsidR="00217A88" w:rsidRDefault="00000000">
            <w:pPr>
              <w:spacing w:after="0" w:line="240" w:lineRule="auto"/>
              <w:jc w:val="center"/>
            </w:pPr>
            <w:r>
              <w:rPr>
                <w:b/>
                <w:color w:val="FFFFFF"/>
                <w:sz w:val="17"/>
              </w:rPr>
              <w:t>When key changes</w:t>
            </w:r>
          </w:p>
        </w:tc>
        <w:tc>
          <w:tcPr>
            <w:tcW w:w="4608" w:type="dxa"/>
            <w:shd w:val="clear" w:color="auto" w:fill="1F4E78"/>
            <w:tcMar>
              <w:top w:w="70" w:type="dxa"/>
              <w:left w:w="80" w:type="dxa"/>
              <w:bottom w:w="70" w:type="dxa"/>
              <w:right w:w="80" w:type="dxa"/>
            </w:tcMar>
            <w:vAlign w:val="center"/>
          </w:tcPr>
          <w:p w14:paraId="0D93002F" w14:textId="77777777" w:rsidR="00217A88" w:rsidRDefault="00000000">
            <w:pPr>
              <w:spacing w:after="0" w:line="240" w:lineRule="auto"/>
              <w:jc w:val="center"/>
            </w:pPr>
            <w:r>
              <w:rPr>
                <w:b/>
                <w:color w:val="FFFFFF"/>
                <w:sz w:val="17"/>
              </w:rPr>
              <w:t>Important consequence</w:t>
            </w:r>
          </w:p>
        </w:tc>
      </w:tr>
      <w:tr w:rsidR="00217A88" w14:paraId="47E1E63A" w14:textId="77777777">
        <w:trPr>
          <w:cantSplit/>
          <w:jc w:val="center"/>
        </w:trPr>
        <w:tc>
          <w:tcPr>
            <w:tcW w:w="2448" w:type="dxa"/>
            <w:tcMar>
              <w:top w:w="70" w:type="dxa"/>
              <w:left w:w="80" w:type="dxa"/>
              <w:bottom w:w="70" w:type="dxa"/>
              <w:right w:w="80" w:type="dxa"/>
            </w:tcMar>
          </w:tcPr>
          <w:p w14:paraId="10A4C51C" w14:textId="77777777" w:rsidR="00217A88" w:rsidRDefault="00000000">
            <w:pPr>
              <w:spacing w:after="0" w:line="240" w:lineRule="auto"/>
            </w:pPr>
            <w:r>
              <w:rPr>
                <w:rFonts w:ascii="Consolas" w:hAnsi="Consolas"/>
                <w:sz w:val="16"/>
              </w:rPr>
              <w:t>FCD 8+4</w:t>
            </w:r>
          </w:p>
        </w:tc>
        <w:tc>
          <w:tcPr>
            <w:tcW w:w="3168" w:type="dxa"/>
            <w:tcMar>
              <w:top w:w="70" w:type="dxa"/>
              <w:left w:w="80" w:type="dxa"/>
              <w:bottom w:w="70" w:type="dxa"/>
              <w:right w:w="80" w:type="dxa"/>
            </w:tcMar>
          </w:tcPr>
          <w:p w14:paraId="1C2A8BDB" w14:textId="77777777" w:rsidR="00217A88" w:rsidRDefault="00000000">
            <w:pPr>
              <w:spacing w:after="0" w:line="240" w:lineRule="auto"/>
            </w:pPr>
            <w:r>
              <w:rPr>
                <w:sz w:val="16"/>
              </w:rPr>
              <w:t>9XXXXXXX YYYY</w:t>
            </w:r>
          </w:p>
        </w:tc>
        <w:tc>
          <w:tcPr>
            <w:tcW w:w="3168" w:type="dxa"/>
            <w:tcMar>
              <w:top w:w="70" w:type="dxa"/>
              <w:left w:w="80" w:type="dxa"/>
              <w:bottom w:w="70" w:type="dxa"/>
              <w:right w:w="80" w:type="dxa"/>
            </w:tcMar>
          </w:tcPr>
          <w:p w14:paraId="27440B61" w14:textId="77777777" w:rsidR="00217A88" w:rsidRDefault="00000000">
            <w:pPr>
              <w:spacing w:after="0" w:line="240" w:lineRule="auto"/>
            </w:pPr>
            <w:r>
              <w:rPr>
                <w:sz w:val="16"/>
              </w:rPr>
              <w:t>Initial plaintext key row while no key is active</w:t>
            </w:r>
          </w:p>
        </w:tc>
        <w:tc>
          <w:tcPr>
            <w:tcW w:w="4608" w:type="dxa"/>
            <w:tcMar>
              <w:top w:w="70" w:type="dxa"/>
              <w:left w:w="80" w:type="dxa"/>
              <w:bottom w:w="70" w:type="dxa"/>
              <w:right w:w="80" w:type="dxa"/>
            </w:tcMar>
          </w:tcPr>
          <w:p w14:paraId="78755244" w14:textId="77777777" w:rsidR="00217A88" w:rsidRDefault="00000000">
            <w:pPr>
              <w:spacing w:after="0" w:line="240" w:lineRule="auto"/>
            </w:pPr>
            <w:r>
              <w:rPr>
                <w:sz w:val="16"/>
              </w:rPr>
              <w:t>Later ciphertext that begins with 9 is payload, not another automatically detected key.</w:t>
            </w:r>
          </w:p>
        </w:tc>
      </w:tr>
      <w:tr w:rsidR="00217A88" w14:paraId="47E732D9" w14:textId="77777777">
        <w:trPr>
          <w:cantSplit/>
          <w:jc w:val="center"/>
        </w:trPr>
        <w:tc>
          <w:tcPr>
            <w:tcW w:w="2448" w:type="dxa"/>
            <w:shd w:val="clear" w:color="auto" w:fill="F3F6F8"/>
            <w:tcMar>
              <w:top w:w="70" w:type="dxa"/>
              <w:left w:w="80" w:type="dxa"/>
              <w:bottom w:w="70" w:type="dxa"/>
              <w:right w:w="80" w:type="dxa"/>
            </w:tcMar>
          </w:tcPr>
          <w:p w14:paraId="404A0BB9" w14:textId="77777777" w:rsidR="00217A88" w:rsidRDefault="00000000">
            <w:pPr>
              <w:spacing w:after="0" w:line="240" w:lineRule="auto"/>
            </w:pPr>
            <w:r>
              <w:rPr>
                <w:rFonts w:ascii="Consolas" w:hAnsi="Consolas"/>
                <w:sz w:val="16"/>
              </w:rPr>
              <w:t>GameShark / AR GBX</w:t>
            </w:r>
          </w:p>
        </w:tc>
        <w:tc>
          <w:tcPr>
            <w:tcW w:w="3168" w:type="dxa"/>
            <w:shd w:val="clear" w:color="auto" w:fill="F3F6F8"/>
            <w:tcMar>
              <w:top w:w="70" w:type="dxa"/>
              <w:left w:w="80" w:type="dxa"/>
              <w:bottom w:w="70" w:type="dxa"/>
              <w:right w:w="80" w:type="dxa"/>
            </w:tcMar>
          </w:tcPr>
          <w:p w14:paraId="73B08B13" w14:textId="77777777" w:rsidR="00217A88" w:rsidRDefault="00000000">
            <w:pPr>
              <w:spacing w:after="0" w:line="240" w:lineRule="auto"/>
            </w:pPr>
            <w:r>
              <w:rPr>
                <w:sz w:val="16"/>
              </w:rPr>
              <w:t>DEADFACE 0000KKKK</w:t>
            </w:r>
          </w:p>
        </w:tc>
        <w:tc>
          <w:tcPr>
            <w:tcW w:w="3168" w:type="dxa"/>
            <w:shd w:val="clear" w:color="auto" w:fill="F3F6F8"/>
            <w:tcMar>
              <w:top w:w="70" w:type="dxa"/>
              <w:left w:w="80" w:type="dxa"/>
              <w:bottom w:w="70" w:type="dxa"/>
              <w:right w:w="80" w:type="dxa"/>
            </w:tcMar>
          </w:tcPr>
          <w:p w14:paraId="56D4540F" w14:textId="77777777" w:rsidR="00217A88" w:rsidRDefault="00000000">
            <w:pPr>
              <w:spacing w:after="0" w:line="240" w:lineRule="auto"/>
            </w:pPr>
            <w:r>
              <w:rPr>
                <w:sz w:val="16"/>
              </w:rPr>
              <w:t>After the DEADFACE row</w:t>
            </w:r>
          </w:p>
        </w:tc>
        <w:tc>
          <w:tcPr>
            <w:tcW w:w="4608" w:type="dxa"/>
            <w:shd w:val="clear" w:color="auto" w:fill="F3F6F8"/>
            <w:tcMar>
              <w:top w:w="70" w:type="dxa"/>
              <w:left w:w="80" w:type="dxa"/>
              <w:bottom w:w="70" w:type="dxa"/>
              <w:right w:w="80" w:type="dxa"/>
            </w:tcMar>
          </w:tcPr>
          <w:p w14:paraId="2AA99C8A" w14:textId="77777777" w:rsidR="00217A88" w:rsidRDefault="00000000">
            <w:pPr>
              <w:spacing w:after="0" w:line="240" w:lineRule="auto"/>
            </w:pPr>
            <w:r>
              <w:rPr>
                <w:sz w:val="16"/>
              </w:rPr>
              <w:t>New TEA key persists across later rows and entries until another DEADFACE.</w:t>
            </w:r>
          </w:p>
        </w:tc>
      </w:tr>
      <w:tr w:rsidR="00217A88" w14:paraId="06D202EE" w14:textId="77777777">
        <w:trPr>
          <w:cantSplit/>
          <w:jc w:val="center"/>
        </w:trPr>
        <w:tc>
          <w:tcPr>
            <w:tcW w:w="2448" w:type="dxa"/>
            <w:tcMar>
              <w:top w:w="70" w:type="dxa"/>
              <w:left w:w="80" w:type="dxa"/>
              <w:bottom w:w="70" w:type="dxa"/>
              <w:right w:w="80" w:type="dxa"/>
            </w:tcMar>
          </w:tcPr>
          <w:p w14:paraId="0B968B13" w14:textId="77777777" w:rsidR="00217A88" w:rsidRDefault="00000000">
            <w:pPr>
              <w:spacing w:after="0" w:line="240" w:lineRule="auto"/>
            </w:pPr>
            <w:r>
              <w:rPr>
                <w:rFonts w:ascii="Consolas" w:hAnsi="Consolas"/>
                <w:sz w:val="16"/>
              </w:rPr>
              <w:t>AR MAX / PAR v3</w:t>
            </w:r>
          </w:p>
        </w:tc>
        <w:tc>
          <w:tcPr>
            <w:tcW w:w="3168" w:type="dxa"/>
            <w:tcMar>
              <w:top w:w="70" w:type="dxa"/>
              <w:left w:w="80" w:type="dxa"/>
              <w:bottom w:w="70" w:type="dxa"/>
              <w:right w:w="80" w:type="dxa"/>
            </w:tcMar>
          </w:tcPr>
          <w:p w14:paraId="2961FC05" w14:textId="77777777" w:rsidR="00217A88" w:rsidRDefault="00000000">
            <w:pPr>
              <w:spacing w:after="0" w:line="240" w:lineRule="auto"/>
            </w:pPr>
            <w:r>
              <w:rPr>
                <w:sz w:val="16"/>
              </w:rPr>
              <w:t>DEADFACE VVVVVVVV</w:t>
            </w:r>
          </w:p>
        </w:tc>
        <w:tc>
          <w:tcPr>
            <w:tcW w:w="3168" w:type="dxa"/>
            <w:tcMar>
              <w:top w:w="70" w:type="dxa"/>
              <w:left w:w="80" w:type="dxa"/>
              <w:bottom w:w="70" w:type="dxa"/>
              <w:right w:w="80" w:type="dxa"/>
            </w:tcMar>
          </w:tcPr>
          <w:p w14:paraId="2F0E146C" w14:textId="77777777" w:rsidR="00217A88" w:rsidRDefault="00000000">
            <w:pPr>
              <w:spacing w:after="0" w:line="240" w:lineRule="auto"/>
            </w:pPr>
            <w:r>
              <w:rPr>
                <w:sz w:val="16"/>
              </w:rPr>
              <w:t>After the DEADFACE row</w:t>
            </w:r>
          </w:p>
        </w:tc>
        <w:tc>
          <w:tcPr>
            <w:tcW w:w="4608" w:type="dxa"/>
            <w:tcMar>
              <w:top w:w="70" w:type="dxa"/>
              <w:left w:w="80" w:type="dxa"/>
              <w:bottom w:w="70" w:type="dxa"/>
              <w:right w:w="80" w:type="dxa"/>
            </w:tcMar>
          </w:tcPr>
          <w:p w14:paraId="4A324D73" w14:textId="77777777" w:rsidR="00217A88" w:rsidRDefault="00000000">
            <w:pPr>
              <w:spacing w:after="0" w:line="240" w:lineRule="auto"/>
            </w:pPr>
            <w:r>
              <w:rPr>
                <w:sz w:val="16"/>
              </w:rPr>
              <w:t>PAR v3 key changes can occur multiple times in one stream.</w:t>
            </w:r>
          </w:p>
        </w:tc>
      </w:tr>
      <w:tr w:rsidR="00217A88" w14:paraId="5FA2BFDF" w14:textId="77777777">
        <w:trPr>
          <w:cantSplit/>
          <w:jc w:val="center"/>
        </w:trPr>
        <w:tc>
          <w:tcPr>
            <w:tcW w:w="2448" w:type="dxa"/>
            <w:shd w:val="clear" w:color="auto" w:fill="F3F6F8"/>
            <w:tcMar>
              <w:top w:w="70" w:type="dxa"/>
              <w:left w:w="80" w:type="dxa"/>
              <w:bottom w:w="70" w:type="dxa"/>
              <w:right w:w="80" w:type="dxa"/>
            </w:tcMar>
          </w:tcPr>
          <w:p w14:paraId="41C7293F" w14:textId="77777777" w:rsidR="00217A88" w:rsidRDefault="00000000">
            <w:pPr>
              <w:spacing w:after="0" w:line="240" w:lineRule="auto"/>
            </w:pPr>
            <w:r>
              <w:rPr>
                <w:rFonts w:ascii="Consolas" w:hAnsi="Consolas"/>
                <w:sz w:val="16"/>
              </w:rPr>
              <w:t>EZ-Flash</w:t>
            </w:r>
          </w:p>
        </w:tc>
        <w:tc>
          <w:tcPr>
            <w:tcW w:w="3168" w:type="dxa"/>
            <w:shd w:val="clear" w:color="auto" w:fill="F3F6F8"/>
            <w:tcMar>
              <w:top w:w="70" w:type="dxa"/>
              <w:left w:w="80" w:type="dxa"/>
              <w:bottom w:w="70" w:type="dxa"/>
              <w:right w:w="80" w:type="dxa"/>
            </w:tcMar>
          </w:tcPr>
          <w:p w14:paraId="108625FD" w14:textId="77777777" w:rsidR="00217A88" w:rsidRDefault="00000000">
            <w:pPr>
              <w:spacing w:after="0" w:line="240" w:lineRule="auto"/>
            </w:pPr>
            <w:r>
              <w:rPr>
                <w:sz w:val="16"/>
              </w:rPr>
              <w:t>None</w:t>
            </w:r>
          </w:p>
        </w:tc>
        <w:tc>
          <w:tcPr>
            <w:tcW w:w="3168" w:type="dxa"/>
            <w:shd w:val="clear" w:color="auto" w:fill="F3F6F8"/>
            <w:tcMar>
              <w:top w:w="70" w:type="dxa"/>
              <w:left w:w="80" w:type="dxa"/>
              <w:bottom w:w="70" w:type="dxa"/>
              <w:right w:w="80" w:type="dxa"/>
            </w:tcMar>
          </w:tcPr>
          <w:p w14:paraId="056C150F" w14:textId="77777777" w:rsidR="00217A88" w:rsidRDefault="00000000">
            <w:pPr>
              <w:spacing w:after="0" w:line="240" w:lineRule="auto"/>
            </w:pPr>
            <w:r>
              <w:rPr>
                <w:sz w:val="16"/>
              </w:rPr>
              <w:t>N/A</w:t>
            </w:r>
          </w:p>
        </w:tc>
        <w:tc>
          <w:tcPr>
            <w:tcW w:w="4608" w:type="dxa"/>
            <w:shd w:val="clear" w:color="auto" w:fill="F3F6F8"/>
            <w:tcMar>
              <w:top w:w="70" w:type="dxa"/>
              <w:left w:w="80" w:type="dxa"/>
              <w:bottom w:w="70" w:type="dxa"/>
              <w:right w:w="80" w:type="dxa"/>
            </w:tcMar>
          </w:tcPr>
          <w:p w14:paraId="1E709221" w14:textId="77777777" w:rsidR="00217A88" w:rsidRDefault="00000000">
            <w:pPr>
              <w:spacing w:after="0" w:line="240" w:lineRule="auto"/>
            </w:pPr>
            <w:r>
              <w:rPr>
                <w:sz w:val="16"/>
              </w:rPr>
              <w:t>Plain text format; no cipher layer.</w:t>
            </w:r>
          </w:p>
        </w:tc>
      </w:tr>
    </w:tbl>
    <w:p w14:paraId="01A7BD96" w14:textId="77777777" w:rsidR="00217A88" w:rsidRDefault="00217A88">
      <w:pPr>
        <w:spacing w:after="0"/>
      </w:pPr>
    </w:p>
    <w:p w14:paraId="1B20C25D" w14:textId="77777777" w:rsidR="00217A88" w:rsidRDefault="00000000">
      <w:pPr>
        <w:pStyle w:val="Heading2"/>
      </w:pPr>
      <w:r>
        <w:t>FCD manual-key rule</w:t>
      </w:r>
    </w:p>
    <w:tbl>
      <w:tblPr>
        <w:tblW w:w="0" w:type="auto"/>
        <w:jc w:val="center"/>
        <w:tblLook w:val="04A0" w:firstRow="1" w:lastRow="0" w:firstColumn="1" w:lastColumn="0" w:noHBand="0" w:noVBand="1"/>
      </w:tblPr>
      <w:tblGrid>
        <w:gridCol w:w="14256"/>
      </w:tblGrid>
      <w:tr w:rsidR="00217A88" w14:paraId="4AEA42CB"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52CD3D55" w14:textId="77777777" w:rsidR="00217A88" w:rsidRDefault="00000000">
            <w:pPr>
              <w:spacing w:after="40"/>
            </w:pPr>
            <w:r>
              <w:rPr>
                <w:b/>
                <w:color w:val="1F4E78"/>
                <w:sz w:val="19"/>
              </w:rPr>
              <w:t>Why a Manual Key control is necessary</w:t>
            </w:r>
          </w:p>
          <w:p w14:paraId="26B6B92A" w14:textId="77777777" w:rsidR="00217A88" w:rsidRDefault="00000000">
            <w:pPr>
              <w:spacing w:after="0" w:line="252" w:lineRule="auto"/>
            </w:pPr>
            <w:r>
              <w:t>A standalone encrypted FCD row such as 959D3F90 8497 has the same visible 9XXXXXXX YYYY shape as a plaintext key row. The ROM resolves this only through stream state: it treats the first 9 row as a key when no key is active, then decrypts all later rows. A keyless standalone row therefore requires an explicitly supplied manual key.</w:t>
            </w:r>
          </w:p>
        </w:tc>
      </w:tr>
    </w:tbl>
    <w:p w14:paraId="18114AFA" w14:textId="77777777" w:rsidR="00217A88" w:rsidRDefault="00217A88">
      <w:pPr>
        <w:spacing w:after="0"/>
      </w:pPr>
    </w:p>
    <w:p w14:paraId="6A761B81" w14:textId="77777777" w:rsidR="00217A88" w:rsidRDefault="00000000">
      <w:pPr>
        <w:pStyle w:val="Heading1"/>
      </w:pPr>
      <w:r>
        <w:t>8. Cross-format compatibility and safety rules</w:t>
      </w:r>
    </w:p>
    <w:p w14:paraId="500A1707" w14:textId="77777777" w:rsidR="00217A88" w:rsidRDefault="00000000">
      <w:r>
        <w:t>Exact conversion is not always possible because each device exposes different operations. The safe rule is dependency-aware suppression: when a condition, button, pointer, patch, hook, or block cannot be represented exactly, the complete controlled/dependent unit is skipped and a compatibility note is emitted.</w:t>
      </w:r>
    </w:p>
    <w:tbl>
      <w:tblPr>
        <w:tblStyle w:val="TableGrid"/>
        <w:tblW w:w="0" w:type="auto"/>
        <w:jc w:val="center"/>
        <w:tblLayout w:type="autofit"/>
        <w:tblLook w:val="04A0" w:firstRow="1" w:lastRow="0" w:firstColumn="1" w:lastColumn="0" w:noHBand="0" w:noVBand="1"/>
      </w:tblPr>
      <w:tblGrid>
        <w:gridCol w:w="2880"/>
        <w:gridCol w:w="2088"/>
        <w:gridCol w:w="2232"/>
        <w:gridCol w:w="2088"/>
        <w:gridCol w:w="2088"/>
        <w:gridCol w:w="2232"/>
      </w:tblGrid>
      <w:tr w:rsidR="00217A88" w14:paraId="4F577996" w14:textId="77777777">
        <w:trPr>
          <w:cantSplit/>
          <w:tblHeader/>
          <w:jc w:val="center"/>
          <w:tblHeader w:val="true"/>
        </w:trPr>
        <w:tc>
          <w:tcPr>
            <w:tcW w:w="288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Operation</w:t>
            </w:r>
          </w:p>
        </w:tc>
        <w:tc>
          <w:tcPr>
            <w:tcW w:w="2088"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FCD</w:t>
            </w:r>
          </w:p>
        </w:tc>
        <w:tc>
          <w:tcPr>
            <w:tcW w:w="2232"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GS/AR GBX</w:t>
            </w:r>
          </w:p>
        </w:tc>
        <w:tc>
          <w:tcPr>
            <w:tcW w:w="2088"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AR MAX</w:t>
            </w:r>
          </w:p>
        </w:tc>
        <w:tc>
          <w:tcPr>
            <w:tcW w:w="2088"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EZ Original</w:t>
            </w:r>
          </w:p>
        </w:tc>
        <w:tc>
          <w:tcPr>
            <w:tcW w:w="2232" w:type="dxa"/>
            <w:shd w:val="clear" w:color="auto" w:fill="1F4E78"/>
            <w:tcMar>
              <w:top w:w="70" w:type="dxa"/>
              <w:left w:w="80" w:type="dxa"/>
              <w:bottom w:w="70" w:type="dxa"/>
              <w:right w:w="80" w:type="dxa"/>
            </w:tcMar>
            <w:vAlign w:val="center"/>
          </w:tcPr>
          <w:p>
            <w:r>
              <w:t>EZ Enhanced 1.06E4</w:t>
            </w:r>
          </w:p>
        </w:tc>
      </w:tr>
      <w:tr>
        <w:tc>
          <w:tcPr>
            <w:tcW w:type="dxa" w:w="2880"/>
            <w:vAlign w:val="center"/>
          </w:tcPr>
          <w:p>
            <w:pPr>
              <w:spacing w:after="0"/>
            </w:pPr>
            <w:r/>
            <w:r>
              <w:rPr>
                <w:rFonts w:ascii="Aptos" w:hAnsi="Aptos"/>
                <w:b w:val="0"/>
                <w:sz w:val="13"/>
              </w:rPr>
              <w:t>8/16/32-bit RAM writes</w:t>
            </w:r>
          </w:p>
        </w:tc>
        <w:tc>
          <w:tcPr>
            <w:tcW w:type="dxa" w:w="2088"/>
            <w:vAlign w:val="center"/>
          </w:tcPr>
          <w:p>
            <w:pPr>
              <w:spacing w:after="0"/>
            </w:pPr>
            <w:r/>
            <w:r>
              <w:rPr>
                <w:rFonts w:ascii="Aptos" w:hAnsi="Aptos"/>
                <w:b w:val="0"/>
                <w:sz w:val="13"/>
              </w:rPr>
              <w:t>Exact / width-expanded</w:t>
            </w:r>
          </w:p>
        </w:tc>
        <w:tc>
          <w:tcPr>
            <w:tcW w:type="dxa" w:w="2232"/>
            <w:vAlign w:val="center"/>
          </w:tcPr>
          <w:p>
            <w:pPr>
              <w:spacing w:after="0"/>
            </w:pPr>
            <w:r/>
            <w:r>
              <w:rPr>
                <w:rFonts w:ascii="Aptos" w:hAnsi="Aptos"/>
                <w:b w:val="0"/>
                <w:sz w:val="13"/>
              </w:rPr>
              <w:t>Exact</w:t>
            </w:r>
          </w:p>
        </w:tc>
        <w:tc>
          <w:tcPr>
            <w:tcW w:type="dxa" w:w="2088"/>
            <w:vAlign w:val="center"/>
          </w:tcPr>
          <w:p>
            <w:pPr>
              <w:spacing w:after="0"/>
            </w:pPr>
            <w:r/>
            <w:r>
              <w:rPr>
                <w:rFonts w:ascii="Aptos" w:hAnsi="Aptos"/>
                <w:b w:val="0"/>
                <w:sz w:val="13"/>
              </w:rPr>
              <w:t>Exact</w:t>
            </w:r>
          </w:p>
        </w:tc>
        <w:tc>
          <w:tcPr>
            <w:tcW w:type="dxa" w:w="2088"/>
            <w:vAlign w:val="center"/>
          </w:tcPr>
          <w:p>
            <w:pPr>
              <w:spacing w:after="0"/>
            </w:pPr>
            <w:r/>
            <w:r>
              <w:rPr>
                <w:rFonts w:ascii="Aptos" w:hAnsi="Aptos"/>
                <w:b w:val="0"/>
                <w:sz w:val="13"/>
              </w:rPr>
              <w:t>Byte-expanded</w:t>
            </w:r>
          </w:p>
        </w:tc>
        <w:tc>
          <w:tcPr>
            <w:tcW w:type="dxa" w:w="2232"/>
            <w:vAlign w:val="center"/>
          </w:tcPr>
          <w:p>
            <w:r>
              <w:t>Exact W8/W16/W32 when aligned; arbitrary payloads safely split</w:t>
            </w:r>
          </w:p>
        </w:tc>
      </w:tr>
      <w:tr>
        <w:tc>
          <w:tcPr>
            <w:tcW w:type="dxa" w:w="2880"/>
            <w:vAlign w:val="center"/>
          </w:tcPr>
          <w:p>
            <w:pPr>
              <w:spacing w:after="0"/>
            </w:pPr>
            <w:r/>
            <w:r>
              <w:rPr>
                <w:rFonts w:ascii="Aptos" w:hAnsi="Aptos"/>
                <w:b w:val="0"/>
                <w:sz w:val="13"/>
              </w:rPr>
              <w:t>FCD slide/fill or packed list</w:t>
            </w:r>
          </w:p>
        </w:tc>
        <w:tc>
          <w:tcPr>
            <w:tcW w:type="dxa" w:w="2088"/>
            <w:vAlign w:val="center"/>
          </w:tcPr>
          <w:p>
            <w:pPr>
              <w:spacing w:after="0"/>
            </w:pPr>
            <w:r/>
            <w:r>
              <w:rPr>
                <w:rFonts w:ascii="Aptos" w:hAnsi="Aptos"/>
                <w:b w:val="0"/>
                <w:sz w:val="13"/>
              </w:rPr>
              <w:t>Exact compact</w:t>
            </w:r>
          </w:p>
        </w:tc>
        <w:tc>
          <w:tcPr>
            <w:tcW w:type="dxa" w:w="2232"/>
            <w:vAlign w:val="center"/>
          </w:tcPr>
          <w:p>
            <w:pPr>
              <w:spacing w:after="0"/>
            </w:pPr>
            <w:r/>
            <w:r>
              <w:rPr>
                <w:rFonts w:ascii="Aptos" w:hAnsi="Aptos"/>
                <w:b w:val="0"/>
                <w:sz w:val="13"/>
              </w:rPr>
              <w:t>Expanded</w:t>
            </w:r>
          </w:p>
        </w:tc>
        <w:tc>
          <w:tcPr>
            <w:tcW w:type="dxa" w:w="2088"/>
            <w:vAlign w:val="center"/>
          </w:tcPr>
          <w:p>
            <w:pPr>
              <w:spacing w:after="0"/>
            </w:pPr>
            <w:r/>
            <w:r>
              <w:rPr>
                <w:rFonts w:ascii="Aptos" w:hAnsi="Aptos"/>
                <w:b w:val="0"/>
                <w:sz w:val="13"/>
              </w:rPr>
              <w:t>Expanded</w:t>
            </w:r>
          </w:p>
        </w:tc>
        <w:tc>
          <w:tcPr>
            <w:tcW w:type="dxa" w:w="2088"/>
            <w:vAlign w:val="center"/>
          </w:tcPr>
          <w:p>
            <w:pPr>
              <w:spacing w:after="0"/>
            </w:pPr>
            <w:r/>
            <w:r>
              <w:rPr>
                <w:rFonts w:ascii="Aptos" w:hAnsi="Aptos"/>
                <w:b w:val="0"/>
                <w:sz w:val="13"/>
              </w:rPr>
              <w:t>Expanded</w:t>
            </w:r>
          </w:p>
        </w:tc>
        <w:tc>
          <w:tcPr>
            <w:tcW w:type="dxa" w:w="2232"/>
            <w:vAlign w:val="center"/>
          </w:tcPr>
          <w:p>
            <w:r>
              <w:t>Exact fixed-cost FILL/SLIDE when semantics match; packed lists width-expanded</w:t>
            </w:r>
          </w:p>
        </w:tc>
      </w:tr>
      <w:tr>
        <w:tc>
          <w:tcPr>
            <w:tcW w:type="dxa" w:w="2880"/>
            <w:vAlign w:val="center"/>
          </w:tcPr>
          <w:p>
            <w:pPr>
              <w:spacing w:after="0"/>
            </w:pPr>
            <w:r/>
            <w:r>
              <w:rPr>
                <w:rFonts w:ascii="Aptos" w:hAnsi="Aptos"/>
                <w:b w:val="0"/>
                <w:sz w:val="13"/>
              </w:rPr>
              <w:t>Equal condition</w:t>
            </w:r>
          </w:p>
        </w:tc>
        <w:tc>
          <w:tcPr>
            <w:tcW w:type="dxa" w:w="2088"/>
            <w:vAlign w:val="center"/>
          </w:tcPr>
          <w:p>
            <w:pPr>
              <w:spacing w:after="0"/>
            </w:pPr>
            <w:r/>
            <w:r>
              <w:rPr>
                <w:rFonts w:ascii="Aptos" w:hAnsi="Aptos"/>
                <w:b w:val="0"/>
                <w:sz w:val="13"/>
              </w:rPr>
              <w:t>Exact</w:t>
            </w:r>
          </w:p>
        </w:tc>
        <w:tc>
          <w:tcPr>
            <w:tcW w:type="dxa" w:w="2232"/>
            <w:vAlign w:val="center"/>
          </w:tcPr>
          <w:p>
            <w:pPr>
              <w:spacing w:after="0"/>
            </w:pPr>
            <w:r/>
            <w:r>
              <w:rPr>
                <w:rFonts w:ascii="Aptos" w:hAnsi="Aptos"/>
                <w:b w:val="0"/>
                <w:sz w:val="13"/>
              </w:rPr>
              <w:t>Exact where form matches</w:t>
            </w:r>
          </w:p>
        </w:tc>
        <w:tc>
          <w:tcPr>
            <w:tcW w:type="dxa" w:w="2088"/>
            <w:vAlign w:val="center"/>
          </w:tcPr>
          <w:p>
            <w:pPr>
              <w:spacing w:after="0"/>
            </w:pPr>
            <w:r/>
            <w:r>
              <w:rPr>
                <w:rFonts w:ascii="Aptos" w:hAnsi="Aptos"/>
                <w:b w:val="0"/>
                <w:sz w:val="13"/>
              </w:rPr>
              <w:t>Exact where form matches</w:t>
            </w:r>
          </w:p>
        </w:tc>
        <w:tc>
          <w:tcPr>
            <w:tcW w:type="dxa" w:w="2088"/>
            <w:vAlign w:val="center"/>
          </w:tcPr>
          <w:p>
            <w:pPr>
              <w:spacing w:after="0"/>
            </w:pPr>
            <w:r/>
            <w:r>
              <w:rPr>
                <w:rFonts w:ascii="Aptos" w:hAnsi="Aptos"/>
                <w:b w:val="0"/>
                <w:sz w:val="13"/>
              </w:rPr>
              <w:t>Suppressed</w:t>
            </w:r>
          </w:p>
        </w:tc>
        <w:tc>
          <w:tcPr>
            <w:tcW w:type="dxa" w:w="2232"/>
            <w:vAlign w:val="center"/>
          </w:tcPr>
          <w:p>
            <w:r>
              <w:t>Exact width-aware IF</w:t>
            </w:r>
          </w:p>
        </w:tc>
      </w:tr>
      <w:tr>
        <w:tc>
          <w:tcPr>
            <w:tcW w:type="dxa" w:w="2880"/>
            <w:vAlign w:val="center"/>
          </w:tcPr>
          <w:p>
            <w:pPr>
              <w:spacing w:after="0"/>
            </w:pPr>
            <w:r/>
            <w:r>
              <w:rPr>
                <w:rFonts w:ascii="Aptos" w:hAnsi="Aptos"/>
                <w:b w:val="0"/>
                <w:sz w:val="13"/>
              </w:rPr>
              <w:t>Non-equal / relational condition</w:t>
            </w:r>
          </w:p>
        </w:tc>
        <w:tc>
          <w:tcPr>
            <w:tcW w:type="dxa" w:w="2088"/>
            <w:vAlign w:val="center"/>
          </w:tcPr>
          <w:p>
            <w:pPr>
              <w:spacing w:after="0"/>
            </w:pPr>
            <w:r/>
            <w:r>
              <w:rPr>
                <w:rFonts w:ascii="Aptos" w:hAnsi="Aptos"/>
                <w:b w:val="0"/>
                <w:sz w:val="13"/>
              </w:rPr>
              <w:t>Native FCD; B/C unsigned</w:t>
            </w:r>
          </w:p>
        </w:tc>
        <w:tc>
          <w:tcPr>
            <w:tcW w:type="dxa" w:w="2232"/>
            <w:vAlign w:val="center"/>
          </w:tcPr>
          <w:p>
            <w:pPr>
              <w:spacing w:after="0"/>
            </w:pPr>
            <w:r/>
            <w:r>
              <w:rPr>
                <w:rFonts w:ascii="Aptos" w:hAnsi="Aptos"/>
                <w:b w:val="0"/>
                <w:sz w:val="13"/>
              </w:rPr>
              <w:t>EQ/NE/unsigned LE/GE</w:t>
            </w:r>
          </w:p>
        </w:tc>
        <w:tc>
          <w:tcPr>
            <w:tcW w:type="dxa" w:w="2088"/>
            <w:vAlign w:val="center"/>
          </w:tcPr>
          <w:p>
            <w:pPr>
              <w:spacing w:after="0"/>
            </w:pPr>
            <w:r/>
            <w:r>
              <w:rPr>
                <w:rFonts w:ascii="Aptos" w:hAnsi="Aptos"/>
                <w:b w:val="0"/>
                <w:sz w:val="13"/>
              </w:rPr>
              <w:t>Signed and unsigned strict forms</w:t>
            </w:r>
          </w:p>
        </w:tc>
        <w:tc>
          <w:tcPr>
            <w:tcW w:type="dxa" w:w="2088"/>
            <w:vAlign w:val="center"/>
          </w:tcPr>
          <w:p>
            <w:pPr>
              <w:spacing w:after="0"/>
            </w:pPr>
            <w:r/>
            <w:r>
              <w:rPr>
                <w:rFonts w:ascii="Aptos" w:hAnsi="Aptos"/>
                <w:b w:val="0"/>
                <w:sz w:val="13"/>
              </w:rPr>
              <w:t>Suppressed</w:t>
            </w:r>
          </w:p>
        </w:tc>
        <w:tc>
          <w:tcPr>
            <w:tcW w:type="dxa" w:w="2232"/>
            <w:vAlign w:val="center"/>
          </w:tcPr>
          <w:p>
            <w:r>
              <w:t>Exact IFNE/IFLT/IFGT/IFLE/IFGE when semantics match</w:t>
            </w:r>
          </w:p>
        </w:tc>
      </w:tr>
      <w:tr>
        <w:tc>
          <w:tcPr>
            <w:tcW w:type="dxa" w:w="2880"/>
            <w:vAlign w:val="center"/>
          </w:tcPr>
          <w:p>
            <w:pPr>
              <w:spacing w:after="0"/>
            </w:pPr>
            <w:r/>
            <w:r>
              <w:rPr>
                <w:rFonts w:ascii="Aptos" w:hAnsi="Aptos"/>
                <w:b w:val="0"/>
                <w:sz w:val="13"/>
              </w:rPr>
              <w:t>Compound discontiguous equality</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Suppressed</w:t>
            </w:r>
          </w:p>
        </w:tc>
        <w:tc>
          <w:tcPr>
            <w:tcW w:type="dxa" w:w="2232"/>
            <w:vAlign w:val="center"/>
          </w:tcPr>
          <w:p>
            <w:r>
              <w:t>Exact nested equality conditions when all terms are representable</w:t>
            </w:r>
          </w:p>
        </w:tc>
      </w:tr>
      <w:tr>
        <w:tc>
          <w:tcPr>
            <w:tcW w:type="dxa" w:w="2880"/>
            <w:vAlign w:val="center"/>
          </w:tcPr>
          <w:p>
            <w:pPr>
              <w:spacing w:after="0"/>
            </w:pPr>
            <w:r/>
            <w:r>
              <w:rPr>
                <w:rFonts w:ascii="Aptos" w:hAnsi="Aptos"/>
                <w:b w:val="0"/>
                <w:sz w:val="13"/>
              </w:rPr>
              <w:t>GBA KEYINPUT condition</w:t>
            </w:r>
          </w:p>
        </w:tc>
        <w:tc>
          <w:tcPr>
            <w:tcW w:type="dxa" w:w="2088"/>
            <w:vAlign w:val="center"/>
          </w:tcPr>
          <w:p>
            <w:pPr>
              <w:spacing w:after="0"/>
            </w:pPr>
            <w:r/>
            <w:r>
              <w:rPr>
                <w:rFonts w:ascii="Aptos" w:hAnsi="Aptos"/>
                <w:b w:val="0"/>
                <w:sz w:val="13"/>
              </w:rPr>
              <w:t>Exact button form</w:t>
            </w:r>
          </w:p>
        </w:tc>
        <w:tc>
          <w:tcPr>
            <w:tcW w:type="dxa" w:w="2232"/>
            <w:vAlign w:val="center"/>
          </w:tcPr>
          <w:p>
            <w:pPr>
              <w:spacing w:after="0"/>
            </w:pPr>
            <w:r/>
            <w:r>
              <w:rPr>
                <w:rFonts w:ascii="Aptos" w:hAnsi="Aptos"/>
                <w:b w:val="0"/>
                <w:sz w:val="13"/>
              </w:rPr>
              <w:t>Only exact register compare</w:t>
            </w:r>
          </w:p>
        </w:tc>
        <w:tc>
          <w:tcPr>
            <w:tcW w:type="dxa" w:w="2088"/>
            <w:vAlign w:val="center"/>
          </w:tcPr>
          <w:p>
            <w:pPr>
              <w:spacing w:after="0"/>
            </w:pPr>
            <w:r/>
            <w:r>
              <w:rPr>
                <w:rFonts w:ascii="Aptos" w:hAnsi="Aptos"/>
                <w:b w:val="0"/>
                <w:sz w:val="13"/>
              </w:rPr>
              <w:t>Only exact register compare</w:t>
            </w:r>
          </w:p>
        </w:tc>
        <w:tc>
          <w:tcPr>
            <w:tcW w:type="dxa" w:w="2088"/>
            <w:vAlign w:val="center"/>
          </w:tcPr>
          <w:p>
            <w:pPr>
              <w:spacing w:after="0"/>
            </w:pPr>
            <w:r/>
            <w:r>
              <w:rPr>
                <w:rFonts w:ascii="Aptos" w:hAnsi="Aptos"/>
                <w:b w:val="0"/>
                <w:sz w:val="13"/>
              </w:rPr>
              <w:t>Suppressed</w:t>
            </w:r>
          </w:p>
        </w:tc>
        <w:tc>
          <w:tcPr>
            <w:tcW w:type="dxa" w:w="2232"/>
            <w:vAlign w:val="center"/>
          </w:tcPr>
          <w:p>
            <w:r>
              <w:t>Exact read-only I/O IF when width/comparison semantics match</w:t>
            </w:r>
          </w:p>
        </w:tc>
      </w:tr>
      <w:tr>
        <w:tc>
          <w:tcPr>
            <w:tcW w:type="dxa" w:w="2880"/>
            <w:vAlign w:val="center"/>
          </w:tcPr>
          <w:p>
            <w:pPr>
              <w:spacing w:after="0"/>
            </w:pPr>
            <w:r/>
            <w:r>
              <w:rPr>
                <w:rFonts w:ascii="Aptos" w:hAnsi="Aptos"/>
                <w:b w:val="0"/>
                <w:sz w:val="13"/>
              </w:rPr>
              <w:t>Physical-device button</w:t>
            </w:r>
          </w:p>
        </w:tc>
        <w:tc>
          <w:tcPr>
            <w:tcW w:type="dxa" w:w="2088"/>
            <w:vAlign w:val="center"/>
          </w:tcPr>
          <w:p>
            <w:pPr>
              <w:spacing w:after="0"/>
            </w:pPr>
            <w:r/>
            <w:r>
              <w:rPr>
                <w:rFonts w:ascii="Aptos" w:hAnsi="Aptos"/>
                <w:b w:val="0"/>
                <w:sz w:val="13"/>
              </w:rPr>
              <w:t>Native compatible only</w:t>
            </w:r>
          </w:p>
        </w:tc>
        <w:tc>
          <w:tcPr>
            <w:tcW w:type="dxa" w:w="2232"/>
            <w:vAlign w:val="center"/>
          </w:tcPr>
          <w:p>
            <w:pPr>
              <w:spacing w:after="0"/>
            </w:pPr>
            <w:r/>
            <w:r>
              <w:rPr>
                <w:rFonts w:ascii="Aptos" w:hAnsi="Aptos"/>
                <w:b w:val="0"/>
                <w:sz w:val="13"/>
              </w:rPr>
              <w:t>Native 8/16-bit</w:t>
            </w:r>
          </w:p>
        </w:tc>
        <w:tc>
          <w:tcPr>
            <w:tcW w:type="dxa" w:w="2088"/>
            <w:vAlign w:val="center"/>
          </w:tcPr>
          <w:p>
            <w:pPr>
              <w:spacing w:after="0"/>
            </w:pPr>
            <w:r/>
            <w:r>
              <w:rPr>
                <w:rFonts w:ascii="Aptos" w:hAnsi="Aptos"/>
                <w:b w:val="0"/>
                <w:sz w:val="13"/>
              </w:rPr>
              <w:t>Native 8/16/32-bit</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r>
      <w:tr>
        <w:tc>
          <w:tcPr>
            <w:tcW w:type="dxa" w:w="2880"/>
            <w:vAlign w:val="center"/>
          </w:tcPr>
          <w:p>
            <w:pPr>
              <w:spacing w:after="0"/>
            </w:pPr>
            <w:r/>
            <w:r>
              <w:rPr>
                <w:rFonts w:ascii="Aptos" w:hAnsi="Aptos"/>
                <w:b w:val="0"/>
                <w:sz w:val="13"/>
              </w:rPr>
              <w:t>AR MAX block IF / ELSE</w:t>
            </w:r>
          </w:p>
        </w:tc>
        <w:tc>
          <w:tcPr>
            <w:tcW w:type="dxa" w:w="2088"/>
            <w:vAlign w:val="center"/>
          </w:tcPr>
          <w:p>
            <w:pPr>
              <w:spacing w:after="0"/>
            </w:pPr>
            <w:r/>
            <w:r>
              <w:rPr>
                <w:rFonts w:ascii="Aptos" w:hAnsi="Aptos"/>
                <w:b w:val="0"/>
                <w:sz w:val="13"/>
              </w:rPr>
              <w:t>Suppressed as one unit</w:t>
            </w:r>
          </w:p>
        </w:tc>
        <w:tc>
          <w:tcPr>
            <w:tcW w:type="dxa" w:w="2232"/>
            <w:vAlign w:val="center"/>
          </w:tcPr>
          <w:p>
            <w:pPr>
              <w:spacing w:after="0"/>
            </w:pPr>
            <w:r/>
            <w:r>
              <w:rPr>
                <w:rFonts w:ascii="Aptos" w:hAnsi="Aptos"/>
                <w:b w:val="0"/>
                <w:sz w:val="13"/>
              </w:rPr>
              <w:t>Suppressed as one unit</w:t>
            </w:r>
          </w:p>
        </w:tc>
        <w:tc>
          <w:tcPr>
            <w:tcW w:type="dxa" w:w="2088"/>
            <w:vAlign w:val="center"/>
          </w:tcPr>
          <w:p>
            <w:pPr>
              <w:spacing w:after="0"/>
            </w:pPr>
            <w:r/>
            <w:r>
              <w:rPr>
                <w:rFonts w:ascii="Aptos" w:hAnsi="Aptos"/>
                <w:b w:val="0"/>
                <w:sz w:val="13"/>
              </w:rPr>
              <w:t>Exact</w:t>
            </w:r>
          </w:p>
        </w:tc>
        <w:tc>
          <w:tcPr>
            <w:tcW w:type="dxa" w:w="2088"/>
            <w:vAlign w:val="center"/>
          </w:tcPr>
          <w:p>
            <w:pPr>
              <w:spacing w:after="0"/>
            </w:pPr>
            <w:r/>
            <w:r>
              <w:rPr>
                <w:rFonts w:ascii="Aptos" w:hAnsi="Aptos"/>
                <w:b w:val="0"/>
                <w:sz w:val="13"/>
              </w:rPr>
              <w:t>Suppressed</w:t>
            </w:r>
          </w:p>
        </w:tc>
        <w:tc>
          <w:tcPr>
            <w:tcW w:type="dxa" w:w="2232"/>
            <w:vAlign w:val="center"/>
          </w:tcPr>
          <w:p>
            <w:r>
              <w:t>Exact nested ELSE/ENDIF when the complete block fits</w:t>
            </w:r>
          </w:p>
        </w:tc>
      </w:tr>
      <w:tr>
        <w:tc>
          <w:tcPr>
            <w:tcW w:type="dxa" w:w="2880"/>
            <w:vAlign w:val="center"/>
          </w:tcPr>
          <w:p>
            <w:pPr>
              <w:spacing w:after="0"/>
            </w:pPr>
            <w:r/>
            <w:r>
              <w:rPr>
                <w:rFonts w:ascii="Aptos" w:hAnsi="Aptos"/>
                <w:b w:val="0"/>
                <w:sz w:val="13"/>
              </w:rPr>
              <w:t>AR MAX pointer write</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Exact</w:t>
            </w:r>
          </w:p>
        </w:tc>
        <w:tc>
          <w:tcPr>
            <w:tcW w:type="dxa" w:w="2088"/>
            <w:vAlign w:val="center"/>
          </w:tcPr>
          <w:p>
            <w:pPr>
              <w:spacing w:after="0"/>
            </w:pPr>
            <w:r/>
            <w:r>
              <w:rPr>
                <w:rFonts w:ascii="Aptos" w:hAnsi="Aptos"/>
                <w:b w:val="0"/>
                <w:sz w:val="13"/>
              </w:rPr>
              <w:t>Suppressed</w:t>
            </w:r>
          </w:p>
        </w:tc>
        <w:tc>
          <w:tcPr>
            <w:tcW w:type="dxa" w:w="2232"/>
            <w:vAlign w:val="center"/>
          </w:tcPr>
          <w:p>
            <w:r>
              <w:t>Exact one-level PTR when ranges and offset fit</w:t>
            </w:r>
          </w:p>
        </w:tc>
      </w:tr>
      <w:tr>
        <w:tc>
          <w:tcPr>
            <w:tcW w:type="dxa" w:w="2880"/>
            <w:vAlign w:val="center"/>
          </w:tcPr>
          <w:p>
            <w:pPr>
              <w:spacing w:after="0"/>
            </w:pPr>
            <w:r/>
            <w:r>
              <w:rPr>
                <w:rFonts w:ascii="Aptos" w:hAnsi="Aptos"/>
                <w:b w:val="0"/>
                <w:sz w:val="13"/>
              </w:rPr>
              <w:t>GameShark assignment list</w:t>
            </w:r>
          </w:p>
        </w:tc>
        <w:tc>
          <w:tcPr>
            <w:tcW w:type="dxa" w:w="2088"/>
            <w:vAlign w:val="center"/>
          </w:tcPr>
          <w:p>
            <w:pPr>
              <w:spacing w:after="0"/>
            </w:pPr>
            <w:r/>
            <w:r>
              <w:rPr>
                <w:rFonts w:ascii="Aptos" w:hAnsi="Aptos"/>
                <w:b w:val="0"/>
                <w:sz w:val="13"/>
              </w:rPr>
              <w:t>Expanded</w:t>
            </w:r>
          </w:p>
        </w:tc>
        <w:tc>
          <w:tcPr>
            <w:tcW w:type="dxa" w:w="2232"/>
            <w:vAlign w:val="center"/>
          </w:tcPr>
          <w:p>
            <w:pPr>
              <w:spacing w:after="0"/>
            </w:pPr>
            <w:r/>
            <w:r>
              <w:rPr>
                <w:rFonts w:ascii="Aptos" w:hAnsi="Aptos"/>
                <w:b w:val="0"/>
                <w:sz w:val="13"/>
              </w:rPr>
              <w:t>Exact compact</w:t>
            </w:r>
          </w:p>
        </w:tc>
        <w:tc>
          <w:tcPr>
            <w:tcW w:type="dxa" w:w="2088"/>
            <w:vAlign w:val="center"/>
          </w:tcPr>
          <w:p>
            <w:pPr>
              <w:spacing w:after="0"/>
            </w:pPr>
            <w:r/>
            <w:r>
              <w:rPr>
                <w:rFonts w:ascii="Aptos" w:hAnsi="Aptos"/>
                <w:b w:val="0"/>
                <w:sz w:val="13"/>
              </w:rPr>
              <w:t>Expanded</w:t>
            </w:r>
          </w:p>
        </w:tc>
        <w:tc>
          <w:tcPr>
            <w:tcW w:type="dxa" w:w="2088"/>
            <w:vAlign w:val="center"/>
          </w:tcPr>
          <w:p>
            <w:pPr>
              <w:spacing w:after="0"/>
            </w:pPr>
            <w:r/>
            <w:r>
              <w:rPr>
                <w:rFonts w:ascii="Aptos" w:hAnsi="Aptos"/>
                <w:b w:val="0"/>
                <w:sz w:val="13"/>
              </w:rPr>
              <w:t>Expanded</w:t>
            </w:r>
          </w:p>
        </w:tc>
        <w:tc>
          <w:tcPr>
            <w:tcW w:type="dxa" w:w="2232"/>
            <w:vAlign w:val="center"/>
          </w:tcPr>
          <w:p>
            <w:r>
              <w:t>Expanded into exact aligned width-aware writes</w:t>
            </w:r>
          </w:p>
        </w:tc>
      </w:tr>
      <w:tr>
        <w:tc>
          <w:tcPr>
            <w:tcW w:type="dxa" w:w="2880"/>
            <w:vAlign w:val="center"/>
          </w:tcPr>
          <w:p>
            <w:pPr>
              <w:spacing w:after="0"/>
            </w:pPr>
            <w:r/>
            <w:r>
              <w:rPr>
                <w:rFonts w:ascii="Aptos" w:hAnsi="Aptos"/>
                <w:b w:val="0"/>
                <w:sz w:val="13"/>
              </w:rPr>
              <w:t>GameShark 32-bit add/sub</w:t>
            </w:r>
          </w:p>
        </w:tc>
        <w:tc>
          <w:tcPr>
            <w:tcW w:type="dxa" w:w="2088"/>
            <w:vAlign w:val="center"/>
          </w:tcPr>
          <w:p>
            <w:pPr>
              <w:spacing w:after="0"/>
            </w:pPr>
            <w:r/>
            <w:r>
              <w:rPr>
                <w:rFonts w:ascii="Aptos" w:hAnsi="Aptos"/>
                <w:b w:val="0"/>
                <w:sz w:val="13"/>
              </w:rPr>
              <w:t>Usually suppressed</w:t>
            </w:r>
          </w:p>
        </w:tc>
        <w:tc>
          <w:tcPr>
            <w:tcW w:type="dxa" w:w="2232"/>
            <w:vAlign w:val="center"/>
          </w:tcPr>
          <w:p>
            <w:pPr>
              <w:spacing w:after="0"/>
            </w:pPr>
            <w:r/>
            <w:r>
              <w:rPr>
                <w:rFonts w:ascii="Aptos" w:hAnsi="Aptos"/>
                <w:b w:val="0"/>
                <w:sz w:val="13"/>
              </w:rPr>
              <w:t>Exact six subtypes</w:t>
            </w:r>
          </w:p>
        </w:tc>
        <w:tc>
          <w:tcPr>
            <w:tcW w:type="dxa" w:w="2088"/>
            <w:vAlign w:val="center"/>
          </w:tcPr>
          <w:p>
            <w:pPr>
              <w:spacing w:after="0"/>
            </w:pPr>
            <w:r/>
            <w:r>
              <w:rPr>
                <w:rFonts w:ascii="Aptos" w:hAnsi="Aptos"/>
                <w:b w:val="0"/>
                <w:sz w:val="13"/>
              </w:rPr>
              <w:t>Add exact; subtract when representable</w:t>
            </w:r>
          </w:p>
        </w:tc>
        <w:tc>
          <w:tcPr>
            <w:tcW w:type="dxa" w:w="2088"/>
            <w:vAlign w:val="center"/>
          </w:tcPr>
          <w:p>
            <w:pPr>
              <w:spacing w:after="0"/>
            </w:pPr>
            <w:r/>
            <w:r>
              <w:rPr>
                <w:rFonts w:ascii="Aptos" w:hAnsi="Aptos"/>
                <w:b w:val="0"/>
                <w:sz w:val="13"/>
              </w:rPr>
              <w:t>Suppressed</w:t>
            </w:r>
          </w:p>
        </w:tc>
        <w:tc>
          <w:tcPr>
            <w:tcW w:type="dxa" w:w="2232"/>
            <w:vAlign w:val="center"/>
          </w:tcPr>
          <w:p>
            <w:r>
              <w:t>Exact width-aware ADD/SUB when semantics match</w:t>
            </w:r>
          </w:p>
        </w:tc>
      </w:tr>
      <w:tr>
        <w:tc>
          <w:tcPr>
            <w:tcW w:type="dxa" w:w="2880"/>
            <w:vAlign w:val="center"/>
          </w:tcPr>
          <w:p>
            <w:pPr>
              <w:spacing w:after="0"/>
            </w:pPr>
            <w:r/>
            <w:r>
              <w:rPr>
                <w:rFonts w:ascii="Aptos" w:hAnsi="Aptos"/>
                <w:b w:val="0"/>
                <w:sz w:val="13"/>
              </w:rPr>
              <w:t>Dynamic key row</w:t>
            </w:r>
          </w:p>
        </w:tc>
        <w:tc>
          <w:tcPr>
            <w:tcW w:type="dxa" w:w="2088"/>
            <w:vAlign w:val="center"/>
          </w:tcPr>
          <w:p>
            <w:pPr>
              <w:spacing w:after="0"/>
            </w:pPr>
            <w:r/>
            <w:r>
              <w:rPr>
                <w:rFonts w:ascii="Aptos" w:hAnsi="Aptos"/>
                <w:b w:val="0"/>
                <w:sz w:val="13"/>
              </w:rPr>
              <w:t>Native 9-type</w:t>
            </w:r>
          </w:p>
        </w:tc>
        <w:tc>
          <w:tcPr>
            <w:tcW w:type="dxa" w:w="2232"/>
            <w:vAlign w:val="center"/>
          </w:tcPr>
          <w:p>
            <w:pPr>
              <w:spacing w:after="0"/>
            </w:pPr>
            <w:r/>
            <w:r>
              <w:rPr>
                <w:rFonts w:ascii="Aptos" w:hAnsi="Aptos"/>
                <w:b w:val="0"/>
                <w:sz w:val="13"/>
              </w:rPr>
              <w:t>Native DEADFACE</w:t>
            </w:r>
          </w:p>
        </w:tc>
        <w:tc>
          <w:tcPr>
            <w:tcW w:type="dxa" w:w="2088"/>
            <w:vAlign w:val="center"/>
          </w:tcPr>
          <w:p>
            <w:pPr>
              <w:spacing w:after="0"/>
            </w:pPr>
            <w:r/>
            <w:r>
              <w:rPr>
                <w:rFonts w:ascii="Aptos" w:hAnsi="Aptos"/>
                <w:b w:val="0"/>
                <w:sz w:val="13"/>
              </w:rPr>
              <w:t>Native DEADFACE</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r>
      <w:tr>
        <w:tc>
          <w:tcPr>
            <w:tcW w:type="dxa" w:w="2880"/>
            <w:vAlign w:val="center"/>
          </w:tcPr>
          <w:p>
            <w:pPr>
              <w:spacing w:after="0"/>
            </w:pPr>
            <w:r/>
            <w:r>
              <w:rPr>
                <w:rFonts w:ascii="Aptos" w:hAnsi="Aptos"/>
                <w:b w:val="0"/>
                <w:sz w:val="13"/>
              </w:rPr>
              <w:t>GameShark ROM patch</w:t>
            </w:r>
          </w:p>
        </w:tc>
        <w:tc>
          <w:tcPr>
            <w:tcW w:type="dxa" w:w="2088"/>
            <w:vAlign w:val="center"/>
          </w:tcPr>
          <w:p>
            <w:pPr>
              <w:spacing w:after="0"/>
            </w:pPr>
            <w:r/>
            <w:r>
              <w:rPr>
                <w:rFonts w:ascii="Aptos" w:hAnsi="Aptos"/>
                <w:b w:val="0"/>
                <w:sz w:val="13"/>
              </w:rPr>
              <w:t>Suppressed dependency</w:t>
            </w:r>
          </w:p>
        </w:tc>
        <w:tc>
          <w:tcPr>
            <w:tcW w:type="dxa" w:w="2232"/>
            <w:vAlign w:val="center"/>
          </w:tcPr>
          <w:p>
            <w:pPr>
              <w:spacing w:after="0"/>
            </w:pPr>
            <w:r/>
            <w:r>
              <w:rPr>
                <w:rFonts w:ascii="Aptos" w:hAnsi="Aptos"/>
                <w:b w:val="0"/>
                <w:sz w:val="13"/>
              </w:rPr>
              <w:t>Exact canonical form</w:t>
            </w:r>
          </w:p>
        </w:tc>
        <w:tc>
          <w:tcPr>
            <w:tcW w:type="dxa" w:w="2088"/>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Suppressed</w:t>
            </w:r>
          </w:p>
        </w:tc>
        <w:tc>
          <w:tcPr>
            <w:tcW w:type="dxa" w:w="2232"/>
            <w:vAlign w:val="center"/>
          </w:tcPr>
          <w:p>
            <w:r>
              <w:t>Exact canonical mode-0 ROM bytes</w:t>
            </w:r>
          </w:p>
        </w:tc>
      </w:tr>
      <w:tr>
        <w:tc>
          <w:tcPr>
            <w:tcW w:type="dxa" w:w="2880"/>
            <w:vAlign w:val="center"/>
          </w:tcPr>
          <w:p>
            <w:pPr>
              <w:spacing w:after="0"/>
            </w:pPr>
            <w:r/>
            <w:r>
              <w:rPr>
                <w:rFonts w:ascii="Aptos" w:hAnsi="Aptos"/>
                <w:b w:val="0"/>
                <w:sz w:val="13"/>
              </w:rPr>
              <w:t>AR MAX ROM patch / slowdown</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Exact same-family</w:t>
            </w:r>
          </w:p>
        </w:tc>
        <w:tc>
          <w:tcPr>
            <w:tcW w:type="dxa" w:w="2088"/>
            <w:vAlign w:val="center"/>
          </w:tcPr>
          <w:p>
            <w:pPr>
              <w:spacing w:after="0"/>
            </w:pPr>
            <w:r/>
            <w:r>
              <w:rPr>
                <w:rFonts w:ascii="Aptos" w:hAnsi="Aptos"/>
                <w:b w:val="0"/>
                <w:sz w:val="13"/>
              </w:rPr>
              <w:t>Suppressed</w:t>
            </w:r>
          </w:p>
        </w:tc>
        <w:tc>
          <w:tcPr>
            <w:tcW w:type="dxa" w:w="2232"/>
            <w:vAlign w:val="center"/>
          </w:tcPr>
          <w:p>
            <w:r>
              <w:t>ROM patch exact; slowdown suppressed</w:t>
            </w:r>
          </w:p>
        </w:tc>
      </w:tr>
      <w:tr>
        <w:tc>
          <w:tcPr>
            <w:tcW w:type="dxa" w:w="2880"/>
            <w:vAlign w:val="center"/>
          </w:tcPr>
          <w:p>
            <w:pPr>
              <w:spacing w:after="0"/>
            </w:pPr>
            <w:r/>
            <w:r>
              <w:rPr>
                <w:rFonts w:ascii="Aptos" w:hAnsi="Aptos"/>
                <w:b w:val="0"/>
                <w:sz w:val="13"/>
              </w:rPr>
              <w:t>Hook / master dependency</w:t>
            </w:r>
          </w:p>
        </w:tc>
        <w:tc>
          <w:tcPr>
            <w:tcW w:type="dxa" w:w="2088"/>
            <w:vAlign w:val="center"/>
          </w:tcPr>
          <w:p>
            <w:pPr>
              <w:spacing w:after="0"/>
            </w:pPr>
            <w:r/>
            <w:r>
              <w:rPr>
                <w:rFonts w:ascii="Aptos" w:hAnsi="Aptos"/>
                <w:b w:val="0"/>
                <w:sz w:val="13"/>
              </w:rPr>
              <w:t>Native / exact</w:t>
            </w:r>
          </w:p>
        </w:tc>
        <w:tc>
          <w:tcPr>
            <w:tcW w:type="dxa" w:w="2232"/>
            <w:vAlign w:val="center"/>
          </w:tcPr>
          <w:p>
            <w:pPr>
              <w:spacing w:after="0"/>
            </w:pPr>
            <w:r/>
            <w:r>
              <w:rPr>
                <w:rFonts w:ascii="Aptos" w:hAnsi="Aptos"/>
                <w:b w:val="0"/>
                <w:sz w:val="13"/>
              </w:rPr>
              <w:t>Exact when representable</w:t>
            </w:r>
          </w:p>
        </w:tc>
        <w:tc>
          <w:tcPr>
            <w:tcW w:type="dxa" w:w="2088"/>
            <w:vAlign w:val="center"/>
          </w:tcPr>
          <w:p>
            <w:pPr>
              <w:spacing w:after="0"/>
            </w:pPr>
            <w:r/>
            <w:r>
              <w:rPr>
                <w:rFonts w:ascii="Aptos" w:hAnsi="Aptos"/>
                <w:b w:val="0"/>
                <w:sz w:val="13"/>
              </w:rPr>
              <w:t>Exact when representable</w:t>
            </w:r>
          </w:p>
        </w:tc>
        <w:tc>
          <w:tcPr>
            <w:tcW w:type="dxa" w:w="2088"/>
            <w:vAlign w:val="center"/>
          </w:tcPr>
          <w:p>
            <w:pPr>
              <w:spacing w:after="0"/>
            </w:pPr>
            <w:r/>
            <w:r>
              <w:rPr>
                <w:rFonts w:ascii="Aptos" w:hAnsi="Aptos"/>
                <w:b w:val="0"/>
                <w:sz w:val="13"/>
              </w:rPr>
              <w:t>Suppressed with entry</w:t>
            </w:r>
          </w:p>
        </w:tc>
        <w:tc>
          <w:tcPr>
            <w:tcW w:type="dxa" w:w="2232"/>
            <w:vAlign w:val="center"/>
          </w:tcPr>
          <w:p>
            <w:pPr>
              <w:spacing w:after="0"/>
            </w:pPr>
            <w:r/>
            <w:r>
              <w:rPr>
                <w:rFonts w:ascii="Aptos" w:hAnsi="Aptos"/>
                <w:b w:val="0"/>
                <w:sz w:val="13"/>
              </w:rPr>
              <w:t>Suppressed with entry</w:t>
            </w:r>
          </w:p>
        </w:tc>
      </w:tr>
      <w:tr>
        <w:tc>
          <w:tcPr>
            <w:tcW w:type="dxa" w:w="2880"/>
            <w:vAlign w:val="center"/>
          </w:tcPr>
          <w:p>
            <w:pPr>
              <w:spacing w:after="0"/>
            </w:pPr>
            <w:r/>
            <w:r>
              <w:rPr>
                <w:rFonts w:ascii="Aptos" w:hAnsi="Aptos"/>
                <w:b w:val="0"/>
                <w:sz w:val="13"/>
              </w:rPr>
              <w:t>FCD OR / AND</w:t>
            </w:r>
          </w:p>
        </w:tc>
        <w:tc>
          <w:tcPr>
            <w:tcW w:type="dxa" w:w="2088"/>
            <w:vAlign w:val="center"/>
          </w:tcPr>
          <w:p>
            <w:pPr>
              <w:spacing w:after="0"/>
            </w:pPr>
            <w:r/>
            <w:r>
              <w:rPr>
                <w:rFonts w:ascii="Aptos" w:hAnsi="Aptos"/>
                <w:b w:val="0"/>
                <w:sz w:val="13"/>
              </w:rPr>
              <w:t>Exact</w:t>
            </w:r>
          </w:p>
        </w:tc>
        <w:tc>
          <w:tcPr>
            <w:tcW w:type="dxa" w:w="2232"/>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r>
      <w:tr>
        <w:tc>
          <w:tcPr>
            <w:tcW w:type="dxa" w:w="2880"/>
            <w:vAlign w:val="center"/>
          </w:tcPr>
          <w:p>
            <w:pPr>
              <w:spacing w:after="0"/>
            </w:pPr>
            <w:r/>
            <w:r>
              <w:rPr>
                <w:rFonts w:ascii="Aptos" w:hAnsi="Aptos"/>
                <w:b w:val="0"/>
                <w:sz w:val="13"/>
              </w:rPr>
              <w:t>FCD ADD</w:t>
            </w:r>
          </w:p>
        </w:tc>
        <w:tc>
          <w:tcPr>
            <w:tcW w:type="dxa" w:w="2088"/>
            <w:vAlign w:val="center"/>
          </w:tcPr>
          <w:p>
            <w:pPr>
              <w:spacing w:after="0"/>
            </w:pPr>
            <w:r/>
            <w:r>
              <w:rPr>
                <w:rFonts w:ascii="Aptos" w:hAnsi="Aptos"/>
                <w:b w:val="0"/>
                <w:sz w:val="13"/>
              </w:rPr>
              <w:t>Exact</w:t>
            </w:r>
          </w:p>
        </w:tc>
        <w:tc>
          <w:tcPr>
            <w:tcW w:type="dxa" w:w="2232"/>
            <w:vAlign w:val="center"/>
          </w:tcPr>
          <w:p>
            <w:pPr>
              <w:spacing w:after="0"/>
            </w:pPr>
            <w:r/>
            <w:r>
              <w:rPr>
                <w:rFonts w:ascii="Aptos" w:hAnsi="Aptos"/>
                <w:b w:val="0"/>
                <w:sz w:val="13"/>
              </w:rPr>
              <w:t>Only exact native form</w:t>
            </w:r>
          </w:p>
        </w:tc>
        <w:tc>
          <w:tcPr>
            <w:tcW w:type="dxa" w:w="2088"/>
            <w:vAlign w:val="center"/>
          </w:tcPr>
          <w:p>
            <w:pPr>
              <w:spacing w:after="0"/>
            </w:pPr>
            <w:r/>
            <w:r>
              <w:rPr>
                <w:rFonts w:ascii="Aptos" w:hAnsi="Aptos"/>
                <w:b w:val="0"/>
                <w:sz w:val="13"/>
              </w:rPr>
              <w:t>Exact</w:t>
            </w:r>
          </w:p>
        </w:tc>
        <w:tc>
          <w:tcPr>
            <w:tcW w:type="dxa" w:w="2088"/>
            <w:vAlign w:val="center"/>
          </w:tcPr>
          <w:p>
            <w:pPr>
              <w:spacing w:after="0"/>
            </w:pPr>
            <w:r/>
            <w:r>
              <w:rPr>
                <w:rFonts w:ascii="Aptos" w:hAnsi="Aptos"/>
                <w:b w:val="0"/>
                <w:sz w:val="13"/>
              </w:rPr>
              <w:t>Suppressed</w:t>
            </w:r>
          </w:p>
        </w:tc>
        <w:tc>
          <w:tcPr>
            <w:tcW w:type="dxa" w:w="2232"/>
            <w:vAlign w:val="center"/>
          </w:tcPr>
          <w:p>
            <w:r>
              <w:t>Exact width-aware ADD when semantics match</w:t>
            </w:r>
          </w:p>
        </w:tc>
      </w:tr>
    </w:tbl>
    <w:p w14:paraId="108E9FF0" w14:textId="77777777" w:rsidR="00217A88" w:rsidRDefault="00217A88">
      <w:pPr>
        <w:spacing w:after="0"/>
      </w:pPr>
    </w:p>
    <w:p w14:paraId="4A9A668B" w14:textId="77777777" w:rsidR="00217A88" w:rsidRDefault="00000000">
      <w:pPr>
        <w:pStyle w:val="Heading2"/>
      </w:pPr>
      <w:r>
        <w:t>Signedness rule</w:t>
      </w:r>
    </w:p>
    <w:p w14:paraId="205CD0B8" w14:textId="77777777" w:rsidR="00217A88" w:rsidRDefault="00000000">
      <w:pPr>
        <w:pStyle w:val="ListBullet"/>
        <w:spacing w:after="40"/>
        <w:ind w:hanging="216"/>
      </w:pPr>
      <w:r>
        <w:t>FCD B and C comparisons are unsigned strict greater-than and less-than.</w:t>
      </w:r>
    </w:p>
    <w:p w14:paraId="23BFDDBD" w14:textId="77777777" w:rsidR="00217A88" w:rsidRDefault="00000000">
      <w:pPr>
        <w:pStyle w:val="ListBullet"/>
        <w:spacing w:after="40"/>
        <w:ind w:hanging="216"/>
      </w:pPr>
      <w:r>
        <w:t>AR MAX has separate signed and unsigned strict comparison opcodes.</w:t>
      </w:r>
    </w:p>
    <w:p w14:paraId="12AA6CA9" w14:textId="77777777" w:rsidR="00217A88" w:rsidRDefault="00000000">
      <w:pPr>
        <w:pStyle w:val="ListBullet"/>
        <w:spacing w:after="40"/>
        <w:ind w:hanging="216"/>
      </w:pPr>
      <w:r>
        <w:t>FCD B/C converts to the unsigned AR MAX forms.</w:t>
      </w:r>
    </w:p>
    <w:p w14:paraId="2F17506F" w14:textId="77777777" w:rsidR="00217A88" w:rsidRDefault="00000000">
      <w:pPr>
        <w:pStyle w:val="ListBullet"/>
        <w:spacing w:after="40"/>
        <w:ind w:hanging="216"/>
      </w:pPr>
      <w:r>
        <w:t>A signed AR MAX strict comparison has no exact FCD equivalent and must be suppressed with its controlled writes.</w:t>
      </w:r>
    </w:p>
    <w:p w14:paraId="2C757F47" w14:textId="128181AF" w:rsidR="00217A88" w:rsidRDefault="00000000">
      <w:pPr>
        <w:pStyle w:val="Heading1"/>
      </w:pPr>
      <w:r>
        <w:t xml:space="preserve">9. ROM </w:t>
      </w:r>
      <w:r w:rsidR="0073669C">
        <w:t>A</w:t>
      </w:r>
      <w:r>
        <w:t>udit provenance</w:t>
      </w:r>
    </w:p>
    <w:p w14:paraId="6E241A87" w14:textId="77777777" w:rsidR="00217A88" w:rsidRDefault="00217A88">
      <w:pPr>
        <w:spacing w:after="0"/>
      </w:pPr>
    </w:p>
    <w:p w14:paraId="7A1AADB1" w14:textId="77777777" w:rsidR="00217A88" w:rsidRDefault="00000000">
      <w:pPr>
        <w:pStyle w:val="Heading2"/>
      </w:pPr>
      <w:r>
        <w:t>Audit provenance</w:t>
      </w:r>
    </w:p>
    <w:p w14:paraId="6C865ADB" w14:textId="77777777" w:rsidR="00217A88" w:rsidRDefault="00000000">
      <w:pPr>
        <w:pStyle w:val="ListBullet"/>
        <w:spacing w:after="40"/>
        <w:ind w:hanging="216"/>
      </w:pPr>
      <w:r>
        <w:t>FCD 0-F behavior was compared against the CodeBreaker and Xploder executable dispatchers and cipher routines.</w:t>
      </w:r>
    </w:p>
    <w:p w14:paraId="795871A0" w14:textId="77777777" w:rsidR="00217A88" w:rsidRDefault="00000000">
      <w:pPr>
        <w:pStyle w:val="ListBullet"/>
        <w:spacing w:after="40"/>
        <w:ind w:hanging="216"/>
      </w:pPr>
      <w:r>
        <w:t>GameShark/AR GBX handler families and DEADFACE tables were checked against both related ROMs.</w:t>
      </w:r>
    </w:p>
    <w:p w14:paraId="510C00E2" w14:textId="399FBE8C" w:rsidR="00217A88" w:rsidRDefault="00000000">
      <w:pPr>
        <w:pStyle w:val="ListBullet"/>
        <w:spacing w:after="40"/>
        <w:ind w:hanging="216"/>
      </w:pPr>
      <w:r>
        <w:t xml:space="preserve">AR MAX special operations, conditions, pointers, block flow, and dynamic reseeding were checked against the supplied </w:t>
      </w:r>
      <w:r w:rsidR="0073669C">
        <w:t>Devices</w:t>
      </w:r>
      <w:r>
        <w:t xml:space="preserve"> and converter regression vectors.</w:t>
      </w:r>
    </w:p>
    <w:p w14:paraId="548ABE62" w14:textId="77777777" w:rsidR="00217A88" w:rsidRDefault="00000000">
      <w:pPr>
        <w:pStyle w:val="ListBullet"/>
        <w:spacing w:after="40"/>
        <w:ind w:hanging="216"/>
      </w:pPr>
      <w:r>
        <w:t>EZ-Flash behavior was audited from the supplied Omega DE Kernel 1.06 Original and 1.06E4 Enhanced source, including grouped menu selection, compact runtime opcodes, ROM tables, continuation handling, transaction rollback, and limits.</w:t>
      </w:r>
    </w:p>
    <w:p w14:paraId="69B69F19" w14:textId="77777777" w:rsidR="00217A88" w:rsidRDefault="00000000">
      <w:pPr>
        <w:pStyle w:val="ListBullet"/>
        <w:spacing w:after="40"/>
        <w:ind w:hanging="216"/>
      </w:pPr>
      <w:r>
        <w:t>This reference records executable behavior and safe converter semantics; it is not a claim that every commercial firmware revision uses identical encodings.</w:t>
      </w:r>
    </w:p>
    <w:p w14:paraId="1E0278B2" w14:textId="77777777" w:rsidR="00217A88" w:rsidRDefault="00000000">
      <w:pPr>
        <w:pStyle w:val="Heading1"/>
      </w:pPr>
      <w:r>
        <w:t>Appendix A. Compact quick-reference tables</w:t>
      </w:r>
    </w:p>
    <w:p w14:paraId="5FDD0CBE" w14:textId="77777777" w:rsidR="00217A88" w:rsidRDefault="00000000">
      <w:pPr>
        <w:pStyle w:val="Heading2"/>
      </w:pPr>
      <w:r>
        <w:t>FCD 0-F at a glance</w:t>
      </w:r>
    </w:p>
    <w:tbl>
      <w:tblPr>
        <w:tblStyle w:val="TableGrid"/>
        <w:tblW w:w="0" w:type="auto"/>
        <w:jc w:val="center"/>
        <w:tblLayout w:type="fixed"/>
        <w:tblLook w:val="04A0" w:firstRow="1" w:lastRow="0" w:firstColumn="1" w:lastColumn="0" w:noHBand="0" w:noVBand="1"/>
      </w:tblPr>
      <w:tblGrid>
        <w:gridCol w:w="1656"/>
        <w:gridCol w:w="1656"/>
        <w:gridCol w:w="1656"/>
        <w:gridCol w:w="1656"/>
        <w:gridCol w:w="1656"/>
        <w:gridCol w:w="1656"/>
        <w:gridCol w:w="1656"/>
        <w:gridCol w:w="1656"/>
      </w:tblGrid>
      <w:tr w:rsidR="00217A88" w14:paraId="7E0184FD" w14:textId="77777777">
        <w:trPr>
          <w:cantSplit/>
          <w:tblHeader/>
          <w:jc w:val="center"/>
        </w:trPr>
        <w:tc>
          <w:tcPr>
            <w:tcW w:w="1656" w:type="dxa"/>
            <w:shd w:val="clear" w:color="auto" w:fill="1F4E78"/>
            <w:tcMar>
              <w:top w:w="70" w:type="dxa"/>
              <w:left w:w="80" w:type="dxa"/>
              <w:bottom w:w="70" w:type="dxa"/>
              <w:right w:w="80" w:type="dxa"/>
            </w:tcMar>
            <w:vAlign w:val="center"/>
          </w:tcPr>
          <w:p w14:paraId="3E3ECB30" w14:textId="77777777" w:rsidR="00217A88" w:rsidRDefault="00000000">
            <w:pPr>
              <w:spacing w:after="0" w:line="240" w:lineRule="auto"/>
              <w:jc w:val="center"/>
            </w:pPr>
            <w:r>
              <w:rPr>
                <w:b/>
                <w:color w:val="FFFFFF"/>
                <w:sz w:val="17"/>
              </w:rPr>
              <w:t>0</w:t>
            </w:r>
          </w:p>
        </w:tc>
        <w:tc>
          <w:tcPr>
            <w:tcW w:w="1656" w:type="dxa"/>
            <w:shd w:val="clear" w:color="auto" w:fill="1F4E78"/>
            <w:tcMar>
              <w:top w:w="70" w:type="dxa"/>
              <w:left w:w="80" w:type="dxa"/>
              <w:bottom w:w="70" w:type="dxa"/>
              <w:right w:w="80" w:type="dxa"/>
            </w:tcMar>
            <w:vAlign w:val="center"/>
          </w:tcPr>
          <w:p w14:paraId="0A05B513" w14:textId="77777777" w:rsidR="00217A88" w:rsidRDefault="00000000">
            <w:pPr>
              <w:spacing w:after="0" w:line="240" w:lineRule="auto"/>
              <w:jc w:val="center"/>
            </w:pPr>
            <w:r>
              <w:rPr>
                <w:b/>
                <w:color w:val="FFFFFF"/>
                <w:sz w:val="17"/>
              </w:rPr>
              <w:t>1</w:t>
            </w:r>
          </w:p>
        </w:tc>
        <w:tc>
          <w:tcPr>
            <w:tcW w:w="1656" w:type="dxa"/>
            <w:shd w:val="clear" w:color="auto" w:fill="1F4E78"/>
            <w:tcMar>
              <w:top w:w="70" w:type="dxa"/>
              <w:left w:w="80" w:type="dxa"/>
              <w:bottom w:w="70" w:type="dxa"/>
              <w:right w:w="80" w:type="dxa"/>
            </w:tcMar>
            <w:vAlign w:val="center"/>
          </w:tcPr>
          <w:p w14:paraId="18005C11" w14:textId="77777777" w:rsidR="00217A88" w:rsidRDefault="00000000">
            <w:pPr>
              <w:spacing w:after="0" w:line="240" w:lineRule="auto"/>
              <w:jc w:val="center"/>
            </w:pPr>
            <w:r>
              <w:rPr>
                <w:b/>
                <w:color w:val="FFFFFF"/>
                <w:sz w:val="17"/>
              </w:rPr>
              <w:t>2</w:t>
            </w:r>
          </w:p>
        </w:tc>
        <w:tc>
          <w:tcPr>
            <w:tcW w:w="1656" w:type="dxa"/>
            <w:shd w:val="clear" w:color="auto" w:fill="1F4E78"/>
            <w:tcMar>
              <w:top w:w="70" w:type="dxa"/>
              <w:left w:w="80" w:type="dxa"/>
              <w:bottom w:w="70" w:type="dxa"/>
              <w:right w:w="80" w:type="dxa"/>
            </w:tcMar>
            <w:vAlign w:val="center"/>
          </w:tcPr>
          <w:p w14:paraId="60D8BA90" w14:textId="77777777" w:rsidR="00217A88" w:rsidRDefault="00000000">
            <w:pPr>
              <w:spacing w:after="0" w:line="240" w:lineRule="auto"/>
              <w:jc w:val="center"/>
            </w:pPr>
            <w:r>
              <w:rPr>
                <w:b/>
                <w:color w:val="FFFFFF"/>
                <w:sz w:val="17"/>
              </w:rPr>
              <w:t>3</w:t>
            </w:r>
          </w:p>
        </w:tc>
        <w:tc>
          <w:tcPr>
            <w:tcW w:w="1656" w:type="dxa"/>
            <w:shd w:val="clear" w:color="auto" w:fill="1F4E78"/>
            <w:tcMar>
              <w:top w:w="70" w:type="dxa"/>
              <w:left w:w="80" w:type="dxa"/>
              <w:bottom w:w="70" w:type="dxa"/>
              <w:right w:w="80" w:type="dxa"/>
            </w:tcMar>
            <w:vAlign w:val="center"/>
          </w:tcPr>
          <w:p w14:paraId="7579FD9A" w14:textId="77777777" w:rsidR="00217A88" w:rsidRDefault="00000000">
            <w:pPr>
              <w:spacing w:after="0" w:line="240" w:lineRule="auto"/>
              <w:jc w:val="center"/>
            </w:pPr>
            <w:r>
              <w:rPr>
                <w:b/>
                <w:color w:val="FFFFFF"/>
                <w:sz w:val="17"/>
              </w:rPr>
              <w:t>4</w:t>
            </w:r>
          </w:p>
        </w:tc>
        <w:tc>
          <w:tcPr>
            <w:tcW w:w="1656" w:type="dxa"/>
            <w:shd w:val="clear" w:color="auto" w:fill="1F4E78"/>
            <w:tcMar>
              <w:top w:w="70" w:type="dxa"/>
              <w:left w:w="80" w:type="dxa"/>
              <w:bottom w:w="70" w:type="dxa"/>
              <w:right w:w="80" w:type="dxa"/>
            </w:tcMar>
            <w:vAlign w:val="center"/>
          </w:tcPr>
          <w:p w14:paraId="6402EE3C" w14:textId="77777777" w:rsidR="00217A88" w:rsidRDefault="00000000">
            <w:pPr>
              <w:spacing w:after="0" w:line="240" w:lineRule="auto"/>
              <w:jc w:val="center"/>
            </w:pPr>
            <w:r>
              <w:rPr>
                <w:b/>
                <w:color w:val="FFFFFF"/>
                <w:sz w:val="17"/>
              </w:rPr>
              <w:t>5</w:t>
            </w:r>
          </w:p>
        </w:tc>
        <w:tc>
          <w:tcPr>
            <w:tcW w:w="1656" w:type="dxa"/>
            <w:shd w:val="clear" w:color="auto" w:fill="1F4E78"/>
            <w:tcMar>
              <w:top w:w="70" w:type="dxa"/>
              <w:left w:w="80" w:type="dxa"/>
              <w:bottom w:w="70" w:type="dxa"/>
              <w:right w:w="80" w:type="dxa"/>
            </w:tcMar>
            <w:vAlign w:val="center"/>
          </w:tcPr>
          <w:p w14:paraId="5F7A6636" w14:textId="77777777" w:rsidR="00217A88" w:rsidRDefault="00000000">
            <w:pPr>
              <w:spacing w:after="0" w:line="240" w:lineRule="auto"/>
              <w:jc w:val="center"/>
            </w:pPr>
            <w:r>
              <w:rPr>
                <w:b/>
                <w:color w:val="FFFFFF"/>
                <w:sz w:val="17"/>
              </w:rPr>
              <w:t>6</w:t>
            </w:r>
          </w:p>
        </w:tc>
        <w:tc>
          <w:tcPr>
            <w:tcW w:w="1656" w:type="dxa"/>
            <w:shd w:val="clear" w:color="auto" w:fill="1F4E78"/>
            <w:tcMar>
              <w:top w:w="70" w:type="dxa"/>
              <w:left w:w="80" w:type="dxa"/>
              <w:bottom w:w="70" w:type="dxa"/>
              <w:right w:w="80" w:type="dxa"/>
            </w:tcMar>
            <w:vAlign w:val="center"/>
          </w:tcPr>
          <w:p w14:paraId="75B00D77" w14:textId="77777777" w:rsidR="00217A88" w:rsidRDefault="00000000">
            <w:pPr>
              <w:spacing w:after="0" w:line="240" w:lineRule="auto"/>
              <w:jc w:val="center"/>
            </w:pPr>
            <w:r>
              <w:rPr>
                <w:b/>
                <w:color w:val="FFFFFF"/>
                <w:sz w:val="17"/>
              </w:rPr>
              <w:t>7</w:t>
            </w:r>
          </w:p>
        </w:tc>
      </w:tr>
      <w:tr w:rsidR="00217A88" w14:paraId="0E596EF0" w14:textId="77777777">
        <w:trPr>
          <w:cantSplit/>
          <w:jc w:val="center"/>
        </w:trPr>
        <w:tc>
          <w:tcPr>
            <w:tcW w:w="1656" w:type="dxa"/>
            <w:tcMar>
              <w:top w:w="70" w:type="dxa"/>
              <w:left w:w="80" w:type="dxa"/>
              <w:bottom w:w="70" w:type="dxa"/>
              <w:right w:w="80" w:type="dxa"/>
            </w:tcMar>
          </w:tcPr>
          <w:p w14:paraId="1B57DA5E" w14:textId="77777777" w:rsidR="00217A88" w:rsidRDefault="00000000">
            <w:pPr>
              <w:spacing w:after="0" w:line="240" w:lineRule="auto"/>
            </w:pPr>
            <w:r>
              <w:rPr>
                <w:rFonts w:ascii="Consolas" w:hAnsi="Consolas"/>
                <w:sz w:val="15"/>
              </w:rPr>
              <w:t>Game ID</w:t>
            </w:r>
          </w:p>
        </w:tc>
        <w:tc>
          <w:tcPr>
            <w:tcW w:w="1656" w:type="dxa"/>
            <w:tcMar>
              <w:top w:w="70" w:type="dxa"/>
              <w:left w:w="80" w:type="dxa"/>
              <w:bottom w:w="70" w:type="dxa"/>
              <w:right w:w="80" w:type="dxa"/>
            </w:tcMar>
          </w:tcPr>
          <w:p w14:paraId="146116C0" w14:textId="77777777" w:rsidR="00217A88" w:rsidRDefault="00000000">
            <w:pPr>
              <w:spacing w:after="0" w:line="240" w:lineRule="auto"/>
            </w:pPr>
            <w:r>
              <w:rPr>
                <w:sz w:val="15"/>
              </w:rPr>
              <w:t>Hook</w:t>
            </w:r>
          </w:p>
        </w:tc>
        <w:tc>
          <w:tcPr>
            <w:tcW w:w="1656" w:type="dxa"/>
            <w:tcMar>
              <w:top w:w="70" w:type="dxa"/>
              <w:left w:w="80" w:type="dxa"/>
              <w:bottom w:w="70" w:type="dxa"/>
              <w:right w:w="80" w:type="dxa"/>
            </w:tcMar>
          </w:tcPr>
          <w:p w14:paraId="6BB28BFB" w14:textId="77777777" w:rsidR="00217A88" w:rsidRDefault="00000000">
            <w:pPr>
              <w:spacing w:after="0" w:line="240" w:lineRule="auto"/>
            </w:pPr>
            <w:r>
              <w:rPr>
                <w:sz w:val="15"/>
              </w:rPr>
              <w:t>OR16</w:t>
            </w:r>
          </w:p>
        </w:tc>
        <w:tc>
          <w:tcPr>
            <w:tcW w:w="1656" w:type="dxa"/>
            <w:tcMar>
              <w:top w:w="70" w:type="dxa"/>
              <w:left w:w="80" w:type="dxa"/>
              <w:bottom w:w="70" w:type="dxa"/>
              <w:right w:w="80" w:type="dxa"/>
            </w:tcMar>
          </w:tcPr>
          <w:p w14:paraId="3BB0F9EB" w14:textId="77777777" w:rsidR="00217A88" w:rsidRDefault="00000000">
            <w:pPr>
              <w:spacing w:after="0" w:line="240" w:lineRule="auto"/>
            </w:pPr>
            <w:r>
              <w:rPr>
                <w:sz w:val="15"/>
              </w:rPr>
              <w:t>Write8</w:t>
            </w:r>
          </w:p>
        </w:tc>
        <w:tc>
          <w:tcPr>
            <w:tcW w:w="1656" w:type="dxa"/>
            <w:tcMar>
              <w:top w:w="70" w:type="dxa"/>
              <w:left w:w="80" w:type="dxa"/>
              <w:bottom w:w="70" w:type="dxa"/>
              <w:right w:w="80" w:type="dxa"/>
            </w:tcMar>
          </w:tcPr>
          <w:p w14:paraId="0F708F34" w14:textId="77777777" w:rsidR="00217A88" w:rsidRDefault="00000000">
            <w:pPr>
              <w:spacing w:after="0" w:line="240" w:lineRule="auto"/>
            </w:pPr>
            <w:r>
              <w:rPr>
                <w:sz w:val="15"/>
              </w:rPr>
              <w:t>Slide16</w:t>
            </w:r>
          </w:p>
        </w:tc>
        <w:tc>
          <w:tcPr>
            <w:tcW w:w="1656" w:type="dxa"/>
            <w:tcMar>
              <w:top w:w="70" w:type="dxa"/>
              <w:left w:w="80" w:type="dxa"/>
              <w:bottom w:w="70" w:type="dxa"/>
              <w:right w:w="80" w:type="dxa"/>
            </w:tcMar>
          </w:tcPr>
          <w:p w14:paraId="6C3287C4" w14:textId="77777777" w:rsidR="00217A88" w:rsidRDefault="00000000">
            <w:pPr>
              <w:spacing w:after="0" w:line="240" w:lineRule="auto"/>
            </w:pPr>
            <w:r>
              <w:rPr>
                <w:sz w:val="15"/>
              </w:rPr>
              <w:t>Packed16</w:t>
            </w:r>
          </w:p>
        </w:tc>
        <w:tc>
          <w:tcPr>
            <w:tcW w:w="1656" w:type="dxa"/>
            <w:tcMar>
              <w:top w:w="70" w:type="dxa"/>
              <w:left w:w="80" w:type="dxa"/>
              <w:bottom w:w="70" w:type="dxa"/>
              <w:right w:w="80" w:type="dxa"/>
            </w:tcMar>
          </w:tcPr>
          <w:p w14:paraId="698F6E26" w14:textId="77777777" w:rsidR="00217A88" w:rsidRDefault="00000000">
            <w:pPr>
              <w:spacing w:after="0" w:line="240" w:lineRule="auto"/>
            </w:pPr>
            <w:r>
              <w:rPr>
                <w:sz w:val="15"/>
              </w:rPr>
              <w:t>AND16</w:t>
            </w:r>
          </w:p>
        </w:tc>
        <w:tc>
          <w:tcPr>
            <w:tcW w:w="1656" w:type="dxa"/>
            <w:tcMar>
              <w:top w:w="70" w:type="dxa"/>
              <w:left w:w="80" w:type="dxa"/>
              <w:bottom w:w="70" w:type="dxa"/>
              <w:right w:w="80" w:type="dxa"/>
            </w:tcMar>
          </w:tcPr>
          <w:p w14:paraId="3E81A310" w14:textId="77777777" w:rsidR="00217A88" w:rsidRDefault="00000000">
            <w:pPr>
              <w:spacing w:after="0" w:line="240" w:lineRule="auto"/>
            </w:pPr>
            <w:r>
              <w:rPr>
                <w:sz w:val="15"/>
              </w:rPr>
              <w:t>IF EQ16</w:t>
            </w:r>
          </w:p>
        </w:tc>
      </w:tr>
    </w:tbl>
    <w:p w14:paraId="1801A3AA" w14:textId="77777777" w:rsidR="00217A88" w:rsidRDefault="00217A88">
      <w:pPr>
        <w:spacing w:after="0"/>
      </w:pPr>
    </w:p>
    <w:tbl>
      <w:tblPr>
        <w:tblStyle w:val="TableGrid"/>
        <w:tblW w:w="0" w:type="auto"/>
        <w:jc w:val="center"/>
        <w:tblLayout w:type="fixed"/>
        <w:tblLook w:val="04A0" w:firstRow="1" w:lastRow="0" w:firstColumn="1" w:lastColumn="0" w:noHBand="0" w:noVBand="1"/>
      </w:tblPr>
      <w:tblGrid>
        <w:gridCol w:w="1656"/>
        <w:gridCol w:w="1656"/>
        <w:gridCol w:w="1656"/>
        <w:gridCol w:w="1656"/>
        <w:gridCol w:w="1656"/>
        <w:gridCol w:w="1656"/>
        <w:gridCol w:w="1656"/>
        <w:gridCol w:w="1656"/>
      </w:tblGrid>
      <w:tr w:rsidR="00217A88" w14:paraId="1CA26CD9" w14:textId="77777777">
        <w:trPr>
          <w:cantSplit/>
          <w:tblHeader/>
          <w:jc w:val="center"/>
        </w:trPr>
        <w:tc>
          <w:tcPr>
            <w:tcW w:w="1656" w:type="dxa"/>
            <w:shd w:val="clear" w:color="auto" w:fill="1F4E78"/>
            <w:tcMar>
              <w:top w:w="70" w:type="dxa"/>
              <w:left w:w="80" w:type="dxa"/>
              <w:bottom w:w="70" w:type="dxa"/>
              <w:right w:w="80" w:type="dxa"/>
            </w:tcMar>
            <w:vAlign w:val="center"/>
          </w:tcPr>
          <w:p w14:paraId="11F06642" w14:textId="77777777" w:rsidR="00217A88" w:rsidRDefault="00000000">
            <w:pPr>
              <w:spacing w:after="0" w:line="240" w:lineRule="auto"/>
              <w:jc w:val="center"/>
            </w:pPr>
            <w:r>
              <w:rPr>
                <w:b/>
                <w:color w:val="FFFFFF"/>
                <w:sz w:val="17"/>
              </w:rPr>
              <w:t>8</w:t>
            </w:r>
          </w:p>
        </w:tc>
        <w:tc>
          <w:tcPr>
            <w:tcW w:w="1656" w:type="dxa"/>
            <w:shd w:val="clear" w:color="auto" w:fill="1F4E78"/>
            <w:tcMar>
              <w:top w:w="70" w:type="dxa"/>
              <w:left w:w="80" w:type="dxa"/>
              <w:bottom w:w="70" w:type="dxa"/>
              <w:right w:w="80" w:type="dxa"/>
            </w:tcMar>
            <w:vAlign w:val="center"/>
          </w:tcPr>
          <w:p w14:paraId="4E8FBFFA" w14:textId="77777777" w:rsidR="00217A88" w:rsidRDefault="00000000">
            <w:pPr>
              <w:spacing w:after="0" w:line="240" w:lineRule="auto"/>
              <w:jc w:val="center"/>
            </w:pPr>
            <w:r>
              <w:rPr>
                <w:b/>
                <w:color w:val="FFFFFF"/>
                <w:sz w:val="17"/>
              </w:rPr>
              <w:t>9</w:t>
            </w:r>
          </w:p>
        </w:tc>
        <w:tc>
          <w:tcPr>
            <w:tcW w:w="1656" w:type="dxa"/>
            <w:shd w:val="clear" w:color="auto" w:fill="1F4E78"/>
            <w:tcMar>
              <w:top w:w="70" w:type="dxa"/>
              <w:left w:w="80" w:type="dxa"/>
              <w:bottom w:w="70" w:type="dxa"/>
              <w:right w:w="80" w:type="dxa"/>
            </w:tcMar>
            <w:vAlign w:val="center"/>
          </w:tcPr>
          <w:p w14:paraId="7BC4B707" w14:textId="77777777" w:rsidR="00217A88" w:rsidRDefault="00000000">
            <w:pPr>
              <w:spacing w:after="0" w:line="240" w:lineRule="auto"/>
              <w:jc w:val="center"/>
            </w:pPr>
            <w:r>
              <w:rPr>
                <w:b/>
                <w:color w:val="FFFFFF"/>
                <w:sz w:val="17"/>
              </w:rPr>
              <w:t>A</w:t>
            </w:r>
          </w:p>
        </w:tc>
        <w:tc>
          <w:tcPr>
            <w:tcW w:w="1656" w:type="dxa"/>
            <w:shd w:val="clear" w:color="auto" w:fill="1F4E78"/>
            <w:tcMar>
              <w:top w:w="70" w:type="dxa"/>
              <w:left w:w="80" w:type="dxa"/>
              <w:bottom w:w="70" w:type="dxa"/>
              <w:right w:w="80" w:type="dxa"/>
            </w:tcMar>
            <w:vAlign w:val="center"/>
          </w:tcPr>
          <w:p w14:paraId="44AE863F" w14:textId="77777777" w:rsidR="00217A88" w:rsidRDefault="00000000">
            <w:pPr>
              <w:spacing w:after="0" w:line="240" w:lineRule="auto"/>
              <w:jc w:val="center"/>
            </w:pPr>
            <w:r>
              <w:rPr>
                <w:b/>
                <w:color w:val="FFFFFF"/>
                <w:sz w:val="17"/>
              </w:rPr>
              <w:t>B</w:t>
            </w:r>
          </w:p>
        </w:tc>
        <w:tc>
          <w:tcPr>
            <w:tcW w:w="1656" w:type="dxa"/>
            <w:shd w:val="clear" w:color="auto" w:fill="1F4E78"/>
            <w:tcMar>
              <w:top w:w="70" w:type="dxa"/>
              <w:left w:w="80" w:type="dxa"/>
              <w:bottom w:w="70" w:type="dxa"/>
              <w:right w:w="80" w:type="dxa"/>
            </w:tcMar>
            <w:vAlign w:val="center"/>
          </w:tcPr>
          <w:p w14:paraId="7660FEB8" w14:textId="77777777" w:rsidR="00217A88" w:rsidRDefault="00000000">
            <w:pPr>
              <w:spacing w:after="0" w:line="240" w:lineRule="auto"/>
              <w:jc w:val="center"/>
            </w:pPr>
            <w:r>
              <w:rPr>
                <w:b/>
                <w:color w:val="FFFFFF"/>
                <w:sz w:val="17"/>
              </w:rPr>
              <w:t>C</w:t>
            </w:r>
          </w:p>
        </w:tc>
        <w:tc>
          <w:tcPr>
            <w:tcW w:w="1656" w:type="dxa"/>
            <w:shd w:val="clear" w:color="auto" w:fill="1F4E78"/>
            <w:tcMar>
              <w:top w:w="70" w:type="dxa"/>
              <w:left w:w="80" w:type="dxa"/>
              <w:bottom w:w="70" w:type="dxa"/>
              <w:right w:w="80" w:type="dxa"/>
            </w:tcMar>
            <w:vAlign w:val="center"/>
          </w:tcPr>
          <w:p w14:paraId="0218BEE6" w14:textId="77777777" w:rsidR="00217A88" w:rsidRDefault="00000000">
            <w:pPr>
              <w:spacing w:after="0" w:line="240" w:lineRule="auto"/>
              <w:jc w:val="center"/>
            </w:pPr>
            <w:r>
              <w:rPr>
                <w:b/>
                <w:color w:val="FFFFFF"/>
                <w:sz w:val="17"/>
              </w:rPr>
              <w:t>D</w:t>
            </w:r>
          </w:p>
        </w:tc>
        <w:tc>
          <w:tcPr>
            <w:tcW w:w="1656" w:type="dxa"/>
            <w:shd w:val="clear" w:color="auto" w:fill="1F4E78"/>
            <w:tcMar>
              <w:top w:w="70" w:type="dxa"/>
              <w:left w:w="80" w:type="dxa"/>
              <w:bottom w:w="70" w:type="dxa"/>
              <w:right w:w="80" w:type="dxa"/>
            </w:tcMar>
            <w:vAlign w:val="center"/>
          </w:tcPr>
          <w:p w14:paraId="0A604052" w14:textId="77777777" w:rsidR="00217A88" w:rsidRDefault="00000000">
            <w:pPr>
              <w:spacing w:after="0" w:line="240" w:lineRule="auto"/>
              <w:jc w:val="center"/>
            </w:pPr>
            <w:r>
              <w:rPr>
                <w:b/>
                <w:color w:val="FFFFFF"/>
                <w:sz w:val="17"/>
              </w:rPr>
              <w:t>E</w:t>
            </w:r>
          </w:p>
        </w:tc>
        <w:tc>
          <w:tcPr>
            <w:tcW w:w="1656" w:type="dxa"/>
            <w:shd w:val="clear" w:color="auto" w:fill="1F4E78"/>
            <w:tcMar>
              <w:top w:w="70" w:type="dxa"/>
              <w:left w:w="80" w:type="dxa"/>
              <w:bottom w:w="70" w:type="dxa"/>
              <w:right w:w="80" w:type="dxa"/>
            </w:tcMar>
            <w:vAlign w:val="center"/>
          </w:tcPr>
          <w:p w14:paraId="29903733" w14:textId="77777777" w:rsidR="00217A88" w:rsidRDefault="00000000">
            <w:pPr>
              <w:spacing w:after="0" w:line="240" w:lineRule="auto"/>
              <w:jc w:val="center"/>
            </w:pPr>
            <w:r>
              <w:rPr>
                <w:b/>
                <w:color w:val="FFFFFF"/>
                <w:sz w:val="17"/>
              </w:rPr>
              <w:t>F</w:t>
            </w:r>
          </w:p>
        </w:tc>
      </w:tr>
      <w:tr w:rsidR="00217A88" w14:paraId="1A9152C6" w14:textId="77777777">
        <w:trPr>
          <w:cantSplit/>
          <w:jc w:val="center"/>
        </w:trPr>
        <w:tc>
          <w:tcPr>
            <w:tcW w:w="1656" w:type="dxa"/>
            <w:tcMar>
              <w:top w:w="70" w:type="dxa"/>
              <w:left w:w="80" w:type="dxa"/>
              <w:bottom w:w="70" w:type="dxa"/>
              <w:right w:w="80" w:type="dxa"/>
            </w:tcMar>
          </w:tcPr>
          <w:p w14:paraId="1E367672" w14:textId="77777777" w:rsidR="00217A88" w:rsidRDefault="00000000">
            <w:pPr>
              <w:spacing w:after="0" w:line="240" w:lineRule="auto"/>
            </w:pPr>
            <w:r>
              <w:rPr>
                <w:rFonts w:ascii="Consolas" w:hAnsi="Consolas"/>
                <w:sz w:val="15"/>
              </w:rPr>
              <w:t>Write16</w:t>
            </w:r>
          </w:p>
        </w:tc>
        <w:tc>
          <w:tcPr>
            <w:tcW w:w="1656" w:type="dxa"/>
            <w:tcMar>
              <w:top w:w="70" w:type="dxa"/>
              <w:left w:w="80" w:type="dxa"/>
              <w:bottom w:w="70" w:type="dxa"/>
              <w:right w:w="80" w:type="dxa"/>
            </w:tcMar>
          </w:tcPr>
          <w:p w14:paraId="2A6AB8B0" w14:textId="77777777" w:rsidR="00217A88" w:rsidRDefault="00000000">
            <w:pPr>
              <w:spacing w:after="0" w:line="240" w:lineRule="auto"/>
            </w:pPr>
            <w:r>
              <w:rPr>
                <w:sz w:val="15"/>
              </w:rPr>
              <w:t>Key</w:t>
            </w:r>
          </w:p>
        </w:tc>
        <w:tc>
          <w:tcPr>
            <w:tcW w:w="1656" w:type="dxa"/>
            <w:tcMar>
              <w:top w:w="70" w:type="dxa"/>
              <w:left w:w="80" w:type="dxa"/>
              <w:bottom w:w="70" w:type="dxa"/>
              <w:right w:w="80" w:type="dxa"/>
            </w:tcMar>
          </w:tcPr>
          <w:p w14:paraId="5B3BFBC9" w14:textId="77777777" w:rsidR="00217A88" w:rsidRDefault="00000000">
            <w:pPr>
              <w:spacing w:after="0" w:line="240" w:lineRule="auto"/>
            </w:pPr>
            <w:r>
              <w:rPr>
                <w:sz w:val="15"/>
              </w:rPr>
              <w:t>IF NE16</w:t>
            </w:r>
          </w:p>
        </w:tc>
        <w:tc>
          <w:tcPr>
            <w:tcW w:w="1656" w:type="dxa"/>
            <w:tcMar>
              <w:top w:w="70" w:type="dxa"/>
              <w:left w:w="80" w:type="dxa"/>
              <w:bottom w:w="70" w:type="dxa"/>
              <w:right w:w="80" w:type="dxa"/>
            </w:tcMar>
          </w:tcPr>
          <w:p w14:paraId="273726EC" w14:textId="77777777" w:rsidR="00217A88" w:rsidRDefault="00000000">
            <w:pPr>
              <w:spacing w:after="0" w:line="240" w:lineRule="auto"/>
            </w:pPr>
            <w:r>
              <w:rPr>
                <w:sz w:val="15"/>
              </w:rPr>
              <w:t>IF &gt;U16</w:t>
            </w:r>
          </w:p>
        </w:tc>
        <w:tc>
          <w:tcPr>
            <w:tcW w:w="1656" w:type="dxa"/>
            <w:tcMar>
              <w:top w:w="70" w:type="dxa"/>
              <w:left w:w="80" w:type="dxa"/>
              <w:bottom w:w="70" w:type="dxa"/>
              <w:right w:w="80" w:type="dxa"/>
            </w:tcMar>
          </w:tcPr>
          <w:p w14:paraId="09DD0640" w14:textId="77777777" w:rsidR="00217A88" w:rsidRDefault="00000000">
            <w:pPr>
              <w:spacing w:after="0" w:line="240" w:lineRule="auto"/>
            </w:pPr>
            <w:r>
              <w:rPr>
                <w:sz w:val="15"/>
              </w:rPr>
              <w:t>IF &lt;U16</w:t>
            </w:r>
          </w:p>
        </w:tc>
        <w:tc>
          <w:tcPr>
            <w:tcW w:w="1656" w:type="dxa"/>
            <w:tcMar>
              <w:top w:w="70" w:type="dxa"/>
              <w:left w:w="80" w:type="dxa"/>
              <w:bottom w:w="70" w:type="dxa"/>
              <w:right w:w="80" w:type="dxa"/>
            </w:tcMar>
          </w:tcPr>
          <w:p w14:paraId="7F4588E8" w14:textId="77777777" w:rsidR="00217A88" w:rsidRDefault="00000000">
            <w:pPr>
              <w:spacing w:after="0" w:line="240" w:lineRule="auto"/>
            </w:pPr>
            <w:r>
              <w:rPr>
                <w:sz w:val="15"/>
              </w:rPr>
              <w:t>Button NAND</w:t>
            </w:r>
          </w:p>
        </w:tc>
        <w:tc>
          <w:tcPr>
            <w:tcW w:w="1656" w:type="dxa"/>
            <w:tcMar>
              <w:top w:w="70" w:type="dxa"/>
              <w:left w:w="80" w:type="dxa"/>
              <w:bottom w:w="70" w:type="dxa"/>
              <w:right w:w="80" w:type="dxa"/>
            </w:tcMar>
          </w:tcPr>
          <w:p w14:paraId="29A22D4F" w14:textId="77777777" w:rsidR="00217A88" w:rsidRDefault="00000000">
            <w:pPr>
              <w:spacing w:after="0" w:line="240" w:lineRule="auto"/>
            </w:pPr>
            <w:r>
              <w:rPr>
                <w:sz w:val="15"/>
              </w:rPr>
              <w:t>ADD16</w:t>
            </w:r>
          </w:p>
        </w:tc>
        <w:tc>
          <w:tcPr>
            <w:tcW w:w="1656" w:type="dxa"/>
            <w:tcMar>
              <w:top w:w="70" w:type="dxa"/>
              <w:left w:w="80" w:type="dxa"/>
              <w:bottom w:w="70" w:type="dxa"/>
              <w:right w:w="80" w:type="dxa"/>
            </w:tcMar>
          </w:tcPr>
          <w:p w14:paraId="4DB10172" w14:textId="77777777" w:rsidR="00217A88" w:rsidRDefault="00000000">
            <w:pPr>
              <w:spacing w:after="0" w:line="240" w:lineRule="auto"/>
            </w:pPr>
            <w:r>
              <w:rPr>
                <w:sz w:val="15"/>
              </w:rPr>
              <w:t>IF AND16</w:t>
            </w:r>
          </w:p>
        </w:tc>
      </w:tr>
    </w:tbl>
    <w:p w14:paraId="54214008" w14:textId="77777777" w:rsidR="00217A88" w:rsidRDefault="00217A88">
      <w:pPr>
        <w:spacing w:after="0"/>
      </w:pPr>
    </w:p>
    <w:p w14:paraId="1AA26566" w14:textId="77777777" w:rsidR="00217A88" w:rsidRDefault="00000000">
      <w:pPr>
        <w:pStyle w:val="Heading2"/>
      </w:pPr>
      <w:r>
        <w:t>GameShark / AR GBX at a glance</w:t>
      </w:r>
    </w:p>
    <w:tbl>
      <w:tblPr>
        <w:tblStyle w:val="TableGrid"/>
        <w:tblW w:w="0" w:type="auto"/>
        <w:jc w:val="center"/>
        <w:tblLayout w:type="fixed"/>
        <w:tblLook w:val="04A0" w:firstRow="1" w:lastRow="0" w:firstColumn="1" w:lastColumn="0" w:noHBand="0" w:noVBand="1"/>
      </w:tblPr>
      <w:tblGrid>
        <w:gridCol w:w="2304"/>
        <w:gridCol w:w="10080"/>
      </w:tblGrid>
      <w:tr w:rsidR="00217A88" w14:paraId="19CE060B" w14:textId="77777777">
        <w:trPr>
          <w:cantSplit/>
          <w:tblHeader/>
          <w:jc w:val="center"/>
        </w:trPr>
        <w:tc>
          <w:tcPr>
            <w:tcW w:w="2304" w:type="dxa"/>
            <w:shd w:val="clear" w:color="auto" w:fill="1F4E78"/>
            <w:tcMar>
              <w:top w:w="70" w:type="dxa"/>
              <w:left w:w="80" w:type="dxa"/>
              <w:bottom w:w="70" w:type="dxa"/>
              <w:right w:w="80" w:type="dxa"/>
            </w:tcMar>
            <w:vAlign w:val="center"/>
          </w:tcPr>
          <w:p w14:paraId="6318C282" w14:textId="77777777" w:rsidR="00217A88" w:rsidRDefault="00000000">
            <w:pPr>
              <w:spacing w:after="0" w:line="240" w:lineRule="auto"/>
              <w:jc w:val="center"/>
            </w:pPr>
            <w:r>
              <w:rPr>
                <w:b/>
                <w:color w:val="FFFFFF"/>
                <w:sz w:val="17"/>
              </w:rPr>
              <w:t>Family</w:t>
            </w:r>
          </w:p>
        </w:tc>
        <w:tc>
          <w:tcPr>
            <w:tcW w:w="10080" w:type="dxa"/>
            <w:shd w:val="clear" w:color="auto" w:fill="1F4E78"/>
            <w:tcMar>
              <w:top w:w="70" w:type="dxa"/>
              <w:left w:w="80" w:type="dxa"/>
              <w:bottom w:w="70" w:type="dxa"/>
              <w:right w:w="80" w:type="dxa"/>
            </w:tcMar>
            <w:vAlign w:val="center"/>
          </w:tcPr>
          <w:p w14:paraId="47EAE7DE" w14:textId="77777777" w:rsidR="00217A88" w:rsidRDefault="00000000">
            <w:pPr>
              <w:spacing w:after="0" w:line="240" w:lineRule="auto"/>
              <w:jc w:val="center"/>
            </w:pPr>
            <w:r>
              <w:rPr>
                <w:b/>
                <w:color w:val="FFFFFF"/>
                <w:sz w:val="17"/>
              </w:rPr>
              <w:t>Meaning</w:t>
            </w:r>
          </w:p>
        </w:tc>
      </w:tr>
      <w:tr w:rsidR="00217A88" w14:paraId="64EDA9B6" w14:textId="77777777">
        <w:trPr>
          <w:cantSplit/>
          <w:jc w:val="center"/>
        </w:trPr>
        <w:tc>
          <w:tcPr>
            <w:tcW w:w="2304" w:type="dxa"/>
            <w:tcMar>
              <w:top w:w="70" w:type="dxa"/>
              <w:left w:w="80" w:type="dxa"/>
              <w:bottom w:w="70" w:type="dxa"/>
              <w:right w:w="80" w:type="dxa"/>
            </w:tcMar>
          </w:tcPr>
          <w:p w14:paraId="0FCA9809" w14:textId="77777777" w:rsidR="00217A88" w:rsidRDefault="00000000">
            <w:pPr>
              <w:spacing w:after="0" w:line="240" w:lineRule="auto"/>
            </w:pPr>
            <w:r>
              <w:rPr>
                <w:rFonts w:ascii="Consolas" w:hAnsi="Consolas"/>
                <w:sz w:val="17"/>
              </w:rPr>
              <w:t>0 / 1 / 2</w:t>
            </w:r>
          </w:p>
        </w:tc>
        <w:tc>
          <w:tcPr>
            <w:tcW w:w="10080" w:type="dxa"/>
            <w:tcMar>
              <w:top w:w="70" w:type="dxa"/>
              <w:left w:w="80" w:type="dxa"/>
              <w:bottom w:w="70" w:type="dxa"/>
              <w:right w:w="80" w:type="dxa"/>
            </w:tcMar>
          </w:tcPr>
          <w:p w14:paraId="6A37420C" w14:textId="77777777" w:rsidR="00217A88" w:rsidRDefault="00000000">
            <w:pPr>
              <w:spacing w:after="0" w:line="240" w:lineRule="auto"/>
            </w:pPr>
            <w:r>
              <w:rPr>
                <w:sz w:val="17"/>
              </w:rPr>
              <w:t>8 / 16 / 32-bit writes</w:t>
            </w:r>
          </w:p>
        </w:tc>
      </w:tr>
      <w:tr w:rsidR="00217A88" w14:paraId="04DDFE5A" w14:textId="77777777">
        <w:trPr>
          <w:cantSplit/>
          <w:jc w:val="center"/>
        </w:trPr>
        <w:tc>
          <w:tcPr>
            <w:tcW w:w="2304" w:type="dxa"/>
            <w:shd w:val="clear" w:color="auto" w:fill="F3F6F8"/>
            <w:tcMar>
              <w:top w:w="70" w:type="dxa"/>
              <w:left w:w="80" w:type="dxa"/>
              <w:bottom w:w="70" w:type="dxa"/>
              <w:right w:w="80" w:type="dxa"/>
            </w:tcMar>
          </w:tcPr>
          <w:p w14:paraId="0C94A5C7" w14:textId="77777777" w:rsidR="00217A88" w:rsidRDefault="00000000">
            <w:pPr>
              <w:spacing w:after="0" w:line="240" w:lineRule="auto"/>
            </w:pPr>
            <w:r>
              <w:rPr>
                <w:rFonts w:ascii="Consolas" w:hAnsi="Consolas"/>
                <w:sz w:val="17"/>
              </w:rPr>
              <w:t>3/00</w:t>
            </w:r>
          </w:p>
        </w:tc>
        <w:tc>
          <w:tcPr>
            <w:tcW w:w="10080" w:type="dxa"/>
            <w:shd w:val="clear" w:color="auto" w:fill="F3F6F8"/>
            <w:tcMar>
              <w:top w:w="70" w:type="dxa"/>
              <w:left w:w="80" w:type="dxa"/>
              <w:bottom w:w="70" w:type="dxa"/>
              <w:right w:w="80" w:type="dxa"/>
            </w:tcMar>
          </w:tcPr>
          <w:p w14:paraId="3DA88408" w14:textId="77777777" w:rsidR="00217A88" w:rsidRDefault="00000000">
            <w:pPr>
              <w:spacing w:after="0" w:line="240" w:lineRule="auto"/>
            </w:pPr>
            <w:r>
              <w:rPr>
                <w:sz w:val="17"/>
              </w:rPr>
              <w:t>Assignment-address list</w:t>
            </w:r>
          </w:p>
        </w:tc>
      </w:tr>
      <w:tr w:rsidR="00217A88" w14:paraId="06FB70D9" w14:textId="77777777">
        <w:trPr>
          <w:cantSplit/>
          <w:jc w:val="center"/>
        </w:trPr>
        <w:tc>
          <w:tcPr>
            <w:tcW w:w="2304" w:type="dxa"/>
            <w:tcMar>
              <w:top w:w="70" w:type="dxa"/>
              <w:left w:w="80" w:type="dxa"/>
              <w:bottom w:w="70" w:type="dxa"/>
              <w:right w:w="80" w:type="dxa"/>
            </w:tcMar>
          </w:tcPr>
          <w:p w14:paraId="53737532" w14:textId="77777777" w:rsidR="00217A88" w:rsidRDefault="00000000">
            <w:pPr>
              <w:spacing w:after="0" w:line="240" w:lineRule="auto"/>
            </w:pPr>
            <w:r>
              <w:rPr>
                <w:rFonts w:ascii="Consolas" w:hAnsi="Consolas"/>
                <w:sz w:val="17"/>
              </w:rPr>
              <w:t>3/10-60</w:t>
            </w:r>
          </w:p>
        </w:tc>
        <w:tc>
          <w:tcPr>
            <w:tcW w:w="10080" w:type="dxa"/>
            <w:tcMar>
              <w:top w:w="70" w:type="dxa"/>
              <w:left w:w="80" w:type="dxa"/>
              <w:bottom w:w="70" w:type="dxa"/>
              <w:right w:w="80" w:type="dxa"/>
            </w:tcMar>
          </w:tcPr>
          <w:p w14:paraId="0F63E957" w14:textId="77777777" w:rsidR="00217A88" w:rsidRDefault="00000000">
            <w:pPr>
              <w:spacing w:after="0" w:line="240" w:lineRule="auto"/>
            </w:pPr>
            <w:r>
              <w:rPr>
                <w:sz w:val="17"/>
              </w:rPr>
              <w:t>32-bit add/subtract with 8, 16, or 32-bit immediate</w:t>
            </w:r>
          </w:p>
        </w:tc>
      </w:tr>
      <w:tr w:rsidR="00217A88" w14:paraId="3ABF461B" w14:textId="77777777">
        <w:trPr>
          <w:cantSplit/>
          <w:jc w:val="center"/>
        </w:trPr>
        <w:tc>
          <w:tcPr>
            <w:tcW w:w="2304" w:type="dxa"/>
            <w:shd w:val="clear" w:color="auto" w:fill="F3F6F8"/>
            <w:tcMar>
              <w:top w:w="70" w:type="dxa"/>
              <w:left w:w="80" w:type="dxa"/>
              <w:bottom w:w="70" w:type="dxa"/>
              <w:right w:w="80" w:type="dxa"/>
            </w:tcMar>
          </w:tcPr>
          <w:p w14:paraId="7724D7D2" w14:textId="77777777" w:rsidR="00217A88" w:rsidRDefault="00000000">
            <w:pPr>
              <w:spacing w:after="0" w:line="240" w:lineRule="auto"/>
            </w:pPr>
            <w:r>
              <w:rPr>
                <w:rFonts w:ascii="Consolas" w:hAnsi="Consolas"/>
                <w:sz w:val="17"/>
              </w:rPr>
              <w:t>6</w:t>
            </w:r>
          </w:p>
        </w:tc>
        <w:tc>
          <w:tcPr>
            <w:tcW w:w="10080" w:type="dxa"/>
            <w:shd w:val="clear" w:color="auto" w:fill="F3F6F8"/>
            <w:tcMar>
              <w:top w:w="70" w:type="dxa"/>
              <w:left w:w="80" w:type="dxa"/>
              <w:bottom w:w="70" w:type="dxa"/>
              <w:right w:w="80" w:type="dxa"/>
            </w:tcMar>
          </w:tcPr>
          <w:p w14:paraId="5B788CD2" w14:textId="77777777" w:rsidR="00217A88" w:rsidRDefault="00000000">
            <w:pPr>
              <w:spacing w:after="0" w:line="240" w:lineRule="auto"/>
            </w:pPr>
            <w:r>
              <w:rPr>
                <w:sz w:val="17"/>
              </w:rPr>
              <w:t>16-bit ROM interception patch</w:t>
            </w:r>
          </w:p>
        </w:tc>
      </w:tr>
      <w:tr w:rsidR="00217A88" w14:paraId="088A2B22" w14:textId="77777777">
        <w:trPr>
          <w:cantSplit/>
          <w:jc w:val="center"/>
        </w:trPr>
        <w:tc>
          <w:tcPr>
            <w:tcW w:w="2304" w:type="dxa"/>
            <w:tcMar>
              <w:top w:w="70" w:type="dxa"/>
              <w:left w:w="80" w:type="dxa"/>
              <w:bottom w:w="70" w:type="dxa"/>
              <w:right w:w="80" w:type="dxa"/>
            </w:tcMar>
          </w:tcPr>
          <w:p w14:paraId="56F15046" w14:textId="77777777" w:rsidR="00217A88" w:rsidRDefault="00000000">
            <w:pPr>
              <w:spacing w:after="0" w:line="240" w:lineRule="auto"/>
            </w:pPr>
            <w:r>
              <w:rPr>
                <w:rFonts w:ascii="Consolas" w:hAnsi="Consolas"/>
                <w:sz w:val="17"/>
              </w:rPr>
              <w:t>8</w:t>
            </w:r>
          </w:p>
        </w:tc>
        <w:tc>
          <w:tcPr>
            <w:tcW w:w="10080" w:type="dxa"/>
            <w:tcMar>
              <w:top w:w="70" w:type="dxa"/>
              <w:left w:w="80" w:type="dxa"/>
              <w:bottom w:w="70" w:type="dxa"/>
              <w:right w:w="80" w:type="dxa"/>
            </w:tcMar>
          </w:tcPr>
          <w:p w14:paraId="02A17ECD" w14:textId="77777777" w:rsidR="00217A88" w:rsidRDefault="00000000">
            <w:pPr>
              <w:spacing w:after="0" w:line="240" w:lineRule="auto"/>
            </w:pPr>
            <w:r>
              <w:rPr>
                <w:sz w:val="17"/>
              </w:rPr>
              <w:t>Physical-device button write or 80F00000 slowdown</w:t>
            </w:r>
          </w:p>
        </w:tc>
      </w:tr>
      <w:tr w:rsidR="00217A88" w14:paraId="5E80A72E" w14:textId="77777777">
        <w:trPr>
          <w:cantSplit/>
          <w:jc w:val="center"/>
        </w:trPr>
        <w:tc>
          <w:tcPr>
            <w:tcW w:w="2304" w:type="dxa"/>
            <w:shd w:val="clear" w:color="auto" w:fill="F3F6F8"/>
            <w:tcMar>
              <w:top w:w="70" w:type="dxa"/>
              <w:left w:w="80" w:type="dxa"/>
              <w:bottom w:w="70" w:type="dxa"/>
              <w:right w:w="80" w:type="dxa"/>
            </w:tcMar>
          </w:tcPr>
          <w:p w14:paraId="37A574B9" w14:textId="77777777" w:rsidR="00217A88" w:rsidRDefault="00000000">
            <w:pPr>
              <w:spacing w:after="0" w:line="240" w:lineRule="auto"/>
            </w:pPr>
            <w:r>
              <w:rPr>
                <w:rFonts w:ascii="Consolas" w:hAnsi="Consolas"/>
                <w:sz w:val="17"/>
              </w:rPr>
              <w:t>D</w:t>
            </w:r>
          </w:p>
        </w:tc>
        <w:tc>
          <w:tcPr>
            <w:tcW w:w="10080" w:type="dxa"/>
            <w:shd w:val="clear" w:color="auto" w:fill="F3F6F8"/>
            <w:tcMar>
              <w:top w:w="70" w:type="dxa"/>
              <w:left w:w="80" w:type="dxa"/>
              <w:bottom w:w="70" w:type="dxa"/>
              <w:right w:w="80" w:type="dxa"/>
            </w:tcMar>
          </w:tcPr>
          <w:p w14:paraId="617B9E9C" w14:textId="77777777" w:rsidR="00217A88" w:rsidRDefault="00000000">
            <w:pPr>
              <w:spacing w:after="0" w:line="240" w:lineRule="auto"/>
            </w:pPr>
            <w:r>
              <w:rPr>
                <w:sz w:val="17"/>
              </w:rPr>
              <w:t>One-operation EQ / NE / unsigned LE / unsigned GE</w:t>
            </w:r>
          </w:p>
        </w:tc>
      </w:tr>
      <w:tr w:rsidR="00217A88" w14:paraId="41979835" w14:textId="77777777">
        <w:trPr>
          <w:cantSplit/>
          <w:jc w:val="center"/>
        </w:trPr>
        <w:tc>
          <w:tcPr>
            <w:tcW w:w="2304" w:type="dxa"/>
            <w:tcMar>
              <w:top w:w="70" w:type="dxa"/>
              <w:left w:w="80" w:type="dxa"/>
              <w:bottom w:w="70" w:type="dxa"/>
              <w:right w:w="80" w:type="dxa"/>
            </w:tcMar>
          </w:tcPr>
          <w:p w14:paraId="089A67C1" w14:textId="77777777" w:rsidR="00217A88" w:rsidRDefault="00000000">
            <w:pPr>
              <w:spacing w:after="0" w:line="240" w:lineRule="auto"/>
            </w:pPr>
            <w:r>
              <w:rPr>
                <w:rFonts w:ascii="Consolas" w:hAnsi="Consolas"/>
                <w:sz w:val="17"/>
              </w:rPr>
              <w:t>E</w:t>
            </w:r>
          </w:p>
        </w:tc>
        <w:tc>
          <w:tcPr>
            <w:tcW w:w="10080" w:type="dxa"/>
            <w:tcMar>
              <w:top w:w="70" w:type="dxa"/>
              <w:left w:w="80" w:type="dxa"/>
              <w:bottom w:w="70" w:type="dxa"/>
              <w:right w:w="80" w:type="dxa"/>
            </w:tcMar>
          </w:tcPr>
          <w:p w14:paraId="268B1B00" w14:textId="77777777" w:rsidR="00217A88" w:rsidRDefault="00000000">
            <w:pPr>
              <w:spacing w:after="0" w:line="240" w:lineRule="auto"/>
            </w:pPr>
            <w:r>
              <w:rPr>
                <w:sz w:val="17"/>
              </w:rPr>
              <w:t>N-operation EQ / NE / unsigned LE / unsigned GE</w:t>
            </w:r>
          </w:p>
        </w:tc>
      </w:tr>
      <w:tr w:rsidR="00217A88" w14:paraId="7B12F2DB" w14:textId="77777777">
        <w:trPr>
          <w:cantSplit/>
          <w:jc w:val="center"/>
        </w:trPr>
        <w:tc>
          <w:tcPr>
            <w:tcW w:w="2304" w:type="dxa"/>
            <w:shd w:val="clear" w:color="auto" w:fill="F3F6F8"/>
            <w:tcMar>
              <w:top w:w="70" w:type="dxa"/>
              <w:left w:w="80" w:type="dxa"/>
              <w:bottom w:w="70" w:type="dxa"/>
              <w:right w:w="80" w:type="dxa"/>
            </w:tcMar>
          </w:tcPr>
          <w:p w14:paraId="6FB6EE7C" w14:textId="77777777" w:rsidR="00217A88" w:rsidRDefault="00000000">
            <w:pPr>
              <w:spacing w:after="0" w:line="240" w:lineRule="auto"/>
            </w:pPr>
            <w:r>
              <w:rPr>
                <w:rFonts w:ascii="Consolas" w:hAnsi="Consolas"/>
                <w:sz w:val="17"/>
              </w:rPr>
              <w:t>F</w:t>
            </w:r>
          </w:p>
        </w:tc>
        <w:tc>
          <w:tcPr>
            <w:tcW w:w="10080" w:type="dxa"/>
            <w:shd w:val="clear" w:color="auto" w:fill="F3F6F8"/>
            <w:tcMar>
              <w:top w:w="70" w:type="dxa"/>
              <w:left w:w="80" w:type="dxa"/>
              <w:bottom w:w="70" w:type="dxa"/>
              <w:right w:w="80" w:type="dxa"/>
            </w:tcMar>
          </w:tcPr>
          <w:p w14:paraId="57E804F4" w14:textId="77777777" w:rsidR="00217A88" w:rsidRDefault="00000000">
            <w:pPr>
              <w:spacing w:after="0" w:line="240" w:lineRule="auto"/>
            </w:pPr>
            <w:r>
              <w:rPr>
                <w:sz w:val="17"/>
              </w:rPr>
              <w:t>Hook/master</w:t>
            </w:r>
          </w:p>
        </w:tc>
      </w:tr>
      <w:tr w:rsidR="00217A88" w14:paraId="1FD7A2E6" w14:textId="77777777">
        <w:trPr>
          <w:cantSplit/>
          <w:jc w:val="center"/>
        </w:trPr>
        <w:tc>
          <w:tcPr>
            <w:tcW w:w="2304" w:type="dxa"/>
            <w:tcMar>
              <w:top w:w="70" w:type="dxa"/>
              <w:left w:w="80" w:type="dxa"/>
              <w:bottom w:w="70" w:type="dxa"/>
              <w:right w:w="80" w:type="dxa"/>
            </w:tcMar>
          </w:tcPr>
          <w:p w14:paraId="20FBC32E" w14:textId="77777777" w:rsidR="00217A88" w:rsidRDefault="00000000">
            <w:pPr>
              <w:spacing w:after="0" w:line="240" w:lineRule="auto"/>
            </w:pPr>
            <w:r>
              <w:rPr>
                <w:rFonts w:ascii="Consolas" w:hAnsi="Consolas"/>
                <w:sz w:val="17"/>
              </w:rPr>
              <w:t>DEADFACE</w:t>
            </w:r>
          </w:p>
        </w:tc>
        <w:tc>
          <w:tcPr>
            <w:tcW w:w="10080" w:type="dxa"/>
            <w:tcMar>
              <w:top w:w="70" w:type="dxa"/>
              <w:left w:w="80" w:type="dxa"/>
              <w:bottom w:w="70" w:type="dxa"/>
              <w:right w:w="80" w:type="dxa"/>
            </w:tcMar>
          </w:tcPr>
          <w:p w14:paraId="757B8CDB" w14:textId="77777777" w:rsidR="00217A88" w:rsidRDefault="00000000">
            <w:pPr>
              <w:spacing w:after="0" w:line="240" w:lineRule="auto"/>
            </w:pPr>
            <w:r>
              <w:rPr>
                <w:sz w:val="17"/>
              </w:rPr>
              <w:t>Dynamic encryption key replacement</w:t>
            </w:r>
          </w:p>
        </w:tc>
      </w:tr>
    </w:tbl>
    <w:p w14:paraId="2E91166A" w14:textId="77777777" w:rsidR="00217A88" w:rsidRDefault="00217A88">
      <w:pPr>
        <w:spacing w:after="0"/>
      </w:pPr>
    </w:p>
    <w:p w14:paraId="0F15B794" w14:textId="77777777" w:rsidR="00217A88" w:rsidRDefault="00000000">
      <w:pPr>
        <w:pStyle w:val="Heading2"/>
      </w:pPr>
      <w:r>
        <w:t>AR MAX special high bytes</w:t>
      </w:r>
    </w:p>
    <w:tbl>
      <w:tblPr>
        <w:tblStyle w:val="TableGrid"/>
        <w:tblW w:w="0" w:type="auto"/>
        <w:jc w:val="center"/>
        <w:tblLayout w:type="fixed"/>
        <w:tblLook w:val="04A0" w:firstRow="1" w:lastRow="0" w:firstColumn="1" w:lastColumn="0" w:noHBand="0" w:noVBand="1"/>
      </w:tblPr>
      <w:tblGrid>
        <w:gridCol w:w="1152"/>
        <w:gridCol w:w="1296"/>
        <w:gridCol w:w="1296"/>
        <w:gridCol w:w="1296"/>
        <w:gridCol w:w="1296"/>
        <w:gridCol w:w="2088"/>
        <w:gridCol w:w="1224"/>
        <w:gridCol w:w="1224"/>
        <w:gridCol w:w="1800"/>
      </w:tblGrid>
      <w:tr w:rsidR="00217A88" w14:paraId="45DB571D" w14:textId="77777777">
        <w:trPr>
          <w:cantSplit/>
          <w:tblHeader/>
          <w:jc w:val="center"/>
        </w:trPr>
        <w:tc>
          <w:tcPr>
            <w:tcW w:w="1152" w:type="dxa"/>
            <w:shd w:val="clear" w:color="auto" w:fill="1F4E78"/>
            <w:tcMar>
              <w:top w:w="70" w:type="dxa"/>
              <w:left w:w="80" w:type="dxa"/>
              <w:bottom w:w="70" w:type="dxa"/>
              <w:right w:w="80" w:type="dxa"/>
            </w:tcMar>
            <w:vAlign w:val="center"/>
          </w:tcPr>
          <w:p w14:paraId="4F305ECA" w14:textId="77777777" w:rsidR="00217A88" w:rsidRDefault="00000000">
            <w:pPr>
              <w:spacing w:after="0" w:line="240" w:lineRule="auto"/>
              <w:jc w:val="center"/>
            </w:pPr>
            <w:r>
              <w:rPr>
                <w:b/>
                <w:color w:val="FFFFFF"/>
                <w:sz w:val="17"/>
              </w:rPr>
              <w:t>00</w:t>
            </w:r>
          </w:p>
        </w:tc>
        <w:tc>
          <w:tcPr>
            <w:tcW w:w="1296" w:type="dxa"/>
            <w:shd w:val="clear" w:color="auto" w:fill="1F4E78"/>
            <w:tcMar>
              <w:top w:w="70" w:type="dxa"/>
              <w:left w:w="80" w:type="dxa"/>
              <w:bottom w:w="70" w:type="dxa"/>
              <w:right w:w="80" w:type="dxa"/>
            </w:tcMar>
            <w:vAlign w:val="center"/>
          </w:tcPr>
          <w:p w14:paraId="0DB143CD" w14:textId="77777777" w:rsidR="00217A88" w:rsidRDefault="00000000">
            <w:pPr>
              <w:spacing w:after="0" w:line="240" w:lineRule="auto"/>
              <w:jc w:val="center"/>
            </w:pPr>
            <w:r>
              <w:rPr>
                <w:b/>
                <w:color w:val="FFFFFF"/>
                <w:sz w:val="17"/>
              </w:rPr>
              <w:t>08</w:t>
            </w:r>
          </w:p>
        </w:tc>
        <w:tc>
          <w:tcPr>
            <w:tcW w:w="1296" w:type="dxa"/>
            <w:shd w:val="clear" w:color="auto" w:fill="1F4E78"/>
            <w:tcMar>
              <w:top w:w="70" w:type="dxa"/>
              <w:left w:w="80" w:type="dxa"/>
              <w:bottom w:w="70" w:type="dxa"/>
              <w:right w:w="80" w:type="dxa"/>
            </w:tcMar>
            <w:vAlign w:val="center"/>
          </w:tcPr>
          <w:p w14:paraId="6482CFD6" w14:textId="77777777" w:rsidR="00217A88" w:rsidRDefault="00000000">
            <w:pPr>
              <w:spacing w:after="0" w:line="240" w:lineRule="auto"/>
              <w:jc w:val="center"/>
            </w:pPr>
            <w:r>
              <w:rPr>
                <w:b/>
                <w:color w:val="FFFFFF"/>
                <w:sz w:val="17"/>
              </w:rPr>
              <w:t>10</w:t>
            </w:r>
          </w:p>
        </w:tc>
        <w:tc>
          <w:tcPr>
            <w:tcW w:w="1296" w:type="dxa"/>
            <w:shd w:val="clear" w:color="auto" w:fill="1F4E78"/>
            <w:tcMar>
              <w:top w:w="70" w:type="dxa"/>
              <w:left w:w="80" w:type="dxa"/>
              <w:bottom w:w="70" w:type="dxa"/>
              <w:right w:w="80" w:type="dxa"/>
            </w:tcMar>
            <w:vAlign w:val="center"/>
          </w:tcPr>
          <w:p w14:paraId="096C1FB5" w14:textId="77777777" w:rsidR="00217A88" w:rsidRDefault="00000000">
            <w:pPr>
              <w:spacing w:after="0" w:line="240" w:lineRule="auto"/>
              <w:jc w:val="center"/>
            </w:pPr>
            <w:r>
              <w:rPr>
                <w:b/>
                <w:color w:val="FFFFFF"/>
                <w:sz w:val="17"/>
              </w:rPr>
              <w:t>12</w:t>
            </w:r>
          </w:p>
        </w:tc>
        <w:tc>
          <w:tcPr>
            <w:tcW w:w="1296" w:type="dxa"/>
            <w:shd w:val="clear" w:color="auto" w:fill="1F4E78"/>
            <w:tcMar>
              <w:top w:w="70" w:type="dxa"/>
              <w:left w:w="80" w:type="dxa"/>
              <w:bottom w:w="70" w:type="dxa"/>
              <w:right w:w="80" w:type="dxa"/>
            </w:tcMar>
            <w:vAlign w:val="center"/>
          </w:tcPr>
          <w:p w14:paraId="140929DD" w14:textId="77777777" w:rsidR="00217A88" w:rsidRDefault="00000000">
            <w:pPr>
              <w:spacing w:after="0" w:line="240" w:lineRule="auto"/>
              <w:jc w:val="center"/>
            </w:pPr>
            <w:r>
              <w:rPr>
                <w:b/>
                <w:color w:val="FFFFFF"/>
                <w:sz w:val="17"/>
              </w:rPr>
              <w:t>14</w:t>
            </w:r>
          </w:p>
        </w:tc>
        <w:tc>
          <w:tcPr>
            <w:tcW w:w="2088" w:type="dxa"/>
            <w:shd w:val="clear" w:color="auto" w:fill="1F4E78"/>
            <w:tcMar>
              <w:top w:w="70" w:type="dxa"/>
              <w:left w:w="80" w:type="dxa"/>
              <w:bottom w:w="70" w:type="dxa"/>
              <w:right w:w="80" w:type="dxa"/>
            </w:tcMar>
            <w:vAlign w:val="center"/>
          </w:tcPr>
          <w:p w14:paraId="3E97C539" w14:textId="77777777" w:rsidR="00217A88" w:rsidRDefault="00000000">
            <w:pPr>
              <w:spacing w:after="0" w:line="240" w:lineRule="auto"/>
              <w:jc w:val="center"/>
            </w:pPr>
            <w:r>
              <w:rPr>
                <w:b/>
                <w:color w:val="FFFFFF"/>
                <w:sz w:val="17"/>
              </w:rPr>
              <w:t>18/1A/1C/1E</w:t>
            </w:r>
          </w:p>
        </w:tc>
        <w:tc>
          <w:tcPr>
            <w:tcW w:w="1224" w:type="dxa"/>
            <w:shd w:val="clear" w:color="auto" w:fill="1F4E78"/>
            <w:tcMar>
              <w:top w:w="70" w:type="dxa"/>
              <w:left w:w="80" w:type="dxa"/>
              <w:bottom w:w="70" w:type="dxa"/>
              <w:right w:w="80" w:type="dxa"/>
            </w:tcMar>
            <w:vAlign w:val="center"/>
          </w:tcPr>
          <w:p w14:paraId="5F75EF8D" w14:textId="77777777" w:rsidR="00217A88" w:rsidRDefault="00000000">
            <w:pPr>
              <w:spacing w:after="0" w:line="240" w:lineRule="auto"/>
              <w:jc w:val="center"/>
            </w:pPr>
            <w:r>
              <w:rPr>
                <w:b/>
                <w:color w:val="FFFFFF"/>
                <w:sz w:val="17"/>
              </w:rPr>
              <w:t>40</w:t>
            </w:r>
          </w:p>
        </w:tc>
        <w:tc>
          <w:tcPr>
            <w:tcW w:w="1224" w:type="dxa"/>
            <w:shd w:val="clear" w:color="auto" w:fill="1F4E78"/>
            <w:tcMar>
              <w:top w:w="70" w:type="dxa"/>
              <w:left w:w="80" w:type="dxa"/>
              <w:bottom w:w="70" w:type="dxa"/>
              <w:right w:w="80" w:type="dxa"/>
            </w:tcMar>
            <w:vAlign w:val="center"/>
          </w:tcPr>
          <w:p w14:paraId="4A73D7E1" w14:textId="77777777" w:rsidR="00217A88" w:rsidRDefault="00000000">
            <w:pPr>
              <w:spacing w:after="0" w:line="240" w:lineRule="auto"/>
              <w:jc w:val="center"/>
            </w:pPr>
            <w:r>
              <w:rPr>
                <w:b/>
                <w:color w:val="FFFFFF"/>
                <w:sz w:val="17"/>
              </w:rPr>
              <w:t>60</w:t>
            </w:r>
          </w:p>
        </w:tc>
        <w:tc>
          <w:tcPr>
            <w:tcW w:w="1800" w:type="dxa"/>
            <w:shd w:val="clear" w:color="auto" w:fill="1F4E78"/>
            <w:tcMar>
              <w:top w:w="70" w:type="dxa"/>
              <w:left w:w="80" w:type="dxa"/>
              <w:bottom w:w="70" w:type="dxa"/>
              <w:right w:w="80" w:type="dxa"/>
            </w:tcMar>
            <w:vAlign w:val="center"/>
          </w:tcPr>
          <w:p w14:paraId="592D9C8B" w14:textId="77777777" w:rsidR="00217A88" w:rsidRDefault="00000000">
            <w:pPr>
              <w:spacing w:after="0" w:line="240" w:lineRule="auto"/>
              <w:jc w:val="center"/>
            </w:pPr>
            <w:r>
              <w:rPr>
                <w:b/>
                <w:color w:val="FFFFFF"/>
                <w:sz w:val="17"/>
              </w:rPr>
              <w:t>80/82/84</w:t>
            </w:r>
          </w:p>
        </w:tc>
      </w:tr>
      <w:tr w:rsidR="00217A88" w14:paraId="3B5E369A" w14:textId="77777777">
        <w:trPr>
          <w:cantSplit/>
          <w:jc w:val="center"/>
        </w:trPr>
        <w:tc>
          <w:tcPr>
            <w:tcW w:w="1152" w:type="dxa"/>
            <w:tcMar>
              <w:top w:w="70" w:type="dxa"/>
              <w:left w:w="80" w:type="dxa"/>
              <w:bottom w:w="70" w:type="dxa"/>
              <w:right w:w="80" w:type="dxa"/>
            </w:tcMar>
          </w:tcPr>
          <w:p w14:paraId="0AA9CC7B" w14:textId="77777777" w:rsidR="00217A88" w:rsidRDefault="00000000">
            <w:pPr>
              <w:spacing w:after="0" w:line="240" w:lineRule="auto"/>
            </w:pPr>
            <w:r>
              <w:rPr>
                <w:rFonts w:ascii="Consolas" w:hAnsi="Consolas"/>
                <w:sz w:val="15"/>
              </w:rPr>
              <w:t>End</w:t>
            </w:r>
          </w:p>
        </w:tc>
        <w:tc>
          <w:tcPr>
            <w:tcW w:w="1296" w:type="dxa"/>
            <w:tcMar>
              <w:top w:w="70" w:type="dxa"/>
              <w:left w:w="80" w:type="dxa"/>
              <w:bottom w:w="70" w:type="dxa"/>
              <w:right w:w="80" w:type="dxa"/>
            </w:tcMar>
          </w:tcPr>
          <w:p w14:paraId="2F162F1A" w14:textId="77777777" w:rsidR="00217A88" w:rsidRDefault="00000000">
            <w:pPr>
              <w:spacing w:after="0" w:line="240" w:lineRule="auto"/>
            </w:pPr>
            <w:r>
              <w:rPr>
                <w:sz w:val="15"/>
              </w:rPr>
              <w:t>Slowdown</w:t>
            </w:r>
          </w:p>
        </w:tc>
        <w:tc>
          <w:tcPr>
            <w:tcW w:w="1296" w:type="dxa"/>
            <w:tcMar>
              <w:top w:w="70" w:type="dxa"/>
              <w:left w:w="80" w:type="dxa"/>
              <w:bottom w:w="70" w:type="dxa"/>
              <w:right w:w="80" w:type="dxa"/>
            </w:tcMar>
          </w:tcPr>
          <w:p w14:paraId="0119B691" w14:textId="77777777" w:rsidR="00217A88" w:rsidRDefault="00000000">
            <w:pPr>
              <w:spacing w:after="0" w:line="240" w:lineRule="auto"/>
            </w:pPr>
            <w:r>
              <w:rPr>
                <w:sz w:val="15"/>
              </w:rPr>
              <w:t>Button8</w:t>
            </w:r>
          </w:p>
        </w:tc>
        <w:tc>
          <w:tcPr>
            <w:tcW w:w="1296" w:type="dxa"/>
            <w:tcMar>
              <w:top w:w="70" w:type="dxa"/>
              <w:left w:w="80" w:type="dxa"/>
              <w:bottom w:w="70" w:type="dxa"/>
              <w:right w:w="80" w:type="dxa"/>
            </w:tcMar>
          </w:tcPr>
          <w:p w14:paraId="527D7C0B" w14:textId="77777777" w:rsidR="00217A88" w:rsidRDefault="00000000">
            <w:pPr>
              <w:spacing w:after="0" w:line="240" w:lineRule="auto"/>
            </w:pPr>
            <w:r>
              <w:rPr>
                <w:sz w:val="15"/>
              </w:rPr>
              <w:t>Button16</w:t>
            </w:r>
          </w:p>
        </w:tc>
        <w:tc>
          <w:tcPr>
            <w:tcW w:w="1296" w:type="dxa"/>
            <w:tcMar>
              <w:top w:w="70" w:type="dxa"/>
              <w:left w:w="80" w:type="dxa"/>
              <w:bottom w:w="70" w:type="dxa"/>
              <w:right w:w="80" w:type="dxa"/>
            </w:tcMar>
          </w:tcPr>
          <w:p w14:paraId="330C81A6" w14:textId="77777777" w:rsidR="00217A88" w:rsidRDefault="00000000">
            <w:pPr>
              <w:spacing w:after="0" w:line="240" w:lineRule="auto"/>
            </w:pPr>
            <w:r>
              <w:rPr>
                <w:sz w:val="15"/>
              </w:rPr>
              <w:t>Button32</w:t>
            </w:r>
          </w:p>
        </w:tc>
        <w:tc>
          <w:tcPr>
            <w:tcW w:w="2088" w:type="dxa"/>
            <w:tcMar>
              <w:top w:w="70" w:type="dxa"/>
              <w:left w:w="80" w:type="dxa"/>
              <w:bottom w:w="70" w:type="dxa"/>
              <w:right w:w="80" w:type="dxa"/>
            </w:tcMar>
          </w:tcPr>
          <w:p w14:paraId="01D67F78" w14:textId="77777777" w:rsidR="00217A88" w:rsidRDefault="00000000">
            <w:pPr>
              <w:spacing w:after="0" w:line="240" w:lineRule="auto"/>
            </w:pPr>
            <w:r>
              <w:rPr>
                <w:sz w:val="15"/>
              </w:rPr>
              <w:t>ROM patch</w:t>
            </w:r>
          </w:p>
        </w:tc>
        <w:tc>
          <w:tcPr>
            <w:tcW w:w="1224" w:type="dxa"/>
            <w:tcMar>
              <w:top w:w="70" w:type="dxa"/>
              <w:left w:w="80" w:type="dxa"/>
              <w:bottom w:w="70" w:type="dxa"/>
              <w:right w:w="80" w:type="dxa"/>
            </w:tcMar>
          </w:tcPr>
          <w:p w14:paraId="1CE4E0FC" w14:textId="77777777" w:rsidR="00217A88" w:rsidRDefault="00000000">
            <w:pPr>
              <w:spacing w:after="0" w:line="240" w:lineRule="auto"/>
            </w:pPr>
            <w:r>
              <w:rPr>
                <w:sz w:val="15"/>
              </w:rPr>
              <w:t>ENDIF</w:t>
            </w:r>
          </w:p>
        </w:tc>
        <w:tc>
          <w:tcPr>
            <w:tcW w:w="1224" w:type="dxa"/>
            <w:tcMar>
              <w:top w:w="70" w:type="dxa"/>
              <w:left w:w="80" w:type="dxa"/>
              <w:bottom w:w="70" w:type="dxa"/>
              <w:right w:w="80" w:type="dxa"/>
            </w:tcMar>
          </w:tcPr>
          <w:p w14:paraId="1397D47B" w14:textId="77777777" w:rsidR="00217A88" w:rsidRDefault="00000000">
            <w:pPr>
              <w:spacing w:after="0" w:line="240" w:lineRule="auto"/>
            </w:pPr>
            <w:r>
              <w:rPr>
                <w:sz w:val="15"/>
              </w:rPr>
              <w:t>ELSE</w:t>
            </w:r>
          </w:p>
        </w:tc>
        <w:tc>
          <w:tcPr>
            <w:tcW w:w="1800" w:type="dxa"/>
            <w:tcMar>
              <w:top w:w="70" w:type="dxa"/>
              <w:left w:w="80" w:type="dxa"/>
              <w:bottom w:w="70" w:type="dxa"/>
              <w:right w:w="80" w:type="dxa"/>
            </w:tcMar>
          </w:tcPr>
          <w:p w14:paraId="42BF2E40" w14:textId="77777777" w:rsidR="00217A88" w:rsidRDefault="00000000">
            <w:pPr>
              <w:spacing w:after="0" w:line="240" w:lineRule="auto"/>
            </w:pPr>
            <w:r>
              <w:rPr>
                <w:sz w:val="15"/>
              </w:rPr>
              <w:t>Fill 8/16/32</w:t>
            </w:r>
          </w:p>
        </w:tc>
      </w:tr>
    </w:tbl>
    <w:p w14:paraId="28617442" w14:textId="77777777" w:rsidR="00217A88" w:rsidRDefault="00217A88">
      <w:pPr>
        <w:spacing w:after="0"/>
      </w:pPr>
    </w:p>
    <w:p>
      <w:pPr>
        <w:pStyle w:val="Heading2"/>
      </w:pPr>
      <w:r>
        <w:t>EZ-Flash Enhanced 1.06E4 at a glance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vAlign w:val="center"/>
            <w:shd w:fill="1F4E78"/>
          </w:tcPr>
          <w:p>
            <w:pPr>
              <w:spacing w:after="0"/>
            </w:pPr>
            <w:r/>
            <w:r>
              <w:rPr>
                <w:rFonts w:ascii="Aptos" w:hAnsi="Aptos"/>
                <w:b/>
                <w:color w:val="FFFFFF"/>
                <w:sz w:val="17"/>
              </w:rPr>
              <w:t>Command</w:t>
            </w:r>
          </w:p>
        </w:tc>
        <w:tc>
          <w:tcPr>
            <w:tcW w:type="dxa" w:w="3564"/>
            <w:vAlign w:val="center"/>
            <w:shd w:fill="1F4E78"/>
          </w:tcPr>
          <w:p>
            <w:pPr>
              <w:spacing w:after="0"/>
            </w:pPr>
            <w:r/>
            <w:r>
              <w:rPr>
                <w:rFonts w:ascii="Aptos" w:hAnsi="Aptos"/>
                <w:b/>
                <w:color w:val="FFFFFF"/>
                <w:sz w:val="17"/>
              </w:rPr>
              <w:t>Meaning</w:t>
            </w:r>
          </w:p>
        </w:tc>
        <w:tc>
          <w:tcPr>
            <w:tcW w:type="dxa" w:w="3564"/>
            <w:vAlign w:val="center"/>
            <w:shd w:fill="1F4E78"/>
          </w:tcPr>
          <w:p>
            <w:pPr>
              <w:spacing w:after="0"/>
            </w:pPr>
            <w:r/>
            <w:r>
              <w:rPr>
                <w:rFonts w:ascii="Aptos" w:hAnsi="Aptos"/>
                <w:b/>
                <w:color w:val="FFFFFF"/>
                <w:sz w:val="17"/>
              </w:rPr>
              <w:t>Payload</w:t>
            </w:r>
          </w:p>
        </w:tc>
        <w:tc>
          <w:tcPr>
            <w:tcW w:type="dxa" w:w="3564"/>
            <w:vAlign w:val="center"/>
            <w:shd w:fill="1F4E78"/>
          </w:tcPr>
          <w:p>
            <w:pPr>
              <w:spacing w:after="0"/>
            </w:pPr>
            <w:r/>
            <w:r>
              <w:rPr>
                <w:rFonts w:ascii="Aptos" w:hAnsi="Aptos"/>
                <w:b/>
                <w:color w:val="FFFFFF"/>
                <w:sz w:val="17"/>
              </w:rPr>
              <w:t>Key note</w:t>
            </w:r>
          </w:p>
        </w:tc>
      </w:tr>
      <w:tr>
        <w:tc>
          <w:tcPr>
            <w:tcW w:type="dxa" w:w="3564"/>
            <w:vAlign w:val="center"/>
          </w:tcPr>
          <w:p>
            <w:r>
              <w:t>W8 / W16 / W32</w:t>
            </w:r>
          </w:p>
        </w:tc>
        <w:tc>
          <w:tcPr>
            <w:tcW w:type="dxa" w:w="3564"/>
            <w:vAlign w:val="center"/>
          </w:tcPr>
          <w:p>
            <w:r>
              <w:t>Direct write</w:t>
            </w:r>
          </w:p>
        </w:tc>
        <w:tc>
          <w:tcPr>
            <w:tcW w:type="dxa" w:w="3564"/>
            <w:vAlign w:val="center"/>
          </w:tcPr>
          <w:p>
            <w:r>
              <w:t>compact address, scalar value</w:t>
            </w:r>
          </w:p>
        </w:tc>
        <w:tc>
          <w:tcPr>
            <w:tcW w:type="dxa" w:w="3564"/>
            <w:vAlign w:val="center"/>
          </w:tcPr>
          <w:p>
            <w:r>
              <w:t>1 record; aligned width preserved</w:t>
            </w:r>
          </w:p>
        </w:tc>
      </w:tr>
      <w:tr>
        <w:tc>
          <w:tcPr>
            <w:tcW w:type="dxa" w:w="3564"/>
            <w:vAlign w:val="center"/>
          </w:tcPr>
          <w:p>
            <w:r>
              <w:t>IF / IFNE</w:t>
            </w:r>
          </w:p>
        </w:tc>
        <w:tc>
          <w:tcPr>
            <w:tcW w:type="dxa" w:w="3564"/>
            <w:vAlign w:val="center"/>
          </w:tcPr>
          <w:p>
            <w:r>
              <w:t>Equal / not equal</w:t>
            </w:r>
          </w:p>
        </w:tc>
        <w:tc>
          <w:tcPr>
            <w:tcW w:type="dxa" w:w="3564"/>
            <w:vAlign w:val="center"/>
          </w:tcPr>
          <w:p>
            <w:r>
              <w:t>width, compact address, value</w:t>
            </w:r>
          </w:p>
        </w:tc>
        <w:tc>
          <w:tcPr>
            <w:tcW w:type="dxa" w:w="3564"/>
            <w:vAlign w:val="center"/>
          </w:tcPr>
          <w:p>
            <w:r>
              <w:t>1 record; nested blocks supported</w:t>
            </w:r>
          </w:p>
        </w:tc>
      </w:tr>
      <w:tr>
        <w:tc>
          <w:tcPr>
            <w:tcW w:type="dxa" w:w="3564"/>
            <w:vAlign w:val="center"/>
          </w:tcPr>
          <w:p>
            <w:r>
              <w:t>IFLT / IFGT</w:t>
            </w:r>
          </w:p>
        </w:tc>
        <w:tc>
          <w:tcPr>
            <w:tcW w:type="dxa" w:w="3564"/>
            <w:vAlign w:val="center"/>
          </w:tcPr>
          <w:p>
            <w:r>
              <w:t>Unsigned strict compare</w:t>
            </w:r>
          </w:p>
        </w:tc>
        <w:tc>
          <w:tcPr>
            <w:tcW w:type="dxa" w:w="3564"/>
            <w:vAlign w:val="center"/>
          </w:tcPr>
          <w:p>
            <w:r>
              <w:t>width, compact address, value</w:t>
            </w:r>
          </w:p>
        </w:tc>
        <w:tc>
          <w:tcPr>
            <w:tcW w:type="dxa" w:w="3564"/>
            <w:vAlign w:val="center"/>
          </w:tcPr>
          <w:p>
            <w:r>
              <w:t>1 record</w:t>
            </w:r>
          </w:p>
        </w:tc>
      </w:tr>
      <w:tr>
        <w:tc>
          <w:tcPr>
            <w:tcW w:type="dxa" w:w="3564"/>
            <w:vAlign w:val="center"/>
          </w:tcPr>
          <w:p>
            <w:r>
              <w:t>IFLE / IFGE</w:t>
            </w:r>
          </w:p>
        </w:tc>
        <w:tc>
          <w:tcPr>
            <w:tcW w:type="dxa" w:w="3564"/>
            <w:vAlign w:val="center"/>
          </w:tcPr>
          <w:p>
            <w:r>
              <w:t>Unsigned inclusive compare</w:t>
            </w:r>
          </w:p>
        </w:tc>
        <w:tc>
          <w:tcPr>
            <w:tcW w:type="dxa" w:w="3564"/>
            <w:vAlign w:val="center"/>
          </w:tcPr>
          <w:p>
            <w:r>
              <w:t>width, compact address, value</w:t>
            </w:r>
          </w:p>
        </w:tc>
        <w:tc>
          <w:tcPr>
            <w:tcW w:type="dxa" w:w="3564"/>
            <w:vAlign w:val="center"/>
          </w:tcPr>
          <w:p>
            <w:r>
              <w:t>1 record</w:t>
            </w:r>
          </w:p>
        </w:tc>
      </w:tr>
      <w:tr>
        <w:tc>
          <w:tcPr>
            <w:tcW w:type="dxa" w:w="3564"/>
            <w:vAlign w:val="center"/>
          </w:tcPr>
          <w:p>
            <w:r>
              <w:t>ELSE / ENDIF</w:t>
            </w:r>
          </w:p>
        </w:tc>
        <w:tc>
          <w:tcPr>
            <w:tcW w:type="dxa" w:w="3564"/>
            <w:vAlign w:val="center"/>
          </w:tcPr>
          <w:p>
            <w:r>
              <w:t>Block control</w:t>
            </w:r>
          </w:p>
        </w:tc>
        <w:tc>
          <w:tcPr>
            <w:tcW w:type="dxa" w:w="3564"/>
            <w:vAlign w:val="center"/>
          </w:tcPr>
          <w:p>
            <w:r>
              <w:t>bare tokens</w:t>
            </w:r>
          </w:p>
        </w:tc>
        <w:tc>
          <w:tcPr>
            <w:tcW w:type="dxa" w:w="3564"/>
            <w:vAlign w:val="center"/>
          </w:tcPr>
          <w:p>
            <w:r>
              <w:t>1 record each</w:t>
            </w:r>
          </w:p>
        </w:tc>
      </w:tr>
      <w:tr>
        <w:tc>
          <w:tcPr>
            <w:tcW w:type="dxa" w:w="3564"/>
            <w:vAlign w:val="center"/>
          </w:tcPr>
          <w:p>
            <w:r>
              <w:t>ADD / SUB</w:t>
            </w:r>
          </w:p>
        </w:tc>
        <w:tc>
          <w:tcPr>
            <w:tcW w:type="dxa" w:w="3564"/>
            <w:vAlign w:val="center"/>
          </w:tcPr>
          <w:p>
            <w:r>
              <w:t>Arithmetic</w:t>
            </w:r>
          </w:p>
        </w:tc>
        <w:tc>
          <w:tcPr>
            <w:tcW w:type="dxa" w:w="3564"/>
            <w:vAlign w:val="center"/>
          </w:tcPr>
          <w:p>
            <w:r>
              <w:t>width, address, value</w:t>
            </w:r>
          </w:p>
        </w:tc>
        <w:tc>
          <w:tcPr>
            <w:tcW w:type="dxa" w:w="3564"/>
            <w:vAlign w:val="center"/>
          </w:tcPr>
          <w:p>
            <w:r>
              <w:t>1 record</w:t>
            </w:r>
          </w:p>
        </w:tc>
      </w:tr>
      <w:tr>
        <w:tc>
          <w:tcPr>
            <w:tcW w:type="dxa" w:w="3564"/>
            <w:vAlign w:val="center"/>
          </w:tcPr>
          <w:p>
            <w:r>
              <w:t>PTR</w:t>
            </w:r>
          </w:p>
        </w:tc>
        <w:tc>
          <w:tcPr>
            <w:tcW w:type="dxa" w:w="3564"/>
            <w:vAlign w:val="center"/>
          </w:tcPr>
          <w:p>
            <w:r>
              <w:t>One-level pointer</w:t>
            </w:r>
          </w:p>
        </w:tc>
        <w:tc>
          <w:tcPr>
            <w:tcW w:type="dxa" w:w="3564"/>
            <w:vAlign w:val="center"/>
          </w:tcPr>
          <w:p>
            <w:r>
              <w:t>width, pointer, signed offset, value</w:t>
            </w:r>
          </w:p>
        </w:tc>
        <w:tc>
          <w:tcPr>
            <w:tcW w:type="dxa" w:w="3564"/>
            <w:vAlign w:val="center"/>
          </w:tcPr>
          <w:p>
            <w:r>
              <w:t>2 records</w:t>
            </w:r>
          </w:p>
        </w:tc>
      </w:tr>
      <w:tr>
        <w:tc>
          <w:tcPr>
            <w:tcW w:type="dxa" w:w="3564"/>
            <w:vAlign w:val="center"/>
          </w:tcPr>
          <w:p>
            <w:r>
              <w:t>FILL</w:t>
            </w:r>
          </w:p>
        </w:tc>
        <w:tc>
          <w:tcPr>
            <w:tcW w:type="dxa" w:w="3564"/>
            <w:vAlign w:val="center"/>
          </w:tcPr>
          <w:p>
            <w:r>
              <w:t>Repeated constant write</w:t>
            </w:r>
          </w:p>
        </w:tc>
        <w:tc>
          <w:tcPr>
            <w:tcW w:type="dxa" w:w="3564"/>
            <w:vAlign w:val="center"/>
          </w:tcPr>
          <w:p>
            <w:r>
              <w:t>width, address, count, value</w:t>
            </w:r>
          </w:p>
        </w:tc>
        <w:tc>
          <w:tcPr>
            <w:tcW w:type="dxa" w:w="3564"/>
            <w:vAlign w:val="center"/>
          </w:tcPr>
          <w:p>
            <w:r>
              <w:t>2 records; count affects work budget</w:t>
            </w:r>
          </w:p>
        </w:tc>
      </w:tr>
      <w:tr>
        <w:tc>
          <w:tcPr>
            <w:tcW w:type="dxa" w:w="3564"/>
            <w:vAlign w:val="center"/>
          </w:tcPr>
          <w:p>
            <w:r>
              <w:t>SLIDE</w:t>
            </w:r>
          </w:p>
        </w:tc>
        <w:tc>
          <w:tcPr>
            <w:tcW w:type="dxa" w:w="3564"/>
            <w:vAlign w:val="center"/>
          </w:tcPr>
          <w:p>
            <w:r>
              <w:t>Stepped sequence</w:t>
            </w:r>
          </w:p>
        </w:tc>
        <w:tc>
          <w:tcPr>
            <w:tcW w:type="dxa" w:w="3564"/>
            <w:vAlign w:val="center"/>
          </w:tcPr>
          <w:p>
            <w:r>
              <w:t>width, address, count, address/value steps, value</w:t>
            </w:r>
          </w:p>
        </w:tc>
        <w:tc>
          <w:tcPr>
            <w:tcW w:type="dxa" w:w="3564"/>
            <w:vAlign w:val="center"/>
          </w:tcPr>
          <w:p>
            <w:r>
              <w:t>4 records; count affects work budget</w:t>
            </w:r>
          </w:p>
        </w:tc>
      </w:tr>
      <w:tr>
        <w:tc>
          <w:tcPr>
            <w:tcW w:type="dxa" w:w="3564"/>
            <w:vAlign w:val="center"/>
          </w:tcPr>
          <w:p>
            <w:r>
              <w:t>ROM</w:t>
            </w:r>
          </w:p>
        </w:tc>
        <w:tc>
          <w:tcPr>
            <w:tcW w:type="dxa" w:w="3564"/>
            <w:vAlign w:val="center"/>
          </w:tcPr>
          <w:p>
            <w:r>
              <w:t>ROM patch</w:t>
            </w:r>
          </w:p>
        </w:tc>
        <w:tc>
          <w:tcPr>
            <w:tcW w:type="dxa" w:w="3564"/>
            <w:vAlign w:val="center"/>
          </w:tcPr>
          <w:p>
            <w:r>
              <w:t>full Game Pak address + bytes</w:t>
            </w:r>
          </w:p>
        </w:tc>
        <w:tc>
          <w:tcPr>
            <w:tcW w:type="dxa" w:w="3564"/>
            <w:vAlign w:val="center"/>
          </w:tcPr>
          <w:p>
            <w:r>
              <w:t>Pre-launch table; not valid inside runtime IF</w:t>
            </w:r>
          </w:p>
        </w:tc>
      </w:tr>
      <w:tr>
        <w:tc>
          <w:tcPr>
            <w:tcW w:type="dxa" w:w="3564"/>
            <w:vAlign w:val="center"/>
          </w:tcPr>
          <w:p>
            <w:r>
              <w:t>ROMIF</w:t>
            </w:r>
          </w:p>
        </w:tc>
        <w:tc>
          <w:tcPr>
            <w:tcW w:type="dxa" w:w="3564"/>
            <w:vAlign w:val="center"/>
          </w:tcPr>
          <w:p>
            <w:r>
              <w:t>ROM guard</w:t>
            </w:r>
          </w:p>
        </w:tc>
        <w:tc>
          <w:tcPr>
            <w:tcW w:type="dxa" w:w="3564"/>
            <w:vAlign w:val="center"/>
          </w:tcPr>
          <w:p>
            <w:r>
              <w:t>full Game Pak address + bytes</w:t>
            </w:r>
          </w:p>
        </w:tc>
        <w:tc>
          <w:tcPr>
            <w:tcW w:type="dxa" w:w="3564"/>
            <w:vAlign w:val="center"/>
          </w:tcPr>
          <w:p>
            <w:r>
              <w:t>Must precede runtime actions</w:t>
            </w:r>
          </w:p>
        </w:tc>
      </w:tr>
    </w:tbl>
    <w:p/>
    <w:tbl>
      <w:tblPr>
        <w:tblW w:w="0" w:type="auto"/>
        <w:jc w:val="center"/>
        <w:tblLook w:val="04A0" w:firstRow="1" w:lastRow="0" w:firstColumn="1" w:lastColumn="0" w:noHBand="0" w:noVBand="1"/>
      </w:tblPr>
      <w:tblGrid>
        <w:gridCol w:w="14256"/>
      </w:tblGrid>
      <w:tr w:rsidR="00217A88" w14:paraId="6C5A9EDB"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3DB5D84D" w14:textId="77777777" w:rsidR="00217A88" w:rsidRDefault="00000000">
            <w:pPr>
              <w:spacing w:after="40"/>
            </w:pPr>
            <w:r>
              <w:rPr>
                <w:b/>
                <w:color w:val="1F4E78"/>
                <w:sz w:val="19"/>
              </w:rPr>
              <w:t>Final rule</w:t>
            </w:r>
          </w:p>
          <w:p w14:paraId="0437D107" w14:textId="77777777" w:rsidR="00217A88" w:rsidRDefault="00000000">
            <w:pPr>
              <w:spacing w:after="0" w:line="252" w:lineRule="auto"/>
            </w:pPr>
            <w:r>
              <w:t>When a row cannot be identified from a confirmed handler or exact native preservation rule, leave it Unsupported. Never infer a direct RAM write solely from the presence of an address-looking value.</w:t>
            </w:r>
          </w:p>
        </w:tc>
      </w:tr>
    </w:tbl>
    <w:p w14:paraId="6B8D22EE" w14:textId="77777777" w:rsidR="00217A88" w:rsidRDefault="00217A88">
      <w:pPr>
        <w:spacing w:after="0"/>
      </w:pPr>
    </w:p>
    <w:sectPr w:rsidR="00217A88" w:rsidSect="00034616">
      <w:headerReference w:type="default" r:id="rId8"/>
      <w:footerReference w:type="default" r:id="rId9"/>
      <w:pgSz w:w="15840" w:h="12240" w:orient="landscape"/>
      <w:pgMar w:top="792" w:right="792" w:bottom="792" w:left="792"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B1B8C" w14:textId="77777777" w:rsidR="00225423" w:rsidRDefault="00225423">
      <w:pPr>
        <w:spacing w:after="0" w:line="240" w:lineRule="auto"/>
      </w:pPr>
      <w:r>
        <w:separator/>
      </w:r>
    </w:p>
  </w:endnote>
  <w:endnote w:type="continuationSeparator" w:id="0">
    <w:p w14:paraId="0D74F68C" w14:textId="77777777" w:rsidR="00225423" w:rsidRDefault="00225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745A" w14:textId="77777777" w:rsidR="00217A88" w:rsidRDefault="00217A88">
    <w:pPr>
      <w:pStyle w:val="Footer"/>
    </w:pPr>
  </w:p>
  <w:tbl>
    <w:tblPr>
      <w:tblW w:w="0" w:type="auto"/>
      <w:jc w:val="center"/>
      <w:tblLayout w:type="fixed"/>
      <w:tblLook w:val="04A0" w:firstRow="1" w:lastRow="0" w:firstColumn="1" w:lastColumn="0" w:noHBand="0" w:noVBand="1"/>
    </w:tblPr>
    <w:tblGrid>
      <w:gridCol w:w="4752"/>
      <w:gridCol w:w="4752"/>
      <w:gridCol w:w="4752"/>
    </w:tblGrid>
    <w:tr w:rsidR="00217A88" w14:paraId="62A9B46C" w14:textId="77777777">
      <w:trPr>
        <w:jc w:val="center"/>
      </w:trPr>
      <w:tc>
        <w:tcPr>
          <w:tcW w:w="4752" w:type="dxa"/>
          <w:tcMar>
            <w:top w:w="0" w:type="dxa"/>
            <w:left w:w="0" w:type="dxa"/>
            <w:bottom w:w="0" w:type="dxa"/>
            <w:right w:w="0" w:type="dxa"/>
          </w:tcMar>
        </w:tcPr>
        <w:p>
          <w:pPr>
            <w:jc w:val="left"/>
          </w:pPr>
          <w:r/>
          <w:r>
            <w:rPr>
              <w:rFonts w:ascii="Aptos" w:hAnsi="Aptos"/>
              <w:sz w:val="16"/>
            </w:rPr>
            <w:t>ROM + Enhanced source audit</w:t>
          </w:r>
        </w:p>
      </w:tc>
      <w:tc>
        <w:tcPr>
          <w:tcW w:w="4752" w:type="dxa"/>
          <w:tcMar>
            <w:top w:w="0" w:type="dxa"/>
            <w:left w:w="0" w:type="dxa"/>
            <w:bottom w:w="0" w:type="dxa"/>
            <w:right w:w="0" w:type="dxa"/>
          </w:tcMar>
        </w:tcPr>
        <w:p>
          <w:pPr>
            <w:jc w:val="center"/>
          </w:pPr>
          <w:r/>
          <w:r>
            <w:rPr>
              <w:rFonts w:ascii="Aptos" w:hAnsi="Aptos"/>
              <w:sz w:val="16"/>
            </w:rPr>
            <w:t>Version 2.01</w:t>
          </w:r>
        </w:p>
      </w:tc>
      <w:tc>
        <w:tcPr>
          <w:tcW w:w="4752" w:type="dxa"/>
          <w:tcMar>
            <w:top w:w="0" w:type="dxa"/>
            <w:left w:w="0" w:type="dxa"/>
            <w:bottom w:w="0" w:type="dxa"/>
            <w:right w:w="0" w:type="dxa"/>
          </w:tcMar>
        </w:tcPr>
        <w:p w14:paraId="593F0B84" w14:textId="77777777" w:rsidR="00217A88" w:rsidRDefault="00000000">
          <w:pPr>
            <w:jc w:val="right"/>
          </w:pPr>
          <w:r>
            <w:fldChar w:fldCharType="begin"/>
          </w:r>
          <w:r>
            <w:instrText>PAGE</w:instrText>
          </w:r>
          <w:r w:rsidR="0073669C">
            <w:fldChar w:fldCharType="separate"/>
          </w:r>
          <w:r w:rsidR="0073669C">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62DC8" w14:textId="77777777" w:rsidR="00225423" w:rsidRDefault="00225423">
      <w:pPr>
        <w:spacing w:after="0" w:line="240" w:lineRule="auto"/>
      </w:pPr>
      <w:r>
        <w:separator/>
      </w:r>
    </w:p>
  </w:footnote>
  <w:footnote w:type="continuationSeparator" w:id="0">
    <w:p w14:paraId="321E38BD" w14:textId="77777777" w:rsidR="00225423" w:rsidRDefault="00225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077A" w14:textId="77777777" w:rsidR="00217A88" w:rsidRDefault="00000000">
    <w:pPr>
      <w:pStyle w:val="Header"/>
    </w:pPr>
    <w:r>
      <w:rPr>
        <w:color w:val="646464"/>
        <w:sz w:val="16"/>
      </w:rPr>
      <w:t>GBA Cheat Device Code Type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949470">
    <w:abstractNumId w:val="8"/>
  </w:num>
  <w:num w:numId="2" w16cid:durableId="1731537066">
    <w:abstractNumId w:val="6"/>
  </w:num>
  <w:num w:numId="3" w16cid:durableId="1522669079">
    <w:abstractNumId w:val="5"/>
  </w:num>
  <w:num w:numId="4" w16cid:durableId="1163933381">
    <w:abstractNumId w:val="4"/>
  </w:num>
  <w:num w:numId="5" w16cid:durableId="1537886937">
    <w:abstractNumId w:val="7"/>
  </w:num>
  <w:num w:numId="6" w16cid:durableId="1459372481">
    <w:abstractNumId w:val="3"/>
  </w:num>
  <w:num w:numId="7" w16cid:durableId="1226530517">
    <w:abstractNumId w:val="2"/>
  </w:num>
  <w:num w:numId="8" w16cid:durableId="445465844">
    <w:abstractNumId w:val="1"/>
  </w:num>
  <w:num w:numId="9" w16cid:durableId="947809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A88"/>
    <w:rsid w:val="00225423"/>
    <w:rsid w:val="0029639D"/>
    <w:rsid w:val="00326F90"/>
    <w:rsid w:val="005B2A9C"/>
    <w:rsid w:val="007366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EAC1B"/>
  <w14:defaultImageDpi w14:val="300"/>
  <w15:docId w15:val="{AE8B5EE7-740A-4FE9-8D5F-0A0832BA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2909</Words>
  <Characters>16585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GBA Cheat Device Code Type Reference v2.01</dc:title>
  <dc:subject>GBA cheat-device code types and EZ-Flash Omega DE Enhanced 1.06E4 reference</dc:subject>
  <dc:creator>GBA Cheat Converter Project</dc:creator>
  <cp:keywords>GBA, CodeBreaker, GameShark, Xploder, Action Replay MAX, EZ-Flash, code types</cp:keywords>
  <dc:description>Updated for GBA Cheat Converter v2.01 and EZ-Flash Enhanced 1.06E4.</dc:description>
  <cp:lastModifiedBy>Skiller M</cp:lastModifiedBy>
  <cp:revision>2</cp:revision>
  <dcterms:created xsi:type="dcterms:W3CDTF">2013-12-23T23:15:00Z</dcterms:created>
  <dcterms:modified xsi:type="dcterms:W3CDTF">2026-07-12T08:41:00Z</dcterms:modified>
  <cp:category/>
  <cp:version>2.01</cp:version>
</cp:coreProperties>
</file>