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87F50" w14:textId="77777777" w:rsidR="00BA3B43" w:rsidRPr="00241DC8" w:rsidRDefault="00000000">
      <w:pPr>
        <w:pStyle w:val="Title"/>
        <w:spacing w:after="60"/>
        <w:rPr>
          <w:rFonts w:ascii="Times New Roman" w:hAnsi="Times New Roman" w:cs="Times New Roman"/>
          <w:lang w:val="ru-RU"/>
        </w:rPr>
      </w:pPr>
      <w:r w:rsidRPr="00241DC8">
        <w:rPr>
          <w:rFonts w:ascii="Times New Roman" w:hAnsi="Times New Roman" w:cs="Times New Roman"/>
          <w:b/>
          <w:color w:val="000000"/>
          <w:sz w:val="48"/>
          <w:lang w:val="ru-RU"/>
        </w:rPr>
        <w:t xml:space="preserve">Краткая оценка голосового ввода и </w:t>
      </w:r>
      <w:r w:rsidRPr="00241DC8">
        <w:rPr>
          <w:rFonts w:ascii="Times New Roman" w:hAnsi="Times New Roman" w:cs="Times New Roman"/>
          <w:b/>
          <w:color w:val="000000"/>
          <w:sz w:val="48"/>
        </w:rPr>
        <w:t>OCR</w:t>
      </w:r>
    </w:p>
    <w:p w14:paraId="0ED90119" w14:textId="1956B499" w:rsidR="00BA3B43" w:rsidRPr="00241DC8" w:rsidRDefault="00000000">
      <w:pPr>
        <w:spacing w:after="160"/>
        <w:rPr>
          <w:rFonts w:ascii="Times New Roman" w:hAnsi="Times New Roman" w:cs="Times New Roman"/>
        </w:rPr>
      </w:pPr>
      <w:r w:rsidRPr="00241DC8">
        <w:rPr>
          <w:rFonts w:ascii="Times New Roman" w:hAnsi="Times New Roman" w:cs="Times New Roman"/>
          <w:color w:val="464646"/>
          <w:sz w:val="24"/>
          <w:lang w:val="ru-RU"/>
        </w:rPr>
        <w:t xml:space="preserve">Локальный сервер и </w:t>
      </w:r>
      <w:r w:rsidRPr="00241DC8">
        <w:rPr>
          <w:rFonts w:ascii="Times New Roman" w:hAnsi="Times New Roman" w:cs="Times New Roman"/>
          <w:color w:val="464646"/>
          <w:sz w:val="24"/>
        </w:rPr>
        <w:t>API</w:t>
      </w:r>
      <w:r w:rsidRPr="00241DC8">
        <w:rPr>
          <w:rFonts w:ascii="Times New Roman" w:hAnsi="Times New Roman" w:cs="Times New Roman"/>
          <w:color w:val="464646"/>
          <w:sz w:val="24"/>
          <w:lang w:val="ru-RU"/>
        </w:rPr>
        <w:t xml:space="preserve"> для </w:t>
      </w:r>
      <w:r w:rsidRPr="00241DC8">
        <w:rPr>
          <w:rFonts w:ascii="Times New Roman" w:hAnsi="Times New Roman" w:cs="Times New Roman"/>
          <w:color w:val="464646"/>
          <w:sz w:val="24"/>
        </w:rPr>
        <w:t>CRM</w:t>
      </w:r>
    </w:p>
    <w:p w14:paraId="7F7103BF" w14:textId="77777777" w:rsidR="00BA3B43" w:rsidRPr="00241DC8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241DC8">
        <w:rPr>
          <w:rFonts w:ascii="Times New Roman" w:hAnsi="Times New Roman" w:cs="Times New Roman"/>
        </w:rPr>
        <w:t>Исходные</w:t>
      </w:r>
      <w:proofErr w:type="spellEnd"/>
      <w:r w:rsidRPr="00241DC8">
        <w:rPr>
          <w:rFonts w:ascii="Times New Roman" w:hAnsi="Times New Roman" w:cs="Times New Roman"/>
        </w:rPr>
        <w:t xml:space="preserve"> </w:t>
      </w:r>
      <w:proofErr w:type="spellStart"/>
      <w:r w:rsidRPr="00241DC8">
        <w:rPr>
          <w:rFonts w:ascii="Times New Roman" w:hAnsi="Times New Roman" w:cs="Times New Roman"/>
        </w:rPr>
        <w:t>параметры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7143"/>
      </w:tblGrid>
      <w:tr w:rsidR="00BA3B43" w:rsidRPr="00241DC8" w14:paraId="1C1C0AE2" w14:textId="77777777">
        <w:trPr>
          <w:jc w:val="center"/>
        </w:trPr>
        <w:tc>
          <w:tcPr>
            <w:tcW w:w="2948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A9A894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FFFFFF"/>
                <w:sz w:val="16"/>
              </w:rPr>
              <w:t>Параметр</w:t>
            </w:r>
          </w:p>
        </w:tc>
        <w:tc>
          <w:tcPr>
            <w:tcW w:w="7143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B508B6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FFFFFF"/>
                <w:sz w:val="16"/>
              </w:rPr>
              <w:t>Принято в расчёте</w:t>
            </w:r>
          </w:p>
        </w:tc>
      </w:tr>
      <w:tr w:rsidR="00BA3B43" w:rsidRPr="00241DC8" w14:paraId="5480034B" w14:textId="77777777">
        <w:trPr>
          <w:jc w:val="center"/>
        </w:trPr>
        <w:tc>
          <w:tcPr>
            <w:tcW w:w="29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DA2EA1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Пользователи</w:t>
            </w:r>
          </w:p>
        </w:tc>
        <w:tc>
          <w:tcPr>
            <w:tcW w:w="71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3BCEFA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До 20 одновременно</w:t>
            </w:r>
          </w:p>
        </w:tc>
      </w:tr>
      <w:tr w:rsidR="00BA3B43" w:rsidRPr="00241DC8" w14:paraId="4F792532" w14:textId="77777777">
        <w:trPr>
          <w:jc w:val="center"/>
        </w:trPr>
        <w:tc>
          <w:tcPr>
            <w:tcW w:w="2948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0B301C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Пиковая AI нагрузка</w:t>
            </w:r>
          </w:p>
        </w:tc>
        <w:tc>
          <w:tcPr>
            <w:tcW w:w="7143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41702D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До 2–3 одновременных операций</w:t>
            </w:r>
          </w:p>
        </w:tc>
      </w:tr>
      <w:tr w:rsidR="00BA3B43" w:rsidRPr="00241DC8" w14:paraId="5F4AD5FE" w14:textId="77777777">
        <w:trPr>
          <w:jc w:val="center"/>
        </w:trPr>
        <w:tc>
          <w:tcPr>
            <w:tcW w:w="29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94C780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Месячный объём</w:t>
            </w:r>
          </w:p>
        </w:tc>
        <w:tc>
          <w:tcPr>
            <w:tcW w:w="71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B67F9F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500 минут голоса и 1 000 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OCR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 изображений</w:t>
            </w:r>
          </w:p>
        </w:tc>
      </w:tr>
      <w:tr w:rsidR="00BA3B43" w:rsidRPr="00241DC8" w14:paraId="3A002D35" w14:textId="77777777">
        <w:trPr>
          <w:jc w:val="center"/>
        </w:trPr>
        <w:tc>
          <w:tcPr>
            <w:tcW w:w="2948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006C4E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Целевая</w:t>
            </w:r>
            <w:proofErr w:type="spellEnd"/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 xml:space="preserve"> </w:t>
            </w:r>
            <w:proofErr w:type="spellStart"/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задержка</w:t>
            </w:r>
            <w:proofErr w:type="spellEnd"/>
          </w:p>
        </w:tc>
        <w:tc>
          <w:tcPr>
            <w:tcW w:w="7143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47CFEB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До 5 секунд после окончания ввода; практическая цель 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p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>95</w:t>
            </w:r>
          </w:p>
        </w:tc>
      </w:tr>
      <w:tr w:rsidR="00BA3B43" w:rsidRPr="00241DC8" w14:paraId="79769267" w14:textId="77777777">
        <w:trPr>
          <w:jc w:val="center"/>
        </w:trPr>
        <w:tc>
          <w:tcPr>
            <w:tcW w:w="29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D324FE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Курс</w:t>
            </w:r>
          </w:p>
        </w:tc>
        <w:tc>
          <w:tcPr>
            <w:tcW w:w="714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3EFCD7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44,7863 грн за $1 на 23.09.2026</w:t>
            </w:r>
          </w:p>
        </w:tc>
      </w:tr>
      <w:tr w:rsidR="00BA3B43" w:rsidRPr="00241DC8" w14:paraId="6B712219" w14:textId="77777777">
        <w:trPr>
          <w:jc w:val="center"/>
        </w:trPr>
        <w:tc>
          <w:tcPr>
            <w:tcW w:w="2948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DB7280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Горизонт</w:t>
            </w:r>
          </w:p>
        </w:tc>
        <w:tc>
          <w:tcPr>
            <w:tcW w:w="7143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C486B9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>5 и 10 лет, без инфляции и изменения тарифов</w:t>
            </w:r>
          </w:p>
        </w:tc>
      </w:tr>
    </w:tbl>
    <w:p w14:paraId="6E361071" w14:textId="77777777" w:rsidR="00BA3B43" w:rsidRPr="00241DC8" w:rsidRDefault="00BA3B43">
      <w:pPr>
        <w:spacing w:after="0"/>
        <w:rPr>
          <w:rFonts w:ascii="Times New Roman" w:hAnsi="Times New Roman" w:cs="Times New Roman"/>
          <w:lang w:val="ru-RU"/>
        </w:rPr>
      </w:pPr>
    </w:p>
    <w:p w14:paraId="2B21BD75" w14:textId="77777777" w:rsidR="00BA3B43" w:rsidRPr="00241DC8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241DC8">
        <w:rPr>
          <w:rFonts w:ascii="Times New Roman" w:hAnsi="Times New Roman" w:cs="Times New Roman"/>
        </w:rPr>
        <w:t>Технологии</w:t>
      </w:r>
      <w:proofErr w:type="spellEnd"/>
      <w:r w:rsidRPr="00241DC8">
        <w:rPr>
          <w:rFonts w:ascii="Times New Roman" w:hAnsi="Times New Roman" w:cs="Times New Roman"/>
        </w:rPr>
        <w:t xml:space="preserve"> и </w:t>
      </w:r>
      <w:proofErr w:type="spellStart"/>
      <w:r w:rsidRPr="00241DC8">
        <w:rPr>
          <w:rFonts w:ascii="Times New Roman" w:hAnsi="Times New Roman" w:cs="Times New Roman"/>
        </w:rPr>
        <w:t>быстродействие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402"/>
        <w:gridCol w:w="4932"/>
      </w:tblGrid>
      <w:tr w:rsidR="00BA3B43" w:rsidRPr="00241DC8" w14:paraId="6FACB91C" w14:textId="77777777">
        <w:trPr>
          <w:jc w:val="center"/>
        </w:trPr>
        <w:tc>
          <w:tcPr>
            <w:tcW w:w="1757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6DF577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FFFFFF"/>
                <w:sz w:val="16"/>
              </w:rPr>
              <w:t>Функция</w:t>
            </w:r>
          </w:p>
        </w:tc>
        <w:tc>
          <w:tcPr>
            <w:tcW w:w="3402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6EA667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FFFFFF"/>
                <w:sz w:val="16"/>
              </w:rPr>
              <w:t>Локально</w:t>
            </w:r>
          </w:p>
        </w:tc>
        <w:tc>
          <w:tcPr>
            <w:tcW w:w="4932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F2A4E5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FFFFFF"/>
                <w:sz w:val="16"/>
              </w:rPr>
              <w:t>API и оценка</w:t>
            </w:r>
          </w:p>
        </w:tc>
      </w:tr>
      <w:tr w:rsidR="00BA3B43" w:rsidRPr="00241DC8" w14:paraId="54DC6FF8" w14:textId="77777777">
        <w:trPr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4651CB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Голос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BCC4DE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faster-whisper INT8 на RTX 3070 Ti</w:t>
            </w:r>
          </w:p>
        </w:tc>
        <w:tc>
          <w:tcPr>
            <w:tcW w:w="493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D9569C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gpt</w:t>
            </w:r>
            <w:proofErr w:type="spellEnd"/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>-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live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>-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transcribe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; 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Tier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 1 до 500 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RPM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; 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p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>95 до 5 секунд реалистичен при передаче аудио во время записи</w:t>
            </w:r>
          </w:p>
        </w:tc>
      </w:tr>
      <w:tr w:rsidR="00BA3B43" w:rsidRPr="00241DC8" w14:paraId="430F7E95" w14:textId="77777777">
        <w:trPr>
          <w:jc w:val="center"/>
        </w:trPr>
        <w:tc>
          <w:tcPr>
            <w:tcW w:w="1757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C05A02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OCR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49BB32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Tesseract; PaddleOCR при необходимости</w:t>
            </w:r>
          </w:p>
        </w:tc>
        <w:tc>
          <w:tcPr>
            <w:tcW w:w="4932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9F370B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Google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 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Cloud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 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Vision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; 1 800 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RPM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; синхронный 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OCR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 обычной фотографии обычно укладывается в целевой бюджет</w:t>
            </w:r>
          </w:p>
        </w:tc>
      </w:tr>
    </w:tbl>
    <w:p w14:paraId="4477EEF3" w14:textId="77777777" w:rsidR="00BA3B43" w:rsidRPr="00241DC8" w:rsidRDefault="00BA3B43">
      <w:pPr>
        <w:spacing w:after="0"/>
        <w:rPr>
          <w:rFonts w:ascii="Times New Roman" w:hAnsi="Times New Roman" w:cs="Times New Roman"/>
          <w:lang w:val="ru-RU"/>
        </w:rPr>
      </w:pPr>
    </w:p>
    <w:p w14:paraId="4816AB6E" w14:textId="77777777" w:rsidR="00BA3B43" w:rsidRPr="00241DC8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241DC8">
        <w:rPr>
          <w:rFonts w:ascii="Times New Roman" w:hAnsi="Times New Roman" w:cs="Times New Roman"/>
          <w:lang w:val="ru-RU"/>
        </w:rPr>
        <w:t>Ограничение текущей системы</w:t>
      </w:r>
    </w:p>
    <w:p w14:paraId="28BB7BEB" w14:textId="77777777" w:rsidR="00BA3B43" w:rsidRPr="00241DC8" w:rsidRDefault="00000000">
      <w:pPr>
        <w:spacing w:after="0"/>
        <w:rPr>
          <w:rFonts w:ascii="Times New Roman" w:hAnsi="Times New Roman" w:cs="Times New Roman"/>
          <w:lang w:val="ru-RU"/>
        </w:rPr>
      </w:pPr>
      <w:r w:rsidRPr="00241DC8">
        <w:rPr>
          <w:rFonts w:ascii="Times New Roman" w:hAnsi="Times New Roman" w:cs="Times New Roman"/>
          <w:lang w:val="ru-RU"/>
        </w:rPr>
        <w:t xml:space="preserve">Приложение допускает одну операцию </w:t>
      </w:r>
      <w:r w:rsidRPr="00241DC8">
        <w:rPr>
          <w:rFonts w:ascii="Times New Roman" w:hAnsi="Times New Roman" w:cs="Times New Roman"/>
        </w:rPr>
        <w:t>Speech</w:t>
      </w:r>
      <w:r w:rsidRPr="00241DC8">
        <w:rPr>
          <w:rFonts w:ascii="Times New Roman" w:hAnsi="Times New Roman" w:cs="Times New Roman"/>
          <w:lang w:val="ru-RU"/>
        </w:rPr>
        <w:t xml:space="preserve"> и одну операцию </w:t>
      </w:r>
      <w:r w:rsidRPr="00241DC8">
        <w:rPr>
          <w:rFonts w:ascii="Times New Roman" w:hAnsi="Times New Roman" w:cs="Times New Roman"/>
        </w:rPr>
        <w:t>OCR</w:t>
      </w:r>
      <w:r w:rsidRPr="00241DC8">
        <w:rPr>
          <w:rFonts w:ascii="Times New Roman" w:hAnsi="Times New Roman" w:cs="Times New Roman"/>
          <w:lang w:val="ru-RU"/>
        </w:rPr>
        <w:t xml:space="preserve"> одновременно. При 2–3 запросах одного типа последующие запросы получают </w:t>
      </w:r>
      <w:r w:rsidRPr="00241DC8">
        <w:rPr>
          <w:rFonts w:ascii="Times New Roman" w:hAnsi="Times New Roman" w:cs="Times New Roman"/>
        </w:rPr>
        <w:t>HTTP</w:t>
      </w:r>
      <w:r w:rsidRPr="00241DC8">
        <w:rPr>
          <w:rFonts w:ascii="Times New Roman" w:hAnsi="Times New Roman" w:cs="Times New Roman"/>
          <w:lang w:val="ru-RU"/>
        </w:rPr>
        <w:t xml:space="preserve"> 429. Для использования доступной мощности </w:t>
      </w:r>
      <w:r w:rsidRPr="00241DC8">
        <w:rPr>
          <w:rFonts w:ascii="Times New Roman" w:hAnsi="Times New Roman" w:cs="Times New Roman"/>
        </w:rPr>
        <w:t>API</w:t>
      </w:r>
      <w:r w:rsidRPr="00241DC8">
        <w:rPr>
          <w:rFonts w:ascii="Times New Roman" w:hAnsi="Times New Roman" w:cs="Times New Roman"/>
          <w:lang w:val="ru-RU"/>
        </w:rPr>
        <w:t xml:space="preserve"> потребуется очередь или ограничитель на три параллельные операции. Внешние </w:t>
      </w:r>
      <w:r w:rsidRPr="00241DC8">
        <w:rPr>
          <w:rFonts w:ascii="Times New Roman" w:hAnsi="Times New Roman" w:cs="Times New Roman"/>
        </w:rPr>
        <w:t>API</w:t>
      </w:r>
      <w:r w:rsidRPr="00241DC8">
        <w:rPr>
          <w:rFonts w:ascii="Times New Roman" w:hAnsi="Times New Roman" w:cs="Times New Roman"/>
          <w:lang w:val="ru-RU"/>
        </w:rPr>
        <w:t xml:space="preserve"> не дают абсолютной гарантии 5 секунд, поэтому показатель нужно подтвердить нагрузочным тестом.</w:t>
      </w:r>
    </w:p>
    <w:p w14:paraId="3B8DC1DC" w14:textId="77777777" w:rsidR="00BA3B43" w:rsidRPr="00241DC8" w:rsidRDefault="00000000">
      <w:pPr>
        <w:rPr>
          <w:rFonts w:ascii="Times New Roman" w:hAnsi="Times New Roman" w:cs="Times New Roman"/>
          <w:lang w:val="ru-RU"/>
        </w:rPr>
      </w:pPr>
      <w:r w:rsidRPr="00241DC8">
        <w:rPr>
          <w:rFonts w:ascii="Times New Roman" w:hAnsi="Times New Roman" w:cs="Times New Roman"/>
          <w:lang w:val="ru-RU"/>
        </w:rPr>
        <w:br w:type="page"/>
      </w:r>
    </w:p>
    <w:p w14:paraId="4852E672" w14:textId="77777777" w:rsidR="00BA3B43" w:rsidRPr="00241DC8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241DC8">
        <w:rPr>
          <w:rFonts w:ascii="Times New Roman" w:hAnsi="Times New Roman" w:cs="Times New Roman"/>
          <w:lang w:val="ru-RU"/>
        </w:rPr>
        <w:lastRenderedPageBreak/>
        <w:t>Компонентная стоимость локального сервера</w:t>
      </w:r>
    </w:p>
    <w:p w14:paraId="2F5F6EDE" w14:textId="77777777" w:rsidR="00BA3B43" w:rsidRPr="00241DC8" w:rsidRDefault="00000000">
      <w:pPr>
        <w:rPr>
          <w:rFonts w:ascii="Times New Roman" w:hAnsi="Times New Roman" w:cs="Times New Roman"/>
          <w:lang w:val="ru-RU"/>
        </w:rPr>
      </w:pPr>
      <w:r w:rsidRPr="00241DC8">
        <w:rPr>
          <w:rFonts w:ascii="Times New Roman" w:hAnsi="Times New Roman" w:cs="Times New Roman"/>
          <w:lang w:val="ru-RU"/>
        </w:rPr>
        <w:t xml:space="preserve">Для каждой позиции использован центральный рыночный ориентир по активным предложениям украинских магазинов и агрегаторов на 23.09.2026. Единичные минимальные цены не использовались; значения округлены до 50 грн. Для </w:t>
      </w:r>
      <w:r w:rsidRPr="00241DC8">
        <w:rPr>
          <w:rFonts w:ascii="Times New Roman" w:hAnsi="Times New Roman" w:cs="Times New Roman"/>
        </w:rPr>
        <w:t>RTX</w:t>
      </w:r>
      <w:r w:rsidRPr="00241DC8">
        <w:rPr>
          <w:rFonts w:ascii="Times New Roman" w:hAnsi="Times New Roman" w:cs="Times New Roman"/>
          <w:lang w:val="ru-RU"/>
        </w:rPr>
        <w:t xml:space="preserve"> 3070 </w:t>
      </w:r>
      <w:r w:rsidRPr="00241DC8">
        <w:rPr>
          <w:rFonts w:ascii="Times New Roman" w:hAnsi="Times New Roman" w:cs="Times New Roman"/>
        </w:rPr>
        <w:t>Ti</w:t>
      </w:r>
      <w:r w:rsidRPr="00241DC8">
        <w:rPr>
          <w:rFonts w:ascii="Times New Roman" w:hAnsi="Times New Roman" w:cs="Times New Roman"/>
          <w:lang w:val="ru-RU"/>
        </w:rPr>
        <w:t xml:space="preserve"> учитывался фактический рынок, где значительная часть предложений является восстановленной или бывшей в употреблении.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4535"/>
        <w:gridCol w:w="3231"/>
      </w:tblGrid>
      <w:tr w:rsidR="00BA3B43" w:rsidRPr="00241DC8" w14:paraId="20B010CA" w14:textId="77777777">
        <w:trPr>
          <w:jc w:val="center"/>
        </w:trPr>
        <w:tc>
          <w:tcPr>
            <w:tcW w:w="2324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B2D111D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41DC8">
              <w:rPr>
                <w:rFonts w:ascii="Times New Roman" w:hAnsi="Times New Roman" w:cs="Times New Roman"/>
                <w:b/>
                <w:color w:val="FFFFFF"/>
                <w:sz w:val="16"/>
              </w:rPr>
              <w:t>Компонент</w:t>
            </w:r>
            <w:proofErr w:type="spellEnd"/>
          </w:p>
        </w:tc>
        <w:tc>
          <w:tcPr>
            <w:tcW w:w="4535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F676E8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FFFFFF"/>
                <w:sz w:val="16"/>
              </w:rPr>
              <w:t>Конфигурация</w:t>
            </w:r>
          </w:p>
        </w:tc>
        <w:tc>
          <w:tcPr>
            <w:tcW w:w="3231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3C4F04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FFFFFF"/>
                <w:sz w:val="16"/>
              </w:rPr>
              <w:t>Медианный ориентир</w:t>
            </w:r>
          </w:p>
        </w:tc>
      </w:tr>
      <w:tr w:rsidR="00BA3B43" w:rsidRPr="00241DC8" w14:paraId="381A4C1A" w14:textId="77777777">
        <w:trPr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80E209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CPU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46C4623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Intel Core i7-12700F, 12 ядер / 20 потоков</w:t>
            </w:r>
          </w:p>
        </w:tc>
        <w:tc>
          <w:tcPr>
            <w:tcW w:w="323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CBA8DE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14 700 грн / $328</w:t>
            </w:r>
          </w:p>
        </w:tc>
      </w:tr>
      <w:tr w:rsidR="00BA3B43" w:rsidRPr="00241DC8" w14:paraId="3BFCA930" w14:textId="77777777">
        <w:trPr>
          <w:jc w:val="center"/>
        </w:trPr>
        <w:tc>
          <w:tcPr>
            <w:tcW w:w="2324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E65A3C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GPU</w:t>
            </w:r>
          </w:p>
        </w:tc>
        <w:tc>
          <w:tcPr>
            <w:tcW w:w="4535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209301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GeForce RTX 3070 Ti 8 ГБ</w:t>
            </w:r>
          </w:p>
        </w:tc>
        <w:tc>
          <w:tcPr>
            <w:tcW w:w="3231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B453B8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21 200 грн / $473</w:t>
            </w:r>
          </w:p>
        </w:tc>
      </w:tr>
      <w:tr w:rsidR="00BA3B43" w:rsidRPr="00241DC8" w14:paraId="5CA5BC78" w14:textId="77777777">
        <w:trPr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F36D21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Материнская плата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AE6AE6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B760, DDR4, LGA1700</w:t>
            </w:r>
          </w:p>
        </w:tc>
        <w:tc>
          <w:tcPr>
            <w:tcW w:w="323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47C036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5 950 грн / $133</w:t>
            </w:r>
          </w:p>
        </w:tc>
      </w:tr>
      <w:tr w:rsidR="00BA3B43" w:rsidRPr="00241DC8" w14:paraId="24148DDE" w14:textId="77777777">
        <w:trPr>
          <w:jc w:val="center"/>
        </w:trPr>
        <w:tc>
          <w:tcPr>
            <w:tcW w:w="2324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3C3450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Оперативная память</w:t>
            </w:r>
          </w:p>
        </w:tc>
        <w:tc>
          <w:tcPr>
            <w:tcW w:w="4535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AFD067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64 ГБ DDR4-3200</w:t>
            </w:r>
          </w:p>
        </w:tc>
        <w:tc>
          <w:tcPr>
            <w:tcW w:w="3231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DAFC7A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31 500 грн / $703</w:t>
            </w:r>
          </w:p>
        </w:tc>
      </w:tr>
      <w:tr w:rsidR="00BA3B43" w:rsidRPr="00241DC8" w14:paraId="701E6521" w14:textId="77777777">
        <w:trPr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93444E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Накопитель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B04932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NVMe SSD 2 ТБ</w:t>
            </w:r>
          </w:p>
        </w:tc>
        <w:tc>
          <w:tcPr>
            <w:tcW w:w="323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CF4A303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14 950 грн / $334</w:t>
            </w:r>
          </w:p>
        </w:tc>
      </w:tr>
      <w:tr w:rsidR="00BA3B43" w:rsidRPr="00241DC8" w14:paraId="7F1F6B62" w14:textId="77777777">
        <w:trPr>
          <w:jc w:val="center"/>
        </w:trPr>
        <w:tc>
          <w:tcPr>
            <w:tcW w:w="2324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1AA849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Блок питания</w:t>
            </w:r>
          </w:p>
        </w:tc>
        <w:tc>
          <w:tcPr>
            <w:tcW w:w="4535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B6D7C0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850 Вт, 80 Plus Gold</w:t>
            </w:r>
          </w:p>
        </w:tc>
        <w:tc>
          <w:tcPr>
            <w:tcW w:w="3231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77FDBC7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5 300 грн / $118</w:t>
            </w:r>
          </w:p>
        </w:tc>
      </w:tr>
      <w:tr w:rsidR="00BA3B43" w:rsidRPr="00241DC8" w14:paraId="3D11A70E" w14:textId="77777777">
        <w:trPr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6785CF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Охлаждение CPU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85561A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Башенный кулер LGA1700</w:t>
            </w:r>
          </w:p>
        </w:tc>
        <w:tc>
          <w:tcPr>
            <w:tcW w:w="323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44FFAF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1 800 грн / $40</w:t>
            </w:r>
          </w:p>
        </w:tc>
      </w:tr>
      <w:tr w:rsidR="00BA3B43" w:rsidRPr="00241DC8" w14:paraId="3FA26A98" w14:textId="77777777">
        <w:trPr>
          <w:jc w:val="center"/>
        </w:trPr>
        <w:tc>
          <w:tcPr>
            <w:tcW w:w="2324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428CB0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Корпус</w:t>
            </w:r>
          </w:p>
        </w:tc>
        <w:tc>
          <w:tcPr>
            <w:tcW w:w="4535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1C3C84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ATX с четырьмя вентиляторами</w:t>
            </w:r>
          </w:p>
        </w:tc>
        <w:tc>
          <w:tcPr>
            <w:tcW w:w="3231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4A621B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3 950 грн / $88</w:t>
            </w:r>
          </w:p>
        </w:tc>
      </w:tr>
      <w:tr w:rsidR="00BA3B43" w:rsidRPr="00241DC8" w14:paraId="068DE88A" w14:textId="77777777">
        <w:trPr>
          <w:jc w:val="center"/>
        </w:trPr>
        <w:tc>
          <w:tcPr>
            <w:tcW w:w="2324" w:type="dxa"/>
            <w:shd w:val="clear" w:color="auto" w:fill="D9EA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E01951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000000"/>
                <w:sz w:val="16"/>
              </w:rPr>
              <w:t>Итого</w:t>
            </w:r>
          </w:p>
        </w:tc>
        <w:tc>
          <w:tcPr>
            <w:tcW w:w="4535" w:type="dxa"/>
            <w:shd w:val="clear" w:color="auto" w:fill="D9EA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3818EF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000000"/>
                <w:sz w:val="16"/>
              </w:rPr>
              <w:t>Рыночная медиана компонентов</w:t>
            </w:r>
          </w:p>
        </w:tc>
        <w:tc>
          <w:tcPr>
            <w:tcW w:w="3231" w:type="dxa"/>
            <w:shd w:val="clear" w:color="auto" w:fill="D9EA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2160DD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000000"/>
                <w:sz w:val="16"/>
              </w:rPr>
              <w:t>99 350 грн / $2 218</w:t>
            </w:r>
          </w:p>
        </w:tc>
      </w:tr>
    </w:tbl>
    <w:p w14:paraId="0D1E98FA" w14:textId="77777777" w:rsidR="00BA3B43" w:rsidRPr="00241DC8" w:rsidRDefault="00BA3B43">
      <w:pPr>
        <w:spacing w:after="0"/>
        <w:rPr>
          <w:rFonts w:ascii="Times New Roman" w:hAnsi="Times New Roman" w:cs="Times New Roman"/>
        </w:rPr>
      </w:pPr>
    </w:p>
    <w:p w14:paraId="69DF740D" w14:textId="77777777" w:rsidR="00BA3B43" w:rsidRPr="00241DC8" w:rsidRDefault="00000000">
      <w:pPr>
        <w:pStyle w:val="Heading1"/>
        <w:rPr>
          <w:rFonts w:ascii="Times New Roman" w:hAnsi="Times New Roman" w:cs="Times New Roman"/>
        </w:rPr>
      </w:pPr>
      <w:r w:rsidRPr="00241DC8">
        <w:rPr>
          <w:rFonts w:ascii="Times New Roman" w:hAnsi="Times New Roman" w:cs="Times New Roman"/>
        </w:rPr>
        <w:t>Что включено и исключено</w:t>
      </w:r>
    </w:p>
    <w:p w14:paraId="3C7410A2" w14:textId="0CCFC0A1" w:rsidR="00BA3B43" w:rsidRPr="00241DC8" w:rsidRDefault="00000000">
      <w:pPr>
        <w:pStyle w:val="ListBullet"/>
        <w:spacing w:after="40" w:line="240" w:lineRule="auto"/>
        <w:rPr>
          <w:rFonts w:ascii="Times New Roman" w:hAnsi="Times New Roman" w:cs="Times New Roman"/>
          <w:lang w:val="ru-RU"/>
        </w:rPr>
      </w:pPr>
      <w:r w:rsidRPr="00241DC8">
        <w:rPr>
          <w:rFonts w:ascii="Times New Roman" w:hAnsi="Times New Roman" w:cs="Times New Roman"/>
          <w:sz w:val="17"/>
          <w:lang w:val="ru-RU"/>
        </w:rPr>
        <w:t>Включены только восемь компонентов из таблицы</w:t>
      </w:r>
      <w:r w:rsidR="00051DDF" w:rsidRPr="00241DC8">
        <w:rPr>
          <w:rFonts w:ascii="Times New Roman" w:hAnsi="Times New Roman" w:cs="Times New Roman"/>
          <w:sz w:val="17"/>
          <w:lang w:val="ru-RU"/>
        </w:rPr>
        <w:t>.</w:t>
      </w:r>
    </w:p>
    <w:p w14:paraId="4BAEDEA2" w14:textId="77777777" w:rsidR="00BA3B43" w:rsidRPr="00241DC8" w:rsidRDefault="00000000">
      <w:pPr>
        <w:pStyle w:val="ListBullet"/>
        <w:spacing w:after="40" w:line="240" w:lineRule="auto"/>
        <w:rPr>
          <w:rFonts w:ascii="Times New Roman" w:hAnsi="Times New Roman" w:cs="Times New Roman"/>
          <w:lang w:val="ru-RU"/>
        </w:rPr>
      </w:pPr>
      <w:r w:rsidRPr="00241DC8">
        <w:rPr>
          <w:rFonts w:ascii="Times New Roman" w:hAnsi="Times New Roman" w:cs="Times New Roman"/>
          <w:sz w:val="17"/>
          <w:lang w:val="ru-RU"/>
        </w:rPr>
        <w:t>Не включены сборка, ОС, лицензии, ИБП, резервное хранилище, электроэнергия, интернет, обслуживание, администрирование, ремонт и замена компонентов.</w:t>
      </w:r>
    </w:p>
    <w:p w14:paraId="0E9FC725" w14:textId="77777777" w:rsidR="00BA3B43" w:rsidRPr="00241DC8" w:rsidRDefault="00000000">
      <w:pPr>
        <w:pStyle w:val="ListBullet"/>
        <w:spacing w:after="40" w:line="240" w:lineRule="auto"/>
        <w:rPr>
          <w:rFonts w:ascii="Times New Roman" w:hAnsi="Times New Roman" w:cs="Times New Roman"/>
          <w:lang w:val="ru-RU"/>
        </w:rPr>
      </w:pPr>
      <w:r w:rsidRPr="00241DC8">
        <w:rPr>
          <w:rFonts w:ascii="Times New Roman" w:hAnsi="Times New Roman" w:cs="Times New Roman"/>
          <w:sz w:val="17"/>
          <w:lang w:val="ru-RU"/>
        </w:rPr>
        <w:t xml:space="preserve">Покупка новой </w:t>
      </w:r>
      <w:r w:rsidRPr="00241DC8">
        <w:rPr>
          <w:rFonts w:ascii="Times New Roman" w:hAnsi="Times New Roman" w:cs="Times New Roman"/>
          <w:sz w:val="17"/>
        </w:rPr>
        <w:t>RTX</w:t>
      </w:r>
      <w:r w:rsidRPr="00241DC8">
        <w:rPr>
          <w:rFonts w:ascii="Times New Roman" w:hAnsi="Times New Roman" w:cs="Times New Roman"/>
          <w:sz w:val="17"/>
          <w:lang w:val="ru-RU"/>
        </w:rPr>
        <w:t xml:space="preserve"> 3070 </w:t>
      </w:r>
      <w:r w:rsidRPr="00241DC8">
        <w:rPr>
          <w:rFonts w:ascii="Times New Roman" w:hAnsi="Times New Roman" w:cs="Times New Roman"/>
          <w:sz w:val="17"/>
        </w:rPr>
        <w:t>Ti</w:t>
      </w:r>
      <w:r w:rsidRPr="00241DC8">
        <w:rPr>
          <w:rFonts w:ascii="Times New Roman" w:hAnsi="Times New Roman" w:cs="Times New Roman"/>
          <w:sz w:val="17"/>
          <w:lang w:val="ru-RU"/>
        </w:rPr>
        <w:t xml:space="preserve"> с полноценной гарантией может стоить выше медианы из-за ограниченного количества нового товара.</w:t>
      </w:r>
    </w:p>
    <w:p w14:paraId="22A78533" w14:textId="77777777" w:rsidR="00BA3B43" w:rsidRPr="00241DC8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241DC8">
        <w:rPr>
          <w:rFonts w:ascii="Times New Roman" w:hAnsi="Times New Roman" w:cs="Times New Roman"/>
        </w:rPr>
        <w:t>Ресурсная</w:t>
      </w:r>
      <w:proofErr w:type="spellEnd"/>
      <w:r w:rsidRPr="00241DC8">
        <w:rPr>
          <w:rFonts w:ascii="Times New Roman" w:hAnsi="Times New Roman" w:cs="Times New Roman"/>
        </w:rPr>
        <w:t xml:space="preserve"> </w:t>
      </w:r>
      <w:proofErr w:type="spellStart"/>
      <w:r w:rsidRPr="00241DC8">
        <w:rPr>
          <w:rFonts w:ascii="Times New Roman" w:hAnsi="Times New Roman" w:cs="Times New Roman"/>
        </w:rPr>
        <w:t>достаточность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767"/>
      </w:tblGrid>
      <w:tr w:rsidR="00BA3B43" w:rsidRPr="00241DC8" w14:paraId="481BC86A" w14:textId="77777777">
        <w:trPr>
          <w:jc w:val="center"/>
        </w:trPr>
        <w:tc>
          <w:tcPr>
            <w:tcW w:w="2324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ADB632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FFFFFF"/>
                <w:sz w:val="16"/>
              </w:rPr>
              <w:t>Ресурс</w:t>
            </w:r>
          </w:p>
        </w:tc>
        <w:tc>
          <w:tcPr>
            <w:tcW w:w="7767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334647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FFFFFF"/>
                <w:sz w:val="16"/>
              </w:rPr>
              <w:t>Оценка</w:t>
            </w:r>
          </w:p>
        </w:tc>
      </w:tr>
      <w:tr w:rsidR="00BA3B43" w:rsidRPr="00241DC8" w14:paraId="4F3A268A" w14:textId="77777777">
        <w:trPr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E4744E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GPU 8 ГБ</w:t>
            </w:r>
          </w:p>
        </w:tc>
        <w:tc>
          <w:tcPr>
            <w:tcW w:w="776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4EC076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Достаточно для одного постоянного 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faster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>-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whisper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 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worker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 в 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INT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>8; не для трёх независимых крупных моделей</w:t>
            </w:r>
          </w:p>
        </w:tc>
      </w:tr>
      <w:tr w:rsidR="00BA3B43" w:rsidRPr="00241DC8" w14:paraId="745E32AC" w14:textId="77777777">
        <w:trPr>
          <w:jc w:val="center"/>
        </w:trPr>
        <w:tc>
          <w:tcPr>
            <w:tcW w:w="2324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E55467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 xml:space="preserve">CPU 12 </w:t>
            </w:r>
            <w:proofErr w:type="spellStart"/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ядер</w:t>
            </w:r>
            <w:proofErr w:type="spellEnd"/>
          </w:p>
        </w:tc>
        <w:tc>
          <w:tcPr>
            <w:tcW w:w="7767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E3A5D8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Достаточно для 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PHP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, 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MySQL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, декодирования аудио и 1–2 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CPU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 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OCR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 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workers</w:t>
            </w:r>
          </w:p>
        </w:tc>
      </w:tr>
      <w:tr w:rsidR="00BA3B43" w:rsidRPr="00241DC8" w14:paraId="08ACCB5D" w14:textId="77777777">
        <w:trPr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CADD34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RAM 64 ГБ</w:t>
            </w:r>
          </w:p>
        </w:tc>
        <w:tc>
          <w:tcPr>
            <w:tcW w:w="776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95034E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Даёт запас для БД, 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workers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>, кэша и фоновых задач</w:t>
            </w:r>
          </w:p>
        </w:tc>
      </w:tr>
      <w:tr w:rsidR="00BA3B43" w:rsidRPr="00241DC8" w14:paraId="70EFBF6A" w14:textId="77777777">
        <w:trPr>
          <w:jc w:val="center"/>
        </w:trPr>
        <w:tc>
          <w:tcPr>
            <w:tcW w:w="2324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02645B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Пик</w:t>
            </w:r>
            <w:proofErr w:type="spellEnd"/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 xml:space="preserve"> 2–3 </w:t>
            </w:r>
            <w:proofErr w:type="spellStart"/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операции</w:t>
            </w:r>
            <w:proofErr w:type="spellEnd"/>
          </w:p>
        </w:tc>
        <w:tc>
          <w:tcPr>
            <w:tcW w:w="7767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D0F264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Обслуживается через очередь; задержку 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p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>95 нужно подтвердить тестом</w:t>
            </w:r>
          </w:p>
        </w:tc>
      </w:tr>
    </w:tbl>
    <w:p w14:paraId="388F4496" w14:textId="77777777" w:rsidR="00BA3B43" w:rsidRPr="00241DC8" w:rsidRDefault="00BA3B43">
      <w:pPr>
        <w:spacing w:after="0"/>
        <w:rPr>
          <w:rFonts w:ascii="Times New Roman" w:hAnsi="Times New Roman" w:cs="Times New Roman"/>
          <w:lang w:val="ru-RU"/>
        </w:rPr>
      </w:pPr>
    </w:p>
    <w:p w14:paraId="6B470ABA" w14:textId="77777777" w:rsidR="00BA3B43" w:rsidRPr="00241DC8" w:rsidRDefault="00000000">
      <w:pPr>
        <w:rPr>
          <w:rFonts w:ascii="Times New Roman" w:hAnsi="Times New Roman" w:cs="Times New Roman"/>
          <w:lang w:val="ru-RU"/>
        </w:rPr>
      </w:pPr>
      <w:r w:rsidRPr="00241DC8">
        <w:rPr>
          <w:rFonts w:ascii="Times New Roman" w:hAnsi="Times New Roman" w:cs="Times New Roman"/>
          <w:lang w:val="ru-RU"/>
        </w:rPr>
        <w:br w:type="page"/>
      </w:r>
    </w:p>
    <w:p w14:paraId="1F73726A" w14:textId="77777777" w:rsidR="00BA3B43" w:rsidRPr="00241DC8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241DC8">
        <w:rPr>
          <w:rFonts w:ascii="Times New Roman" w:hAnsi="Times New Roman" w:cs="Times New Roman"/>
          <w:lang w:val="ru-RU"/>
        </w:rPr>
        <w:lastRenderedPageBreak/>
        <w:t xml:space="preserve">Стоимость </w:t>
      </w:r>
      <w:r w:rsidRPr="00241DC8">
        <w:rPr>
          <w:rFonts w:ascii="Times New Roman" w:hAnsi="Times New Roman" w:cs="Times New Roman"/>
        </w:rPr>
        <w:t>API</w:t>
      </w:r>
      <w:r w:rsidRPr="00241DC8">
        <w:rPr>
          <w:rFonts w:ascii="Times New Roman" w:hAnsi="Times New Roman" w:cs="Times New Roman"/>
          <w:lang w:val="ru-RU"/>
        </w:rPr>
        <w:t xml:space="preserve"> за месяц без бесплатных квот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3969"/>
        <w:gridCol w:w="3402"/>
      </w:tblGrid>
      <w:tr w:rsidR="00BA3B43" w:rsidRPr="00241DC8" w14:paraId="2A64151C" w14:textId="77777777">
        <w:trPr>
          <w:jc w:val="center"/>
        </w:trPr>
        <w:tc>
          <w:tcPr>
            <w:tcW w:w="2721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F91544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41DC8">
              <w:rPr>
                <w:rFonts w:ascii="Times New Roman" w:hAnsi="Times New Roman" w:cs="Times New Roman"/>
                <w:b/>
                <w:color w:val="FFFFFF"/>
                <w:sz w:val="16"/>
              </w:rPr>
              <w:t>Технология</w:t>
            </w:r>
            <w:proofErr w:type="spellEnd"/>
          </w:p>
        </w:tc>
        <w:tc>
          <w:tcPr>
            <w:tcW w:w="3969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B1937E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FFFFFF"/>
                <w:sz w:val="16"/>
              </w:rPr>
              <w:t>Расчёт</w:t>
            </w:r>
          </w:p>
        </w:tc>
        <w:tc>
          <w:tcPr>
            <w:tcW w:w="3402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740EAF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FFFFFF"/>
                <w:sz w:val="16"/>
              </w:rPr>
              <w:t>Цена в месяц</w:t>
            </w:r>
          </w:p>
        </w:tc>
      </w:tr>
      <w:tr w:rsidR="00BA3B43" w:rsidRPr="00241DC8" w14:paraId="56BFC73D" w14:textId="77777777">
        <w:trPr>
          <w:jc w:val="center"/>
        </w:trPr>
        <w:tc>
          <w:tcPr>
            <w:tcW w:w="272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8A9C3A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gpt-live-transcribe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983ABB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500 мин × $0,017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11F3B9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$8.50 / 381 грн</w:t>
            </w:r>
          </w:p>
        </w:tc>
      </w:tr>
      <w:tr w:rsidR="00BA3B43" w:rsidRPr="00241DC8" w14:paraId="0B7CFCE1" w14:textId="77777777">
        <w:trPr>
          <w:jc w:val="center"/>
        </w:trPr>
        <w:tc>
          <w:tcPr>
            <w:tcW w:w="2721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4B507F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Google Vision OCR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5BC9BD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1 000 изображений × $1,50 / 1 000</w:t>
            </w:r>
          </w:p>
        </w:tc>
        <w:tc>
          <w:tcPr>
            <w:tcW w:w="3402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573AF0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$1.50 / 67 грн</w:t>
            </w:r>
          </w:p>
        </w:tc>
      </w:tr>
      <w:tr w:rsidR="00BA3B43" w:rsidRPr="00241DC8" w14:paraId="3BC3B6B7" w14:textId="77777777">
        <w:trPr>
          <w:jc w:val="center"/>
        </w:trPr>
        <w:tc>
          <w:tcPr>
            <w:tcW w:w="272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FE0899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Полная платная стоимость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9CACA6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Бесплатная квота 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OCR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 не применяется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9838B2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 xml:space="preserve">$10.00 / 448 </w:t>
            </w:r>
            <w:proofErr w:type="spellStart"/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грн</w:t>
            </w:r>
            <w:proofErr w:type="spellEnd"/>
          </w:p>
        </w:tc>
      </w:tr>
      <w:tr w:rsidR="00BA3B43" w:rsidRPr="00241DC8" w14:paraId="22C42414" w14:textId="77777777">
        <w:trPr>
          <w:jc w:val="center"/>
        </w:trPr>
        <w:tc>
          <w:tcPr>
            <w:tcW w:w="2721" w:type="dxa"/>
            <w:shd w:val="clear" w:color="auto" w:fill="D9EA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457135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000000"/>
                <w:sz w:val="16"/>
              </w:rPr>
              <w:t>Плановый бюджет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14D938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000000"/>
                <w:sz w:val="16"/>
              </w:rPr>
              <w:t>+20% резерв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DE0074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000000"/>
                <w:sz w:val="16"/>
              </w:rPr>
              <w:t>$12.00 / 537 грн</w:t>
            </w:r>
          </w:p>
        </w:tc>
      </w:tr>
    </w:tbl>
    <w:p w14:paraId="59A8E71C" w14:textId="77777777" w:rsidR="00BA3B43" w:rsidRPr="00241DC8" w:rsidRDefault="00BA3B43">
      <w:pPr>
        <w:spacing w:after="0"/>
        <w:rPr>
          <w:rFonts w:ascii="Times New Roman" w:hAnsi="Times New Roman" w:cs="Times New Roman"/>
        </w:rPr>
      </w:pPr>
    </w:p>
    <w:p w14:paraId="3FB700D4" w14:textId="77777777" w:rsidR="00BA3B43" w:rsidRPr="00241DC8" w:rsidRDefault="00000000">
      <w:pPr>
        <w:spacing w:after="60"/>
        <w:rPr>
          <w:rFonts w:ascii="Times New Roman" w:hAnsi="Times New Roman" w:cs="Times New Roman"/>
          <w:lang w:val="ru-RU"/>
        </w:rPr>
      </w:pPr>
      <w:r w:rsidRPr="00241DC8">
        <w:rPr>
          <w:rFonts w:ascii="Times New Roman" w:hAnsi="Times New Roman" w:cs="Times New Roman"/>
          <w:sz w:val="17"/>
          <w:lang w:val="ru-RU"/>
        </w:rPr>
        <w:t xml:space="preserve">Резерв 20% предназначен для возможного НДС, банковской конвертации и небольших сопутствующих платежей. Он не является частью тарифа поставщиков. Расчёт </w:t>
      </w:r>
      <w:r w:rsidRPr="00241DC8">
        <w:rPr>
          <w:rFonts w:ascii="Times New Roman" w:hAnsi="Times New Roman" w:cs="Times New Roman"/>
          <w:sz w:val="17"/>
        </w:rPr>
        <w:t>OCR</w:t>
      </w:r>
      <w:r w:rsidRPr="00241DC8">
        <w:rPr>
          <w:rFonts w:ascii="Times New Roman" w:hAnsi="Times New Roman" w:cs="Times New Roman"/>
          <w:sz w:val="17"/>
          <w:lang w:val="ru-RU"/>
        </w:rPr>
        <w:t xml:space="preserve"> намеренно использует платную ставку, хотя </w:t>
      </w:r>
      <w:r w:rsidRPr="00241DC8">
        <w:rPr>
          <w:rFonts w:ascii="Times New Roman" w:hAnsi="Times New Roman" w:cs="Times New Roman"/>
          <w:sz w:val="17"/>
        </w:rPr>
        <w:t>Google</w:t>
      </w:r>
      <w:r w:rsidRPr="00241DC8">
        <w:rPr>
          <w:rFonts w:ascii="Times New Roman" w:hAnsi="Times New Roman" w:cs="Times New Roman"/>
          <w:sz w:val="17"/>
          <w:lang w:val="ru-RU"/>
        </w:rPr>
        <w:t xml:space="preserve"> предоставляет первые 1 000 единиц в месяц бесплатно.</w:t>
      </w:r>
    </w:p>
    <w:p w14:paraId="6AA78ED1" w14:textId="3D7A3556" w:rsidR="00BA3B43" w:rsidRPr="00241DC8" w:rsidRDefault="004A19B9">
      <w:pPr>
        <w:pStyle w:val="Heading1"/>
        <w:rPr>
          <w:rFonts w:ascii="Times New Roman" w:hAnsi="Times New Roman" w:cs="Times New Roman"/>
        </w:rPr>
      </w:pPr>
      <w:proofErr w:type="spellStart"/>
      <w:r w:rsidRPr="00241DC8">
        <w:rPr>
          <w:rFonts w:ascii="Times New Roman" w:hAnsi="Times New Roman" w:cs="Times New Roman"/>
        </w:rPr>
        <w:t>C</w:t>
      </w:r>
      <w:r w:rsidR="00000000" w:rsidRPr="00241DC8">
        <w:rPr>
          <w:rFonts w:ascii="Times New Roman" w:hAnsi="Times New Roman" w:cs="Times New Roman"/>
        </w:rPr>
        <w:t>равнение</w:t>
      </w:r>
      <w:proofErr w:type="spellEnd"/>
      <w:r w:rsidR="00000000" w:rsidRPr="00241DC8">
        <w:rPr>
          <w:rFonts w:ascii="Times New Roman" w:hAnsi="Times New Roman" w:cs="Times New Roman"/>
        </w:rPr>
        <w:t xml:space="preserve"> </w:t>
      </w:r>
      <w:proofErr w:type="spellStart"/>
      <w:r w:rsidR="00000000" w:rsidRPr="00241DC8">
        <w:rPr>
          <w:rFonts w:ascii="Times New Roman" w:hAnsi="Times New Roman" w:cs="Times New Roman"/>
        </w:rPr>
        <w:t>на</w:t>
      </w:r>
      <w:proofErr w:type="spellEnd"/>
      <w:r w:rsidR="00000000" w:rsidRPr="00241DC8">
        <w:rPr>
          <w:rFonts w:ascii="Times New Roman" w:hAnsi="Times New Roman" w:cs="Times New Roman"/>
        </w:rPr>
        <w:t xml:space="preserve"> 5 и 10 лет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2778"/>
        <w:gridCol w:w="2778"/>
        <w:gridCol w:w="2494"/>
      </w:tblGrid>
      <w:tr w:rsidR="00BA3B43" w:rsidRPr="00241DC8" w14:paraId="4196AB84" w14:textId="77777777">
        <w:trPr>
          <w:jc w:val="center"/>
        </w:trPr>
        <w:tc>
          <w:tcPr>
            <w:tcW w:w="2041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1EE4E8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FFFFFF"/>
                <w:sz w:val="16"/>
              </w:rPr>
              <w:t>Вариант</w:t>
            </w:r>
          </w:p>
        </w:tc>
        <w:tc>
          <w:tcPr>
            <w:tcW w:w="2778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407138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FFFFFF"/>
                <w:sz w:val="16"/>
              </w:rPr>
              <w:t>5 лет</w:t>
            </w:r>
          </w:p>
        </w:tc>
        <w:tc>
          <w:tcPr>
            <w:tcW w:w="2778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44627C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FFFFFF"/>
                <w:sz w:val="16"/>
              </w:rPr>
              <w:t>10 лет</w:t>
            </w:r>
          </w:p>
        </w:tc>
        <w:tc>
          <w:tcPr>
            <w:tcW w:w="2494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8313AC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FFFFFF"/>
                <w:sz w:val="16"/>
              </w:rPr>
              <w:t>Условие</w:t>
            </w:r>
          </w:p>
        </w:tc>
      </w:tr>
      <w:tr w:rsidR="00BA3B43" w:rsidRPr="00241DC8" w14:paraId="47726CA8" w14:textId="77777777">
        <w:trPr>
          <w:jc w:val="center"/>
        </w:trPr>
        <w:tc>
          <w:tcPr>
            <w:tcW w:w="204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3EAE5C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Локальный сервер</w:t>
            </w:r>
          </w:p>
        </w:tc>
        <w:tc>
          <w:tcPr>
            <w:tcW w:w="277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B3DD3C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99 350 грн / $2 218</w:t>
            </w:r>
          </w:p>
        </w:tc>
        <w:tc>
          <w:tcPr>
            <w:tcW w:w="277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3B0A28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99 350 грн / $2 218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0185B0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Компоненты, одна закупка</w:t>
            </w:r>
          </w:p>
        </w:tc>
      </w:tr>
      <w:tr w:rsidR="00BA3B43" w:rsidRPr="00241DC8" w14:paraId="49FD82D8" w14:textId="77777777">
        <w:trPr>
          <w:jc w:val="center"/>
        </w:trPr>
        <w:tc>
          <w:tcPr>
            <w:tcW w:w="2041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BF39F5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API</w:t>
            </w:r>
          </w:p>
        </w:tc>
        <w:tc>
          <w:tcPr>
            <w:tcW w:w="2778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1F2613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32 246 грн / $720</w:t>
            </w:r>
          </w:p>
        </w:tc>
        <w:tc>
          <w:tcPr>
            <w:tcW w:w="2778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0477FA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64 492 грн / $1 440</w:t>
            </w:r>
          </w:p>
        </w:tc>
        <w:tc>
          <w:tcPr>
            <w:tcW w:w="2494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7B79D5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Полные тарифы и резерв 20%</w:t>
            </w:r>
          </w:p>
        </w:tc>
      </w:tr>
      <w:tr w:rsidR="00BA3B43" w:rsidRPr="00241DC8" w14:paraId="7CE236DB" w14:textId="77777777">
        <w:trPr>
          <w:jc w:val="center"/>
        </w:trPr>
        <w:tc>
          <w:tcPr>
            <w:tcW w:w="204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918797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Разница</w:t>
            </w:r>
          </w:p>
        </w:tc>
        <w:tc>
          <w:tcPr>
            <w:tcW w:w="277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0B6DA4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Сервер дороже в 3.1 раза</w:t>
            </w:r>
          </w:p>
        </w:tc>
        <w:tc>
          <w:tcPr>
            <w:tcW w:w="277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7A18DA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Сервер дороже в 1.5 раза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1828CE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Без замены сервера</w:t>
            </w:r>
          </w:p>
        </w:tc>
      </w:tr>
    </w:tbl>
    <w:p w14:paraId="0D5F6F77" w14:textId="77777777" w:rsidR="00BA3B43" w:rsidRPr="00241DC8" w:rsidRDefault="00BA3B43">
      <w:pPr>
        <w:spacing w:after="0"/>
        <w:rPr>
          <w:rFonts w:ascii="Times New Roman" w:hAnsi="Times New Roman" w:cs="Times New Roman"/>
        </w:rPr>
      </w:pPr>
    </w:p>
    <w:p w14:paraId="2143DE1B" w14:textId="77777777" w:rsidR="00BA3B43" w:rsidRPr="00241DC8" w:rsidRDefault="00000000">
      <w:pPr>
        <w:pStyle w:val="Heading1"/>
        <w:rPr>
          <w:rFonts w:ascii="Times New Roman" w:hAnsi="Times New Roman" w:cs="Times New Roman"/>
        </w:rPr>
      </w:pPr>
      <w:r w:rsidRPr="00241DC8">
        <w:rPr>
          <w:rFonts w:ascii="Times New Roman" w:hAnsi="Times New Roman" w:cs="Times New Roman"/>
        </w:rPr>
        <w:t>Преимущества и недостатки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4139"/>
        <w:gridCol w:w="4195"/>
      </w:tblGrid>
      <w:tr w:rsidR="00BA3B43" w:rsidRPr="00241DC8" w14:paraId="335B6C47" w14:textId="77777777">
        <w:trPr>
          <w:jc w:val="center"/>
        </w:trPr>
        <w:tc>
          <w:tcPr>
            <w:tcW w:w="1757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AC7C4A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FFFFFF"/>
                <w:sz w:val="16"/>
              </w:rPr>
              <w:t>Вариант</w:t>
            </w:r>
          </w:p>
        </w:tc>
        <w:tc>
          <w:tcPr>
            <w:tcW w:w="4139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28EB7D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FFFFFF"/>
                <w:sz w:val="16"/>
              </w:rPr>
              <w:t>Преимущества</w:t>
            </w:r>
          </w:p>
        </w:tc>
        <w:tc>
          <w:tcPr>
            <w:tcW w:w="4195" w:type="dxa"/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BDEF49F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b/>
                <w:color w:val="FFFFFF"/>
                <w:sz w:val="16"/>
              </w:rPr>
              <w:t>Недостатки</w:t>
            </w:r>
          </w:p>
        </w:tc>
      </w:tr>
      <w:tr w:rsidR="00BA3B43" w:rsidRPr="00241DC8" w14:paraId="76EEB2FD" w14:textId="77777777">
        <w:trPr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55A4A7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Локальный сервер</w:t>
            </w:r>
          </w:p>
        </w:tc>
        <w:tc>
          <w:tcPr>
            <w:tcW w:w="4139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9A71BC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>Данные остаются локально; фиксированная мощность; офлайн работа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0A15AF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99 350 грн сразу; один 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GPU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 является точкой отказа; 8 ГБ 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VRAM</w:t>
            </w: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 xml:space="preserve"> ограничивают рост</w:t>
            </w:r>
          </w:p>
        </w:tc>
      </w:tr>
      <w:tr w:rsidR="00BA3B43" w:rsidRPr="00241DC8" w14:paraId="6662AD44" w14:textId="77777777">
        <w:trPr>
          <w:jc w:val="center"/>
        </w:trPr>
        <w:tc>
          <w:tcPr>
            <w:tcW w:w="1757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557AA3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</w:rPr>
              <w:t>API</w:t>
            </w:r>
          </w:p>
        </w:tc>
        <w:tc>
          <w:tcPr>
            <w:tcW w:w="4139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04E9A40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>Низкий стартовый бюджет; масштабирование; мощности достаточно для 2–3 одновременных запросов</w:t>
            </w:r>
          </w:p>
        </w:tc>
        <w:tc>
          <w:tcPr>
            <w:tcW w:w="4195" w:type="dxa"/>
            <w:shd w:val="clear" w:color="auto" w:fill="F2F6F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807DB1" w14:textId="77777777" w:rsidR="00BA3B43" w:rsidRPr="00241DC8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241DC8">
              <w:rPr>
                <w:rFonts w:ascii="Times New Roman" w:hAnsi="Times New Roman" w:cs="Times New Roman"/>
                <w:color w:val="000000"/>
                <w:sz w:val="16"/>
                <w:lang w:val="ru-RU"/>
              </w:rPr>
              <w:t>Нет жёсткой гарантии 5 секунд; зависимость от сети, квот и будущих тарифов</w:t>
            </w:r>
          </w:p>
        </w:tc>
      </w:tr>
    </w:tbl>
    <w:p w14:paraId="729DEBDB" w14:textId="77777777" w:rsidR="00BA3B43" w:rsidRPr="00241DC8" w:rsidRDefault="00BA3B43">
      <w:pPr>
        <w:spacing w:after="0"/>
        <w:rPr>
          <w:rFonts w:ascii="Times New Roman" w:hAnsi="Times New Roman" w:cs="Times New Roman"/>
          <w:lang w:val="ru-RU"/>
        </w:rPr>
      </w:pPr>
    </w:p>
    <w:p w14:paraId="2F6E2ED0" w14:textId="77777777" w:rsidR="00BA3B43" w:rsidRPr="00241DC8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241DC8">
        <w:rPr>
          <w:rFonts w:ascii="Times New Roman" w:hAnsi="Times New Roman" w:cs="Times New Roman"/>
          <w:lang w:val="ru-RU"/>
        </w:rPr>
        <w:t>Вывод</w:t>
      </w:r>
    </w:p>
    <w:p w14:paraId="3106BDF3" w14:textId="77777777" w:rsidR="00BA3B43" w:rsidRPr="00241DC8" w:rsidRDefault="00000000">
      <w:pPr>
        <w:rPr>
          <w:rFonts w:ascii="Times New Roman" w:hAnsi="Times New Roman" w:cs="Times New Roman"/>
          <w:lang w:val="ru-RU"/>
        </w:rPr>
      </w:pPr>
      <w:r w:rsidRPr="00241DC8">
        <w:rPr>
          <w:rFonts w:ascii="Times New Roman" w:hAnsi="Times New Roman" w:cs="Times New Roman"/>
          <w:b/>
          <w:lang w:val="ru-RU"/>
        </w:rPr>
        <w:t xml:space="preserve">При заданном объёме рекомендуется </w:t>
      </w:r>
      <w:r w:rsidRPr="00241DC8">
        <w:rPr>
          <w:rFonts w:ascii="Times New Roman" w:hAnsi="Times New Roman" w:cs="Times New Roman"/>
          <w:b/>
        </w:rPr>
        <w:t>API</w:t>
      </w:r>
      <w:r w:rsidRPr="00241DC8">
        <w:rPr>
          <w:rFonts w:ascii="Times New Roman" w:hAnsi="Times New Roman" w:cs="Times New Roman"/>
          <w:b/>
          <w:lang w:val="ru-RU"/>
        </w:rPr>
        <w:t xml:space="preserve">. Полная платная стоимость составляет около 448 грн ($10) в месяц и 537 грн ($12) с резервом. За 5 лет </w:t>
      </w:r>
      <w:r w:rsidRPr="00241DC8">
        <w:rPr>
          <w:rFonts w:ascii="Times New Roman" w:hAnsi="Times New Roman" w:cs="Times New Roman"/>
          <w:b/>
        </w:rPr>
        <w:t>API</w:t>
      </w:r>
      <w:r w:rsidRPr="00241DC8">
        <w:rPr>
          <w:rFonts w:ascii="Times New Roman" w:hAnsi="Times New Roman" w:cs="Times New Roman"/>
          <w:b/>
          <w:lang w:val="ru-RU"/>
        </w:rPr>
        <w:t xml:space="preserve"> потребует около 32 246 грн ($720), за 10 лет - 64 492 грн ($1 440). Медианная стоимость компонентов сервера составляет 99 350 грн ($2 218), поэтому даже без электроэнергии и обслуживания условная точка равенства наступает примерно через 15 лет. Локальный сервер оправдан требованиями конфиденциальности, офлайн режимом или дополнительными </w:t>
      </w:r>
      <w:r w:rsidRPr="00241DC8">
        <w:rPr>
          <w:rFonts w:ascii="Times New Roman" w:hAnsi="Times New Roman" w:cs="Times New Roman"/>
          <w:b/>
        </w:rPr>
        <w:t>AI</w:t>
      </w:r>
      <w:r w:rsidRPr="00241DC8">
        <w:rPr>
          <w:rFonts w:ascii="Times New Roman" w:hAnsi="Times New Roman" w:cs="Times New Roman"/>
          <w:b/>
          <w:lang w:val="ru-RU"/>
        </w:rPr>
        <w:t xml:space="preserve"> задачами.</w:t>
      </w:r>
    </w:p>
    <w:p w14:paraId="6AB1EBB1" w14:textId="77777777" w:rsidR="00BA3B43" w:rsidRPr="00241DC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241DC8">
        <w:rPr>
          <w:rFonts w:ascii="Times New Roman" w:hAnsi="Times New Roman" w:cs="Times New Roman"/>
          <w:lang w:val="ru-RU"/>
        </w:rPr>
        <w:t>Источники и методика</w:t>
      </w:r>
    </w:p>
    <w:p w14:paraId="46ABCC07" w14:textId="77777777" w:rsidR="00BA3B43" w:rsidRPr="00241DC8" w:rsidRDefault="00000000">
      <w:pPr>
        <w:spacing w:after="20" w:line="240" w:lineRule="auto"/>
        <w:rPr>
          <w:rFonts w:ascii="Times New Roman" w:hAnsi="Times New Roman" w:cs="Times New Roman"/>
          <w:lang w:val="ru-RU"/>
        </w:rPr>
      </w:pPr>
      <w:r w:rsidRPr="00241DC8">
        <w:rPr>
          <w:rFonts w:ascii="Times New Roman" w:hAnsi="Times New Roman" w:cs="Times New Roman"/>
          <w:color w:val="505050"/>
          <w:sz w:val="14"/>
        </w:rPr>
        <w:t>OpenAI</w:t>
      </w:r>
      <w:r w:rsidRPr="00241DC8">
        <w:rPr>
          <w:rFonts w:ascii="Times New Roman" w:hAnsi="Times New Roman" w:cs="Times New Roman"/>
          <w:color w:val="505050"/>
          <w:sz w:val="14"/>
          <w:lang w:val="ru-RU"/>
        </w:rPr>
        <w:t xml:space="preserve"> </w:t>
      </w:r>
      <w:r w:rsidRPr="00241DC8">
        <w:rPr>
          <w:rFonts w:ascii="Times New Roman" w:hAnsi="Times New Roman" w:cs="Times New Roman"/>
          <w:color w:val="505050"/>
          <w:sz w:val="14"/>
        </w:rPr>
        <w:t>Docs</w:t>
      </w:r>
      <w:r w:rsidRPr="00241DC8">
        <w:rPr>
          <w:rFonts w:ascii="Times New Roman" w:hAnsi="Times New Roman" w:cs="Times New Roman"/>
          <w:color w:val="505050"/>
          <w:sz w:val="14"/>
          <w:lang w:val="ru-RU"/>
        </w:rPr>
        <w:t xml:space="preserve">: </w:t>
      </w:r>
      <w:proofErr w:type="spellStart"/>
      <w:r w:rsidRPr="00241DC8">
        <w:rPr>
          <w:rFonts w:ascii="Times New Roman" w:hAnsi="Times New Roman" w:cs="Times New Roman"/>
          <w:color w:val="505050"/>
          <w:sz w:val="14"/>
        </w:rPr>
        <w:t>gpt</w:t>
      </w:r>
      <w:proofErr w:type="spellEnd"/>
      <w:r w:rsidRPr="00241DC8">
        <w:rPr>
          <w:rFonts w:ascii="Times New Roman" w:hAnsi="Times New Roman" w:cs="Times New Roman"/>
          <w:color w:val="505050"/>
          <w:sz w:val="14"/>
          <w:lang w:val="ru-RU"/>
        </w:rPr>
        <w:t>-</w:t>
      </w:r>
      <w:r w:rsidRPr="00241DC8">
        <w:rPr>
          <w:rFonts w:ascii="Times New Roman" w:hAnsi="Times New Roman" w:cs="Times New Roman"/>
          <w:color w:val="505050"/>
          <w:sz w:val="14"/>
        </w:rPr>
        <w:t>live</w:t>
      </w:r>
      <w:r w:rsidRPr="00241DC8">
        <w:rPr>
          <w:rFonts w:ascii="Times New Roman" w:hAnsi="Times New Roman" w:cs="Times New Roman"/>
          <w:color w:val="505050"/>
          <w:sz w:val="14"/>
          <w:lang w:val="ru-RU"/>
        </w:rPr>
        <w:t>-</w:t>
      </w:r>
      <w:r w:rsidRPr="00241DC8">
        <w:rPr>
          <w:rFonts w:ascii="Times New Roman" w:hAnsi="Times New Roman" w:cs="Times New Roman"/>
          <w:color w:val="505050"/>
          <w:sz w:val="14"/>
        </w:rPr>
        <w:t>transcribe</w:t>
      </w:r>
      <w:r w:rsidRPr="00241DC8">
        <w:rPr>
          <w:rFonts w:ascii="Times New Roman" w:hAnsi="Times New Roman" w:cs="Times New Roman"/>
          <w:color w:val="505050"/>
          <w:sz w:val="14"/>
          <w:lang w:val="ru-RU"/>
        </w:rPr>
        <w:t xml:space="preserve"> - $0,017 за минуту и </w:t>
      </w:r>
      <w:r w:rsidRPr="00241DC8">
        <w:rPr>
          <w:rFonts w:ascii="Times New Roman" w:hAnsi="Times New Roman" w:cs="Times New Roman"/>
          <w:color w:val="505050"/>
          <w:sz w:val="14"/>
        </w:rPr>
        <w:t>Tier</w:t>
      </w:r>
      <w:r w:rsidRPr="00241DC8">
        <w:rPr>
          <w:rFonts w:ascii="Times New Roman" w:hAnsi="Times New Roman" w:cs="Times New Roman"/>
          <w:color w:val="505050"/>
          <w:sz w:val="14"/>
          <w:lang w:val="ru-RU"/>
        </w:rPr>
        <w:t xml:space="preserve"> 1 до 500 </w:t>
      </w:r>
      <w:r w:rsidRPr="00241DC8">
        <w:rPr>
          <w:rFonts w:ascii="Times New Roman" w:hAnsi="Times New Roman" w:cs="Times New Roman"/>
          <w:color w:val="505050"/>
          <w:sz w:val="14"/>
        </w:rPr>
        <w:t>RPM</w:t>
      </w:r>
      <w:r w:rsidRPr="00241DC8">
        <w:rPr>
          <w:rFonts w:ascii="Times New Roman" w:hAnsi="Times New Roman" w:cs="Times New Roman"/>
          <w:color w:val="505050"/>
          <w:sz w:val="14"/>
          <w:lang w:val="ru-RU"/>
        </w:rPr>
        <w:t xml:space="preserve">: </w:t>
      </w:r>
      <w:r w:rsidRPr="00241DC8">
        <w:rPr>
          <w:rFonts w:ascii="Times New Roman" w:hAnsi="Times New Roman" w:cs="Times New Roman"/>
          <w:color w:val="505050"/>
          <w:sz w:val="14"/>
        </w:rPr>
        <w:t>https</w:t>
      </w:r>
      <w:r w:rsidRPr="00241DC8">
        <w:rPr>
          <w:rFonts w:ascii="Times New Roman" w:hAnsi="Times New Roman" w:cs="Times New Roman"/>
          <w:color w:val="505050"/>
          <w:sz w:val="14"/>
          <w:lang w:val="ru-RU"/>
        </w:rPr>
        <w:t>://</w:t>
      </w:r>
      <w:r w:rsidRPr="00241DC8">
        <w:rPr>
          <w:rFonts w:ascii="Times New Roman" w:hAnsi="Times New Roman" w:cs="Times New Roman"/>
          <w:color w:val="505050"/>
          <w:sz w:val="14"/>
        </w:rPr>
        <w:t>developers</w:t>
      </w:r>
      <w:r w:rsidRPr="00241DC8">
        <w:rPr>
          <w:rFonts w:ascii="Times New Roman" w:hAnsi="Times New Roman" w:cs="Times New Roman"/>
          <w:color w:val="505050"/>
          <w:sz w:val="14"/>
          <w:lang w:val="ru-RU"/>
        </w:rPr>
        <w:t>.</w:t>
      </w:r>
      <w:proofErr w:type="spellStart"/>
      <w:r w:rsidRPr="00241DC8">
        <w:rPr>
          <w:rFonts w:ascii="Times New Roman" w:hAnsi="Times New Roman" w:cs="Times New Roman"/>
          <w:color w:val="505050"/>
          <w:sz w:val="14"/>
        </w:rPr>
        <w:t>openai</w:t>
      </w:r>
      <w:proofErr w:type="spellEnd"/>
      <w:r w:rsidRPr="00241DC8">
        <w:rPr>
          <w:rFonts w:ascii="Times New Roman" w:hAnsi="Times New Roman" w:cs="Times New Roman"/>
          <w:color w:val="505050"/>
          <w:sz w:val="14"/>
          <w:lang w:val="ru-RU"/>
        </w:rPr>
        <w:t>.</w:t>
      </w:r>
      <w:r w:rsidRPr="00241DC8">
        <w:rPr>
          <w:rFonts w:ascii="Times New Roman" w:hAnsi="Times New Roman" w:cs="Times New Roman"/>
          <w:color w:val="505050"/>
          <w:sz w:val="14"/>
        </w:rPr>
        <w:t>com</w:t>
      </w:r>
      <w:r w:rsidRPr="00241DC8">
        <w:rPr>
          <w:rFonts w:ascii="Times New Roman" w:hAnsi="Times New Roman" w:cs="Times New Roman"/>
          <w:color w:val="505050"/>
          <w:sz w:val="14"/>
          <w:lang w:val="ru-RU"/>
        </w:rPr>
        <w:t>/</w:t>
      </w:r>
      <w:proofErr w:type="spellStart"/>
      <w:r w:rsidRPr="00241DC8">
        <w:rPr>
          <w:rFonts w:ascii="Times New Roman" w:hAnsi="Times New Roman" w:cs="Times New Roman"/>
          <w:color w:val="505050"/>
          <w:sz w:val="14"/>
        </w:rPr>
        <w:t>api</w:t>
      </w:r>
      <w:proofErr w:type="spellEnd"/>
      <w:r w:rsidRPr="00241DC8">
        <w:rPr>
          <w:rFonts w:ascii="Times New Roman" w:hAnsi="Times New Roman" w:cs="Times New Roman"/>
          <w:color w:val="505050"/>
          <w:sz w:val="14"/>
          <w:lang w:val="ru-RU"/>
        </w:rPr>
        <w:t>/</w:t>
      </w:r>
      <w:r w:rsidRPr="00241DC8">
        <w:rPr>
          <w:rFonts w:ascii="Times New Roman" w:hAnsi="Times New Roman" w:cs="Times New Roman"/>
          <w:color w:val="505050"/>
          <w:sz w:val="14"/>
        </w:rPr>
        <w:t>docs</w:t>
      </w:r>
      <w:r w:rsidRPr="00241DC8">
        <w:rPr>
          <w:rFonts w:ascii="Times New Roman" w:hAnsi="Times New Roman" w:cs="Times New Roman"/>
          <w:color w:val="505050"/>
          <w:sz w:val="14"/>
          <w:lang w:val="ru-RU"/>
        </w:rPr>
        <w:t>/</w:t>
      </w:r>
      <w:r w:rsidRPr="00241DC8">
        <w:rPr>
          <w:rFonts w:ascii="Times New Roman" w:hAnsi="Times New Roman" w:cs="Times New Roman"/>
          <w:color w:val="505050"/>
          <w:sz w:val="14"/>
        </w:rPr>
        <w:t>models</w:t>
      </w:r>
      <w:r w:rsidRPr="00241DC8">
        <w:rPr>
          <w:rFonts w:ascii="Times New Roman" w:hAnsi="Times New Roman" w:cs="Times New Roman"/>
          <w:color w:val="505050"/>
          <w:sz w:val="14"/>
          <w:lang w:val="ru-RU"/>
        </w:rPr>
        <w:t>/</w:t>
      </w:r>
      <w:proofErr w:type="spellStart"/>
      <w:r w:rsidRPr="00241DC8">
        <w:rPr>
          <w:rFonts w:ascii="Times New Roman" w:hAnsi="Times New Roman" w:cs="Times New Roman"/>
          <w:color w:val="505050"/>
          <w:sz w:val="14"/>
        </w:rPr>
        <w:t>gpt</w:t>
      </w:r>
      <w:proofErr w:type="spellEnd"/>
      <w:r w:rsidRPr="00241DC8">
        <w:rPr>
          <w:rFonts w:ascii="Times New Roman" w:hAnsi="Times New Roman" w:cs="Times New Roman"/>
          <w:color w:val="505050"/>
          <w:sz w:val="14"/>
          <w:lang w:val="ru-RU"/>
        </w:rPr>
        <w:t>-</w:t>
      </w:r>
      <w:r w:rsidRPr="00241DC8">
        <w:rPr>
          <w:rFonts w:ascii="Times New Roman" w:hAnsi="Times New Roman" w:cs="Times New Roman"/>
          <w:color w:val="505050"/>
          <w:sz w:val="14"/>
        </w:rPr>
        <w:t>live</w:t>
      </w:r>
      <w:r w:rsidRPr="00241DC8">
        <w:rPr>
          <w:rFonts w:ascii="Times New Roman" w:hAnsi="Times New Roman" w:cs="Times New Roman"/>
          <w:color w:val="505050"/>
          <w:sz w:val="14"/>
          <w:lang w:val="ru-RU"/>
        </w:rPr>
        <w:t>-</w:t>
      </w:r>
      <w:r w:rsidRPr="00241DC8">
        <w:rPr>
          <w:rFonts w:ascii="Times New Roman" w:hAnsi="Times New Roman" w:cs="Times New Roman"/>
          <w:color w:val="505050"/>
          <w:sz w:val="14"/>
        </w:rPr>
        <w:t>transcribe</w:t>
      </w:r>
    </w:p>
    <w:p w14:paraId="47BF0381" w14:textId="77777777" w:rsidR="00BA3B43" w:rsidRPr="00241DC8" w:rsidRDefault="00000000">
      <w:pPr>
        <w:spacing w:after="20" w:line="240" w:lineRule="auto"/>
        <w:rPr>
          <w:rFonts w:ascii="Times New Roman" w:hAnsi="Times New Roman" w:cs="Times New Roman"/>
        </w:rPr>
      </w:pPr>
      <w:r w:rsidRPr="00241DC8">
        <w:rPr>
          <w:rFonts w:ascii="Times New Roman" w:hAnsi="Times New Roman" w:cs="Times New Roman"/>
          <w:color w:val="505050"/>
          <w:sz w:val="14"/>
        </w:rPr>
        <w:t xml:space="preserve">Google Cloud Vision: </w:t>
      </w:r>
      <w:proofErr w:type="spellStart"/>
      <w:r w:rsidRPr="00241DC8">
        <w:rPr>
          <w:rFonts w:ascii="Times New Roman" w:hAnsi="Times New Roman" w:cs="Times New Roman"/>
          <w:color w:val="505050"/>
          <w:sz w:val="14"/>
        </w:rPr>
        <w:t>платная</w:t>
      </w:r>
      <w:proofErr w:type="spellEnd"/>
      <w:r w:rsidRPr="00241DC8">
        <w:rPr>
          <w:rFonts w:ascii="Times New Roman" w:hAnsi="Times New Roman" w:cs="Times New Roman"/>
          <w:color w:val="505050"/>
          <w:sz w:val="14"/>
        </w:rPr>
        <w:t xml:space="preserve"> </w:t>
      </w:r>
      <w:proofErr w:type="spellStart"/>
      <w:r w:rsidRPr="00241DC8">
        <w:rPr>
          <w:rFonts w:ascii="Times New Roman" w:hAnsi="Times New Roman" w:cs="Times New Roman"/>
          <w:color w:val="505050"/>
          <w:sz w:val="14"/>
        </w:rPr>
        <w:t>ставка</w:t>
      </w:r>
      <w:proofErr w:type="spellEnd"/>
      <w:r w:rsidRPr="00241DC8">
        <w:rPr>
          <w:rFonts w:ascii="Times New Roman" w:hAnsi="Times New Roman" w:cs="Times New Roman"/>
          <w:color w:val="505050"/>
          <w:sz w:val="14"/>
        </w:rPr>
        <w:t xml:space="preserve"> Text Detection $1,50 за 1 000 единиц: https://cloud.google.com/vision/pricing</w:t>
      </w:r>
    </w:p>
    <w:p w14:paraId="05F65956" w14:textId="77777777" w:rsidR="00BA3B43" w:rsidRPr="00241DC8" w:rsidRDefault="00000000">
      <w:pPr>
        <w:spacing w:after="20" w:line="240" w:lineRule="auto"/>
        <w:rPr>
          <w:rFonts w:ascii="Times New Roman" w:hAnsi="Times New Roman" w:cs="Times New Roman"/>
          <w:lang w:val="ru-RU"/>
        </w:rPr>
      </w:pPr>
      <w:r w:rsidRPr="00241DC8">
        <w:rPr>
          <w:rFonts w:ascii="Times New Roman" w:hAnsi="Times New Roman" w:cs="Times New Roman"/>
          <w:color w:val="505050"/>
          <w:sz w:val="14"/>
          <w:lang w:val="ru-RU"/>
        </w:rPr>
        <w:t xml:space="preserve">Курс </w:t>
      </w:r>
      <w:r w:rsidRPr="00241DC8">
        <w:rPr>
          <w:rFonts w:ascii="Times New Roman" w:hAnsi="Times New Roman" w:cs="Times New Roman"/>
          <w:color w:val="505050"/>
          <w:sz w:val="14"/>
        </w:rPr>
        <w:t>USD</w:t>
      </w:r>
      <w:r w:rsidRPr="00241DC8">
        <w:rPr>
          <w:rFonts w:ascii="Times New Roman" w:hAnsi="Times New Roman" w:cs="Times New Roman"/>
          <w:color w:val="505050"/>
          <w:sz w:val="14"/>
          <w:lang w:val="ru-RU"/>
        </w:rPr>
        <w:t>/</w:t>
      </w:r>
      <w:r w:rsidRPr="00241DC8">
        <w:rPr>
          <w:rFonts w:ascii="Times New Roman" w:hAnsi="Times New Roman" w:cs="Times New Roman"/>
          <w:color w:val="505050"/>
          <w:sz w:val="14"/>
        </w:rPr>
        <w:t>UAH</w:t>
      </w:r>
      <w:r w:rsidRPr="00241DC8">
        <w:rPr>
          <w:rFonts w:ascii="Times New Roman" w:hAnsi="Times New Roman" w:cs="Times New Roman"/>
          <w:color w:val="505050"/>
          <w:sz w:val="14"/>
          <w:lang w:val="ru-RU"/>
        </w:rPr>
        <w:t xml:space="preserve"> на 23.09.2026: 44,7863 грн за $1; источник данных НБУ: </w:t>
      </w:r>
      <w:r w:rsidRPr="00241DC8">
        <w:rPr>
          <w:rFonts w:ascii="Times New Roman" w:hAnsi="Times New Roman" w:cs="Times New Roman"/>
          <w:color w:val="505050"/>
          <w:sz w:val="14"/>
        </w:rPr>
        <w:t>https</w:t>
      </w:r>
      <w:r w:rsidRPr="00241DC8">
        <w:rPr>
          <w:rFonts w:ascii="Times New Roman" w:hAnsi="Times New Roman" w:cs="Times New Roman"/>
          <w:color w:val="505050"/>
          <w:sz w:val="14"/>
          <w:lang w:val="ru-RU"/>
        </w:rPr>
        <w:t>://</w:t>
      </w:r>
      <w:r w:rsidRPr="00241DC8">
        <w:rPr>
          <w:rFonts w:ascii="Times New Roman" w:hAnsi="Times New Roman" w:cs="Times New Roman"/>
          <w:color w:val="505050"/>
          <w:sz w:val="14"/>
        </w:rPr>
        <w:t>bank</w:t>
      </w:r>
      <w:r w:rsidRPr="00241DC8">
        <w:rPr>
          <w:rFonts w:ascii="Times New Roman" w:hAnsi="Times New Roman" w:cs="Times New Roman"/>
          <w:color w:val="505050"/>
          <w:sz w:val="14"/>
          <w:lang w:val="ru-RU"/>
        </w:rPr>
        <w:t>.</w:t>
      </w:r>
      <w:r w:rsidRPr="00241DC8">
        <w:rPr>
          <w:rFonts w:ascii="Times New Roman" w:hAnsi="Times New Roman" w:cs="Times New Roman"/>
          <w:color w:val="505050"/>
          <w:sz w:val="14"/>
        </w:rPr>
        <w:t>gov</w:t>
      </w:r>
      <w:r w:rsidRPr="00241DC8">
        <w:rPr>
          <w:rFonts w:ascii="Times New Roman" w:hAnsi="Times New Roman" w:cs="Times New Roman"/>
          <w:color w:val="505050"/>
          <w:sz w:val="14"/>
          <w:lang w:val="ru-RU"/>
        </w:rPr>
        <w:t>.</w:t>
      </w:r>
      <w:proofErr w:type="spellStart"/>
      <w:r w:rsidRPr="00241DC8">
        <w:rPr>
          <w:rFonts w:ascii="Times New Roman" w:hAnsi="Times New Roman" w:cs="Times New Roman"/>
          <w:color w:val="505050"/>
          <w:sz w:val="14"/>
        </w:rPr>
        <w:t>ua</w:t>
      </w:r>
      <w:proofErr w:type="spellEnd"/>
      <w:r w:rsidRPr="00241DC8">
        <w:rPr>
          <w:rFonts w:ascii="Times New Roman" w:hAnsi="Times New Roman" w:cs="Times New Roman"/>
          <w:color w:val="505050"/>
          <w:sz w:val="14"/>
          <w:lang w:val="ru-RU"/>
        </w:rPr>
        <w:t>/</w:t>
      </w:r>
      <w:proofErr w:type="spellStart"/>
      <w:r w:rsidRPr="00241DC8">
        <w:rPr>
          <w:rFonts w:ascii="Times New Roman" w:hAnsi="Times New Roman" w:cs="Times New Roman"/>
          <w:color w:val="505050"/>
          <w:sz w:val="14"/>
        </w:rPr>
        <w:t>ua</w:t>
      </w:r>
      <w:proofErr w:type="spellEnd"/>
      <w:r w:rsidRPr="00241DC8">
        <w:rPr>
          <w:rFonts w:ascii="Times New Roman" w:hAnsi="Times New Roman" w:cs="Times New Roman"/>
          <w:color w:val="505050"/>
          <w:sz w:val="14"/>
          <w:lang w:val="ru-RU"/>
        </w:rPr>
        <w:t>/</w:t>
      </w:r>
      <w:r w:rsidRPr="00241DC8">
        <w:rPr>
          <w:rFonts w:ascii="Times New Roman" w:hAnsi="Times New Roman" w:cs="Times New Roman"/>
          <w:color w:val="505050"/>
          <w:sz w:val="14"/>
        </w:rPr>
        <w:t>markets</w:t>
      </w:r>
      <w:r w:rsidRPr="00241DC8">
        <w:rPr>
          <w:rFonts w:ascii="Times New Roman" w:hAnsi="Times New Roman" w:cs="Times New Roman"/>
          <w:color w:val="505050"/>
          <w:sz w:val="14"/>
          <w:lang w:val="ru-RU"/>
        </w:rPr>
        <w:t>/</w:t>
      </w:r>
      <w:proofErr w:type="spellStart"/>
      <w:r w:rsidRPr="00241DC8">
        <w:rPr>
          <w:rFonts w:ascii="Times New Roman" w:hAnsi="Times New Roman" w:cs="Times New Roman"/>
          <w:color w:val="505050"/>
          <w:sz w:val="14"/>
        </w:rPr>
        <w:t>exchangerate</w:t>
      </w:r>
      <w:proofErr w:type="spellEnd"/>
      <w:r w:rsidRPr="00241DC8">
        <w:rPr>
          <w:rFonts w:ascii="Times New Roman" w:hAnsi="Times New Roman" w:cs="Times New Roman"/>
          <w:color w:val="505050"/>
          <w:sz w:val="14"/>
          <w:lang w:val="ru-RU"/>
        </w:rPr>
        <w:t>-</w:t>
      </w:r>
      <w:r w:rsidRPr="00241DC8">
        <w:rPr>
          <w:rFonts w:ascii="Times New Roman" w:hAnsi="Times New Roman" w:cs="Times New Roman"/>
          <w:color w:val="505050"/>
          <w:sz w:val="14"/>
        </w:rPr>
        <w:t>chart</w:t>
      </w:r>
    </w:p>
    <w:p w14:paraId="56CDFA2E" w14:textId="77777777" w:rsidR="00BA3B43" w:rsidRPr="00241DC8" w:rsidRDefault="00000000">
      <w:pPr>
        <w:spacing w:after="20" w:line="240" w:lineRule="auto"/>
        <w:rPr>
          <w:rFonts w:ascii="Times New Roman" w:hAnsi="Times New Roman" w:cs="Times New Roman"/>
          <w:lang w:val="ru-RU"/>
        </w:rPr>
      </w:pPr>
      <w:r w:rsidRPr="00241DC8">
        <w:rPr>
          <w:rFonts w:ascii="Times New Roman" w:hAnsi="Times New Roman" w:cs="Times New Roman"/>
          <w:color w:val="505050"/>
          <w:sz w:val="14"/>
          <w:lang w:val="ru-RU"/>
        </w:rPr>
        <w:t xml:space="preserve">Рыночные цены компонентов: </w:t>
      </w:r>
      <w:r w:rsidRPr="00241DC8">
        <w:rPr>
          <w:rFonts w:ascii="Times New Roman" w:hAnsi="Times New Roman" w:cs="Times New Roman"/>
          <w:color w:val="505050"/>
          <w:sz w:val="14"/>
        </w:rPr>
        <w:t>Hotline</w:t>
      </w:r>
      <w:r w:rsidRPr="00241DC8">
        <w:rPr>
          <w:rFonts w:ascii="Times New Roman" w:hAnsi="Times New Roman" w:cs="Times New Roman"/>
          <w:color w:val="505050"/>
          <w:sz w:val="14"/>
          <w:lang w:val="ru-RU"/>
        </w:rPr>
        <w:t xml:space="preserve">, </w:t>
      </w:r>
      <w:proofErr w:type="spellStart"/>
      <w:r w:rsidRPr="00241DC8">
        <w:rPr>
          <w:rFonts w:ascii="Times New Roman" w:hAnsi="Times New Roman" w:cs="Times New Roman"/>
          <w:color w:val="505050"/>
          <w:sz w:val="14"/>
        </w:rPr>
        <w:t>Rozetka</w:t>
      </w:r>
      <w:proofErr w:type="spellEnd"/>
      <w:r w:rsidRPr="00241DC8">
        <w:rPr>
          <w:rFonts w:ascii="Times New Roman" w:hAnsi="Times New Roman" w:cs="Times New Roman"/>
          <w:color w:val="505050"/>
          <w:sz w:val="14"/>
          <w:lang w:val="ru-RU"/>
        </w:rPr>
        <w:t xml:space="preserve"> и </w:t>
      </w:r>
      <w:proofErr w:type="spellStart"/>
      <w:r w:rsidRPr="00241DC8">
        <w:rPr>
          <w:rFonts w:ascii="Times New Roman" w:hAnsi="Times New Roman" w:cs="Times New Roman"/>
          <w:color w:val="505050"/>
          <w:sz w:val="14"/>
        </w:rPr>
        <w:t>Telemart</w:t>
      </w:r>
      <w:proofErr w:type="spellEnd"/>
      <w:r w:rsidRPr="00241DC8">
        <w:rPr>
          <w:rFonts w:ascii="Times New Roman" w:hAnsi="Times New Roman" w:cs="Times New Roman"/>
          <w:color w:val="505050"/>
          <w:sz w:val="14"/>
          <w:lang w:val="ru-RU"/>
        </w:rPr>
        <w:t>, активные предложения на 23.09.2026. Для каждой категории использован центральный ценовой ориентир, округлённый до 50 грн.</w:t>
      </w:r>
    </w:p>
    <w:sectPr w:rsidR="00BA3B43" w:rsidRPr="00241DC8" w:rsidSect="00034616">
      <w:footerReference w:type="default" r:id="rId8"/>
      <w:pgSz w:w="11906" w:h="16838"/>
      <w:pgMar w:top="765" w:right="822" w:bottom="765" w:left="822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B1711" w14:textId="77777777" w:rsidR="00A45884" w:rsidRDefault="00A45884">
      <w:pPr>
        <w:spacing w:after="0" w:line="240" w:lineRule="auto"/>
      </w:pPr>
      <w:r>
        <w:separator/>
      </w:r>
    </w:p>
  </w:endnote>
  <w:endnote w:type="continuationSeparator" w:id="0">
    <w:p w14:paraId="3147F1E2" w14:textId="77777777" w:rsidR="00A45884" w:rsidRDefault="00A45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D1BA2" w14:textId="77777777" w:rsidR="00BA3B43" w:rsidRDefault="00000000">
    <w:pPr>
      <w:pStyle w:val="Footer"/>
      <w:jc w:val="center"/>
    </w:pPr>
    <w:r>
      <w:rPr>
        <w:color w:val="646464"/>
        <w:sz w:val="16"/>
      </w:rPr>
      <w:fldChar w:fldCharType="begin"/>
    </w:r>
    <w:r>
      <w:rPr>
        <w:color w:val="646464"/>
        <w:sz w:val="16"/>
      </w:rPr>
      <w:instrText xml:space="preserve"> PAGE </w:instrText>
    </w:r>
    <w:r w:rsidR="00051DDF">
      <w:rPr>
        <w:color w:val="646464"/>
        <w:sz w:val="16"/>
      </w:rPr>
      <w:fldChar w:fldCharType="separate"/>
    </w:r>
    <w:r w:rsidR="00051DDF">
      <w:rPr>
        <w:noProof/>
        <w:color w:val="646464"/>
        <w:sz w:val="16"/>
      </w:rPr>
      <w:t>1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67582" w14:textId="77777777" w:rsidR="00A45884" w:rsidRDefault="00A45884">
      <w:pPr>
        <w:spacing w:after="0" w:line="240" w:lineRule="auto"/>
      </w:pPr>
      <w:r>
        <w:separator/>
      </w:r>
    </w:p>
  </w:footnote>
  <w:footnote w:type="continuationSeparator" w:id="0">
    <w:p w14:paraId="48CCA1BA" w14:textId="77777777" w:rsidR="00A45884" w:rsidRDefault="00A458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0269701">
    <w:abstractNumId w:val="8"/>
  </w:num>
  <w:num w:numId="2" w16cid:durableId="2136944927">
    <w:abstractNumId w:val="6"/>
  </w:num>
  <w:num w:numId="3" w16cid:durableId="762650577">
    <w:abstractNumId w:val="5"/>
  </w:num>
  <w:num w:numId="4" w16cid:durableId="2072386419">
    <w:abstractNumId w:val="4"/>
  </w:num>
  <w:num w:numId="5" w16cid:durableId="1598713821">
    <w:abstractNumId w:val="7"/>
  </w:num>
  <w:num w:numId="6" w16cid:durableId="244582118">
    <w:abstractNumId w:val="3"/>
  </w:num>
  <w:num w:numId="7" w16cid:durableId="1861814572">
    <w:abstractNumId w:val="2"/>
  </w:num>
  <w:num w:numId="8" w16cid:durableId="1518235666">
    <w:abstractNumId w:val="1"/>
  </w:num>
  <w:num w:numId="9" w16cid:durableId="1680039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002"/>
    <w:rsid w:val="00034616"/>
    <w:rsid w:val="00051DDF"/>
    <w:rsid w:val="0006063C"/>
    <w:rsid w:val="0015074B"/>
    <w:rsid w:val="00241DC8"/>
    <w:rsid w:val="0029639D"/>
    <w:rsid w:val="00326F90"/>
    <w:rsid w:val="00450C9E"/>
    <w:rsid w:val="004A19B9"/>
    <w:rsid w:val="005D7838"/>
    <w:rsid w:val="00A45884"/>
    <w:rsid w:val="00AA1D8D"/>
    <w:rsid w:val="00B17383"/>
    <w:rsid w:val="00B47730"/>
    <w:rsid w:val="00BA3B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8827CB"/>
  <w14:defaultImageDpi w14:val="300"/>
  <w15:docId w15:val="{099558F7-AB29-458B-9D5F-F7BE1EDC5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Краткая оценка голосового ввода и OCR</vt:lpstr>
    </vt:vector>
  </TitlesOfParts>
  <Manager/>
  <Company/>
  <LinksUpToDate>false</LinksUpToDate>
  <CharactersWithSpaces>5130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Краткая оценка голосового ввода и OCR</dc:title>
  <dc:subject>Медианная стоимость локального сервера и полная стоимость API</dc:subject>
  <dc:creator>OpenAI</dc:creator>
  <cp:keywords>CRM, OCR, realtime transcription, API, server, Ukraine</cp:keywords>
  <dc:description>generated by python-docx</dc:description>
  <cp:lastModifiedBy>Marat Zhyvotovskyi</cp:lastModifiedBy>
  <cp:revision>5</cp:revision>
  <dcterms:created xsi:type="dcterms:W3CDTF">2013-12-23T23:15:00Z</dcterms:created>
  <dcterms:modified xsi:type="dcterms:W3CDTF">2026-09-23T08:10:00Z</dcterms:modified>
  <cp:category/>
</cp:coreProperties>
</file>