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rFonts w:ascii="Roboto" w:cs="Roboto" w:eastAsia="Roboto" w:hAnsi="Roboto"/>
          <w:b w:val="1"/>
          <w:color w:val="000000"/>
          <w:sz w:val="33"/>
          <w:szCs w:val="33"/>
        </w:rPr>
      </w:pPr>
      <w:bookmarkStart w:colFirst="0" w:colLast="0" w:name="_j1d11uyc0rsw" w:id="0"/>
      <w:bookmarkEnd w:id="0"/>
      <w:r w:rsidDel="00000000" w:rsidR="00000000" w:rsidRPr="00000000">
        <w:rPr>
          <w:rFonts w:ascii="Roboto" w:cs="Roboto" w:eastAsia="Roboto" w:hAnsi="Roboto"/>
          <w:b w:val="1"/>
          <w:color w:val="000000"/>
          <w:sz w:val="33"/>
          <w:szCs w:val="33"/>
          <w:rtl w:val="0"/>
        </w:rPr>
        <w:t xml:space="preserve">Auscal Construction: Premier Home Remodeling in Chula Vista</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Elevate Your Home in Chula Vista with Expert Remodeling Services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Auscal Construction is proud to offer top-tier home remodeling services in Chula Vista. Our team of experienced professionals is dedicated to transforming your home into a space that perfectly aligns with your lifestyle and aesthetic preferences.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Tailored Remodeling Services in Chula Vista:</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Full home renovations that rejuvenate your living space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Custom kitchen and bathroom remodels for modern comfort</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Unique room additions for extra space and functionality</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Exterior upgrades to enhance curb appeal and outdoor living</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Innovative solutions for efficient and sustainable living</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Why Choose Auscal Construction in Chula Vista?</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Local Knowledge: In-depth understanding of Chula Vista's unique architectural styles and community guidelines.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Quality and Craftsmanship: Commitment to using high-grade materials and skilled craftsmanship.</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Customer-Centric: We prioritize your vision and work diligently to bring it to life.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Begin Your Home Transformation Journey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you're in Chula Vista and thinking about home remodeling, Auscal Construction is here to guide you every step of the way. Contact us to discuss your project and see how we can turn your dream home into a reality.</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