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D4FB" w14:textId="77777777" w:rsidR="00D55853" w:rsidRDefault="00D55853" w:rsidP="00F84A4D">
      <w:pPr>
        <w:pStyle w:val="a3"/>
        <w:spacing w:line="240" w:lineRule="auto"/>
        <w:jc w:val="center"/>
        <w:rPr>
          <w:sz w:val="20"/>
        </w:rPr>
      </w:pPr>
      <w:bookmarkStart w:id="0" w:name="_Toc147015988"/>
      <w:r>
        <w:rPr>
          <w:noProof/>
          <w:sz w:val="20"/>
        </w:rPr>
        <w:drawing>
          <wp:inline distT="0" distB="0" distL="0" distR="0" wp14:anchorId="6CCFE133" wp14:editId="7DFF42EE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6FB6" w14:textId="77777777" w:rsidR="00D55853" w:rsidRDefault="00D55853" w:rsidP="00D55853">
      <w:pPr>
        <w:spacing w:before="21" w:line="240" w:lineRule="auto"/>
        <w:ind w:right="1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12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13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63B75A61" w14:textId="77777777" w:rsidR="00D55853" w:rsidRDefault="00D55853" w:rsidP="00D55853">
      <w:pPr>
        <w:pStyle w:val="a3"/>
        <w:spacing w:before="18" w:line="240" w:lineRule="auto"/>
        <w:ind w:right="12"/>
        <w:jc w:val="center"/>
      </w:pP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rPr>
          <w:spacing w:val="-2"/>
        </w:rPr>
        <w:t>учреждение</w:t>
      </w:r>
    </w:p>
    <w:p w14:paraId="0C131D19" w14:textId="77777777" w:rsidR="00D55853" w:rsidRDefault="00D55853" w:rsidP="00D55853">
      <w:pPr>
        <w:pStyle w:val="a3"/>
        <w:spacing w:before="31" w:line="240" w:lineRule="auto"/>
        <w:ind w:right="12"/>
        <w:jc w:val="center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54500419" w14:textId="77777777" w:rsidR="00D55853" w:rsidRDefault="00D55853" w:rsidP="00D55853">
      <w:pPr>
        <w:spacing w:before="34" w:line="240" w:lineRule="auto"/>
        <w:ind w:right="1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университет»</w:t>
      </w:r>
    </w:p>
    <w:p w14:paraId="1CBA1FE1" w14:textId="77777777" w:rsidR="00D55853" w:rsidRDefault="00D55853" w:rsidP="00D55853">
      <w:pPr>
        <w:pStyle w:val="a3"/>
        <w:spacing w:before="10" w:line="240" w:lineRule="auto"/>
        <w:ind w:right="12"/>
        <w:jc w:val="center"/>
        <w:rPr>
          <w:b/>
          <w:sz w:val="26"/>
        </w:rPr>
      </w:pPr>
    </w:p>
    <w:p w14:paraId="2B65CAB0" w14:textId="77777777" w:rsidR="00D55853" w:rsidRDefault="00D55853" w:rsidP="00D55853">
      <w:pPr>
        <w:pStyle w:val="a4"/>
        <w:spacing w:line="240" w:lineRule="auto"/>
        <w:ind w:left="0" w:right="12"/>
      </w:pPr>
      <w:r>
        <w:t>РТУ</w:t>
      </w:r>
      <w:r>
        <w:rPr>
          <w:spacing w:val="72"/>
        </w:rPr>
        <w:t xml:space="preserve"> </w:t>
      </w:r>
      <w:r>
        <w:rPr>
          <w:spacing w:val="-2"/>
        </w:rPr>
        <w:t>МИРЭА</w:t>
      </w:r>
    </w:p>
    <w:p w14:paraId="7B1D9481" w14:textId="3DC7A8C8" w:rsidR="00D55853" w:rsidRDefault="00D55853" w:rsidP="00D55853">
      <w:pPr>
        <w:pStyle w:val="a3"/>
        <w:spacing w:before="5" w:line="240" w:lineRule="auto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919E640" wp14:editId="2511FA9A">
                <wp:simplePos x="0" y="0"/>
                <wp:positionH relativeFrom="page">
                  <wp:posOffset>1150620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7620" t="635" r="1905" b="762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277 237"/>
                            <a:gd name="T3" fmla="*/ 277 h 62"/>
                            <a:gd name="T4" fmla="+- 0 1812 1812"/>
                            <a:gd name="T5" fmla="*/ T4 w 8820"/>
                            <a:gd name="T6" fmla="+- 0 279 237"/>
                            <a:gd name="T7" fmla="*/ 279 h 62"/>
                            <a:gd name="T8" fmla="+- 0 1812 1812"/>
                            <a:gd name="T9" fmla="*/ T8 w 8820"/>
                            <a:gd name="T10" fmla="+- 0 299 237"/>
                            <a:gd name="T11" fmla="*/ 299 h 62"/>
                            <a:gd name="T12" fmla="+- 0 10632 1812"/>
                            <a:gd name="T13" fmla="*/ T12 w 8820"/>
                            <a:gd name="T14" fmla="+- 0 297 237"/>
                            <a:gd name="T15" fmla="*/ 297 h 62"/>
                            <a:gd name="T16" fmla="+- 0 10632 1812"/>
                            <a:gd name="T17" fmla="*/ T16 w 8820"/>
                            <a:gd name="T18" fmla="+- 0 277 237"/>
                            <a:gd name="T19" fmla="*/ 277 h 62"/>
                            <a:gd name="T20" fmla="+- 0 10632 1812"/>
                            <a:gd name="T21" fmla="*/ T20 w 8820"/>
                            <a:gd name="T22" fmla="+- 0 237 237"/>
                            <a:gd name="T23" fmla="*/ 237 h 62"/>
                            <a:gd name="T24" fmla="+- 0 1812 1812"/>
                            <a:gd name="T25" fmla="*/ T24 w 8820"/>
                            <a:gd name="T26" fmla="+- 0 239 237"/>
                            <a:gd name="T27" fmla="*/ 239 h 62"/>
                            <a:gd name="T28" fmla="+- 0 1812 1812"/>
                            <a:gd name="T29" fmla="*/ T28 w 8820"/>
                            <a:gd name="T30" fmla="+- 0 259 237"/>
                            <a:gd name="T31" fmla="*/ 259 h 62"/>
                            <a:gd name="T32" fmla="+- 0 10632 1812"/>
                            <a:gd name="T33" fmla="*/ T32 w 8820"/>
                            <a:gd name="T34" fmla="+- 0 257 237"/>
                            <a:gd name="T35" fmla="*/ 257 h 62"/>
                            <a:gd name="T36" fmla="+- 0 10632 1812"/>
                            <a:gd name="T37" fmla="*/ T36 w 8820"/>
                            <a:gd name="T38" fmla="+- 0 237 237"/>
                            <a:gd name="T39" fmla="*/ 2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F1C6A" id="Полилиния: фигура 5" o:spid="_x0000_s1026" style="position:absolute;margin-left:90.6pt;margin-top:11.85pt;width:441pt;height:3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38D71F83" w14:textId="77777777" w:rsidR="00D55853" w:rsidRDefault="00D55853" w:rsidP="00D55853">
      <w:pPr>
        <w:pStyle w:val="a3"/>
        <w:spacing w:before="5" w:line="240" w:lineRule="auto"/>
        <w:rPr>
          <w:b/>
          <w:sz w:val="50"/>
        </w:rPr>
      </w:pPr>
    </w:p>
    <w:p w14:paraId="4B32E5E2" w14:textId="7AA9DC93" w:rsidR="00F84A4D" w:rsidRDefault="00D55853" w:rsidP="00F84A4D">
      <w:pPr>
        <w:pStyle w:val="a3"/>
        <w:spacing w:line="240" w:lineRule="auto"/>
        <w:ind w:right="12"/>
        <w:jc w:val="center"/>
      </w:pPr>
      <w:r>
        <w:t>Институт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информатики</w:t>
      </w:r>
    </w:p>
    <w:p w14:paraId="2FE0A7CD" w14:textId="624D5140" w:rsidR="00D55853" w:rsidRDefault="00D55853" w:rsidP="00F84A4D">
      <w:pPr>
        <w:pStyle w:val="a3"/>
        <w:spacing w:line="240" w:lineRule="auto"/>
        <w:ind w:right="12"/>
        <w:jc w:val="center"/>
      </w:pPr>
      <w:r>
        <w:t>Кафедра геоинформационных систем</w:t>
      </w:r>
    </w:p>
    <w:p w14:paraId="58923AB0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7CE25C42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12FA4684" w14:textId="77777777" w:rsidR="00D55853" w:rsidRDefault="00D55853" w:rsidP="00D55853">
      <w:pPr>
        <w:pStyle w:val="a3"/>
        <w:spacing w:line="240" w:lineRule="auto"/>
      </w:pPr>
    </w:p>
    <w:p w14:paraId="266FF738" w14:textId="77777777" w:rsidR="00D55853" w:rsidRDefault="00D55853" w:rsidP="00D55853">
      <w:pPr>
        <w:pStyle w:val="1"/>
        <w:spacing w:line="240" w:lineRule="auto"/>
        <w:ind w:left="0" w:right="12"/>
      </w:pPr>
      <w:bookmarkStart w:id="1" w:name="_Toc149501506"/>
      <w:r>
        <w:rPr>
          <w:spacing w:val="-2"/>
        </w:rPr>
        <w:t>ОТЧЕТ</w:t>
      </w:r>
      <w:bookmarkEnd w:id="1"/>
    </w:p>
    <w:p w14:paraId="306BDAD7" w14:textId="3DC08595" w:rsidR="00D55853" w:rsidRDefault="00D55853" w:rsidP="00D55853">
      <w:pPr>
        <w:spacing w:before="23" w:line="240" w:lineRule="auto"/>
        <w:ind w:right="12"/>
        <w:jc w:val="center"/>
        <w:rPr>
          <w:b/>
        </w:rPr>
      </w:pPr>
      <w:r>
        <w:rPr>
          <w:b/>
        </w:rPr>
        <w:t>ПО</w:t>
      </w:r>
      <w:r>
        <w:rPr>
          <w:b/>
          <w:spacing w:val="-6"/>
        </w:rPr>
        <w:t xml:space="preserve"> </w:t>
      </w:r>
      <w:r>
        <w:rPr>
          <w:b/>
        </w:rPr>
        <w:t>ПРАКТИЧЕСКОЙ</w:t>
      </w:r>
      <w:r>
        <w:rPr>
          <w:b/>
          <w:spacing w:val="-5"/>
        </w:rPr>
        <w:t xml:space="preserve"> </w:t>
      </w:r>
      <w:r>
        <w:rPr>
          <w:b/>
        </w:rPr>
        <w:t>РАБОТЕ</w:t>
      </w:r>
      <w:r>
        <w:rPr>
          <w:b/>
          <w:spacing w:val="-6"/>
        </w:rPr>
        <w:t xml:space="preserve"> </w:t>
      </w:r>
      <w:r>
        <w:rPr>
          <w:b/>
        </w:rPr>
        <w:t>№</w:t>
      </w:r>
      <w:r>
        <w:rPr>
          <w:b/>
          <w:spacing w:val="-6"/>
        </w:rPr>
        <w:t xml:space="preserve"> </w:t>
      </w:r>
      <w:r w:rsidR="00256B3B">
        <w:rPr>
          <w:b/>
          <w:color w:val="000000" w:themeColor="text1"/>
          <w:spacing w:val="-10"/>
        </w:rPr>
        <w:t>8</w:t>
      </w:r>
    </w:p>
    <w:p w14:paraId="65CBED59" w14:textId="691DB7CE" w:rsidR="00256B3B" w:rsidRPr="00256B3B" w:rsidRDefault="00894331" w:rsidP="00256B3B">
      <w:pPr>
        <w:pStyle w:val="1"/>
        <w:spacing w:before="55" w:line="240" w:lineRule="auto"/>
        <w:ind w:left="0" w:right="12"/>
        <w:rPr>
          <w:rFonts w:eastAsia="Times New Roman" w:cs="Times New Roman"/>
          <w:i/>
          <w:szCs w:val="22"/>
        </w:rPr>
      </w:pPr>
      <w:bookmarkStart w:id="2" w:name="_Toc149501507"/>
      <w:r>
        <w:rPr>
          <w:rFonts w:eastAsia="Times New Roman" w:cs="Times New Roman"/>
          <w:i/>
          <w:szCs w:val="22"/>
        </w:rPr>
        <w:t>Р</w:t>
      </w:r>
      <w:r w:rsidR="00256B3B" w:rsidRPr="00256B3B">
        <w:rPr>
          <w:rFonts w:eastAsia="Times New Roman" w:cs="Times New Roman"/>
          <w:i/>
          <w:szCs w:val="22"/>
        </w:rPr>
        <w:t>еализация заданной логической функции от четырех</w:t>
      </w:r>
      <w:bookmarkEnd w:id="2"/>
    </w:p>
    <w:p w14:paraId="1D4B7558" w14:textId="77777777" w:rsidR="00256B3B" w:rsidRDefault="00256B3B" w:rsidP="00256B3B">
      <w:pPr>
        <w:pStyle w:val="1"/>
        <w:spacing w:before="55" w:line="240" w:lineRule="auto"/>
        <w:ind w:left="0" w:right="12"/>
        <w:rPr>
          <w:rFonts w:eastAsia="Times New Roman" w:cs="Times New Roman"/>
          <w:i/>
          <w:szCs w:val="22"/>
        </w:rPr>
      </w:pPr>
      <w:bookmarkStart w:id="3" w:name="_Toc149501508"/>
      <w:r w:rsidRPr="00256B3B">
        <w:rPr>
          <w:rFonts w:eastAsia="Times New Roman" w:cs="Times New Roman"/>
          <w:i/>
          <w:szCs w:val="22"/>
        </w:rPr>
        <w:t>переменных на мультиплексорах 16-1, 8-1, 4-1, 2-1</w:t>
      </w:r>
      <w:bookmarkEnd w:id="3"/>
    </w:p>
    <w:p w14:paraId="713E600E" w14:textId="29397BB4" w:rsidR="00D55853" w:rsidRDefault="00D55853" w:rsidP="00256B3B">
      <w:pPr>
        <w:pStyle w:val="1"/>
        <w:spacing w:before="55" w:line="240" w:lineRule="auto"/>
        <w:ind w:left="0" w:right="12"/>
      </w:pPr>
      <w:bookmarkStart w:id="4" w:name="_Toc149501509"/>
      <w:r>
        <w:t xml:space="preserve">по </w:t>
      </w:r>
      <w:r>
        <w:rPr>
          <w:spacing w:val="-2"/>
        </w:rPr>
        <w:t>дисциплине</w:t>
      </w:r>
      <w:bookmarkEnd w:id="4"/>
    </w:p>
    <w:p w14:paraId="00F7EF67" w14:textId="77777777" w:rsidR="00D55853" w:rsidRDefault="00D55853" w:rsidP="00D55853">
      <w:pPr>
        <w:spacing w:before="50" w:line="240" w:lineRule="auto"/>
        <w:ind w:right="12"/>
        <w:jc w:val="center"/>
        <w:rPr>
          <w:b/>
        </w:rPr>
      </w:pPr>
      <w:r>
        <w:rPr>
          <w:b/>
          <w:spacing w:val="-2"/>
        </w:rPr>
        <w:t>«</w:t>
      </w:r>
      <w:r>
        <w:rPr>
          <w:spacing w:val="-2"/>
        </w:rPr>
        <w:t>ИНФОРМАТИКА</w:t>
      </w:r>
      <w:r>
        <w:rPr>
          <w:b/>
          <w:spacing w:val="-2"/>
        </w:rPr>
        <w:t>»</w:t>
      </w:r>
    </w:p>
    <w:p w14:paraId="42A7EEB3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3F7D3048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40B204A3" w14:textId="41408DBA" w:rsidR="00D55853" w:rsidRDefault="00D55853" w:rsidP="00D55853">
      <w:pPr>
        <w:tabs>
          <w:tab w:val="left" w:pos="7920"/>
        </w:tabs>
        <w:spacing w:before="204" w:line="240" w:lineRule="auto"/>
        <w:ind w:left="118"/>
        <w:rPr>
          <w:i/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7"/>
          <w:sz w:val="24"/>
        </w:rPr>
        <w:t xml:space="preserve"> </w:t>
      </w:r>
      <w:r w:rsidRPr="00D55853">
        <w:rPr>
          <w:i/>
          <w:color w:val="000000" w:themeColor="text1"/>
          <w:sz w:val="24"/>
        </w:rPr>
        <w:t>ИНБО-10-23</w:t>
      </w:r>
      <w:r>
        <w:rPr>
          <w:i/>
          <w:color w:val="FF0000"/>
          <w:sz w:val="24"/>
        </w:rPr>
        <w:tab/>
      </w:r>
      <w:r w:rsidR="0019297C" w:rsidRPr="0019297C">
        <w:rPr>
          <w:i/>
          <w:color w:val="000000" w:themeColor="text1"/>
          <w:sz w:val="24"/>
        </w:rPr>
        <w:t>Боргачев Т. М.</w:t>
      </w:r>
    </w:p>
    <w:p w14:paraId="0868A9D3" w14:textId="77777777" w:rsidR="00D55853" w:rsidRDefault="00D55853" w:rsidP="00D55853">
      <w:pPr>
        <w:pStyle w:val="a3"/>
        <w:spacing w:line="240" w:lineRule="auto"/>
        <w:rPr>
          <w:i/>
          <w:sz w:val="26"/>
        </w:rPr>
      </w:pPr>
    </w:p>
    <w:p w14:paraId="3247B781" w14:textId="77777777" w:rsidR="00D55853" w:rsidRDefault="00D55853" w:rsidP="00D55853">
      <w:pPr>
        <w:pStyle w:val="a3"/>
        <w:spacing w:before="2" w:line="240" w:lineRule="auto"/>
        <w:rPr>
          <w:i/>
          <w:sz w:val="26"/>
        </w:rPr>
      </w:pPr>
    </w:p>
    <w:p w14:paraId="04579E04" w14:textId="5498894C" w:rsidR="00D55853" w:rsidRDefault="00D55853" w:rsidP="00D55853">
      <w:pPr>
        <w:pStyle w:val="a3"/>
        <w:spacing w:line="240" w:lineRule="auto"/>
        <w:ind w:left="118"/>
      </w:pPr>
      <w:r w:rsidRPr="00D55853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487601152" behindDoc="0" locked="0" layoutInCell="1" allowOverlap="1" wp14:anchorId="6DA24558" wp14:editId="6323028E">
                <wp:simplePos x="0" y="0"/>
                <wp:positionH relativeFrom="column">
                  <wp:posOffset>3590925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5400" b="120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004E" w14:textId="1D225FEA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Синичкина Д. А.</w:t>
                            </w:r>
                          </w:p>
                          <w:p w14:paraId="4AC64EE7" w14:textId="62A7E9CF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Чижикова Н.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245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2.75pt;margin-top:9.95pt;width:185.9pt;height:110.6pt;z-index:487601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" fillcolor="white [3212]" strokecolor="white [3212]">
                <v:textbox style="mso-fit-shape-to-text:t">
                  <w:txbxContent>
                    <w:p w14:paraId="6B16004E" w14:textId="1D225FEA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Синичкина Д. А.</w:t>
                      </w:r>
                    </w:p>
                    <w:p w14:paraId="4AC64EE7" w14:textId="62A7E9CF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Чижикова Н.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Принял</w:t>
      </w:r>
    </w:p>
    <w:p w14:paraId="198D1E97" w14:textId="28D484FF" w:rsidR="00D55853" w:rsidRP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color w:val="000000" w:themeColor="text1"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</w:p>
    <w:p w14:paraId="3055C43D" w14:textId="56068E93" w:rsid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  <w:r>
        <w:rPr>
          <w:i/>
          <w:color w:val="FF0000"/>
          <w:sz w:val="24"/>
        </w:rPr>
        <w:tab/>
      </w:r>
    </w:p>
    <w:p w14:paraId="65562842" w14:textId="072473A1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5534C7C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57AA091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12B7B3E" w14:textId="77777777" w:rsidR="00D55853" w:rsidRDefault="00D55853" w:rsidP="00D55853">
      <w:pPr>
        <w:pStyle w:val="a3"/>
        <w:spacing w:before="3" w:after="1" w:line="240" w:lineRule="auto"/>
        <w:rPr>
          <w:i/>
          <w:sz w:val="16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487"/>
        <w:gridCol w:w="5102"/>
        <w:gridCol w:w="1598"/>
      </w:tblGrid>
      <w:tr w:rsidR="00D55853" w14:paraId="257A7768" w14:textId="77777777" w:rsidTr="003546DF">
        <w:trPr>
          <w:trHeight w:val="328"/>
        </w:trPr>
        <w:tc>
          <w:tcPr>
            <w:tcW w:w="2487" w:type="dxa"/>
          </w:tcPr>
          <w:p w14:paraId="6C23C2BA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Практическая</w:t>
            </w:r>
          </w:p>
        </w:tc>
        <w:tc>
          <w:tcPr>
            <w:tcW w:w="5102" w:type="dxa"/>
          </w:tcPr>
          <w:p w14:paraId="32F2452B" w14:textId="77777777" w:rsidR="00D55853" w:rsidRDefault="00D55853" w:rsidP="00D55853">
            <w:pPr>
              <w:pStyle w:val="TableParagraph"/>
              <w:tabs>
                <w:tab w:val="left" w:pos="2804"/>
              </w:tabs>
              <w:spacing w:line="240" w:lineRule="auto"/>
              <w:ind w:left="1302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1354562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4302421B" w14:textId="77777777" w:rsidTr="003546DF">
        <w:trPr>
          <w:trHeight w:val="376"/>
        </w:trPr>
        <w:tc>
          <w:tcPr>
            <w:tcW w:w="2487" w:type="dxa"/>
          </w:tcPr>
          <w:p w14:paraId="664384B4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выполнена</w:t>
            </w:r>
          </w:p>
        </w:tc>
        <w:tc>
          <w:tcPr>
            <w:tcW w:w="5102" w:type="dxa"/>
          </w:tcPr>
          <w:p w14:paraId="4746E8DF" w14:textId="77777777" w:rsidR="00D55853" w:rsidRDefault="00D55853" w:rsidP="00D55853">
            <w:pPr>
              <w:pStyle w:val="TableParagraph"/>
              <w:spacing w:line="240" w:lineRule="auto"/>
            </w:pPr>
          </w:p>
        </w:tc>
        <w:tc>
          <w:tcPr>
            <w:tcW w:w="1598" w:type="dxa"/>
            <w:tcBorders>
              <w:top w:val="single" w:sz="4" w:space="0" w:color="000000"/>
            </w:tcBorders>
          </w:tcPr>
          <w:p w14:paraId="06609A0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08A87270" w14:textId="77777777" w:rsidTr="003546DF">
        <w:trPr>
          <w:trHeight w:val="372"/>
        </w:trPr>
        <w:tc>
          <w:tcPr>
            <w:tcW w:w="2487" w:type="dxa"/>
          </w:tcPr>
          <w:p w14:paraId="48AEE2CB" w14:textId="77777777" w:rsidR="00D55853" w:rsidRDefault="00D55853" w:rsidP="00D55853">
            <w:pPr>
              <w:pStyle w:val="TableParagraph"/>
              <w:spacing w:before="139" w:line="240" w:lineRule="auto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«Зачтено»</w:t>
            </w:r>
          </w:p>
        </w:tc>
        <w:tc>
          <w:tcPr>
            <w:tcW w:w="5102" w:type="dxa"/>
          </w:tcPr>
          <w:p w14:paraId="783F6F8B" w14:textId="77777777" w:rsidR="00D55853" w:rsidRDefault="00D55853" w:rsidP="00D55853">
            <w:pPr>
              <w:pStyle w:val="TableParagraph"/>
              <w:tabs>
                <w:tab w:val="left" w:pos="2754"/>
              </w:tabs>
              <w:spacing w:before="163" w:line="240" w:lineRule="auto"/>
              <w:ind w:left="1254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5"/>
                <w:sz w:val="20"/>
              </w:rPr>
              <w:t xml:space="preserve"> 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34A7139E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</w:tbl>
    <w:p w14:paraId="413AE497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B604DA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88F962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2C1264DB" w14:textId="77777777" w:rsidR="00D55853" w:rsidRDefault="00D55853" w:rsidP="00D55853">
      <w:pPr>
        <w:pStyle w:val="a3"/>
        <w:spacing w:before="3" w:line="240" w:lineRule="auto"/>
        <w:rPr>
          <w:i/>
          <w:sz w:val="16"/>
        </w:rPr>
      </w:pPr>
    </w:p>
    <w:p w14:paraId="0782D578" w14:textId="77777777" w:rsidR="00D55853" w:rsidRDefault="00D55853" w:rsidP="00D55853">
      <w:pPr>
        <w:pStyle w:val="a3"/>
        <w:spacing w:before="10" w:line="240" w:lineRule="auto"/>
        <w:rPr>
          <w:b/>
          <w:i/>
          <w:sz w:val="26"/>
        </w:rPr>
      </w:pPr>
    </w:p>
    <w:p w14:paraId="24934832" w14:textId="0A7BC11A" w:rsidR="00D55853" w:rsidRDefault="00D55853" w:rsidP="0019297C">
      <w:pPr>
        <w:pStyle w:val="a3"/>
        <w:spacing w:line="240" w:lineRule="auto"/>
        <w:ind w:right="12"/>
        <w:jc w:val="center"/>
        <w:rPr>
          <w:spacing w:val="-4"/>
        </w:rPr>
      </w:pPr>
      <w:r>
        <w:t>Москва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48ABA74F" w14:textId="77777777" w:rsidR="0019297C" w:rsidRPr="0019297C" w:rsidRDefault="0019297C" w:rsidP="0019297C">
      <w:pPr>
        <w:pStyle w:val="a3"/>
        <w:spacing w:line="240" w:lineRule="auto"/>
        <w:ind w:right="12"/>
        <w:jc w:val="center"/>
      </w:pPr>
    </w:p>
    <w:p w14:paraId="75274742" w14:textId="0ADD7CFA" w:rsidR="009B57D9" w:rsidRPr="009B57D9" w:rsidRDefault="00623B8E" w:rsidP="009B57D9">
      <w:pPr>
        <w:spacing w:after="100"/>
        <w:jc w:val="center"/>
        <w:rPr>
          <w:b/>
          <w:bCs/>
          <w:noProof/>
          <w:szCs w:val="28"/>
        </w:rPr>
      </w:pPr>
      <w:r w:rsidRPr="00623B8E">
        <w:rPr>
          <w:b/>
          <w:bCs/>
          <w:szCs w:val="28"/>
        </w:rPr>
        <w:lastRenderedPageBreak/>
        <w:t>СОДЕРЖАНИЕ</w:t>
      </w:r>
      <w:bookmarkEnd w:id="0"/>
      <w:r w:rsidR="003D388D" w:rsidRPr="003D388D">
        <w:rPr>
          <w:b/>
          <w:bCs/>
          <w:i/>
          <w:iCs/>
          <w:szCs w:val="28"/>
        </w:rPr>
        <w:fldChar w:fldCharType="begin"/>
      </w:r>
      <w:r w:rsidR="003D388D" w:rsidRPr="003D388D">
        <w:rPr>
          <w:szCs w:val="28"/>
        </w:rPr>
        <w:instrText xml:space="preserve"> TOC \o "1-2" \h \z \u </w:instrText>
      </w:r>
      <w:r w:rsidR="003D388D" w:rsidRPr="003D388D">
        <w:rPr>
          <w:b/>
          <w:bCs/>
          <w:i/>
          <w:iCs/>
          <w:szCs w:val="28"/>
        </w:rPr>
        <w:fldChar w:fldCharType="separate"/>
      </w:r>
    </w:p>
    <w:p w14:paraId="7EE59B52" w14:textId="07CDB066" w:rsidR="009B57D9" w:rsidRPr="009B57D9" w:rsidRDefault="00E90004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49501510" w:history="1">
        <w:r w:rsidR="009B57D9" w:rsidRPr="009B57D9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1 ПОСТАНОВКА ЗАДАЧИ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_Toc149501510 \h </w:instrTex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15964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9848BCE" w14:textId="243DF191" w:rsidR="009B57D9" w:rsidRPr="009B57D9" w:rsidRDefault="00E90004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49501511" w:history="1">
        <w:r w:rsidR="009B57D9" w:rsidRPr="009B57D9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ПРОЕКТИРОВАНИЕ И РЕАЛИЗАЦИЯ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_Toc149501511 \h </w:instrTex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15964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CF430C7" w14:textId="68B628EF" w:rsidR="009B57D9" w:rsidRPr="009B57D9" w:rsidRDefault="00E90004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49501512" w:history="1">
        <w:r w:rsidR="009B57D9" w:rsidRPr="009B57D9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2.1 Построение таблицы истинности</w:t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_Toc149501512 \h </w:instrText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15964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4</w:t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3F00456B" w14:textId="2B7B85F3" w:rsidR="009B57D9" w:rsidRPr="009B57D9" w:rsidRDefault="00E90004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49501513" w:history="1">
        <w:r w:rsidR="009B57D9" w:rsidRPr="009B57D9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2.2 Сбор схем</w:t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_Toc149501513 \h </w:instrText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15964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5</w:t>
        </w:r>
        <w:r w:rsidR="009B57D9" w:rsidRPr="009B57D9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0873EEEB" w14:textId="52BB3041" w:rsidR="009B57D9" w:rsidRPr="009B57D9" w:rsidRDefault="00E90004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49501514" w:history="1">
        <w:r w:rsidR="009B57D9" w:rsidRPr="009B57D9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ВЫВОДЫ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_Toc149501514 \h </w:instrTex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15964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10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2A16710" w14:textId="62BAE236" w:rsidR="009B57D9" w:rsidRPr="009B57D9" w:rsidRDefault="00E90004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49501515" w:history="1">
        <w:r w:rsidR="009B57D9" w:rsidRPr="009B57D9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4 ИНФОРМАЦИОННЫЕ ИСТОЧНИКИ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_Toc149501515 \h </w:instrTex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15964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11</w:t>
        </w:r>
        <w:r w:rsidR="009B57D9" w:rsidRPr="009B57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D8A888" w14:textId="64FBCBC5" w:rsidR="00623B8E" w:rsidRPr="00DA4062" w:rsidRDefault="003D388D" w:rsidP="00623B8E">
      <w:pPr>
        <w:ind w:right="-2" w:firstLine="709"/>
      </w:pPr>
      <w:r w:rsidRPr="003D388D">
        <w:rPr>
          <w:sz w:val="24"/>
          <w:szCs w:val="24"/>
        </w:rPr>
        <w:fldChar w:fldCharType="end"/>
      </w:r>
    </w:p>
    <w:p w14:paraId="70C65108" w14:textId="77777777" w:rsidR="00623B8E" w:rsidRDefault="00623B8E" w:rsidP="00623B8E">
      <w:pPr>
        <w:ind w:right="-2" w:firstLine="709"/>
        <w:rPr>
          <w:lang w:val="en-US"/>
        </w:rPr>
      </w:pPr>
    </w:p>
    <w:p w14:paraId="031F81D7" w14:textId="147B3B53" w:rsidR="00623B8E" w:rsidRPr="00700F52" w:rsidRDefault="00623B8E" w:rsidP="00623B8E">
      <w:pPr>
        <w:spacing w:after="160" w:line="259" w:lineRule="auto"/>
        <w:ind w:right="-2" w:firstLine="709"/>
      </w:pPr>
      <w:r>
        <w:rPr>
          <w:lang w:val="en-US"/>
        </w:rPr>
        <w:br w:type="page"/>
      </w:r>
    </w:p>
    <w:p w14:paraId="6AC4D82A" w14:textId="4D78CC2F" w:rsidR="00623B8E" w:rsidRDefault="00623B8E" w:rsidP="00623B8E">
      <w:pPr>
        <w:pStyle w:val="1"/>
        <w:ind w:left="0" w:right="-2"/>
      </w:pPr>
      <w:bookmarkStart w:id="5" w:name="_Toc149501510"/>
      <w:r>
        <w:lastRenderedPageBreak/>
        <w:t>1 ПОСТАНОВКА ЗАДАЧИ</w:t>
      </w:r>
      <w:bookmarkEnd w:id="5"/>
    </w:p>
    <w:p w14:paraId="7A5DB0C9" w14:textId="4CC51E83" w:rsidR="007D7797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Запустить лабораторный комплекс и получить персональные исходные данные для работы.</w:t>
      </w:r>
      <w:r w:rsidR="007D7797">
        <w:rPr>
          <w:szCs w:val="28"/>
        </w:rPr>
        <w:t xml:space="preserve"> </w:t>
      </w:r>
    </w:p>
    <w:p w14:paraId="7198B523" w14:textId="7E730DD2" w:rsidR="007D7797" w:rsidRPr="007D7797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7D7797">
        <w:rPr>
          <w:szCs w:val="28"/>
        </w:rPr>
        <w:t xml:space="preserve">По полученным из лабораторного комплекса персональным данным (смотреть рис. 1) необходимо восстановить таблицу истинности, </w:t>
      </w:r>
      <w:r w:rsidR="007D7797">
        <w:rPr>
          <w:szCs w:val="28"/>
        </w:rPr>
        <w:t>п</w:t>
      </w:r>
      <w:r w:rsidR="007D7797" w:rsidRPr="007D7797">
        <w:rPr>
          <w:szCs w:val="28"/>
        </w:rPr>
        <w:t xml:space="preserve">о таблице истинности реализовать в лабораторном комплексе логическую функцию на </w:t>
      </w:r>
      <w:r w:rsidR="009B57D9">
        <w:rPr>
          <w:szCs w:val="28"/>
        </w:rPr>
        <w:t>мультиплексорах следующими способами</w:t>
      </w:r>
      <w:r w:rsidR="007D7797" w:rsidRPr="007D7797">
        <w:rPr>
          <w:szCs w:val="28"/>
        </w:rPr>
        <w:t>:</w:t>
      </w:r>
    </w:p>
    <w:p w14:paraId="0A69F043" w14:textId="5DD741D2" w:rsidR="007D7797" w:rsidRPr="007D7797" w:rsidRDefault="007D7797" w:rsidP="007D7797">
      <w:pPr>
        <w:pStyle w:val="a6"/>
        <w:widowControl/>
        <w:numPr>
          <w:ilvl w:val="0"/>
          <w:numId w:val="4"/>
        </w:numPr>
        <w:autoSpaceDE/>
        <w:autoSpaceDN/>
        <w:ind w:left="709" w:right="-2" w:firstLine="0"/>
        <w:contextualSpacing/>
        <w:rPr>
          <w:szCs w:val="28"/>
        </w:rPr>
      </w:pPr>
      <w:r>
        <w:rPr>
          <w:szCs w:val="28"/>
        </w:rPr>
        <w:t>и</w:t>
      </w:r>
      <w:r w:rsidRPr="007D7797">
        <w:rPr>
          <w:szCs w:val="28"/>
        </w:rPr>
        <w:t xml:space="preserve">спользуя </w:t>
      </w:r>
      <w:r w:rsidR="009B57D9">
        <w:rPr>
          <w:szCs w:val="28"/>
        </w:rPr>
        <w:t>один мультиплексор 16-1</w:t>
      </w:r>
      <w:r w:rsidRPr="007D7797">
        <w:rPr>
          <w:szCs w:val="28"/>
        </w:rPr>
        <w:t>;</w:t>
      </w:r>
    </w:p>
    <w:p w14:paraId="44DD47FA" w14:textId="4C042250" w:rsidR="007D7797" w:rsidRPr="007D7797" w:rsidRDefault="009B57D9" w:rsidP="007D7797">
      <w:pPr>
        <w:pStyle w:val="a6"/>
        <w:widowControl/>
        <w:numPr>
          <w:ilvl w:val="0"/>
          <w:numId w:val="4"/>
        </w:numPr>
        <w:autoSpaceDE/>
        <w:autoSpaceDN/>
        <w:ind w:left="709" w:right="-2" w:firstLine="0"/>
        <w:contextualSpacing/>
        <w:rPr>
          <w:szCs w:val="28"/>
        </w:rPr>
      </w:pPr>
      <w:r>
        <w:rPr>
          <w:szCs w:val="28"/>
        </w:rPr>
        <w:t>используя один мультиплексор 8-1</w:t>
      </w:r>
      <w:r>
        <w:rPr>
          <w:szCs w:val="28"/>
          <w:lang w:val="en-US"/>
        </w:rPr>
        <w:t>;</w:t>
      </w:r>
    </w:p>
    <w:p w14:paraId="7199FF08" w14:textId="4B8CB9A1" w:rsidR="007D7797" w:rsidRPr="009B57D9" w:rsidRDefault="009B57D9" w:rsidP="007D7797">
      <w:pPr>
        <w:pStyle w:val="a6"/>
        <w:widowControl/>
        <w:numPr>
          <w:ilvl w:val="0"/>
          <w:numId w:val="4"/>
        </w:numPr>
        <w:autoSpaceDE/>
        <w:autoSpaceDN/>
        <w:ind w:left="709" w:right="-2" w:firstLine="0"/>
        <w:contextualSpacing/>
        <w:rPr>
          <w:szCs w:val="28"/>
        </w:rPr>
      </w:pPr>
      <w:r>
        <w:rPr>
          <w:szCs w:val="28"/>
        </w:rPr>
        <w:t>и</w:t>
      </w:r>
      <w:r w:rsidR="007D7797" w:rsidRPr="007D7797">
        <w:rPr>
          <w:szCs w:val="28"/>
        </w:rPr>
        <w:t xml:space="preserve">спользуя </w:t>
      </w:r>
      <w:r>
        <w:rPr>
          <w:szCs w:val="28"/>
        </w:rPr>
        <w:t>минимальное</w:t>
      </w:r>
      <w:r w:rsidR="007D7797" w:rsidRPr="007D7797">
        <w:rPr>
          <w:szCs w:val="28"/>
        </w:rPr>
        <w:t xml:space="preserve"> количество</w:t>
      </w:r>
      <w:r>
        <w:rPr>
          <w:szCs w:val="28"/>
        </w:rPr>
        <w:t xml:space="preserve"> мультиплексоров 4-1</w:t>
      </w:r>
      <w:r>
        <w:rPr>
          <w:szCs w:val="28"/>
          <w:lang w:val="en-US"/>
        </w:rPr>
        <w:t>;</w:t>
      </w:r>
    </w:p>
    <w:p w14:paraId="194BC19E" w14:textId="56281823" w:rsidR="009B57D9" w:rsidRDefault="009B57D9" w:rsidP="007D7797">
      <w:pPr>
        <w:pStyle w:val="a6"/>
        <w:widowControl/>
        <w:numPr>
          <w:ilvl w:val="0"/>
          <w:numId w:val="4"/>
        </w:numPr>
        <w:autoSpaceDE/>
        <w:autoSpaceDN/>
        <w:ind w:left="709" w:right="-2" w:firstLine="0"/>
        <w:contextualSpacing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7AC5007" wp14:editId="57D5D1BE">
                <wp:simplePos x="0" y="0"/>
                <wp:positionH relativeFrom="column">
                  <wp:posOffset>-1270</wp:posOffset>
                </wp:positionH>
                <wp:positionV relativeFrom="paragraph">
                  <wp:posOffset>1830705</wp:posOffset>
                </wp:positionV>
                <wp:extent cx="611949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1871D" w14:textId="0EC85055" w:rsidR="00623B8E" w:rsidRPr="00623B8E" w:rsidRDefault="00623B8E" w:rsidP="00623B8E">
                            <w:pPr>
                              <w:jc w:val="center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</w:rPr>
                              <w:t>Рисунок 1 - 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5007" id="Надпись 4" o:spid="_x0000_s1027" type="#_x0000_t202" style="position:absolute;left:0;text-align:left;margin-left:-.1pt;margin-top:144.15pt;width:481.85pt;height:.0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o9RwIAAGoEAAAOAAAAZHJzL2Uyb0RvYy54bWysVLFu2zAQ3Qv0HwjutezUMRr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jinRrEKJjl+PD8dvxx/H74+fH7+QceCoNi7F1LXBZN+8hQa17v0OnQF6U9gqfBEU&#10;wTiyfTgxLBpPODono9HF+OKcEo6xyev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" stroked="f">
                <v:textbox style="mso-fit-shape-to-text:t" inset="0,0,0,0">
                  <w:txbxContent>
                    <w:p w14:paraId="4541871D" w14:textId="0EC85055" w:rsidR="00623B8E" w:rsidRPr="00623B8E" w:rsidRDefault="00623B8E" w:rsidP="00623B8E">
                      <w:pPr>
                        <w:jc w:val="center"/>
                        <w:rPr>
                          <w:noProof/>
                          <w:szCs w:val="28"/>
                        </w:rPr>
                      </w:pPr>
                      <w:r>
                        <w:rPr>
                          <w:noProof/>
                          <w:szCs w:val="28"/>
                        </w:rPr>
                        <w:t>Рисунок 1 - Персональные 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B8E">
        <w:rPr>
          <w:noProof/>
        </w:rPr>
        <w:drawing>
          <wp:anchor distT="0" distB="0" distL="114300" distR="114300" simplePos="0" relativeHeight="251619328" behindDoc="1" locked="0" layoutInCell="1" allowOverlap="1" wp14:anchorId="5BA3F0AC" wp14:editId="7E09CB8F">
            <wp:simplePos x="0" y="0"/>
            <wp:positionH relativeFrom="margin">
              <wp:posOffset>-1270</wp:posOffset>
            </wp:positionH>
            <wp:positionV relativeFrom="paragraph">
              <wp:posOffset>291465</wp:posOffset>
            </wp:positionV>
            <wp:extent cx="6119495" cy="16059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используя минимальную комбинацию мультиплексоров 4-1 и 2-1.</w:t>
      </w:r>
    </w:p>
    <w:p w14:paraId="2E03EDF0" w14:textId="70C48B0A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Запустить процесс тестирования схем, чтобы убедиться в правильности их работы. В случае обнаружения ошибки найти ее и исправить.</w:t>
      </w:r>
    </w:p>
    <w:p w14:paraId="67CBEC92" w14:textId="3A46F55B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Продемонстрировать правильность работы схем преподавателю</w:t>
      </w:r>
    </w:p>
    <w:p w14:paraId="153F9BD2" w14:textId="50403FE8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Оформить отчет по практической работе в соответствии с требуемым содержанием</w:t>
      </w:r>
      <w:r w:rsidR="008316D9">
        <w:rPr>
          <w:szCs w:val="28"/>
        </w:rPr>
        <w:t>.</w:t>
      </w:r>
    </w:p>
    <w:p w14:paraId="444987A7" w14:textId="17DFCE7F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Защитить практическую работу, отвечая на дополнительные вопросы, и получить роспись преподавателя в тетради учета.</w:t>
      </w:r>
    </w:p>
    <w:p w14:paraId="0147C94D" w14:textId="08DED304" w:rsidR="00623B8E" w:rsidRPr="00623B8E" w:rsidRDefault="00623B8E" w:rsidP="00623B8E">
      <w:pPr>
        <w:rPr>
          <w:rFonts w:eastAsiaTheme="majorEastAsia" w:cstheme="majorBidi"/>
          <w:b/>
          <w:color w:val="000000" w:themeColor="text1"/>
          <w:sz w:val="32"/>
          <w:szCs w:val="36"/>
        </w:rPr>
      </w:pPr>
      <w:r w:rsidRPr="00623B8E">
        <w:rPr>
          <w:sz w:val="24"/>
          <w:szCs w:val="24"/>
        </w:rPr>
        <w:br w:type="page"/>
      </w:r>
    </w:p>
    <w:p w14:paraId="5567AA00" w14:textId="33FC337E" w:rsidR="00623B8E" w:rsidRDefault="00623B8E" w:rsidP="00623B8E">
      <w:pPr>
        <w:pStyle w:val="1"/>
        <w:ind w:left="0" w:right="-2"/>
      </w:pPr>
      <w:bookmarkStart w:id="6" w:name="_Toc149501511"/>
      <w:r>
        <w:lastRenderedPageBreak/>
        <w:t>2 ПРОЕКТИРОВАНИЕ И РЕАЛИЗАЦИЯ</w:t>
      </w:r>
      <w:bookmarkEnd w:id="6"/>
    </w:p>
    <w:p w14:paraId="04F192B4" w14:textId="6FF338C3" w:rsidR="00623B8E" w:rsidRPr="00DC10B3" w:rsidRDefault="00623B8E" w:rsidP="00E46D0C">
      <w:pPr>
        <w:pStyle w:val="2"/>
        <w:ind w:firstLine="709"/>
      </w:pPr>
      <w:bookmarkStart w:id="7" w:name="_Toc149501512"/>
      <w:r w:rsidRPr="00DC10B3">
        <w:t>2.1 Построение таблицы истинности</w:t>
      </w:r>
      <w:bookmarkEnd w:id="7"/>
    </w:p>
    <w:p w14:paraId="247C0610" w14:textId="18C5F25B" w:rsidR="00623B8E" w:rsidRPr="00623B8E" w:rsidRDefault="00623B8E" w:rsidP="00F84A4D">
      <w:pPr>
        <w:ind w:firstLine="709"/>
        <w:rPr>
          <w:szCs w:val="28"/>
        </w:rPr>
      </w:pPr>
      <w:r w:rsidRPr="00623B8E">
        <w:rPr>
          <w:szCs w:val="28"/>
        </w:rPr>
        <w:t xml:space="preserve">Число </w:t>
      </w:r>
      <w:r w:rsidRPr="00623B8E">
        <w:rPr>
          <w:szCs w:val="28"/>
          <w:lang w:val="en-US"/>
        </w:rPr>
        <w:t>F</w:t>
      </w:r>
      <w:r w:rsidRPr="00623B8E">
        <w:rPr>
          <w:szCs w:val="28"/>
        </w:rPr>
        <w:t xml:space="preserve">1 представлено в 16-ичной системе счисления, для восстановления таблицы истинности, необходимо каждую цифру числа поочередно перевести в двоичную систему счисления. Таким образом число </w:t>
      </w:r>
      <w:r w:rsidRPr="00623B8E">
        <w:rPr>
          <w:szCs w:val="28"/>
          <w:lang w:val="en-US"/>
        </w:rPr>
        <w:t>E</w:t>
      </w:r>
      <w:r w:rsidRPr="00623B8E">
        <w:rPr>
          <w:szCs w:val="28"/>
        </w:rPr>
        <w:t>95</w:t>
      </w:r>
      <w:r w:rsidRPr="00623B8E">
        <w:rPr>
          <w:szCs w:val="28"/>
          <w:lang w:val="en-US"/>
        </w:rPr>
        <w:t>A</w:t>
      </w:r>
      <w:r w:rsidRPr="00623B8E">
        <w:rPr>
          <w:szCs w:val="28"/>
        </w:rPr>
        <w:t xml:space="preserve"> примет вид:</w:t>
      </w:r>
      <w:r w:rsidR="00F84A4D">
        <w:rPr>
          <w:szCs w:val="28"/>
        </w:rPr>
        <w:t xml:space="preserve"> </w:t>
      </w:r>
      <w:r w:rsidRPr="00623B8E">
        <w:rPr>
          <w:szCs w:val="28"/>
        </w:rPr>
        <w:t>1110 1001 0101 1010</w:t>
      </w:r>
      <w:r w:rsidR="00261427">
        <w:rPr>
          <w:szCs w:val="28"/>
        </w:rPr>
        <w:t>.</w:t>
      </w:r>
      <w:r w:rsidR="00E46D0C">
        <w:rPr>
          <w:szCs w:val="28"/>
        </w:rPr>
        <w:t xml:space="preserve"> </w:t>
      </w:r>
      <w:r w:rsidRPr="00623B8E">
        <w:rPr>
          <w:szCs w:val="28"/>
        </w:rPr>
        <w:t xml:space="preserve">Представим каждую цифру в качестве </w:t>
      </w:r>
      <w:r w:rsidRPr="00623B8E">
        <w:rPr>
          <w:szCs w:val="28"/>
          <w:lang w:val="en-US"/>
        </w:rPr>
        <w:t>a</w:t>
      </w:r>
      <w:r w:rsidRPr="00623B8E">
        <w:rPr>
          <w:szCs w:val="28"/>
        </w:rPr>
        <w:t xml:space="preserve">, </w:t>
      </w:r>
      <w:r w:rsidRPr="00623B8E">
        <w:rPr>
          <w:szCs w:val="28"/>
          <w:lang w:val="en-US"/>
        </w:rPr>
        <w:t>b</w:t>
      </w:r>
      <w:r w:rsidRPr="00623B8E">
        <w:rPr>
          <w:szCs w:val="28"/>
        </w:rPr>
        <w:t xml:space="preserve">, </w:t>
      </w:r>
      <w:r w:rsidRPr="00623B8E">
        <w:rPr>
          <w:szCs w:val="28"/>
          <w:lang w:val="en-US"/>
        </w:rPr>
        <w:t>c</w:t>
      </w:r>
      <w:r w:rsidRPr="00623B8E">
        <w:rPr>
          <w:szCs w:val="28"/>
        </w:rPr>
        <w:t xml:space="preserve">, </w:t>
      </w:r>
      <w:r w:rsidRPr="00623B8E">
        <w:rPr>
          <w:szCs w:val="28"/>
          <w:lang w:val="en-US"/>
        </w:rPr>
        <w:t>d</w:t>
      </w:r>
      <w:r w:rsidRPr="00623B8E">
        <w:rPr>
          <w:szCs w:val="28"/>
        </w:rPr>
        <w:t xml:space="preserve">, а само число функцией </w:t>
      </w:r>
      <w:r w:rsidRPr="00623B8E">
        <w:rPr>
          <w:szCs w:val="28"/>
          <w:lang w:val="en-US"/>
        </w:rPr>
        <w:t>F</w:t>
      </w:r>
      <w:r w:rsidRPr="00623B8E">
        <w:rPr>
          <w:szCs w:val="28"/>
        </w:rPr>
        <w:t xml:space="preserve"> соответственно, тогда таблица истинности примет вид:</w:t>
      </w:r>
    </w:p>
    <w:p w14:paraId="45016736" w14:textId="77777777" w:rsidR="00623B8E" w:rsidRPr="00623B8E" w:rsidRDefault="00623B8E" w:rsidP="00E46D0C">
      <w:pPr>
        <w:ind w:right="-2"/>
        <w:rPr>
          <w:szCs w:val="28"/>
        </w:rPr>
      </w:pPr>
      <w:r w:rsidRPr="00623B8E">
        <w:rPr>
          <w:szCs w:val="28"/>
        </w:rPr>
        <w:t xml:space="preserve">Таблица 1 - Таблица истинности для функции </w:t>
      </w:r>
      <w:r w:rsidRPr="00623B8E">
        <w:rPr>
          <w:szCs w:val="28"/>
          <w:lang w:val="en-US"/>
        </w:rPr>
        <w:t>F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45"/>
      </w:tblGrid>
      <w:tr w:rsidR="0093486E" w14:paraId="177B1CA0" w14:textId="77777777" w:rsidTr="0093486E">
        <w:trPr>
          <w:trHeight w:val="530"/>
          <w:jc w:val="center"/>
        </w:trPr>
        <w:tc>
          <w:tcPr>
            <w:tcW w:w="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15377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a</w:t>
            </w:r>
          </w:p>
        </w:tc>
        <w:tc>
          <w:tcPr>
            <w:tcW w:w="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BD5B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b</w:t>
            </w:r>
          </w:p>
        </w:tc>
        <w:tc>
          <w:tcPr>
            <w:tcW w:w="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1E2D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c</w:t>
            </w:r>
          </w:p>
        </w:tc>
        <w:tc>
          <w:tcPr>
            <w:tcW w:w="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8D98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d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EE8F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F</w:t>
            </w:r>
          </w:p>
        </w:tc>
      </w:tr>
      <w:tr w:rsidR="0093486E" w14:paraId="23B53158" w14:textId="77777777" w:rsidTr="0093486E">
        <w:trPr>
          <w:trHeight w:val="551"/>
          <w:jc w:val="center"/>
        </w:trPr>
        <w:tc>
          <w:tcPr>
            <w:tcW w:w="617" w:type="dxa"/>
            <w:tcBorders>
              <w:top w:val="single" w:sz="12" w:space="0" w:color="auto"/>
              <w:left w:val="single" w:sz="12" w:space="0" w:color="auto"/>
            </w:tcBorders>
          </w:tcPr>
          <w:p w14:paraId="6905ED0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14:paraId="2362392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14:paraId="0A363A7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  <w:right w:val="single" w:sz="12" w:space="0" w:color="auto"/>
            </w:tcBorders>
          </w:tcPr>
          <w:p w14:paraId="5D6DF0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1CFF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5F6A69FB" w14:textId="77777777" w:rsidTr="0093486E">
        <w:trPr>
          <w:trHeight w:val="530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7932D04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2D6D802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5CD90BF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0DADC3E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5E402F7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06D5B625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1070BC6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4FF82BF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7EBC2C5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13FE4F5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1E35890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47A6AB47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4FB9678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16C6A2A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5D5BBCD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236920F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13232DF4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93486E" w14:paraId="71A89D5D" w14:textId="77777777" w:rsidTr="0093486E">
        <w:trPr>
          <w:trHeight w:val="530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6005A12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53033CC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3E3EF38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1010A6E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69E0D71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339F9360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6CA9FD5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50688C2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55D5B2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021F361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0269E5B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93486E" w14:paraId="62008883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0BE5A33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03B2280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64B75CBA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696D3BE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1E9F580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93486E" w14:paraId="189E2ED0" w14:textId="77777777" w:rsidTr="0093486E">
        <w:trPr>
          <w:trHeight w:val="530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4981FB7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1A997B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0D151B26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7DBF2DD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2A4E4AF4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0D3A333F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07768F9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6A6E9BB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3059C1B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7E6915F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207D97E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93486E" w14:paraId="0F4C8C19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0CCCAAB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22BD019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47F408E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78056A97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02D70E4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18FD5988" w14:textId="77777777" w:rsidTr="0093486E">
        <w:trPr>
          <w:trHeight w:val="530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06A752A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5C1BC58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3075067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1484B3F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41F96DF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93486E" w14:paraId="69773A3E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4A6068F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6FA8565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</w:tcPr>
          <w:p w14:paraId="280492A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527A1AA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315D75A6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49C5DD01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1E024DA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596A573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5FA188E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530D627A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4387BF6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08482F56" w14:textId="77777777" w:rsidTr="0093486E">
        <w:trPr>
          <w:trHeight w:val="530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46BC575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427069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6D7D980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063E7FF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26BEFEF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93486E" w14:paraId="6658F9C0" w14:textId="77777777" w:rsidTr="0093486E">
        <w:trPr>
          <w:trHeight w:val="551"/>
          <w:jc w:val="center"/>
        </w:trPr>
        <w:tc>
          <w:tcPr>
            <w:tcW w:w="617" w:type="dxa"/>
            <w:tcBorders>
              <w:left w:val="single" w:sz="12" w:space="0" w:color="auto"/>
            </w:tcBorders>
          </w:tcPr>
          <w:p w14:paraId="544CB56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1DD8355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</w:tcPr>
          <w:p w14:paraId="0A832D4A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617" w:type="dxa"/>
            <w:tcBorders>
              <w:right w:val="single" w:sz="12" w:space="0" w:color="auto"/>
            </w:tcBorders>
          </w:tcPr>
          <w:p w14:paraId="656D2BD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645" w:type="dxa"/>
            <w:tcBorders>
              <w:left w:val="single" w:sz="12" w:space="0" w:color="auto"/>
              <w:right w:val="single" w:sz="12" w:space="0" w:color="auto"/>
            </w:tcBorders>
          </w:tcPr>
          <w:p w14:paraId="2837237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93486E" w14:paraId="6BC77A54" w14:textId="77777777" w:rsidTr="0093486E">
        <w:trPr>
          <w:trHeight w:val="530"/>
          <w:jc w:val="center"/>
        </w:trPr>
        <w:tc>
          <w:tcPr>
            <w:tcW w:w="617" w:type="dxa"/>
            <w:tcBorders>
              <w:left w:val="single" w:sz="12" w:space="0" w:color="auto"/>
              <w:bottom w:val="single" w:sz="12" w:space="0" w:color="auto"/>
            </w:tcBorders>
          </w:tcPr>
          <w:p w14:paraId="7E72334E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14:paraId="7E274180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14:paraId="4308C99B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617" w:type="dxa"/>
            <w:tcBorders>
              <w:bottom w:val="single" w:sz="12" w:space="0" w:color="auto"/>
              <w:right w:val="single" w:sz="12" w:space="0" w:color="auto"/>
            </w:tcBorders>
          </w:tcPr>
          <w:p w14:paraId="432B0DC2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6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BAC22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0</w:t>
            </w:r>
          </w:p>
        </w:tc>
      </w:tr>
    </w:tbl>
    <w:p w14:paraId="719E48B0" w14:textId="605772A2" w:rsidR="007D7797" w:rsidRPr="007D7797" w:rsidRDefault="007D7797" w:rsidP="007D7797">
      <w:pPr>
        <w:pStyle w:val="2"/>
        <w:ind w:firstLine="709"/>
      </w:pPr>
      <w:bookmarkStart w:id="8" w:name="_Toc149501513"/>
      <w:r>
        <w:lastRenderedPageBreak/>
        <w:t>2.2 Сбор схем</w:t>
      </w:r>
      <w:bookmarkEnd w:id="8"/>
    </w:p>
    <w:p w14:paraId="1513047D" w14:textId="382B1515" w:rsidR="00F82338" w:rsidRDefault="00F82338" w:rsidP="00F82338">
      <w:pPr>
        <w:ind w:firstLine="709"/>
      </w:pPr>
      <w:r w:rsidRPr="00F82338">
        <w:rPr>
          <w:noProof/>
        </w:rPr>
        <w:drawing>
          <wp:anchor distT="0" distB="0" distL="114300" distR="114300" simplePos="0" relativeHeight="487614464" behindDoc="1" locked="0" layoutInCell="1" allowOverlap="1" wp14:anchorId="3C477B24" wp14:editId="0512EB49">
            <wp:simplePos x="0" y="0"/>
            <wp:positionH relativeFrom="column">
              <wp:posOffset>2630</wp:posOffset>
            </wp:positionH>
            <wp:positionV relativeFrom="paragraph">
              <wp:posOffset>1835785</wp:posOffset>
            </wp:positionV>
            <wp:extent cx="6128385" cy="2650490"/>
            <wp:effectExtent l="0" t="0" r="5715" b="0"/>
            <wp:wrapTight wrapText="bothSides">
              <wp:wrapPolygon edited="0">
                <wp:start x="0" y="0"/>
                <wp:lineTo x="0" y="21424"/>
                <wp:lineTo x="21553" y="21424"/>
                <wp:lineTo x="2155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1" locked="0" layoutInCell="1" allowOverlap="1" wp14:anchorId="584808A6" wp14:editId="57C16089">
                <wp:simplePos x="0" y="0"/>
                <wp:positionH relativeFrom="column">
                  <wp:posOffset>6350</wp:posOffset>
                </wp:positionH>
                <wp:positionV relativeFrom="paragraph">
                  <wp:posOffset>4639855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40D9F" w14:textId="35B61B19" w:rsidR="003B69FF" w:rsidRDefault="003B69FF" w:rsidP="003B69FF">
                            <w:pPr>
                              <w:jc w:val="center"/>
                            </w:pPr>
                            <w:r>
                              <w:t>Рисунок 2 - Верная схема, реализующая логическую функцию</w:t>
                            </w:r>
                          </w:p>
                          <w:p w14:paraId="2FA069D8" w14:textId="63A9CA70" w:rsidR="003B69FF" w:rsidRPr="008936B9" w:rsidRDefault="003B69FF" w:rsidP="003B69FF">
                            <w:pPr>
                              <w:jc w:val="center"/>
                            </w:pPr>
                            <w:r>
                              <w:t>на мультиплексоре 16-1.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808A6" id="Надпись 12" o:spid="_x0000_s1028" type="#_x0000_t202" style="position:absolute;left:0;text-align:left;margin-left:.5pt;margin-top:365.35pt;width:482.55pt;height:.05pt;z-index:-157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" stroked="f">
                <v:textbox style="mso-fit-shape-to-text:t" inset="0,0,0,0">
                  <w:txbxContent>
                    <w:p w14:paraId="6D640D9F" w14:textId="35B61B19" w:rsidR="003B69FF" w:rsidRDefault="003B69FF" w:rsidP="003B69FF">
                      <w:pPr>
                        <w:jc w:val="center"/>
                      </w:pPr>
                      <w:r>
                        <w:t>Рисунок 2 - Верная схема, реализующая логическую функцию</w:t>
                      </w:r>
                    </w:p>
                    <w:p w14:paraId="2FA069D8" w14:textId="63A9CA70" w:rsidR="003B69FF" w:rsidRPr="008936B9" w:rsidRDefault="003B69FF" w:rsidP="003B69FF">
                      <w:pPr>
                        <w:jc w:val="center"/>
                      </w:pPr>
                      <w:r>
                        <w:t>на мультиплексоре 16-1.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7797">
        <w:t xml:space="preserve">Реализуем функцию, используя </w:t>
      </w:r>
      <w:r w:rsidR="009B57D9">
        <w:t>мультиплексор</w:t>
      </w:r>
      <w:r w:rsidR="003B69FF">
        <w:t xml:space="preserve"> </w:t>
      </w:r>
      <w:r w:rsidR="007D7797">
        <w:t>16</w:t>
      </w:r>
      <w:r w:rsidR="003B69FF">
        <w:t>-1</w:t>
      </w:r>
      <w:r w:rsidR="007D7797">
        <w:t xml:space="preserve">. </w:t>
      </w:r>
      <w:r w:rsidR="003B69FF">
        <w:t xml:space="preserve">Количество информационных входов мультиплексора соответствует количеству значений логической функции. Поэтому подадим значения функции на соответствующие входы с помощью констант. На адресные (выбирающие) входы мультиплексора подадим при помощи шины значения логических переменных. </w:t>
      </w:r>
      <w:r w:rsidR="003B69FF" w:rsidRPr="003B69FF">
        <w:t xml:space="preserve">Собранная и протестированная схема показана на рис. </w:t>
      </w:r>
      <w:r w:rsidR="003B69FF">
        <w:t>2</w:t>
      </w:r>
      <w:r w:rsidR="003B69FF" w:rsidRPr="003B69FF">
        <w:t>.</w:t>
      </w:r>
    </w:p>
    <w:p w14:paraId="6D6C71E2" w14:textId="34E8E53C" w:rsidR="003B69FF" w:rsidRDefault="003B69FF" w:rsidP="003B69FF">
      <w:pPr>
        <w:ind w:firstLine="709"/>
      </w:pPr>
      <w:r>
        <w:t>Выполним реализацию заданной логической функции при помощи мультиплексора 8-1. Мультиплексор 8-1 имеет 3 адресных входа,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</w:t>
      </w:r>
    </w:p>
    <w:p w14:paraId="6397D240" w14:textId="32F67FF9" w:rsidR="003B69FF" w:rsidRDefault="003B69FF" w:rsidP="003B69FF">
      <w:r>
        <w:t>Таблица 2 – Взаимосвязь значений функции и значений «</w:t>
      </w:r>
      <w:r>
        <w:rPr>
          <w:lang w:val="en-US"/>
        </w:rPr>
        <w:t>d</w:t>
      </w:r>
      <w:r>
        <w:t>»</w:t>
      </w:r>
      <w:r w:rsidRPr="003B69FF"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3B69FF" w14:paraId="112C17AF" w14:textId="77777777" w:rsidTr="00364FC7">
        <w:trPr>
          <w:jc w:val="center"/>
        </w:trPr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31A47" w14:textId="1807D13B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3DD20" w14:textId="7EF2847E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6EB78" w14:textId="38D1E197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42214" w14:textId="52411CB1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F</w:t>
            </w:r>
          </w:p>
        </w:tc>
      </w:tr>
      <w:tr w:rsidR="003B69FF" w14:paraId="4DFB30FC" w14:textId="77777777" w:rsidTr="00364FC7">
        <w:trPr>
          <w:jc w:val="center"/>
        </w:trPr>
        <w:tc>
          <w:tcPr>
            <w:tcW w:w="421" w:type="dxa"/>
            <w:tcBorders>
              <w:top w:val="single" w:sz="12" w:space="0" w:color="auto"/>
              <w:left w:val="single" w:sz="12" w:space="0" w:color="auto"/>
            </w:tcBorders>
          </w:tcPr>
          <w:p w14:paraId="639553D0" w14:textId="26F69C67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72BD3816" w14:textId="5DDAD6AF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601DA8EA" w14:textId="2F6AEB6A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</w:tcPr>
          <w:p w14:paraId="6CE5FBD6" w14:textId="2C4C4BBB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9FF" w14:paraId="7953B094" w14:textId="77777777" w:rsidTr="00364FC7">
        <w:trPr>
          <w:jc w:val="center"/>
        </w:trPr>
        <w:tc>
          <w:tcPr>
            <w:tcW w:w="421" w:type="dxa"/>
            <w:tcBorders>
              <w:left w:val="single" w:sz="12" w:space="0" w:color="auto"/>
            </w:tcBorders>
          </w:tcPr>
          <w:p w14:paraId="38931148" w14:textId="33D6144E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0AD9E9" w14:textId="36D5C329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56A8EC" w14:textId="41ACD908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2B9B2127" w14:textId="5E511BD9" w:rsidR="003B69FF" w:rsidRPr="00364FC7" w:rsidRDefault="00E90004" w:rsidP="00364FC7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3B69FF" w14:paraId="0D663F19" w14:textId="77777777" w:rsidTr="00364FC7">
        <w:trPr>
          <w:jc w:val="center"/>
        </w:trPr>
        <w:tc>
          <w:tcPr>
            <w:tcW w:w="421" w:type="dxa"/>
            <w:tcBorders>
              <w:left w:val="single" w:sz="12" w:space="0" w:color="auto"/>
            </w:tcBorders>
          </w:tcPr>
          <w:p w14:paraId="1AAA0EAF" w14:textId="1F0ED948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021F3A" w14:textId="17B25CAD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174AAC5" w14:textId="309A1132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63C811F8" w14:textId="2428CA32" w:rsidR="003B69FF" w:rsidRPr="00364FC7" w:rsidRDefault="00E90004" w:rsidP="00364FC7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3B69FF" w14:paraId="35D82B96" w14:textId="77777777" w:rsidTr="00364FC7">
        <w:trPr>
          <w:jc w:val="center"/>
        </w:trPr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F5A0E" w14:textId="052C07B5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E98DC" w14:textId="05305624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B1E97" w14:textId="2A655D13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6B90" w14:textId="73C01E03" w:rsidR="003B69FF" w:rsidRPr="00364FC7" w:rsidRDefault="00364FC7" w:rsidP="00364FC7">
            <w:pPr>
              <w:jc w:val="center"/>
              <w:rPr>
                <w:b/>
                <w:bCs/>
                <w:lang w:val="en-US"/>
              </w:rPr>
            </w:pPr>
            <w:r w:rsidRPr="00364FC7">
              <w:rPr>
                <w:b/>
                <w:bCs/>
                <w:lang w:val="en-US"/>
              </w:rPr>
              <w:t>F</w:t>
            </w:r>
          </w:p>
        </w:tc>
      </w:tr>
      <w:tr w:rsidR="003B69FF" w14:paraId="33D0F007" w14:textId="77777777" w:rsidTr="00364FC7">
        <w:trPr>
          <w:jc w:val="center"/>
        </w:trPr>
        <w:tc>
          <w:tcPr>
            <w:tcW w:w="421" w:type="dxa"/>
            <w:tcBorders>
              <w:top w:val="single" w:sz="12" w:space="0" w:color="auto"/>
              <w:left w:val="single" w:sz="12" w:space="0" w:color="auto"/>
            </w:tcBorders>
          </w:tcPr>
          <w:p w14:paraId="410CDCC7" w14:textId="2192756C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257E9C7B" w14:textId="0AAF63F0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0545DA87" w14:textId="0599AE68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</w:tcPr>
          <w:p w14:paraId="63DD173A" w14:textId="3B2402B9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B69FF" w14:paraId="59E611F3" w14:textId="77777777" w:rsidTr="00364FC7">
        <w:trPr>
          <w:jc w:val="center"/>
        </w:trPr>
        <w:tc>
          <w:tcPr>
            <w:tcW w:w="421" w:type="dxa"/>
            <w:tcBorders>
              <w:left w:val="single" w:sz="12" w:space="0" w:color="auto"/>
            </w:tcBorders>
          </w:tcPr>
          <w:p w14:paraId="7194FBDB" w14:textId="73C47271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B8EED0D" w14:textId="63DE9516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5290C86" w14:textId="6D0A4F5F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02D253D0" w14:textId="6F894F24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B69FF" w14:paraId="14986061" w14:textId="77777777" w:rsidTr="00364FC7">
        <w:trPr>
          <w:jc w:val="center"/>
        </w:trPr>
        <w:tc>
          <w:tcPr>
            <w:tcW w:w="421" w:type="dxa"/>
            <w:tcBorders>
              <w:left w:val="single" w:sz="12" w:space="0" w:color="auto"/>
            </w:tcBorders>
          </w:tcPr>
          <w:p w14:paraId="6A4B8ABE" w14:textId="52674EC3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F168857" w14:textId="3F93DC4F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E797255" w14:textId="5441BCE0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2424031E" w14:textId="01AE136A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B69FF" w14:paraId="561C9F28" w14:textId="77777777" w:rsidTr="00364FC7">
        <w:trPr>
          <w:jc w:val="center"/>
        </w:trPr>
        <w:tc>
          <w:tcPr>
            <w:tcW w:w="421" w:type="dxa"/>
            <w:tcBorders>
              <w:left w:val="single" w:sz="12" w:space="0" w:color="auto"/>
            </w:tcBorders>
          </w:tcPr>
          <w:p w14:paraId="34B631D8" w14:textId="60457677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CA305AF" w14:textId="78F7BDA8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51DD8BA" w14:textId="267792A6" w:rsidR="003B69FF" w:rsidRP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05101C5C" w14:textId="58955DFF" w:rsidR="003B69FF" w:rsidRPr="00364FC7" w:rsidRDefault="00E90004" w:rsidP="00364FC7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364FC7" w14:paraId="5D7DB9E6" w14:textId="77777777" w:rsidTr="00364FC7">
        <w:trPr>
          <w:jc w:val="center"/>
        </w:trPr>
        <w:tc>
          <w:tcPr>
            <w:tcW w:w="421" w:type="dxa"/>
            <w:tcBorders>
              <w:left w:val="single" w:sz="12" w:space="0" w:color="auto"/>
              <w:bottom w:val="single" w:sz="12" w:space="0" w:color="auto"/>
            </w:tcBorders>
          </w:tcPr>
          <w:p w14:paraId="15F987E2" w14:textId="3B519F92" w:rsid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20DEA246" w14:textId="456376E9" w:rsid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1804219D" w14:textId="13D59E71" w:rsidR="00364FC7" w:rsidRDefault="00364FC7" w:rsidP="0036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</w:tcPr>
          <w:p w14:paraId="718A30C4" w14:textId="6523A294" w:rsidR="00364FC7" w:rsidRPr="00364FC7" w:rsidRDefault="00E90004" w:rsidP="00364FC7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</w:tbl>
    <w:p w14:paraId="2F708F56" w14:textId="77777777" w:rsidR="00DF068A" w:rsidRDefault="00DF068A" w:rsidP="004E0D2C">
      <w:pPr>
        <w:spacing w:before="240"/>
        <w:ind w:firstLine="709"/>
      </w:pPr>
      <w:r>
        <w:t>Теперь, рассматривая переменную d наравне с константами 0 и 1 в качестве</w:t>
      </w:r>
    </w:p>
    <w:p w14:paraId="0C37A3DF" w14:textId="77777777" w:rsidR="00DF068A" w:rsidRDefault="00DF068A" w:rsidP="00DF068A">
      <w:r>
        <w:t>сигналов для информационных входов мультиплексора 8-1, можно по аналогии</w:t>
      </w:r>
    </w:p>
    <w:p w14:paraId="35984D4C" w14:textId="37FF7882" w:rsidR="003B69FF" w:rsidRDefault="00DF068A" w:rsidP="00DF068A">
      <w:r>
        <w:t>с предыдущим случаем выполнить реализацию требуемой функции (рис. 3).</w:t>
      </w:r>
    </w:p>
    <w:p w14:paraId="39548DDD" w14:textId="77777777" w:rsidR="00DF068A" w:rsidRDefault="00DF068A" w:rsidP="00DF068A">
      <w:pPr>
        <w:keepNext/>
      </w:pPr>
      <w:r w:rsidRPr="00DF068A">
        <w:rPr>
          <w:noProof/>
        </w:rPr>
        <w:drawing>
          <wp:inline distT="0" distB="0" distL="0" distR="0" wp14:anchorId="4790C3E9" wp14:editId="3A13387D">
            <wp:extent cx="6128385" cy="271970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D529" w14:textId="7A1FFCAA" w:rsidR="00DF068A" w:rsidRDefault="00DF068A" w:rsidP="00DF068A">
      <w:pPr>
        <w:jc w:val="center"/>
      </w:pPr>
      <w:r>
        <w:t xml:space="preserve">Рисунок 3 </w:t>
      </w:r>
      <w:r w:rsidR="003B7444">
        <w:t>–</w:t>
      </w:r>
      <w:r>
        <w:t xml:space="preserve"> </w:t>
      </w:r>
      <w:r w:rsidR="003B7444">
        <w:t>Верная схема, реализующая логическую функцию на мультиплексоре 8-1</w:t>
      </w:r>
    </w:p>
    <w:p w14:paraId="6AD2BF80" w14:textId="05D75154" w:rsidR="00DF068A" w:rsidRDefault="003B7444" w:rsidP="003B7444">
      <w:pPr>
        <w:ind w:firstLine="709"/>
      </w:pPr>
      <w:r>
        <w:t>Реализуем заданную функцию на минимальном количестве мультиплексоров 4-1. 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должен отвечать отдельный мультиплексор, назовем его операционным.</w:t>
      </w:r>
      <w:r w:rsidRPr="003B7444">
        <w:t xml:space="preserve"> </w:t>
      </w:r>
      <w:r>
        <w:t>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</w:t>
      </w:r>
    </w:p>
    <w:p w14:paraId="3057ADAA" w14:textId="22616B4B" w:rsidR="003B7444" w:rsidRDefault="003B7444" w:rsidP="003B7444">
      <w:pPr>
        <w:ind w:firstLine="709"/>
      </w:pPr>
      <w:r>
        <w:t xml:space="preserve">Разобьем исходную таблицу истинности на зоны ответственности между </w:t>
      </w:r>
      <w:r w:rsidR="004E0D2C" w:rsidRPr="003B7444">
        <w:rPr>
          <w:noProof/>
        </w:rPr>
        <w:lastRenderedPageBreak/>
        <w:drawing>
          <wp:anchor distT="0" distB="0" distL="114300" distR="114300" simplePos="0" relativeHeight="487605248" behindDoc="1" locked="0" layoutInCell="1" allowOverlap="1" wp14:anchorId="34E5C165" wp14:editId="66543286">
            <wp:simplePos x="0" y="0"/>
            <wp:positionH relativeFrom="column">
              <wp:posOffset>2254250</wp:posOffset>
            </wp:positionH>
            <wp:positionV relativeFrom="paragraph">
              <wp:posOffset>285750</wp:posOffset>
            </wp:positionV>
            <wp:extent cx="1607959" cy="4816257"/>
            <wp:effectExtent l="0" t="0" r="0" b="3810"/>
            <wp:wrapTight wrapText="bothSides">
              <wp:wrapPolygon edited="0">
                <wp:start x="0" y="0"/>
                <wp:lineTo x="0" y="21532"/>
                <wp:lineTo x="21242" y="21532"/>
                <wp:lineTo x="212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операционными мультиплексорами</w:t>
      </w:r>
      <w:r w:rsidRPr="003B7444">
        <w:t xml:space="preserve"> (</w:t>
      </w:r>
      <w:r>
        <w:t>рис. 4).</w:t>
      </w:r>
    </w:p>
    <w:p w14:paraId="0831BBCF" w14:textId="051C1BC1" w:rsidR="003B7444" w:rsidRPr="003B7444" w:rsidRDefault="003B7444" w:rsidP="003B7444">
      <w:pPr>
        <w:ind w:firstLine="709"/>
      </w:pPr>
    </w:p>
    <w:p w14:paraId="3DE3AF01" w14:textId="77777777" w:rsidR="003B7444" w:rsidRPr="003B69FF" w:rsidRDefault="003B7444" w:rsidP="003B7444">
      <w:pPr>
        <w:ind w:firstLine="709"/>
      </w:pPr>
    </w:p>
    <w:p w14:paraId="727A9641" w14:textId="63E33FA3" w:rsidR="008316D9" w:rsidRDefault="008316D9" w:rsidP="008316D9"/>
    <w:p w14:paraId="200D2C27" w14:textId="3463A923" w:rsidR="008316D9" w:rsidRDefault="008316D9" w:rsidP="008316D9"/>
    <w:p w14:paraId="6E5C7CCD" w14:textId="6D2CC38C" w:rsidR="008316D9" w:rsidRDefault="008316D9" w:rsidP="008316D9"/>
    <w:p w14:paraId="6956D475" w14:textId="43217D6C" w:rsidR="008316D9" w:rsidRDefault="008316D9" w:rsidP="008316D9"/>
    <w:p w14:paraId="76D567CE" w14:textId="73FC464A" w:rsidR="008316D9" w:rsidRDefault="008316D9" w:rsidP="008316D9"/>
    <w:p w14:paraId="302179D9" w14:textId="0F4C4224" w:rsidR="008316D9" w:rsidRDefault="008316D9" w:rsidP="008316D9"/>
    <w:p w14:paraId="7B921D6A" w14:textId="2F7F7082" w:rsidR="008316D9" w:rsidRDefault="008316D9" w:rsidP="008316D9"/>
    <w:p w14:paraId="470BEE96" w14:textId="2FCCD5A6" w:rsidR="008316D9" w:rsidRDefault="008316D9" w:rsidP="008316D9"/>
    <w:p w14:paraId="602CFD05" w14:textId="38F3A01A" w:rsidR="008316D9" w:rsidRDefault="008316D9" w:rsidP="008316D9"/>
    <w:p w14:paraId="7551E5E0" w14:textId="61ECB9CF" w:rsidR="008316D9" w:rsidRDefault="008316D9" w:rsidP="008316D9"/>
    <w:p w14:paraId="51A128B8" w14:textId="7C4A979D" w:rsidR="008316D9" w:rsidRDefault="008316D9" w:rsidP="008316D9"/>
    <w:p w14:paraId="54A76190" w14:textId="7E931BA8" w:rsidR="003B7444" w:rsidRDefault="003B7444" w:rsidP="008316D9"/>
    <w:p w14:paraId="6C98E7ED" w14:textId="41065E84" w:rsidR="003B7444" w:rsidRDefault="003B7444" w:rsidP="008316D9"/>
    <w:p w14:paraId="2C64CBB1" w14:textId="0388C423" w:rsidR="003B7444" w:rsidRDefault="003B7444" w:rsidP="008316D9"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1" locked="0" layoutInCell="1" allowOverlap="1" wp14:anchorId="18485F13" wp14:editId="55352791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6076315" cy="635"/>
                <wp:effectExtent l="0" t="0" r="635" b="0"/>
                <wp:wrapTight wrapText="bothSides">
                  <wp:wrapPolygon edited="0">
                    <wp:start x="0" y="0"/>
                    <wp:lineTo x="0" y="20628"/>
                    <wp:lineTo x="21535" y="20628"/>
                    <wp:lineTo x="21535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5DD24" w14:textId="11B3A8F2" w:rsidR="003B7444" w:rsidRPr="00F82338" w:rsidRDefault="003B7444" w:rsidP="00F82338">
                            <w:pPr>
                              <w:jc w:val="center"/>
                            </w:pPr>
                            <w:r>
                              <w:t>Рисунок 4 - Разбиение исходной таблицы истинности на зоны ответственности</w:t>
                            </w:r>
                            <w:r w:rsidR="00F82338" w:rsidRPr="00F82338">
                              <w:t xml:space="preserve"> </w:t>
                            </w:r>
                            <w:r>
                              <w:t>для</w:t>
                            </w:r>
                            <w:r w:rsidR="00F82338" w:rsidRPr="00F82338">
                              <w:t xml:space="preserve"> </w:t>
                            </w:r>
                            <w:r>
                              <w:t>потенциальных операционных мультиплексоров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5F13" id="Надпись 8" o:spid="_x0000_s1029" type="#_x0000_t202" style="position:absolute;left:0;text-align:left;margin-left:0;margin-top:22.25pt;width:478.45pt;height:.05pt;z-index:-157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" stroked="f">
                <v:textbox style="mso-fit-shape-to-text:t" inset="0,0,0,0">
                  <w:txbxContent>
                    <w:p w14:paraId="7695DD24" w14:textId="11B3A8F2" w:rsidR="003B7444" w:rsidRPr="00F82338" w:rsidRDefault="003B7444" w:rsidP="00F82338">
                      <w:pPr>
                        <w:jc w:val="center"/>
                      </w:pPr>
                      <w:r>
                        <w:t>Рисунок 4 - Разбиение исходной таблицы истинности на зоны ответственности</w:t>
                      </w:r>
                      <w:r w:rsidR="00F82338" w:rsidRPr="00F82338">
                        <w:t xml:space="preserve"> </w:t>
                      </w:r>
                      <w:r>
                        <w:t>для</w:t>
                      </w:r>
                      <w:r w:rsidR="00F82338" w:rsidRPr="00F82338">
                        <w:t xml:space="preserve"> </w:t>
                      </w:r>
                      <w:r>
                        <w:t>потенциальных операционных мультиплексоров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38CC94" w14:textId="79021D72" w:rsidR="003B7444" w:rsidRDefault="004414EB" w:rsidP="004414EB">
      <w:pPr>
        <w:ind w:firstLine="709"/>
      </w:pPr>
      <w:r>
        <w:t xml:space="preserve">В третьем случае можно обойтись без мультиплексора, заменив его значением переменной </w:t>
      </w:r>
      <w:r>
        <w:rPr>
          <w:lang w:val="en-US"/>
        </w:rPr>
        <w:t>d</w:t>
      </w:r>
      <w:r w:rsidRPr="004414EB">
        <w:t>.</w:t>
      </w:r>
      <w:r>
        <w:t xml:space="preserve"> В остальных случаях мультиплексор нельзя заменить значением без использования альтернативных логических функций, помимо отрицания. Собранная схема представлена на рис. 5.</w:t>
      </w:r>
    </w:p>
    <w:p w14:paraId="7AE03F4B" w14:textId="28C906B3" w:rsidR="000E25D9" w:rsidRDefault="00A55092" w:rsidP="000E25D9">
      <w:pPr>
        <w:ind w:firstLine="709"/>
      </w:pPr>
      <w:r w:rsidRPr="00A55092">
        <w:rPr>
          <w:noProof/>
        </w:rPr>
        <w:lastRenderedPageBreak/>
        <w:drawing>
          <wp:anchor distT="0" distB="0" distL="114300" distR="114300" simplePos="0" relativeHeight="487615488" behindDoc="1" locked="0" layoutInCell="1" allowOverlap="1" wp14:anchorId="07344DB1" wp14:editId="42134E79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6128385" cy="2691130"/>
            <wp:effectExtent l="0" t="0" r="5715" b="0"/>
            <wp:wrapTight wrapText="bothSides">
              <wp:wrapPolygon edited="0">
                <wp:start x="0" y="0"/>
                <wp:lineTo x="0" y="21406"/>
                <wp:lineTo x="21553" y="21406"/>
                <wp:lineTo x="2155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4EB">
        <w:rPr>
          <w:noProof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3CA0B9A8" wp14:editId="7D83A09F">
                <wp:simplePos x="0" y="0"/>
                <wp:positionH relativeFrom="column">
                  <wp:posOffset>-1270</wp:posOffset>
                </wp:positionH>
                <wp:positionV relativeFrom="paragraph">
                  <wp:posOffset>2833370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107AD" w14:textId="3F384F6B" w:rsidR="004414EB" w:rsidRPr="00274630" w:rsidRDefault="004414EB" w:rsidP="004414EB">
                            <w:pPr>
                              <w:jc w:val="center"/>
                            </w:pPr>
                            <w:r>
                              <w:t xml:space="preserve">Рисунок 5 - </w:t>
                            </w:r>
                            <w:r w:rsidRPr="004414EB">
                              <w:t xml:space="preserve">Верная схема, реализующая логическую функцию на </w:t>
                            </w:r>
                            <w:r w:rsidR="00356A84">
                              <w:t xml:space="preserve">минимальном количестве </w:t>
                            </w:r>
                            <w:r w:rsidRPr="004414EB">
                              <w:t>мультиплексор</w:t>
                            </w:r>
                            <w:r w:rsidR="00356A84">
                              <w:t>ов</w:t>
                            </w:r>
                            <w:r w:rsidRPr="004414EB">
                              <w:t xml:space="preserve"> </w:t>
                            </w:r>
                            <w:r>
                              <w:t>4</w:t>
                            </w:r>
                            <w:r w:rsidRPr="004414EB"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B9A8" id="Надпись 10" o:spid="_x0000_s1030" type="#_x0000_t202" style="position:absolute;left:0;text-align:left;margin-left:-.1pt;margin-top:223.1pt;width:482.55pt;height:.05pt;z-index:-157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+9RwIAAGwEAAAOAAAAZHJzL2Uyb0RvYy54bWysVMGO0zAQvSPxD5bvNG2Xraq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" stroked="f">
                <v:textbox style="mso-fit-shape-to-text:t" inset="0,0,0,0">
                  <w:txbxContent>
                    <w:p w14:paraId="589107AD" w14:textId="3F384F6B" w:rsidR="004414EB" w:rsidRPr="00274630" w:rsidRDefault="004414EB" w:rsidP="004414EB">
                      <w:pPr>
                        <w:jc w:val="center"/>
                      </w:pPr>
                      <w:r>
                        <w:t xml:space="preserve">Рисунок 5 - </w:t>
                      </w:r>
                      <w:r w:rsidRPr="004414EB">
                        <w:t xml:space="preserve">Верная схема, реализующая логическую функцию на </w:t>
                      </w:r>
                      <w:r w:rsidR="00356A84">
                        <w:t xml:space="preserve">минимальном количестве </w:t>
                      </w:r>
                      <w:r w:rsidRPr="004414EB">
                        <w:t>мультиплексор</w:t>
                      </w:r>
                      <w:r w:rsidR="00356A84">
                        <w:t>ов</w:t>
                      </w:r>
                      <w:r w:rsidRPr="004414EB">
                        <w:t xml:space="preserve"> </w:t>
                      </w:r>
                      <w:r>
                        <w:t>4</w:t>
                      </w:r>
                      <w:r w:rsidRPr="004414EB">
                        <w:t>-1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25D9">
        <w:t>Реализуем логическую функцию, используя минимальную комбинацию</w:t>
      </w:r>
    </w:p>
    <w:p w14:paraId="07E91391" w14:textId="77777777" w:rsidR="000E25D9" w:rsidRDefault="000E25D9" w:rsidP="000E25D9">
      <w:r>
        <w:t>мультиплексоров 4-1 и 2-1. В качестве отправной точки рассмотрим результаты,</w:t>
      </w:r>
    </w:p>
    <w:p w14:paraId="2A89D79E" w14:textId="043B325F" w:rsidR="003B7444" w:rsidRDefault="000E25D9" w:rsidP="000E25D9">
      <w:r>
        <w:t>полученные в предыдущей реализации. Управляющий мультиплексор нельзя заменить на мультиплексор 2-1, поскольку у него на входах уникальные сигналы,</w:t>
      </w:r>
      <w:r w:rsidRPr="000E25D9">
        <w:t xml:space="preserve"> </w:t>
      </w:r>
      <w:r>
        <w:t>остальные три можно, поскольку они имеют дело с константами.</w:t>
      </w:r>
    </w:p>
    <w:p w14:paraId="59667D0A" w14:textId="56357682" w:rsidR="0080030F" w:rsidRDefault="0080030F" w:rsidP="0080030F">
      <w:pPr>
        <w:ind w:firstLine="709"/>
      </w:pPr>
      <w:r>
        <w:t>В первом</w:t>
      </w:r>
      <w:r w:rsidRPr="0080030F">
        <w:t xml:space="preserve"> </w:t>
      </w:r>
      <w:r>
        <w:t xml:space="preserve">случае, когда </w:t>
      </w:r>
      <w:r>
        <w:rPr>
          <w:lang w:val="en-US"/>
        </w:rPr>
        <w:t>c</w:t>
      </w:r>
      <w:r w:rsidRPr="0080030F">
        <w:t xml:space="preserve"> = 0, </w:t>
      </w:r>
      <w:r>
        <w:t xml:space="preserve">функция равна 1, а когда </w:t>
      </w:r>
      <w:r>
        <w:rPr>
          <w:lang w:val="en-US"/>
        </w:rPr>
        <w:t>c</w:t>
      </w:r>
      <w:r w:rsidRPr="0080030F">
        <w:t xml:space="preserve"> = 1 </w:t>
      </w:r>
      <w:r>
        <w:t xml:space="preserve">функция равна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80030F">
        <w:t>.</w:t>
      </w:r>
      <w:r>
        <w:t xml:space="preserve"> </w:t>
      </w:r>
      <w:r w:rsidRPr="0080030F">
        <w:t>В</w:t>
      </w:r>
      <w:r>
        <w:t>о</w:t>
      </w:r>
      <w:r w:rsidRPr="0080030F">
        <w:t xml:space="preserve"> </w:t>
      </w:r>
      <w:r>
        <w:t>втор</w:t>
      </w:r>
      <w:r w:rsidRPr="0080030F">
        <w:t xml:space="preserve">ом случае, когда c = 0, функция равна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80030F">
        <w:t>, а когда c = 1 функция равна</w:t>
      </w:r>
      <w:r>
        <w:t xml:space="preserve"> </w:t>
      </w:r>
      <w:r>
        <w:rPr>
          <w:lang w:val="en-US"/>
        </w:rPr>
        <w:t>d</w:t>
      </w:r>
      <w:r w:rsidRPr="0080030F">
        <w:t>.</w:t>
      </w:r>
      <w:r>
        <w:t xml:space="preserve"> В третьем случае можно обойтись без мультиплексора, подав значение </w:t>
      </w:r>
      <w:r>
        <w:rPr>
          <w:lang w:val="en-US"/>
        </w:rPr>
        <w:t>d</w:t>
      </w:r>
      <w:r w:rsidRPr="0080030F">
        <w:t>.</w:t>
      </w:r>
      <w:r>
        <w:t xml:space="preserve"> В четвертом</w:t>
      </w:r>
      <w:r w:rsidRPr="0080030F">
        <w:t xml:space="preserve"> </w:t>
      </w:r>
      <w:r>
        <w:t xml:space="preserve">случае, независимо от </w:t>
      </w:r>
      <w:r>
        <w:rPr>
          <w:lang w:val="en-US"/>
        </w:rPr>
        <w:t>c</w:t>
      </w:r>
      <w:r w:rsidRPr="0080030F">
        <w:t xml:space="preserve">, </w:t>
      </w:r>
      <w:r>
        <w:t>функция равна</w:t>
      </w:r>
      <w:r w:rsidRPr="0080030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80030F">
        <w:t xml:space="preserve">. </w:t>
      </w:r>
      <w:r>
        <w:t>Таким образом, собираем схему, заменяя мультиплексоры 4-1 на мультиплексоры 2-1.</w:t>
      </w:r>
    </w:p>
    <w:p w14:paraId="665BA8D2" w14:textId="617BC618" w:rsidR="00356A84" w:rsidRDefault="0080030F" w:rsidP="00356A84">
      <w:pPr>
        <w:ind w:firstLine="709"/>
      </w:pPr>
      <w:r>
        <w:t>Собранная схема представлена на рис. 6.</w:t>
      </w:r>
    </w:p>
    <w:p w14:paraId="646B723D" w14:textId="090A811B" w:rsidR="00B84731" w:rsidRDefault="00B84731" w:rsidP="00356A84">
      <w:pPr>
        <w:ind w:firstLine="709"/>
      </w:pPr>
    </w:p>
    <w:p w14:paraId="73078E58" w14:textId="03ECC640" w:rsidR="00B84731" w:rsidRDefault="00B84731" w:rsidP="00356A84">
      <w:pPr>
        <w:ind w:firstLine="709"/>
      </w:pPr>
    </w:p>
    <w:p w14:paraId="2D7E3787" w14:textId="5E250B4F" w:rsidR="00B84731" w:rsidRDefault="00B84731" w:rsidP="00356A84">
      <w:pPr>
        <w:ind w:firstLine="709"/>
      </w:pPr>
    </w:p>
    <w:p w14:paraId="4E2FCAA9" w14:textId="1A7EA3FE" w:rsidR="00B84731" w:rsidRDefault="00B84731" w:rsidP="00356A84">
      <w:pPr>
        <w:ind w:firstLine="709"/>
      </w:pPr>
    </w:p>
    <w:p w14:paraId="0765FEA6" w14:textId="77777777" w:rsidR="00B84731" w:rsidRDefault="00B84731" w:rsidP="00356A84">
      <w:pPr>
        <w:ind w:firstLine="709"/>
      </w:pPr>
    </w:p>
    <w:p w14:paraId="7277A009" w14:textId="77777777" w:rsidR="00BE6F3C" w:rsidRDefault="00BE6F3C" w:rsidP="00356A84"/>
    <w:p w14:paraId="4996D96B" w14:textId="4738498A" w:rsidR="00356A84" w:rsidRDefault="00B84731" w:rsidP="00B84731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3440" behindDoc="1" locked="0" layoutInCell="1" allowOverlap="1" wp14:anchorId="34DC8B5F" wp14:editId="4DF05F7D">
                <wp:simplePos x="0" y="0"/>
                <wp:positionH relativeFrom="column">
                  <wp:posOffset>-74699</wp:posOffset>
                </wp:positionH>
                <wp:positionV relativeFrom="paragraph">
                  <wp:posOffset>2852940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EDB12" w14:textId="77777777" w:rsidR="00356A84" w:rsidRDefault="00356A84" w:rsidP="00356A84">
                            <w:pPr>
                              <w:jc w:val="center"/>
                            </w:pPr>
                            <w:r>
                              <w:t>Рисунок 6 - Верная схема, реализующая логическую функцию на основе</w:t>
                            </w:r>
                          </w:p>
                          <w:p w14:paraId="59DA3310" w14:textId="22E5DFFB" w:rsidR="00BE6F3C" w:rsidRPr="00455101" w:rsidRDefault="00356A84" w:rsidP="00BE6F3C">
                            <w:pPr>
                              <w:spacing w:line="240" w:lineRule="auto"/>
                              <w:jc w:val="center"/>
                            </w:pPr>
                            <w:r>
                              <w:t>минимальной комбинации мультиплексоров 4-1 и 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8B5F" id="Надпись 16" o:spid="_x0000_s1031" type="#_x0000_t202" style="position:absolute;left:0;text-align:left;margin-left:-5.9pt;margin-top:224.65pt;width:482.55pt;height:.05pt;z-index:-15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" stroked="f">
                <v:textbox style="mso-fit-shape-to-text:t" inset="0,0,0,0">
                  <w:txbxContent>
                    <w:p w14:paraId="1BEEDB12" w14:textId="77777777" w:rsidR="00356A84" w:rsidRDefault="00356A84" w:rsidP="00356A84">
                      <w:pPr>
                        <w:jc w:val="center"/>
                      </w:pPr>
                      <w:r>
                        <w:t>Рисунок 6 - Верная схема, реализующая логическую функцию на основе</w:t>
                      </w:r>
                    </w:p>
                    <w:p w14:paraId="59DA3310" w14:textId="22E5DFFB" w:rsidR="00BE6F3C" w:rsidRPr="00455101" w:rsidRDefault="00356A84" w:rsidP="00BE6F3C">
                      <w:pPr>
                        <w:spacing w:line="240" w:lineRule="auto"/>
                        <w:jc w:val="center"/>
                      </w:pPr>
                      <w:r>
                        <w:t>минимальной комбинации мультиплексоров 4-1 и 2-1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84731">
        <w:rPr>
          <w:noProof/>
        </w:rPr>
        <w:drawing>
          <wp:anchor distT="0" distB="0" distL="114300" distR="114300" simplePos="0" relativeHeight="487616512" behindDoc="1" locked="0" layoutInCell="1" allowOverlap="1" wp14:anchorId="550B60E0" wp14:editId="1272FB32">
            <wp:simplePos x="0" y="0"/>
            <wp:positionH relativeFrom="column">
              <wp:posOffset>-229870</wp:posOffset>
            </wp:positionH>
            <wp:positionV relativeFrom="paragraph">
              <wp:posOffset>0</wp:posOffset>
            </wp:positionV>
            <wp:extent cx="6128385" cy="2805430"/>
            <wp:effectExtent l="0" t="0" r="5715" b="0"/>
            <wp:wrapTight wrapText="bothSides">
              <wp:wrapPolygon edited="0">
                <wp:start x="0" y="0"/>
                <wp:lineTo x="0" y="21414"/>
                <wp:lineTo x="21553" y="21414"/>
                <wp:lineTo x="2155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F3C" w:rsidRPr="00BE6F3C">
        <w:rPr>
          <w:noProof/>
        </w:rPr>
        <w:t>Тестирование подтвердило правильность работы схем.</w:t>
      </w:r>
    </w:p>
    <w:p w14:paraId="1A9098D6" w14:textId="50E27DA6" w:rsidR="00BE6F3C" w:rsidRDefault="00BE6F3C" w:rsidP="00BE6F3C">
      <w:pPr>
        <w:ind w:firstLine="709"/>
        <w:rPr>
          <w:noProof/>
        </w:rPr>
      </w:pPr>
    </w:p>
    <w:p w14:paraId="279D4DBF" w14:textId="7E6E4FE3" w:rsidR="00BE6F3C" w:rsidRDefault="00BE6F3C" w:rsidP="00BE6F3C">
      <w:pPr>
        <w:ind w:firstLine="709"/>
        <w:rPr>
          <w:noProof/>
        </w:rPr>
      </w:pPr>
    </w:p>
    <w:p w14:paraId="4B104AF3" w14:textId="0A09AC0B" w:rsidR="00BE6F3C" w:rsidRDefault="00BE6F3C" w:rsidP="00BE6F3C">
      <w:pPr>
        <w:ind w:firstLine="709"/>
        <w:rPr>
          <w:noProof/>
        </w:rPr>
      </w:pPr>
    </w:p>
    <w:p w14:paraId="76841533" w14:textId="77777777" w:rsidR="00BE6F3C" w:rsidRPr="0080030F" w:rsidRDefault="00BE6F3C" w:rsidP="00BE6F3C">
      <w:pPr>
        <w:ind w:firstLine="709"/>
      </w:pPr>
    </w:p>
    <w:p w14:paraId="044FC1A1" w14:textId="09D87A0C" w:rsidR="003B7444" w:rsidRDefault="003B7444" w:rsidP="008316D9"/>
    <w:p w14:paraId="4473C1E0" w14:textId="4BFE8584" w:rsidR="00BE6F3C" w:rsidRDefault="00BE6F3C" w:rsidP="008316D9"/>
    <w:p w14:paraId="11D49BEC" w14:textId="76DBECDA" w:rsidR="00BE6F3C" w:rsidRDefault="00BE6F3C" w:rsidP="008316D9"/>
    <w:p w14:paraId="3C7E85FC" w14:textId="55E94401" w:rsidR="00BE6F3C" w:rsidRDefault="00BE6F3C" w:rsidP="008316D9"/>
    <w:p w14:paraId="2062D403" w14:textId="40B71F65" w:rsidR="00BE6F3C" w:rsidRDefault="00BE6F3C" w:rsidP="008316D9"/>
    <w:p w14:paraId="75F40874" w14:textId="2FBEFF27" w:rsidR="00BE6F3C" w:rsidRDefault="00BE6F3C" w:rsidP="008316D9"/>
    <w:p w14:paraId="336623FE" w14:textId="723AF4E9" w:rsidR="00BE6F3C" w:rsidRDefault="00BE6F3C" w:rsidP="008316D9"/>
    <w:p w14:paraId="31B268E5" w14:textId="2573C665" w:rsidR="003B7444" w:rsidRDefault="003B7444" w:rsidP="008316D9"/>
    <w:p w14:paraId="4ECA89F4" w14:textId="466E3700" w:rsidR="003B7444" w:rsidRDefault="003B7444" w:rsidP="008316D9"/>
    <w:p w14:paraId="6C415BA1" w14:textId="22652A73" w:rsidR="003B7444" w:rsidRDefault="003B7444" w:rsidP="008316D9"/>
    <w:p w14:paraId="1E1A341A" w14:textId="037DD571" w:rsidR="003B7444" w:rsidRDefault="003B7444" w:rsidP="008316D9"/>
    <w:p w14:paraId="6278D48C" w14:textId="24061C92" w:rsidR="008316D9" w:rsidRPr="008316D9" w:rsidRDefault="008316D9" w:rsidP="008316D9"/>
    <w:p w14:paraId="641C9BB0" w14:textId="0FC63828" w:rsidR="00623B8E" w:rsidRDefault="00623B8E" w:rsidP="00623B8E">
      <w:pPr>
        <w:pStyle w:val="1"/>
        <w:ind w:left="0" w:right="-2"/>
      </w:pPr>
      <w:bookmarkStart w:id="9" w:name="_Toc149501514"/>
      <w:r>
        <w:lastRenderedPageBreak/>
        <w:t>3 ВЫВОДЫ</w:t>
      </w:r>
      <w:bookmarkEnd w:id="9"/>
    </w:p>
    <w:p w14:paraId="388D92D1" w14:textId="4018CBA7" w:rsidR="00623B8E" w:rsidRPr="008D51D8" w:rsidRDefault="00623B8E" w:rsidP="00E46D0C">
      <w:pPr>
        <w:ind w:right="-2" w:firstLine="709"/>
        <w:rPr>
          <w:szCs w:val="28"/>
        </w:rPr>
      </w:pPr>
      <w:r w:rsidRPr="008D51D8">
        <w:rPr>
          <w:szCs w:val="28"/>
        </w:rPr>
        <w:t xml:space="preserve">Используя персональные исходные данные, была восстановлена таблица истинности, </w:t>
      </w:r>
      <w:r w:rsidR="00D73A60" w:rsidRPr="008D51D8">
        <w:rPr>
          <w:szCs w:val="28"/>
        </w:rPr>
        <w:t xml:space="preserve">продемонстрированы визуализация и построение </w:t>
      </w:r>
      <w:r w:rsidR="00D73A60">
        <w:rPr>
          <w:szCs w:val="28"/>
        </w:rPr>
        <w:t>комбинационны</w:t>
      </w:r>
      <w:r w:rsidR="00FF2465">
        <w:rPr>
          <w:szCs w:val="28"/>
        </w:rPr>
        <w:t xml:space="preserve">х </w:t>
      </w:r>
      <w:r w:rsidR="00D73A60">
        <w:rPr>
          <w:szCs w:val="28"/>
        </w:rPr>
        <w:t>схем, реализующи</w:t>
      </w:r>
      <w:r w:rsidR="00FF2465">
        <w:rPr>
          <w:szCs w:val="28"/>
        </w:rPr>
        <w:t>х</w:t>
      </w:r>
      <w:r w:rsidR="00D73A60">
        <w:rPr>
          <w:szCs w:val="28"/>
        </w:rPr>
        <w:t xml:space="preserve"> логическую функцию на различных </w:t>
      </w:r>
      <w:r w:rsidR="00BE6F3C">
        <w:rPr>
          <w:szCs w:val="28"/>
        </w:rPr>
        <w:t>мультиплексорах</w:t>
      </w:r>
      <w:r w:rsidR="00D73A60">
        <w:rPr>
          <w:szCs w:val="28"/>
        </w:rPr>
        <w:t xml:space="preserve"> </w:t>
      </w:r>
      <w:r w:rsidR="00BE6F3C">
        <w:rPr>
          <w:szCs w:val="28"/>
        </w:rPr>
        <w:t>четырьмя</w:t>
      </w:r>
      <w:r w:rsidR="00D73A60">
        <w:rPr>
          <w:szCs w:val="28"/>
        </w:rPr>
        <w:t xml:space="preserve"> способами.</w:t>
      </w:r>
    </w:p>
    <w:p w14:paraId="2A463AA3" w14:textId="2B2B7888" w:rsidR="00623B8E" w:rsidRPr="008D51D8" w:rsidRDefault="00623B8E" w:rsidP="00E46D0C">
      <w:pPr>
        <w:ind w:right="-2" w:firstLine="709"/>
        <w:rPr>
          <w:szCs w:val="28"/>
        </w:rPr>
      </w:pPr>
      <w:r w:rsidRPr="008D51D8">
        <w:rPr>
          <w:szCs w:val="28"/>
        </w:rPr>
        <w:t>Был запущен процесс тестирования, показавший положительный результат, означающий верное составление схем.</w:t>
      </w:r>
    </w:p>
    <w:p w14:paraId="63444978" w14:textId="4A283457" w:rsidR="00623B8E" w:rsidRPr="008D51D8" w:rsidRDefault="00623B8E" w:rsidP="00E46D0C">
      <w:pPr>
        <w:ind w:right="-2" w:firstLine="709"/>
        <w:rPr>
          <w:szCs w:val="28"/>
        </w:rPr>
      </w:pPr>
      <w:r w:rsidRPr="008D51D8">
        <w:rPr>
          <w:szCs w:val="28"/>
        </w:rPr>
        <w:t>Работа была продемонстрирована преподавателю.</w:t>
      </w:r>
    </w:p>
    <w:p w14:paraId="5D13E2DB" w14:textId="45D84412" w:rsidR="008D51D8" w:rsidRDefault="008D51D8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A58A91" w14:textId="1A1C7EB6" w:rsidR="00623B8E" w:rsidRDefault="00623B8E" w:rsidP="008D51D8">
      <w:pPr>
        <w:pStyle w:val="1"/>
        <w:ind w:left="0" w:right="-2"/>
      </w:pPr>
      <w:bookmarkStart w:id="10" w:name="_Toc149501515"/>
      <w:r w:rsidRPr="001165D9">
        <w:lastRenderedPageBreak/>
        <w:t xml:space="preserve">4 </w:t>
      </w:r>
      <w:r>
        <w:t>ИНФОРМАЦИОННЫЕ ИСТОЧНИКИ</w:t>
      </w:r>
      <w:bookmarkEnd w:id="10"/>
    </w:p>
    <w:p w14:paraId="43C190FA" w14:textId="2C51EF01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4328CB">
        <w:rPr>
          <w:szCs w:val="28"/>
        </w:rPr>
        <w:t xml:space="preserve">Смирнов, С.С., Карпов Д.А., </w:t>
      </w:r>
      <w:r w:rsidRPr="008D51D8">
        <w:rPr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-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15" w:history="1">
        <w:r w:rsidRPr="008D51D8">
          <w:rPr>
            <w:rStyle w:val="a7"/>
            <w:szCs w:val="28"/>
          </w:rPr>
          <w:t>https://cloud.mirea.ru/index.php/s/HQgynJsikf2ZsE3?dir=undefined&amp;path=%2F&amp;openfile=9637128</w:t>
        </w:r>
      </w:hyperlink>
      <w:r w:rsidRPr="008D51D8">
        <w:rPr>
          <w:szCs w:val="28"/>
        </w:rPr>
        <w:t xml:space="preserve"> (дата обращения: 30.09.2023). -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73E3986A" w14:textId="15EAE543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8D51D8">
        <w:rPr>
          <w:szCs w:val="28"/>
        </w:rPr>
        <w:t xml:space="preserve">Требования к оформлению электронных отчетов по работам 5-12-М., МИРЭА – Российский технологический университет. – 10с. –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16" w:history="1">
        <w:r w:rsidRPr="008D51D8">
          <w:rPr>
            <w:rStyle w:val="a7"/>
            <w:szCs w:val="28"/>
          </w:rPr>
          <w:t>https://cloud.mirea.ru/index.php/s/HQgynJsikf2ZsE3?dir=undefined&amp;path=%2FЛОВТ%2FТребованияПоОформлениюОтчетов&amp;openfile=9815338</w:t>
        </w:r>
      </w:hyperlink>
      <w:r w:rsidRPr="008D51D8">
        <w:rPr>
          <w:szCs w:val="28"/>
        </w:rPr>
        <w:t xml:space="preserve"> (дата обращения: 30.09.2023). –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483D9618" w14:textId="77777777" w:rsidR="00623B8E" w:rsidRDefault="00623B8E">
      <w:pPr>
        <w:pStyle w:val="a3"/>
        <w:ind w:left="874" w:right="1060"/>
        <w:jc w:val="center"/>
      </w:pPr>
    </w:p>
    <w:sectPr w:rsidR="00623B8E" w:rsidSect="00B05A56">
      <w:footerReference w:type="default" r:id="rId17"/>
      <w:type w:val="continuous"/>
      <w:pgSz w:w="11920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4F85" w14:textId="77777777" w:rsidR="00E90004" w:rsidRDefault="00E90004" w:rsidP="00623B8E">
      <w:r>
        <w:separator/>
      </w:r>
    </w:p>
  </w:endnote>
  <w:endnote w:type="continuationSeparator" w:id="0">
    <w:p w14:paraId="5FDE03EA" w14:textId="77777777" w:rsidR="00E90004" w:rsidRDefault="00E90004" w:rsidP="006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051634"/>
      <w:docPartObj>
        <w:docPartGallery w:val="Page Numbers (Bottom of Page)"/>
        <w:docPartUnique/>
      </w:docPartObj>
    </w:sdtPr>
    <w:sdtEndPr/>
    <w:sdtContent>
      <w:p w14:paraId="38A1776C" w14:textId="37C747C2" w:rsidR="00B05A56" w:rsidRDefault="00B05A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FAAA2" w14:textId="50BCCFCE" w:rsidR="00FD0488" w:rsidRPr="00FD0488" w:rsidRDefault="00FD0488" w:rsidP="00FD0488">
    <w:pPr>
      <w:pStyle w:val="ab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0E4B" w14:textId="77777777" w:rsidR="00E90004" w:rsidRDefault="00E90004" w:rsidP="00623B8E">
      <w:r>
        <w:separator/>
      </w:r>
    </w:p>
  </w:footnote>
  <w:footnote w:type="continuationSeparator" w:id="0">
    <w:p w14:paraId="6A085B07" w14:textId="77777777" w:rsidR="00E90004" w:rsidRDefault="00E90004" w:rsidP="0062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346"/>
    <w:multiLevelType w:val="hybridMultilevel"/>
    <w:tmpl w:val="8ABE37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429E6588"/>
    <w:multiLevelType w:val="hybridMultilevel"/>
    <w:tmpl w:val="B59C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33AB1"/>
    <w:multiLevelType w:val="hybridMultilevel"/>
    <w:tmpl w:val="57C0F77C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1"/>
    <w:rsid w:val="000B58DA"/>
    <w:rsid w:val="000C5667"/>
    <w:rsid w:val="000E25D9"/>
    <w:rsid w:val="000F2FAE"/>
    <w:rsid w:val="001736A2"/>
    <w:rsid w:val="0019297C"/>
    <w:rsid w:val="00192CEE"/>
    <w:rsid w:val="001B05A4"/>
    <w:rsid w:val="00224861"/>
    <w:rsid w:val="002378AF"/>
    <w:rsid w:val="00256B3B"/>
    <w:rsid w:val="00261427"/>
    <w:rsid w:val="002A207D"/>
    <w:rsid w:val="00335B9F"/>
    <w:rsid w:val="00351B6D"/>
    <w:rsid w:val="00356A84"/>
    <w:rsid w:val="00364FC7"/>
    <w:rsid w:val="003B69FF"/>
    <w:rsid w:val="003B7444"/>
    <w:rsid w:val="003D266A"/>
    <w:rsid w:val="003D388D"/>
    <w:rsid w:val="00402966"/>
    <w:rsid w:val="0041157A"/>
    <w:rsid w:val="004328CB"/>
    <w:rsid w:val="004414EB"/>
    <w:rsid w:val="0049525D"/>
    <w:rsid w:val="004E0D2C"/>
    <w:rsid w:val="00515964"/>
    <w:rsid w:val="00573A26"/>
    <w:rsid w:val="005E6895"/>
    <w:rsid w:val="00623B8E"/>
    <w:rsid w:val="00681F7E"/>
    <w:rsid w:val="00773080"/>
    <w:rsid w:val="007D7797"/>
    <w:rsid w:val="0080030F"/>
    <w:rsid w:val="008316D9"/>
    <w:rsid w:val="00844F7A"/>
    <w:rsid w:val="00894331"/>
    <w:rsid w:val="008D51D8"/>
    <w:rsid w:val="0093486E"/>
    <w:rsid w:val="00985BFA"/>
    <w:rsid w:val="009B57D9"/>
    <w:rsid w:val="00A55092"/>
    <w:rsid w:val="00B02F50"/>
    <w:rsid w:val="00B05A56"/>
    <w:rsid w:val="00B23B47"/>
    <w:rsid w:val="00B84731"/>
    <w:rsid w:val="00BE6F3C"/>
    <w:rsid w:val="00BF02D7"/>
    <w:rsid w:val="00C60BD0"/>
    <w:rsid w:val="00C74069"/>
    <w:rsid w:val="00CA7137"/>
    <w:rsid w:val="00CB6D0F"/>
    <w:rsid w:val="00CF3BA6"/>
    <w:rsid w:val="00D55853"/>
    <w:rsid w:val="00D64796"/>
    <w:rsid w:val="00D73A60"/>
    <w:rsid w:val="00D911DE"/>
    <w:rsid w:val="00DC10B3"/>
    <w:rsid w:val="00DF068A"/>
    <w:rsid w:val="00E2182E"/>
    <w:rsid w:val="00E46D0C"/>
    <w:rsid w:val="00E61AEA"/>
    <w:rsid w:val="00E90004"/>
    <w:rsid w:val="00EA7F26"/>
    <w:rsid w:val="00ED45E2"/>
    <w:rsid w:val="00EE274C"/>
    <w:rsid w:val="00F006C1"/>
    <w:rsid w:val="00F43711"/>
    <w:rsid w:val="00F82338"/>
    <w:rsid w:val="00F84A4D"/>
    <w:rsid w:val="00FC7021"/>
    <w:rsid w:val="00FD0488"/>
    <w:rsid w:val="00FF2465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551"/>
  <w15:docId w15:val="{619E0AED-0DBC-4297-9C2C-914CC2B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A4D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B8E"/>
    <w:pPr>
      <w:keepNext/>
      <w:keepLines/>
      <w:widowControl/>
      <w:autoSpaceDE/>
      <w:autoSpaceDN/>
      <w:ind w:left="1418" w:right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1"/>
      <w:ind w:left="874" w:right="856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623B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D388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623B8E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623B8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623B8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C10B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D388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3D388D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D388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D38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38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38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D38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388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388D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5">
    <w:name w:val="Заголовок Знак"/>
    <w:basedOn w:val="a0"/>
    <w:link w:val="a4"/>
    <w:uiPriority w:val="10"/>
    <w:rsid w:val="00D55853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mirea.ru/index.php/s/HQgynJsikf2ZsE3?dir=undefined&amp;path=%2F&#1051;&#1054;&#1042;&#1058;%2F&#1058;&#1088;&#1077;&#1073;&#1086;&#1074;&#1072;&#1085;&#1080;&#1103;&#1055;&#1086;&#1054;&#1092;&#1086;&#1088;&#1084;&#1083;&#1077;&#1085;&#1080;&#1102;&#1054;&#1090;&#1095;&#1077;&#1090;&#1086;&#1074;&amp;openfile=9815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mirea.ru/index.php/s/HQgynJsikf2ZsE3?dir=undefined&amp;path=%2F&amp;openfile=963712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6F8-76F4-4E39-8F47-49B7540B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Skillet</dc:creator>
  <cp:lastModifiedBy>Тимофей Боргачев</cp:lastModifiedBy>
  <cp:revision>48</cp:revision>
  <cp:lastPrinted>2023-10-21T10:54:00Z</cp:lastPrinted>
  <dcterms:created xsi:type="dcterms:W3CDTF">2023-10-19T09:27:00Z</dcterms:created>
  <dcterms:modified xsi:type="dcterms:W3CDTF">2023-11-18T10:37:00Z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2023-10-18T00:00:00Z</vt:filetime>
  </property>
  <property fmtid="{D5CDD505-2E9C-101B-9397-08002B2CF9AE}" pid="5" name="Producer">
    <vt:lpwstr>Adobe PDF Library 22.3.98</vt:lpwstr>
  </property>
</Properties>
</file>