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37F0C513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FA98272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460E5359" w14:textId="77777777" w:rsidR="00013E3E" w:rsidRPr="00013E3E" w:rsidRDefault="00013E3E" w:rsidP="00013E3E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013E3E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практической и прикладной информатики (ППИ)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2A59732F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365ECD">
        <w:rPr>
          <w:rFonts w:eastAsia="Droid Sans Fallback"/>
          <w:b/>
          <w:kern w:val="2"/>
          <w:sz w:val="32"/>
          <w:szCs w:val="32"/>
          <w:lang w:eastAsia="zh-CN" w:bidi="hi-IN"/>
        </w:rPr>
        <w:t>6</w:t>
      </w:r>
    </w:p>
    <w:p w14:paraId="1B0114AD" w14:textId="28902F4A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</w:t>
      </w:r>
      <w:r w:rsidR="00DE3670" w:rsidRPr="00DE3670">
        <w:rPr>
          <w:rFonts w:eastAsia="Droid Sans Fallback"/>
          <w:kern w:val="2"/>
          <w:sz w:val="28"/>
          <w:szCs w:val="28"/>
          <w:lang w:eastAsia="zh-CN" w:bidi="hi-IN"/>
        </w:rPr>
        <w:t>Анализ и концептуальное моделирование систем</w:t>
      </w: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0EE97687" w:rsidR="00F11B97" w:rsidRPr="00F11B97" w:rsidRDefault="00C131CE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3EB4FCBD" w:rsidR="00F11B97" w:rsidRPr="00F11B97" w:rsidRDefault="003A2132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Шендяпин</w:t>
            </w:r>
            <w:proofErr w:type="spellEnd"/>
            <w:r w:rsidR="00F11B97"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А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</w:t>
            </w:r>
            <w:r w:rsidR="006067C0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E7B718D" w14:textId="4E5800B3" w:rsidR="002D2B59" w:rsidRPr="009E6801" w:rsidRDefault="00B10054" w:rsidP="00BB3152">
      <w:pPr>
        <w:pStyle w:val="1"/>
      </w:pPr>
      <w:r w:rsidRPr="00B10054">
        <w:lastRenderedPageBreak/>
        <w:t>ПРАКТИЧЕСКАЯ РАБОТА №</w:t>
      </w:r>
      <w:r w:rsidR="00CD5D86">
        <w:t>6</w:t>
      </w:r>
      <w:r w:rsidR="00DE38F3">
        <w:t>.</w:t>
      </w:r>
      <w:r w:rsidRPr="00B10054">
        <w:t xml:space="preserve"> </w:t>
      </w:r>
      <w:r w:rsidR="00862F27" w:rsidRPr="00862F27">
        <w:rPr>
          <w:bCs/>
        </w:rPr>
        <w:t>П</w:t>
      </w:r>
      <w:r w:rsidR="00862F27">
        <w:rPr>
          <w:bCs/>
        </w:rPr>
        <w:t>ОСТРОЕНИЕ</w:t>
      </w:r>
      <w:r w:rsidR="00862F27" w:rsidRPr="00862F27">
        <w:rPr>
          <w:bCs/>
        </w:rPr>
        <w:t xml:space="preserve"> UML – </w:t>
      </w:r>
      <w:r w:rsidR="00862F27">
        <w:rPr>
          <w:bCs/>
        </w:rPr>
        <w:t>МОДЕЛИ СИСТЕМЫ</w:t>
      </w:r>
      <w:r w:rsidR="00862F27" w:rsidRPr="00862F27">
        <w:rPr>
          <w:bCs/>
        </w:rPr>
        <w:t xml:space="preserve">. </w:t>
      </w:r>
      <w:r w:rsidR="00862F27">
        <w:rPr>
          <w:bCs/>
        </w:rPr>
        <w:t xml:space="preserve">ДИАГРАММА </w:t>
      </w:r>
      <w:r w:rsidR="00CD5D86">
        <w:rPr>
          <w:bCs/>
        </w:rPr>
        <w:t>ДЕЯТЕЛЬНОСТИ</w:t>
      </w:r>
      <w:r w:rsidR="00862F27" w:rsidRPr="00862F27">
        <w:rPr>
          <w:bCs/>
        </w:rPr>
        <w:t>.</w:t>
      </w:r>
    </w:p>
    <w:p w14:paraId="1358265C" w14:textId="3F80C138" w:rsidR="00724391" w:rsidRDefault="00911B2B" w:rsidP="00911B2B">
      <w:pPr>
        <w:pStyle w:val="2"/>
      </w:pPr>
      <w:r>
        <w:t>Цель работы</w:t>
      </w:r>
    </w:p>
    <w:p w14:paraId="01BF3552" w14:textId="03A1CC96" w:rsidR="00911B2B" w:rsidRDefault="00911B2B" w:rsidP="00911B2B">
      <w:r>
        <w:t xml:space="preserve">Целью данной практической работы является </w:t>
      </w:r>
      <w:r w:rsidR="0091409F" w:rsidRPr="0091409F">
        <w:t>изуч</w:t>
      </w:r>
      <w:r w:rsidR="0091409F">
        <w:t>ение</w:t>
      </w:r>
      <w:r w:rsidR="0091409F" w:rsidRPr="0091409F">
        <w:t xml:space="preserve"> </w:t>
      </w:r>
      <w:r w:rsidR="00745162">
        <w:t>построения</w:t>
      </w:r>
      <w:r w:rsidR="00702CC7" w:rsidRPr="00702CC7">
        <w:t xml:space="preserve"> усовершенствованны</w:t>
      </w:r>
      <w:r w:rsidR="00745162">
        <w:t>х</w:t>
      </w:r>
      <w:r w:rsidR="00702CC7" w:rsidRPr="00702CC7">
        <w:t xml:space="preserve"> блок-схем с параллельными процессами.</w:t>
      </w:r>
    </w:p>
    <w:p w14:paraId="422F16AD" w14:textId="6A2EC59F" w:rsidR="00911B2B" w:rsidRPr="00995F0E" w:rsidRDefault="00911B2B" w:rsidP="00911B2B">
      <w:pPr>
        <w:pStyle w:val="2"/>
      </w:pPr>
      <w:r>
        <w:t>Задание</w:t>
      </w:r>
      <w:r w:rsidR="00961EA5">
        <w:tab/>
      </w:r>
    </w:p>
    <w:p w14:paraId="76A6B0FD" w14:textId="5AF45C7C" w:rsidR="00272A96" w:rsidRDefault="00911B2B" w:rsidP="00272A96">
      <w:r w:rsidRPr="00911B2B">
        <w:t xml:space="preserve">Необходимо </w:t>
      </w:r>
      <w:r w:rsidR="001418FB" w:rsidRPr="001418FB">
        <w:t>описать все системные операции и последовательность состояний и переходов в рассматриваемой системе.</w:t>
      </w:r>
    </w:p>
    <w:p w14:paraId="010553F8" w14:textId="44730ED6" w:rsidR="005F0862" w:rsidRPr="005F0862" w:rsidRDefault="008653E6" w:rsidP="005F0862">
      <w:pPr>
        <w:pStyle w:val="2"/>
      </w:pPr>
      <w:r>
        <w:t>Ход работы</w:t>
      </w:r>
    </w:p>
    <w:p w14:paraId="728C6D0C" w14:textId="55C7A91B" w:rsidR="00071533" w:rsidRPr="00850D58" w:rsidRDefault="00870A8F" w:rsidP="00AB42A6">
      <w:r>
        <w:t xml:space="preserve">Диаграмма </w:t>
      </w:r>
      <w:r w:rsidR="00A1091D">
        <w:t>деятельности</w:t>
      </w:r>
      <w:r>
        <w:t xml:space="preserve"> </w:t>
      </w:r>
      <w:r w:rsidR="00187E78">
        <w:t xml:space="preserve">в соответствие с </w:t>
      </w:r>
      <w:r w:rsidR="00640858">
        <w:t xml:space="preserve">индивидуальным вариантом </w:t>
      </w:r>
      <w:r w:rsidR="005F0862">
        <w:t xml:space="preserve">«Чат-бот для аптеки» </w:t>
      </w:r>
      <w:r>
        <w:t>представлена на рис. 1.</w:t>
      </w:r>
    </w:p>
    <w:p w14:paraId="4D4E14B3" w14:textId="6AC37E04" w:rsidR="006C2AD7" w:rsidRDefault="00AB42A6" w:rsidP="00AB42A6">
      <w:pPr>
        <w:pStyle w:val="a8"/>
      </w:pPr>
      <w:r w:rsidRPr="00AB42A6">
        <w:rPr>
          <w:noProof/>
        </w:rPr>
        <w:drawing>
          <wp:inline distT="0" distB="0" distL="0" distR="0" wp14:anchorId="68C65B9B" wp14:editId="339D6321">
            <wp:extent cx="4299455" cy="4508221"/>
            <wp:effectExtent l="0" t="0" r="635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455" cy="450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6BBA" w14:textId="362EE13B" w:rsidR="006C2AD7" w:rsidRDefault="006C2AD7" w:rsidP="006C2AD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63D6E">
        <w:rPr>
          <w:noProof/>
        </w:rPr>
        <w:t>1</w:t>
      </w:r>
      <w:r>
        <w:fldChar w:fldCharType="end"/>
      </w:r>
      <w:r>
        <w:t xml:space="preserve"> – Диаграмма </w:t>
      </w:r>
      <w:r w:rsidR="00D63D6E">
        <w:t>состояний</w:t>
      </w:r>
      <w:r>
        <w:t xml:space="preserve"> </w:t>
      </w:r>
      <w:r w:rsidR="000C7DA0">
        <w:t xml:space="preserve">сущности «Консультация» </w:t>
      </w:r>
      <w:r>
        <w:t xml:space="preserve">для </w:t>
      </w:r>
      <w:r w:rsidR="003D710F">
        <w:t>работы чат-бота аптеки</w:t>
      </w:r>
    </w:p>
    <w:p w14:paraId="69DED726" w14:textId="23F7565F" w:rsidR="00D63D6E" w:rsidRDefault="00D63D6E" w:rsidP="00D63D6E">
      <w:r>
        <w:t>Диаграмма деятельности в соответствие с индивидуальным вариантом представлена на рис. 2.</w:t>
      </w:r>
    </w:p>
    <w:p w14:paraId="726A714D" w14:textId="77777777" w:rsidR="00D63D6E" w:rsidRDefault="00D63D6E" w:rsidP="00D63D6E">
      <w:pPr>
        <w:pStyle w:val="a8"/>
        <w:keepNext/>
      </w:pPr>
      <w:r w:rsidRPr="00D63D6E">
        <w:rPr>
          <w:noProof/>
        </w:rPr>
        <w:lastRenderedPageBreak/>
        <w:drawing>
          <wp:inline distT="0" distB="0" distL="0" distR="0" wp14:anchorId="0BB0144E" wp14:editId="41445E69">
            <wp:extent cx="5949950" cy="3945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9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C421" w14:textId="0815DA29" w:rsidR="00D63D6E" w:rsidRPr="00D63D6E" w:rsidRDefault="00D63D6E" w:rsidP="00D63D6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Диаграмма деятельности для работы чат-бота аптеки</w:t>
      </w:r>
    </w:p>
    <w:p w14:paraId="033A1B2A" w14:textId="74151CBB" w:rsidR="002337F6" w:rsidRDefault="008653E6" w:rsidP="00806402">
      <w:pPr>
        <w:pStyle w:val="2"/>
      </w:pPr>
      <w:r>
        <w:t>Вывод</w:t>
      </w:r>
    </w:p>
    <w:p w14:paraId="541290D6" w14:textId="26DECBF2" w:rsidR="002337F6" w:rsidRDefault="002337F6" w:rsidP="007D6590">
      <w:r>
        <w:t>В рамках выполнения работы был</w:t>
      </w:r>
      <w:r w:rsidR="002718F6">
        <w:t>и</w:t>
      </w:r>
      <w:r>
        <w:t xml:space="preserve"> разработан</w:t>
      </w:r>
      <w:r w:rsidR="002718F6">
        <w:t>ы</w:t>
      </w:r>
      <w:r>
        <w:t xml:space="preserve"> диаграмма состояний</w:t>
      </w:r>
      <w:r w:rsidR="002718F6">
        <w:t xml:space="preserve"> и диаграмма деятельности</w:t>
      </w:r>
      <w:r>
        <w:t xml:space="preserve"> для системы «Чат-бот аптеки», что позволило формализовать поведение системы и взаимодействие с пользователем на различных этапах. В процессе работы:</w:t>
      </w:r>
    </w:p>
    <w:p w14:paraId="4CA3F004" w14:textId="45F23ACC" w:rsidR="002337F6" w:rsidRDefault="002337F6" w:rsidP="007D6590">
      <w:r>
        <w:t>1. Определены ключевые состояния системы, такие как «Начало работы», «Консультация», «Оформление заказа», «Поиск аналогов» и «Завершение сессии». Эти состояния отражают основные сценарии использования чат-бота.</w:t>
      </w:r>
    </w:p>
    <w:p w14:paraId="33086504" w14:textId="45851449" w:rsidR="002337F6" w:rsidRDefault="002337F6" w:rsidP="007D6590">
      <w:r>
        <w:t>2. Описаны переходы между состояниями, включая триггеры и условия, которые определяют логику работы системы. Например, переход из состояния «Консультация» в «Оформление заказа» возможен только при наличии выбранного препарата в базе.</w:t>
      </w:r>
    </w:p>
    <w:p w14:paraId="641806FE" w14:textId="6F6AC370" w:rsidR="002337F6" w:rsidRDefault="002337F6" w:rsidP="002337F6">
      <w:r>
        <w:t>3. Практическая значимость работы:</w:t>
      </w:r>
    </w:p>
    <w:p w14:paraId="08D1357D" w14:textId="77777777" w:rsidR="002337F6" w:rsidRDefault="002337F6" w:rsidP="002337F6">
      <w:r>
        <w:t xml:space="preserve">   - Диаграмма состояний визуализировала последовательность действий и взаимодействий, что упростило понимание бизнес-процессов и выявление потенциальных проблемных мест.</w:t>
      </w:r>
    </w:p>
    <w:p w14:paraId="0B4309C9" w14:textId="410E0B59" w:rsidR="002337F6" w:rsidRDefault="002337F6" w:rsidP="007D6590">
      <w:r>
        <w:t xml:space="preserve">   - Разработка диаграммы подтвердила важность моделирования для проектирования систем, где четкое описание состояний и переходов помогает минимизировать ошибки на этапе реализации.</w:t>
      </w:r>
    </w:p>
    <w:p w14:paraId="25DB2BA7" w14:textId="15D5AB01" w:rsidR="002337F6" w:rsidRDefault="002337F6" w:rsidP="002337F6">
      <w:r>
        <w:t>4. Применение результатов:</w:t>
      </w:r>
    </w:p>
    <w:p w14:paraId="64267205" w14:textId="77777777" w:rsidR="002337F6" w:rsidRDefault="002337F6" w:rsidP="002337F6">
      <w:r>
        <w:t xml:space="preserve">   - Полученный опыт в построении диаграмм состояний может быть использован </w:t>
      </w:r>
      <w:r>
        <w:lastRenderedPageBreak/>
        <w:t>при разработке реальных IT-решений, таких как чат-боты для медицинских или розничных сервисов.</w:t>
      </w:r>
    </w:p>
    <w:p w14:paraId="06AD2FA1" w14:textId="74E2038D" w:rsidR="002337F6" w:rsidRDefault="002337F6" w:rsidP="00010C27">
      <w:r>
        <w:t xml:space="preserve">   - Модель позволяет легко адаптировать систему под новые требования, например, добавлять новые состояния или изменять существующие переходы.</w:t>
      </w:r>
    </w:p>
    <w:p w14:paraId="6C432A94" w14:textId="44824E04" w:rsidR="00374BD1" w:rsidRPr="00911B2B" w:rsidRDefault="002337F6" w:rsidP="002337F6">
      <w:r>
        <w:t>Таким образом, выполненная работа демонстрирует эффективность применения диаграмм состояний</w:t>
      </w:r>
      <w:r w:rsidR="00462016">
        <w:t xml:space="preserve"> и диаграмм деятельности</w:t>
      </w:r>
      <w:r>
        <w:t xml:space="preserve"> для моделирования поведения интерактивных систем, обеспечивая удобство анализа, разработки и дальнейшего сопровождения.</w:t>
      </w:r>
    </w:p>
    <w:sectPr w:rsidR="00374BD1" w:rsidRPr="00911B2B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libri"/>
    <w:charset w:val="01"/>
    <w:family w:val="auto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C1F96"/>
    <w:multiLevelType w:val="multilevel"/>
    <w:tmpl w:val="C5C8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61CD8"/>
    <w:multiLevelType w:val="hybridMultilevel"/>
    <w:tmpl w:val="929842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B86CAD"/>
    <w:multiLevelType w:val="hybridMultilevel"/>
    <w:tmpl w:val="FCBEA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5139D"/>
    <w:multiLevelType w:val="hybridMultilevel"/>
    <w:tmpl w:val="208E6812"/>
    <w:lvl w:ilvl="0" w:tplc="0419000F">
      <w:start w:val="1"/>
      <w:numFmt w:val="decimal"/>
      <w:lvlText w:val="%1."/>
      <w:lvlJc w:val="lef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A0710AF"/>
    <w:multiLevelType w:val="multilevel"/>
    <w:tmpl w:val="770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235604"/>
    <w:multiLevelType w:val="multilevel"/>
    <w:tmpl w:val="453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0967C3"/>
    <w:multiLevelType w:val="multilevel"/>
    <w:tmpl w:val="C5F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6"/>
  </w:num>
  <w:num w:numId="3" w16cid:durableId="766848385">
    <w:abstractNumId w:val="23"/>
  </w:num>
  <w:num w:numId="4" w16cid:durableId="329405174">
    <w:abstractNumId w:val="19"/>
  </w:num>
  <w:num w:numId="5" w16cid:durableId="1972980968">
    <w:abstractNumId w:val="21"/>
  </w:num>
  <w:num w:numId="6" w16cid:durableId="350647587">
    <w:abstractNumId w:val="12"/>
  </w:num>
  <w:num w:numId="7" w16cid:durableId="241909852">
    <w:abstractNumId w:val="9"/>
  </w:num>
  <w:num w:numId="8" w16cid:durableId="1786457655">
    <w:abstractNumId w:val="7"/>
  </w:num>
  <w:num w:numId="9" w16cid:durableId="1975524245">
    <w:abstractNumId w:val="2"/>
  </w:num>
  <w:num w:numId="10" w16cid:durableId="1297101804">
    <w:abstractNumId w:val="15"/>
  </w:num>
  <w:num w:numId="11" w16cid:durableId="844826831">
    <w:abstractNumId w:val="8"/>
  </w:num>
  <w:num w:numId="12" w16cid:durableId="958144144">
    <w:abstractNumId w:val="5"/>
  </w:num>
  <w:num w:numId="13" w16cid:durableId="1468429748">
    <w:abstractNumId w:val="17"/>
  </w:num>
  <w:num w:numId="14" w16cid:durableId="1836067188">
    <w:abstractNumId w:val="24"/>
  </w:num>
  <w:num w:numId="15" w16cid:durableId="74321484">
    <w:abstractNumId w:val="14"/>
  </w:num>
  <w:num w:numId="16" w16cid:durableId="766314158">
    <w:abstractNumId w:val="13"/>
  </w:num>
  <w:num w:numId="17" w16cid:durableId="528643754">
    <w:abstractNumId w:val="11"/>
  </w:num>
  <w:num w:numId="18" w16cid:durableId="380708797">
    <w:abstractNumId w:val="10"/>
  </w:num>
  <w:num w:numId="19" w16cid:durableId="1147018308">
    <w:abstractNumId w:val="4"/>
  </w:num>
  <w:num w:numId="20" w16cid:durableId="1801416061">
    <w:abstractNumId w:val="6"/>
  </w:num>
  <w:num w:numId="21" w16cid:durableId="115149103">
    <w:abstractNumId w:val="3"/>
  </w:num>
  <w:num w:numId="22" w16cid:durableId="1131286206">
    <w:abstractNumId w:val="18"/>
  </w:num>
  <w:num w:numId="23" w16cid:durableId="156843371">
    <w:abstractNumId w:val="20"/>
  </w:num>
  <w:num w:numId="24" w16cid:durableId="1479684194">
    <w:abstractNumId w:val="22"/>
  </w:num>
  <w:num w:numId="25" w16cid:durableId="680470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10C27"/>
    <w:rsid w:val="00011909"/>
    <w:rsid w:val="00013E3E"/>
    <w:rsid w:val="00022964"/>
    <w:rsid w:val="000334C6"/>
    <w:rsid w:val="000337B1"/>
    <w:rsid w:val="00040D83"/>
    <w:rsid w:val="00047759"/>
    <w:rsid w:val="00063155"/>
    <w:rsid w:val="00071533"/>
    <w:rsid w:val="0007265A"/>
    <w:rsid w:val="000726FF"/>
    <w:rsid w:val="00083CFD"/>
    <w:rsid w:val="000935E4"/>
    <w:rsid w:val="00095193"/>
    <w:rsid w:val="000A7895"/>
    <w:rsid w:val="000A7FA4"/>
    <w:rsid w:val="000B0BC5"/>
    <w:rsid w:val="000B362E"/>
    <w:rsid w:val="000C7DA0"/>
    <w:rsid w:val="000D4EB7"/>
    <w:rsid w:val="001020CB"/>
    <w:rsid w:val="001353AE"/>
    <w:rsid w:val="001418FB"/>
    <w:rsid w:val="00146419"/>
    <w:rsid w:val="0015226D"/>
    <w:rsid w:val="00160568"/>
    <w:rsid w:val="00160E9B"/>
    <w:rsid w:val="001646BF"/>
    <w:rsid w:val="001717A5"/>
    <w:rsid w:val="00187E78"/>
    <w:rsid w:val="00193AE7"/>
    <w:rsid w:val="00196DA8"/>
    <w:rsid w:val="001C2963"/>
    <w:rsid w:val="001C4DA3"/>
    <w:rsid w:val="001E4040"/>
    <w:rsid w:val="001F13B5"/>
    <w:rsid w:val="00224110"/>
    <w:rsid w:val="002337F6"/>
    <w:rsid w:val="0026049F"/>
    <w:rsid w:val="002718F6"/>
    <w:rsid w:val="00272A96"/>
    <w:rsid w:val="002A43B7"/>
    <w:rsid w:val="002B046C"/>
    <w:rsid w:val="002B2A51"/>
    <w:rsid w:val="002D2825"/>
    <w:rsid w:val="002D2B59"/>
    <w:rsid w:val="002E781A"/>
    <w:rsid w:val="002F6A5B"/>
    <w:rsid w:val="003227E0"/>
    <w:rsid w:val="003252F7"/>
    <w:rsid w:val="00344320"/>
    <w:rsid w:val="00347A10"/>
    <w:rsid w:val="00347C0F"/>
    <w:rsid w:val="00353925"/>
    <w:rsid w:val="00365ECD"/>
    <w:rsid w:val="00374BD1"/>
    <w:rsid w:val="0039691F"/>
    <w:rsid w:val="003A2132"/>
    <w:rsid w:val="003A7D9B"/>
    <w:rsid w:val="003B22A3"/>
    <w:rsid w:val="003B2BC5"/>
    <w:rsid w:val="003D710F"/>
    <w:rsid w:val="00410106"/>
    <w:rsid w:val="00415CFC"/>
    <w:rsid w:val="0043043A"/>
    <w:rsid w:val="0043329D"/>
    <w:rsid w:val="00442531"/>
    <w:rsid w:val="00453440"/>
    <w:rsid w:val="004544F4"/>
    <w:rsid w:val="00456DFC"/>
    <w:rsid w:val="00462016"/>
    <w:rsid w:val="00466067"/>
    <w:rsid w:val="00474C6F"/>
    <w:rsid w:val="0047649B"/>
    <w:rsid w:val="00492900"/>
    <w:rsid w:val="004A7AC8"/>
    <w:rsid w:val="004C771E"/>
    <w:rsid w:val="004D7CCC"/>
    <w:rsid w:val="004F0E3A"/>
    <w:rsid w:val="005273DE"/>
    <w:rsid w:val="00527F42"/>
    <w:rsid w:val="005348FD"/>
    <w:rsid w:val="00540242"/>
    <w:rsid w:val="005511AF"/>
    <w:rsid w:val="00551FFF"/>
    <w:rsid w:val="00556DB4"/>
    <w:rsid w:val="005806E8"/>
    <w:rsid w:val="00580DB8"/>
    <w:rsid w:val="005905D5"/>
    <w:rsid w:val="00590C2B"/>
    <w:rsid w:val="00594029"/>
    <w:rsid w:val="005A4FED"/>
    <w:rsid w:val="005D21D4"/>
    <w:rsid w:val="005D2F41"/>
    <w:rsid w:val="005E7EE5"/>
    <w:rsid w:val="005F0862"/>
    <w:rsid w:val="005F2529"/>
    <w:rsid w:val="006067C0"/>
    <w:rsid w:val="006115F4"/>
    <w:rsid w:val="00640858"/>
    <w:rsid w:val="00643519"/>
    <w:rsid w:val="006606A5"/>
    <w:rsid w:val="006708E7"/>
    <w:rsid w:val="00673821"/>
    <w:rsid w:val="00673AA3"/>
    <w:rsid w:val="00682F50"/>
    <w:rsid w:val="006A78EA"/>
    <w:rsid w:val="006C2AD7"/>
    <w:rsid w:val="006C43E0"/>
    <w:rsid w:val="006C7E3A"/>
    <w:rsid w:val="006D4B24"/>
    <w:rsid w:val="006E0927"/>
    <w:rsid w:val="006E4978"/>
    <w:rsid w:val="006E4D4E"/>
    <w:rsid w:val="006F6DF5"/>
    <w:rsid w:val="00702CC7"/>
    <w:rsid w:val="00721EE4"/>
    <w:rsid w:val="00724391"/>
    <w:rsid w:val="00736DDF"/>
    <w:rsid w:val="00737F8C"/>
    <w:rsid w:val="00740AB7"/>
    <w:rsid w:val="00745162"/>
    <w:rsid w:val="00745AC8"/>
    <w:rsid w:val="00762032"/>
    <w:rsid w:val="00776737"/>
    <w:rsid w:val="007854BE"/>
    <w:rsid w:val="00785564"/>
    <w:rsid w:val="00791920"/>
    <w:rsid w:val="007B4A61"/>
    <w:rsid w:val="007D2B0D"/>
    <w:rsid w:val="007D6590"/>
    <w:rsid w:val="007E730C"/>
    <w:rsid w:val="007F0D75"/>
    <w:rsid w:val="007F3D7D"/>
    <w:rsid w:val="007F6A5E"/>
    <w:rsid w:val="00803B9D"/>
    <w:rsid w:val="00806402"/>
    <w:rsid w:val="008247FD"/>
    <w:rsid w:val="00831511"/>
    <w:rsid w:val="008368E3"/>
    <w:rsid w:val="00850D58"/>
    <w:rsid w:val="00851305"/>
    <w:rsid w:val="0085323D"/>
    <w:rsid w:val="008555AB"/>
    <w:rsid w:val="00862F27"/>
    <w:rsid w:val="008653E6"/>
    <w:rsid w:val="00870A8F"/>
    <w:rsid w:val="00870F7D"/>
    <w:rsid w:val="00874E23"/>
    <w:rsid w:val="008774A8"/>
    <w:rsid w:val="00877A53"/>
    <w:rsid w:val="00880D0E"/>
    <w:rsid w:val="00897666"/>
    <w:rsid w:val="008D7235"/>
    <w:rsid w:val="008E4AE6"/>
    <w:rsid w:val="008F080F"/>
    <w:rsid w:val="008F36B6"/>
    <w:rsid w:val="008F3E55"/>
    <w:rsid w:val="00911B2B"/>
    <w:rsid w:val="0091409F"/>
    <w:rsid w:val="00931829"/>
    <w:rsid w:val="00936AF4"/>
    <w:rsid w:val="009371ED"/>
    <w:rsid w:val="00944FF6"/>
    <w:rsid w:val="0095327C"/>
    <w:rsid w:val="00961EA5"/>
    <w:rsid w:val="00973F7E"/>
    <w:rsid w:val="00986299"/>
    <w:rsid w:val="00987C71"/>
    <w:rsid w:val="00995F0E"/>
    <w:rsid w:val="009B1E3B"/>
    <w:rsid w:val="009C0EA5"/>
    <w:rsid w:val="009C161E"/>
    <w:rsid w:val="009E4024"/>
    <w:rsid w:val="009E6801"/>
    <w:rsid w:val="00A1091D"/>
    <w:rsid w:val="00A375AA"/>
    <w:rsid w:val="00A47CFD"/>
    <w:rsid w:val="00A678DD"/>
    <w:rsid w:val="00A7649C"/>
    <w:rsid w:val="00A81C8C"/>
    <w:rsid w:val="00A8348C"/>
    <w:rsid w:val="00A97D28"/>
    <w:rsid w:val="00AA2D09"/>
    <w:rsid w:val="00AA49B6"/>
    <w:rsid w:val="00AB42A6"/>
    <w:rsid w:val="00AB6FA5"/>
    <w:rsid w:val="00AC5624"/>
    <w:rsid w:val="00AE3151"/>
    <w:rsid w:val="00AF5548"/>
    <w:rsid w:val="00AF6A35"/>
    <w:rsid w:val="00B07EEE"/>
    <w:rsid w:val="00B10054"/>
    <w:rsid w:val="00B1159A"/>
    <w:rsid w:val="00B53AFD"/>
    <w:rsid w:val="00B63AA7"/>
    <w:rsid w:val="00B672EE"/>
    <w:rsid w:val="00B67ABC"/>
    <w:rsid w:val="00B72202"/>
    <w:rsid w:val="00B7566D"/>
    <w:rsid w:val="00B83A16"/>
    <w:rsid w:val="00B95988"/>
    <w:rsid w:val="00BB2459"/>
    <w:rsid w:val="00BB3152"/>
    <w:rsid w:val="00BC41DA"/>
    <w:rsid w:val="00BC4283"/>
    <w:rsid w:val="00BD04E7"/>
    <w:rsid w:val="00BD3D53"/>
    <w:rsid w:val="00C131CE"/>
    <w:rsid w:val="00C2011F"/>
    <w:rsid w:val="00C2798A"/>
    <w:rsid w:val="00C352DE"/>
    <w:rsid w:val="00C41AAE"/>
    <w:rsid w:val="00C539FE"/>
    <w:rsid w:val="00C65C02"/>
    <w:rsid w:val="00C761D3"/>
    <w:rsid w:val="00C86280"/>
    <w:rsid w:val="00C91FAF"/>
    <w:rsid w:val="00C9361B"/>
    <w:rsid w:val="00CA5D5C"/>
    <w:rsid w:val="00CD5D86"/>
    <w:rsid w:val="00CF39E5"/>
    <w:rsid w:val="00D1510D"/>
    <w:rsid w:val="00D254FC"/>
    <w:rsid w:val="00D3236D"/>
    <w:rsid w:val="00D363F1"/>
    <w:rsid w:val="00D63D6E"/>
    <w:rsid w:val="00D72E8A"/>
    <w:rsid w:val="00D952B3"/>
    <w:rsid w:val="00DA1D05"/>
    <w:rsid w:val="00DB0DD4"/>
    <w:rsid w:val="00DB1BFE"/>
    <w:rsid w:val="00DB32AC"/>
    <w:rsid w:val="00DB3FF5"/>
    <w:rsid w:val="00DC066E"/>
    <w:rsid w:val="00DC5819"/>
    <w:rsid w:val="00DD5EC0"/>
    <w:rsid w:val="00DE0751"/>
    <w:rsid w:val="00DE289C"/>
    <w:rsid w:val="00DE3670"/>
    <w:rsid w:val="00DE38F3"/>
    <w:rsid w:val="00DF52F1"/>
    <w:rsid w:val="00E01A0F"/>
    <w:rsid w:val="00E144B4"/>
    <w:rsid w:val="00E14670"/>
    <w:rsid w:val="00E24CEC"/>
    <w:rsid w:val="00E53AB1"/>
    <w:rsid w:val="00E71451"/>
    <w:rsid w:val="00E72DF0"/>
    <w:rsid w:val="00E74E03"/>
    <w:rsid w:val="00E84954"/>
    <w:rsid w:val="00E91E65"/>
    <w:rsid w:val="00E936EF"/>
    <w:rsid w:val="00EA74B4"/>
    <w:rsid w:val="00EB1C00"/>
    <w:rsid w:val="00EB7B53"/>
    <w:rsid w:val="00EC7ABD"/>
    <w:rsid w:val="00ED0752"/>
    <w:rsid w:val="00ED1602"/>
    <w:rsid w:val="00EF0CFD"/>
    <w:rsid w:val="00EF167D"/>
    <w:rsid w:val="00F11B97"/>
    <w:rsid w:val="00F41AB1"/>
    <w:rsid w:val="00F442D9"/>
    <w:rsid w:val="00F47860"/>
    <w:rsid w:val="00F52AA8"/>
    <w:rsid w:val="00F65BCF"/>
    <w:rsid w:val="00F84960"/>
    <w:rsid w:val="00F92086"/>
    <w:rsid w:val="00FA1A88"/>
    <w:rsid w:val="00FC03AD"/>
    <w:rsid w:val="00FC15AF"/>
    <w:rsid w:val="00FC5D42"/>
    <w:rsid w:val="00FE5FA1"/>
    <w:rsid w:val="00FF445A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D05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90C2B"/>
    <w:pPr>
      <w:keepNext/>
      <w:keepLines/>
      <w:spacing w:before="240" w:after="24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0C2B"/>
    <w:pPr>
      <w:keepNext/>
      <w:keepLines/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0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590C2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90C2B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7D2B0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2B0D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semiHidden/>
    <w:rsid w:val="001E4040"/>
    <w:rPr>
      <w:rFonts w:asciiTheme="majorHAnsi" w:eastAsiaTheme="majorEastAsia" w:hAnsiTheme="majorHAnsi" w:cstheme="majorBidi"/>
      <w:color w:val="365F91" w:themeColor="accent1" w:themeShade="BF"/>
      <w:sz w:val="24"/>
      <w:lang w:val="ru-RU"/>
    </w:rPr>
  </w:style>
  <w:style w:type="character" w:styleId="ab">
    <w:name w:val="Strong"/>
    <w:basedOn w:val="a0"/>
    <w:uiPriority w:val="22"/>
    <w:qFormat/>
    <w:rsid w:val="00B67A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4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202</cp:revision>
  <dcterms:created xsi:type="dcterms:W3CDTF">2024-09-02T07:08:00Z</dcterms:created>
  <dcterms:modified xsi:type="dcterms:W3CDTF">2025-04-26T07:02:00Z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