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72F3ECF7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10D8EC0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786562A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прикладной математики (ПМ)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60828333" w:rsid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64110F">
        <w:rPr>
          <w:rFonts w:eastAsia="Droid Sans Fallback"/>
          <w:b/>
          <w:kern w:val="2"/>
          <w:sz w:val="32"/>
          <w:szCs w:val="32"/>
          <w:lang w:eastAsia="zh-CN" w:bidi="hi-IN"/>
        </w:rPr>
        <w:t>8</w:t>
      </w:r>
    </w:p>
    <w:p w14:paraId="4B21B56F" w14:textId="76E65C1B" w:rsidR="0005242F" w:rsidRPr="00F11B97" w:rsidRDefault="00142602" w:rsidP="006E7084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«</w:t>
      </w:r>
      <w:r w:rsidR="006E7084" w:rsidRPr="006E7084">
        <w:rPr>
          <w:rFonts w:eastAsia="Droid Sans Fallback"/>
          <w:b/>
          <w:bCs/>
          <w:kern w:val="2"/>
          <w:sz w:val="32"/>
          <w:szCs w:val="32"/>
          <w:lang w:eastAsia="zh-CN" w:bidi="hi-IN"/>
        </w:rPr>
        <w:t>КЛАСТЕРИЗАЦИЯ ДАННЫХ</w:t>
      </w:r>
      <w:r>
        <w:rPr>
          <w:rFonts w:eastAsia="Droid Sans Fallback"/>
          <w:b/>
          <w:kern w:val="2"/>
          <w:sz w:val="32"/>
          <w:szCs w:val="32"/>
          <w:lang w:eastAsia="zh-CN" w:bidi="hi-IN"/>
        </w:rPr>
        <w:t>»</w:t>
      </w:r>
    </w:p>
    <w:p w14:paraId="1B0114AD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«Языки программирования для статистической обработки данных»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Трушин СМ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1593704" w14:textId="65B4F46C" w:rsidR="00874E23" w:rsidRPr="003434A2" w:rsidRDefault="0005242F" w:rsidP="0005242F">
      <w:pPr>
        <w:pStyle w:val="1"/>
      </w:pPr>
      <w:r>
        <w:lastRenderedPageBreak/>
        <w:t>ВВЕДЕНИЕ</w:t>
      </w:r>
    </w:p>
    <w:p w14:paraId="053B3A8A" w14:textId="77777777" w:rsidR="00635284" w:rsidRDefault="00AF64FD" w:rsidP="00635284">
      <w:r>
        <w:t xml:space="preserve">Цель практики: </w:t>
      </w:r>
      <w:r w:rsidR="00635284">
        <w:t>научиться проводить кластеризацию данных с использованием методов K-means и иерархической кластеризации в Python, R, а также визуализировать результаты кластерного анализа.</w:t>
      </w:r>
    </w:p>
    <w:p w14:paraId="033C2463" w14:textId="77777777" w:rsidR="00312643" w:rsidRDefault="00AF64FD" w:rsidP="00312643">
      <w:r>
        <w:t>Задачи практики:</w:t>
      </w:r>
      <w:r w:rsidR="002708B5" w:rsidRPr="002708B5">
        <w:t xml:space="preserve"> </w:t>
      </w:r>
    </w:p>
    <w:p w14:paraId="4B26D4FB" w14:textId="7FDDA83B" w:rsidR="00312643" w:rsidRPr="00312643" w:rsidRDefault="00312643" w:rsidP="00312643">
      <w:pPr>
        <w:pStyle w:val="a6"/>
        <w:numPr>
          <w:ilvl w:val="0"/>
          <w:numId w:val="35"/>
        </w:numPr>
      </w:pPr>
      <w:r w:rsidRPr="00312643">
        <w:rPr>
          <w:rFonts w:hint="eastAsia"/>
        </w:rPr>
        <w:t>Выполнить</w:t>
      </w:r>
      <w:r w:rsidRPr="00312643">
        <w:t xml:space="preserve"> </w:t>
      </w:r>
      <w:r w:rsidRPr="00312643">
        <w:rPr>
          <w:rFonts w:hint="eastAsia"/>
        </w:rPr>
        <w:t>кластеризацию</w:t>
      </w:r>
      <w:r w:rsidRPr="00312643">
        <w:t xml:space="preserve"> </w:t>
      </w:r>
      <w:r w:rsidRPr="00312643">
        <w:rPr>
          <w:rFonts w:hint="eastAsia"/>
        </w:rPr>
        <w:t>методом</w:t>
      </w:r>
      <w:r w:rsidRPr="00312643">
        <w:t xml:space="preserve"> K-means:</w:t>
      </w:r>
    </w:p>
    <w:p w14:paraId="2BC57CD3" w14:textId="3E68E8FD" w:rsidR="00312643" w:rsidRPr="00312643" w:rsidRDefault="00312643" w:rsidP="00312643">
      <w:pPr>
        <w:pStyle w:val="a6"/>
        <w:numPr>
          <w:ilvl w:val="1"/>
          <w:numId w:val="34"/>
        </w:numPr>
      </w:pPr>
      <w:r w:rsidRPr="00312643">
        <w:t xml:space="preserve">Python: </w:t>
      </w:r>
      <w:r w:rsidRPr="00312643">
        <w:rPr>
          <w:rFonts w:hint="eastAsia"/>
        </w:rPr>
        <w:t>использование</w:t>
      </w:r>
      <w:r w:rsidRPr="00312643">
        <w:t xml:space="preserve"> </w:t>
      </w:r>
      <w:r w:rsidRPr="00312643">
        <w:rPr>
          <w:rFonts w:hint="eastAsia"/>
        </w:rPr>
        <w:t>библиотеки</w:t>
      </w:r>
      <w:r w:rsidRPr="00312643">
        <w:t xml:space="preserve"> sklearn.</w:t>
      </w:r>
    </w:p>
    <w:p w14:paraId="525263BF" w14:textId="2CEEFF40" w:rsidR="00312643" w:rsidRPr="00312643" w:rsidRDefault="00312643" w:rsidP="00312643">
      <w:pPr>
        <w:pStyle w:val="a6"/>
        <w:numPr>
          <w:ilvl w:val="1"/>
          <w:numId w:val="34"/>
        </w:numPr>
      </w:pPr>
      <w:r w:rsidRPr="00312643">
        <w:t xml:space="preserve">R: </w:t>
      </w:r>
      <w:r w:rsidRPr="00312643">
        <w:rPr>
          <w:rFonts w:hint="eastAsia"/>
        </w:rPr>
        <w:t>функция</w:t>
      </w:r>
      <w:r w:rsidRPr="00312643">
        <w:t xml:space="preserve"> kmeans.</w:t>
      </w:r>
    </w:p>
    <w:p w14:paraId="3DC97FF6" w14:textId="3CB86C97" w:rsidR="00312643" w:rsidRPr="00312643" w:rsidRDefault="00312643" w:rsidP="00312643">
      <w:pPr>
        <w:pStyle w:val="a6"/>
        <w:numPr>
          <w:ilvl w:val="0"/>
          <w:numId w:val="35"/>
        </w:numPr>
      </w:pPr>
      <w:r w:rsidRPr="00312643">
        <w:rPr>
          <w:rFonts w:hint="eastAsia"/>
        </w:rPr>
        <w:t>Провести</w:t>
      </w:r>
      <w:r w:rsidRPr="00312643">
        <w:t xml:space="preserve"> </w:t>
      </w:r>
      <w:r w:rsidRPr="00312643">
        <w:rPr>
          <w:rFonts w:hint="eastAsia"/>
        </w:rPr>
        <w:t>иерархическую</w:t>
      </w:r>
      <w:r w:rsidRPr="00312643">
        <w:t xml:space="preserve"> </w:t>
      </w:r>
      <w:r w:rsidRPr="00312643">
        <w:rPr>
          <w:rFonts w:hint="eastAsia"/>
        </w:rPr>
        <w:t>кластеризацию</w:t>
      </w:r>
      <w:r w:rsidRPr="00312643">
        <w:t>:</w:t>
      </w:r>
    </w:p>
    <w:p w14:paraId="763ED795" w14:textId="65404941" w:rsidR="00312643" w:rsidRPr="00312643" w:rsidRDefault="00312643" w:rsidP="00312643">
      <w:pPr>
        <w:pStyle w:val="a6"/>
        <w:numPr>
          <w:ilvl w:val="1"/>
          <w:numId w:val="34"/>
        </w:numPr>
      </w:pPr>
      <w:r w:rsidRPr="00312643">
        <w:t xml:space="preserve">Python: </w:t>
      </w:r>
      <w:r w:rsidRPr="00312643">
        <w:rPr>
          <w:rFonts w:hint="eastAsia"/>
        </w:rPr>
        <w:t>библиотека</w:t>
      </w:r>
      <w:r w:rsidRPr="00312643">
        <w:t xml:space="preserve"> scipy.cluster.hierarchy.</w:t>
      </w:r>
    </w:p>
    <w:p w14:paraId="63E15973" w14:textId="1954D29C" w:rsidR="00312643" w:rsidRPr="00312643" w:rsidRDefault="00312643" w:rsidP="00312643">
      <w:pPr>
        <w:pStyle w:val="a6"/>
        <w:numPr>
          <w:ilvl w:val="1"/>
          <w:numId w:val="34"/>
        </w:numPr>
      </w:pPr>
      <w:r w:rsidRPr="00312643">
        <w:t xml:space="preserve">R: </w:t>
      </w:r>
      <w:r w:rsidRPr="00312643">
        <w:rPr>
          <w:rFonts w:hint="eastAsia"/>
        </w:rPr>
        <w:t>функции</w:t>
      </w:r>
      <w:r w:rsidRPr="00312643">
        <w:t xml:space="preserve"> hclust, dendrogram.</w:t>
      </w:r>
    </w:p>
    <w:p w14:paraId="57318763" w14:textId="0DF9F836" w:rsidR="00312643" w:rsidRPr="00312643" w:rsidRDefault="00312643" w:rsidP="00312643">
      <w:pPr>
        <w:pStyle w:val="a6"/>
        <w:numPr>
          <w:ilvl w:val="0"/>
          <w:numId w:val="35"/>
        </w:numPr>
      </w:pPr>
      <w:r w:rsidRPr="00312643">
        <w:rPr>
          <w:rFonts w:hint="eastAsia"/>
        </w:rPr>
        <w:t>Проанализировать</w:t>
      </w:r>
      <w:r w:rsidRPr="00312643">
        <w:t xml:space="preserve"> </w:t>
      </w:r>
      <w:r w:rsidRPr="00312643">
        <w:rPr>
          <w:rFonts w:hint="eastAsia"/>
        </w:rPr>
        <w:t>результаты</w:t>
      </w:r>
      <w:r w:rsidRPr="00312643">
        <w:t xml:space="preserve"> </w:t>
      </w:r>
      <w:r w:rsidRPr="00312643">
        <w:rPr>
          <w:rFonts w:hint="eastAsia"/>
        </w:rPr>
        <w:t>кластеризации</w:t>
      </w:r>
      <w:r w:rsidRPr="00312643">
        <w:t>:</w:t>
      </w:r>
    </w:p>
    <w:p w14:paraId="2223CF69" w14:textId="6CCD8B5E" w:rsidR="00312643" w:rsidRPr="00312643" w:rsidRDefault="00312643" w:rsidP="00312643">
      <w:pPr>
        <w:pStyle w:val="a6"/>
        <w:numPr>
          <w:ilvl w:val="1"/>
          <w:numId w:val="34"/>
        </w:numPr>
      </w:pPr>
      <w:r w:rsidRPr="00312643">
        <w:rPr>
          <w:rFonts w:hint="eastAsia"/>
        </w:rPr>
        <w:t>Интерпретация</w:t>
      </w:r>
      <w:r w:rsidRPr="00312643">
        <w:t xml:space="preserve"> </w:t>
      </w:r>
      <w:r w:rsidRPr="00312643">
        <w:rPr>
          <w:rFonts w:hint="eastAsia"/>
        </w:rPr>
        <w:t>кластеров</w:t>
      </w:r>
      <w:r w:rsidRPr="00312643">
        <w:t xml:space="preserve"> (</w:t>
      </w:r>
      <w:r w:rsidRPr="00312643">
        <w:rPr>
          <w:rFonts w:hint="eastAsia"/>
        </w:rPr>
        <w:t>центроиды</w:t>
      </w:r>
      <w:r w:rsidRPr="00312643">
        <w:t xml:space="preserve">, </w:t>
      </w:r>
      <w:r w:rsidRPr="00312643">
        <w:rPr>
          <w:rFonts w:hint="eastAsia"/>
        </w:rPr>
        <w:t>количество</w:t>
      </w:r>
      <w:r w:rsidRPr="00312643">
        <w:t xml:space="preserve"> </w:t>
      </w:r>
      <w:r w:rsidRPr="00312643">
        <w:rPr>
          <w:rFonts w:hint="eastAsia"/>
        </w:rPr>
        <w:t>объектов</w:t>
      </w:r>
      <w:r w:rsidRPr="00312643">
        <w:t xml:space="preserve"> </w:t>
      </w:r>
      <w:r w:rsidRPr="00312643">
        <w:rPr>
          <w:rFonts w:hint="eastAsia"/>
        </w:rPr>
        <w:t>в</w:t>
      </w:r>
      <w:r w:rsidRPr="00312643">
        <w:t xml:space="preserve"> </w:t>
      </w:r>
      <w:r w:rsidRPr="00312643">
        <w:rPr>
          <w:rFonts w:hint="eastAsia"/>
        </w:rPr>
        <w:t>каждом</w:t>
      </w:r>
    </w:p>
    <w:p w14:paraId="52D8BEF1" w14:textId="77777777" w:rsidR="00312643" w:rsidRPr="00312643" w:rsidRDefault="00312643" w:rsidP="00312643">
      <w:pPr>
        <w:pStyle w:val="a6"/>
        <w:numPr>
          <w:ilvl w:val="0"/>
          <w:numId w:val="34"/>
        </w:numPr>
      </w:pPr>
      <w:r w:rsidRPr="00312643">
        <w:rPr>
          <w:rFonts w:hint="eastAsia"/>
        </w:rPr>
        <w:t>кластере</w:t>
      </w:r>
      <w:r w:rsidRPr="00312643">
        <w:t>).</w:t>
      </w:r>
    </w:p>
    <w:p w14:paraId="60220E8C" w14:textId="43BF336B" w:rsidR="00312643" w:rsidRPr="00312643" w:rsidRDefault="00312643" w:rsidP="00312643">
      <w:pPr>
        <w:pStyle w:val="a6"/>
        <w:numPr>
          <w:ilvl w:val="1"/>
          <w:numId w:val="34"/>
        </w:numPr>
      </w:pPr>
      <w:r w:rsidRPr="00312643">
        <w:rPr>
          <w:rFonts w:hint="eastAsia"/>
        </w:rPr>
        <w:t>Сравнение</w:t>
      </w:r>
      <w:r w:rsidRPr="00312643">
        <w:t xml:space="preserve"> </w:t>
      </w:r>
      <w:r w:rsidRPr="00312643">
        <w:rPr>
          <w:rFonts w:hint="eastAsia"/>
        </w:rPr>
        <w:t>кластеров</w:t>
      </w:r>
      <w:r w:rsidRPr="00312643">
        <w:t xml:space="preserve">, </w:t>
      </w:r>
      <w:r w:rsidRPr="00312643">
        <w:rPr>
          <w:rFonts w:hint="eastAsia"/>
        </w:rPr>
        <w:t>полученных</w:t>
      </w:r>
      <w:r w:rsidRPr="00312643">
        <w:t xml:space="preserve"> </w:t>
      </w:r>
      <w:r w:rsidRPr="00312643">
        <w:rPr>
          <w:rFonts w:hint="eastAsia"/>
        </w:rPr>
        <w:t>разными</w:t>
      </w:r>
      <w:r w:rsidRPr="00312643">
        <w:t xml:space="preserve"> </w:t>
      </w:r>
      <w:r w:rsidRPr="00312643">
        <w:rPr>
          <w:rFonts w:hint="eastAsia"/>
        </w:rPr>
        <w:t>методами</w:t>
      </w:r>
      <w:r w:rsidRPr="00312643">
        <w:t>.</w:t>
      </w:r>
    </w:p>
    <w:p w14:paraId="1594F963" w14:textId="16944BB4" w:rsidR="00312643" w:rsidRPr="00312643" w:rsidRDefault="00312643" w:rsidP="00312643">
      <w:pPr>
        <w:pStyle w:val="a6"/>
        <w:numPr>
          <w:ilvl w:val="0"/>
          <w:numId w:val="35"/>
        </w:numPr>
      </w:pPr>
      <w:r w:rsidRPr="00312643">
        <w:rPr>
          <w:rFonts w:hint="eastAsia"/>
        </w:rPr>
        <w:t>Визуализировать</w:t>
      </w:r>
      <w:r w:rsidRPr="00312643">
        <w:t xml:space="preserve"> </w:t>
      </w:r>
      <w:r w:rsidRPr="00312643">
        <w:rPr>
          <w:rFonts w:hint="eastAsia"/>
        </w:rPr>
        <w:t>результаты</w:t>
      </w:r>
      <w:r w:rsidRPr="00312643">
        <w:t xml:space="preserve"> </w:t>
      </w:r>
      <w:r w:rsidRPr="00312643">
        <w:rPr>
          <w:rFonts w:hint="eastAsia"/>
        </w:rPr>
        <w:t>кластеризации</w:t>
      </w:r>
      <w:r w:rsidRPr="00312643">
        <w:t>:</w:t>
      </w:r>
    </w:p>
    <w:p w14:paraId="0F300D5B" w14:textId="5E81DBE0" w:rsidR="00312643" w:rsidRPr="00312643" w:rsidRDefault="00312643" w:rsidP="00312643">
      <w:pPr>
        <w:pStyle w:val="a6"/>
        <w:numPr>
          <w:ilvl w:val="1"/>
          <w:numId w:val="34"/>
        </w:numPr>
      </w:pPr>
      <w:r w:rsidRPr="00312643">
        <w:t xml:space="preserve">Python: </w:t>
      </w:r>
      <w:r w:rsidRPr="00312643">
        <w:rPr>
          <w:rFonts w:hint="eastAsia"/>
        </w:rPr>
        <w:t>графики</w:t>
      </w:r>
      <w:r w:rsidRPr="00312643">
        <w:t xml:space="preserve"> </w:t>
      </w:r>
      <w:r w:rsidRPr="00312643">
        <w:rPr>
          <w:rFonts w:hint="eastAsia"/>
        </w:rPr>
        <w:t>кластеров</w:t>
      </w:r>
      <w:r w:rsidRPr="00312643">
        <w:t xml:space="preserve"> </w:t>
      </w:r>
      <w:r w:rsidRPr="00312643">
        <w:rPr>
          <w:rFonts w:hint="eastAsia"/>
        </w:rPr>
        <w:t>с</w:t>
      </w:r>
      <w:r w:rsidRPr="00312643">
        <w:t xml:space="preserve"> </w:t>
      </w:r>
      <w:r w:rsidRPr="00312643">
        <w:rPr>
          <w:rFonts w:hint="eastAsia"/>
        </w:rPr>
        <w:t>использованием</w:t>
      </w:r>
      <w:r w:rsidRPr="00312643">
        <w:t xml:space="preserve"> matplotlib </w:t>
      </w:r>
      <w:r w:rsidRPr="00312643">
        <w:rPr>
          <w:rFonts w:hint="eastAsia"/>
        </w:rPr>
        <w:t>и</w:t>
      </w:r>
      <w:r w:rsidRPr="00312643">
        <w:t xml:space="preserve"> seaborn.</w:t>
      </w:r>
    </w:p>
    <w:p w14:paraId="417D0CFD" w14:textId="11A7EA3F" w:rsidR="00312643" w:rsidRPr="00312643" w:rsidRDefault="00312643" w:rsidP="00312643">
      <w:pPr>
        <w:pStyle w:val="a6"/>
        <w:numPr>
          <w:ilvl w:val="1"/>
          <w:numId w:val="34"/>
        </w:numPr>
      </w:pPr>
      <w:r w:rsidRPr="00312643">
        <w:t xml:space="preserve">R: </w:t>
      </w:r>
      <w:r w:rsidRPr="00312643">
        <w:rPr>
          <w:rFonts w:hint="eastAsia"/>
        </w:rPr>
        <w:t>графическое</w:t>
      </w:r>
      <w:r w:rsidRPr="00312643">
        <w:t xml:space="preserve"> </w:t>
      </w:r>
      <w:r w:rsidRPr="00312643">
        <w:rPr>
          <w:rFonts w:hint="eastAsia"/>
        </w:rPr>
        <w:t>представление</w:t>
      </w:r>
      <w:r w:rsidRPr="00312643">
        <w:t xml:space="preserve"> </w:t>
      </w:r>
      <w:r w:rsidRPr="00312643">
        <w:rPr>
          <w:rFonts w:hint="eastAsia"/>
        </w:rPr>
        <w:t>дендрограмм</w:t>
      </w:r>
      <w:r w:rsidRPr="00312643">
        <w:t xml:space="preserve"> </w:t>
      </w:r>
      <w:r w:rsidRPr="00312643">
        <w:rPr>
          <w:rFonts w:hint="eastAsia"/>
        </w:rPr>
        <w:t>и</w:t>
      </w:r>
      <w:r w:rsidRPr="00312643">
        <w:t xml:space="preserve"> </w:t>
      </w:r>
      <w:r w:rsidRPr="00312643">
        <w:rPr>
          <w:rFonts w:hint="eastAsia"/>
        </w:rPr>
        <w:t>кластеров</w:t>
      </w:r>
      <w:r w:rsidRPr="00312643">
        <w:t>.</w:t>
      </w:r>
    </w:p>
    <w:p w14:paraId="3012529F" w14:textId="7F43DBF5" w:rsidR="00AF64FD" w:rsidRDefault="00312643" w:rsidP="00312643">
      <w:pPr>
        <w:pStyle w:val="a6"/>
        <w:numPr>
          <w:ilvl w:val="0"/>
          <w:numId w:val="35"/>
        </w:numPr>
      </w:pPr>
      <w:r w:rsidRPr="00312643">
        <w:rPr>
          <w:rFonts w:hint="eastAsia"/>
        </w:rPr>
        <w:t>Сравнить</w:t>
      </w:r>
      <w:r w:rsidRPr="00312643">
        <w:t xml:space="preserve"> </w:t>
      </w:r>
      <w:r w:rsidRPr="00312643">
        <w:rPr>
          <w:rFonts w:hint="eastAsia"/>
        </w:rPr>
        <w:t>удобство</w:t>
      </w:r>
      <w:r w:rsidRPr="00312643">
        <w:t xml:space="preserve"> </w:t>
      </w:r>
      <w:r w:rsidRPr="00312643">
        <w:rPr>
          <w:rFonts w:hint="eastAsia"/>
        </w:rPr>
        <w:t>выполнения</w:t>
      </w:r>
      <w:r w:rsidRPr="00312643">
        <w:t xml:space="preserve"> </w:t>
      </w:r>
      <w:r w:rsidRPr="00312643">
        <w:rPr>
          <w:rFonts w:hint="eastAsia"/>
        </w:rPr>
        <w:t>кластерного</w:t>
      </w:r>
      <w:r w:rsidRPr="00312643">
        <w:t xml:space="preserve"> </w:t>
      </w:r>
      <w:r w:rsidRPr="00312643">
        <w:rPr>
          <w:rFonts w:hint="eastAsia"/>
        </w:rPr>
        <w:t>анализа</w:t>
      </w:r>
      <w:r w:rsidRPr="00312643">
        <w:t xml:space="preserve"> </w:t>
      </w:r>
      <w:r w:rsidRPr="00312643">
        <w:rPr>
          <w:rFonts w:hint="eastAsia"/>
        </w:rPr>
        <w:t>в</w:t>
      </w:r>
      <w:r w:rsidRPr="00312643">
        <w:t xml:space="preserve"> Python, R.</w:t>
      </w:r>
    </w:p>
    <w:p w14:paraId="0DD2CA27" w14:textId="7D456393" w:rsidR="00D431C7" w:rsidRDefault="00D431C7" w:rsidP="00D431C7">
      <w:pPr>
        <w:pStyle w:val="1"/>
      </w:pPr>
      <w:r>
        <w:lastRenderedPageBreak/>
        <w:t>РЕЗУЛЬТАТЫ РАБОТЫ</w:t>
      </w:r>
    </w:p>
    <w:p w14:paraId="13456FD3" w14:textId="566D46AB" w:rsidR="00B83D32" w:rsidRDefault="00B83D32" w:rsidP="00B83D32">
      <w:pPr>
        <w:pStyle w:val="2"/>
      </w:pPr>
      <w:r>
        <w:t>Подготовка данных</w:t>
      </w:r>
    </w:p>
    <w:p w14:paraId="6377EF55" w14:textId="51DE4954" w:rsidR="00914487" w:rsidRDefault="00914487" w:rsidP="00914487">
      <w:r>
        <w:t>Из всех данных отберем только числовые признаки, которые будут атрибутами для кластеризации.</w:t>
      </w:r>
    </w:p>
    <w:p w14:paraId="16DCD948" w14:textId="469814E7" w:rsidR="00914487" w:rsidRDefault="00914487" w:rsidP="00914487">
      <w:r>
        <w:t>В датасете имеются следующие поля:</w:t>
      </w:r>
    </w:p>
    <w:p w14:paraId="135BDEFE" w14:textId="31A72D7A" w:rsidR="00914487" w:rsidRPr="00914487" w:rsidRDefault="00914487" w:rsidP="00914487">
      <w:pPr>
        <w:pStyle w:val="a6"/>
        <w:numPr>
          <w:ilvl w:val="0"/>
          <w:numId w:val="36"/>
        </w:numPr>
        <w:ind w:left="1134" w:hanging="425"/>
        <w:rPr>
          <w:lang w:val="en-US"/>
        </w:rPr>
      </w:pPr>
      <w:r>
        <w:rPr>
          <w:lang w:val="en-US"/>
        </w:rPr>
        <w:t>Id</w:t>
      </w:r>
    </w:p>
    <w:p w14:paraId="291F742E" w14:textId="08CBF3FD" w:rsidR="00914487" w:rsidRPr="00914487" w:rsidRDefault="00914487" w:rsidP="00914487">
      <w:pPr>
        <w:pStyle w:val="a6"/>
        <w:numPr>
          <w:ilvl w:val="0"/>
          <w:numId w:val="36"/>
        </w:numPr>
        <w:ind w:left="1134" w:hanging="425"/>
        <w:rPr>
          <w:lang w:val="en-US"/>
        </w:rPr>
      </w:pPr>
      <w:r w:rsidRPr="00914487">
        <w:rPr>
          <w:lang w:val="en-US"/>
        </w:rPr>
        <w:t>Name</w:t>
      </w:r>
      <w:r w:rsidRPr="00914487">
        <w:rPr>
          <w:lang w:val="en-US"/>
        </w:rPr>
        <w:tab/>
      </w:r>
    </w:p>
    <w:p w14:paraId="6CE0D804" w14:textId="77777777" w:rsidR="00914487" w:rsidRPr="00914487" w:rsidRDefault="00914487" w:rsidP="00914487">
      <w:pPr>
        <w:pStyle w:val="a6"/>
        <w:numPr>
          <w:ilvl w:val="0"/>
          <w:numId w:val="36"/>
        </w:numPr>
        <w:ind w:left="1134" w:hanging="425"/>
        <w:rPr>
          <w:lang w:val="en-US"/>
        </w:rPr>
      </w:pPr>
      <w:r w:rsidRPr="00914487">
        <w:rPr>
          <w:lang w:val="en-US"/>
        </w:rPr>
        <w:t>Type 1</w:t>
      </w:r>
      <w:r w:rsidRPr="00914487">
        <w:rPr>
          <w:lang w:val="en-US"/>
        </w:rPr>
        <w:tab/>
      </w:r>
    </w:p>
    <w:p w14:paraId="0FE105F5" w14:textId="77777777" w:rsidR="00914487" w:rsidRDefault="00914487" w:rsidP="00914487">
      <w:pPr>
        <w:pStyle w:val="a6"/>
        <w:numPr>
          <w:ilvl w:val="0"/>
          <w:numId w:val="36"/>
        </w:numPr>
        <w:ind w:left="1134" w:hanging="425"/>
        <w:rPr>
          <w:lang w:val="en-US"/>
        </w:rPr>
      </w:pPr>
      <w:r w:rsidRPr="00914487">
        <w:rPr>
          <w:lang w:val="en-US"/>
        </w:rPr>
        <w:t>Type 2</w:t>
      </w:r>
      <w:r w:rsidRPr="00914487">
        <w:rPr>
          <w:lang w:val="en-US"/>
        </w:rPr>
        <w:tab/>
      </w:r>
    </w:p>
    <w:p w14:paraId="26F89AAA" w14:textId="77777777" w:rsidR="00914487" w:rsidRDefault="00914487" w:rsidP="00914487">
      <w:pPr>
        <w:pStyle w:val="a6"/>
        <w:numPr>
          <w:ilvl w:val="0"/>
          <w:numId w:val="36"/>
        </w:numPr>
        <w:ind w:left="1134" w:hanging="425"/>
        <w:rPr>
          <w:lang w:val="en-US"/>
        </w:rPr>
      </w:pPr>
      <w:r w:rsidRPr="00914487">
        <w:rPr>
          <w:lang w:val="en-US"/>
        </w:rPr>
        <w:t>Total</w:t>
      </w:r>
      <w:r w:rsidRPr="00914487">
        <w:rPr>
          <w:lang w:val="en-US"/>
        </w:rPr>
        <w:tab/>
      </w:r>
    </w:p>
    <w:p w14:paraId="301F9D72" w14:textId="77777777" w:rsidR="00914487" w:rsidRDefault="00914487" w:rsidP="00914487">
      <w:pPr>
        <w:pStyle w:val="a6"/>
        <w:numPr>
          <w:ilvl w:val="0"/>
          <w:numId w:val="36"/>
        </w:numPr>
        <w:ind w:left="1134" w:hanging="425"/>
        <w:rPr>
          <w:lang w:val="en-US"/>
        </w:rPr>
      </w:pPr>
      <w:r w:rsidRPr="00914487">
        <w:rPr>
          <w:lang w:val="en-US"/>
        </w:rPr>
        <w:t>HP</w:t>
      </w:r>
      <w:r w:rsidRPr="00914487">
        <w:rPr>
          <w:lang w:val="en-US"/>
        </w:rPr>
        <w:tab/>
      </w:r>
    </w:p>
    <w:p w14:paraId="28DB2AE8" w14:textId="77777777" w:rsidR="00914487" w:rsidRDefault="00914487" w:rsidP="00914487">
      <w:pPr>
        <w:pStyle w:val="a6"/>
        <w:numPr>
          <w:ilvl w:val="0"/>
          <w:numId w:val="36"/>
        </w:numPr>
        <w:ind w:left="1134" w:hanging="425"/>
        <w:rPr>
          <w:lang w:val="en-US"/>
        </w:rPr>
      </w:pPr>
      <w:r w:rsidRPr="00914487">
        <w:rPr>
          <w:lang w:val="en-US"/>
        </w:rPr>
        <w:t>Attack</w:t>
      </w:r>
      <w:r w:rsidRPr="00914487">
        <w:rPr>
          <w:lang w:val="en-US"/>
        </w:rPr>
        <w:tab/>
      </w:r>
    </w:p>
    <w:p w14:paraId="44E21731" w14:textId="77777777" w:rsidR="00914487" w:rsidRDefault="00914487" w:rsidP="00914487">
      <w:pPr>
        <w:pStyle w:val="a6"/>
        <w:numPr>
          <w:ilvl w:val="0"/>
          <w:numId w:val="36"/>
        </w:numPr>
        <w:ind w:left="1134" w:hanging="425"/>
        <w:rPr>
          <w:lang w:val="en-US"/>
        </w:rPr>
      </w:pPr>
      <w:r w:rsidRPr="00914487">
        <w:rPr>
          <w:lang w:val="en-US"/>
        </w:rPr>
        <w:t>Defense</w:t>
      </w:r>
      <w:r w:rsidRPr="00914487">
        <w:rPr>
          <w:lang w:val="en-US"/>
        </w:rPr>
        <w:tab/>
      </w:r>
    </w:p>
    <w:p w14:paraId="1B6B33CD" w14:textId="77777777" w:rsidR="00914487" w:rsidRDefault="00914487" w:rsidP="00914487">
      <w:pPr>
        <w:pStyle w:val="a6"/>
        <w:numPr>
          <w:ilvl w:val="0"/>
          <w:numId w:val="36"/>
        </w:numPr>
        <w:ind w:left="1134" w:hanging="425"/>
        <w:rPr>
          <w:lang w:val="en-US"/>
        </w:rPr>
      </w:pPr>
      <w:r w:rsidRPr="00914487">
        <w:rPr>
          <w:lang w:val="en-US"/>
        </w:rPr>
        <w:t>Sp. Atk</w:t>
      </w:r>
      <w:r w:rsidRPr="00914487">
        <w:rPr>
          <w:lang w:val="en-US"/>
        </w:rPr>
        <w:tab/>
      </w:r>
    </w:p>
    <w:p w14:paraId="295CAFE5" w14:textId="77777777" w:rsidR="00914487" w:rsidRDefault="00914487" w:rsidP="00914487">
      <w:pPr>
        <w:pStyle w:val="a6"/>
        <w:numPr>
          <w:ilvl w:val="0"/>
          <w:numId w:val="36"/>
        </w:numPr>
        <w:ind w:left="1134" w:hanging="425"/>
        <w:rPr>
          <w:lang w:val="en-US"/>
        </w:rPr>
      </w:pPr>
      <w:r w:rsidRPr="00914487">
        <w:rPr>
          <w:lang w:val="en-US"/>
        </w:rPr>
        <w:t>Sp. Def</w:t>
      </w:r>
      <w:r w:rsidRPr="00914487">
        <w:rPr>
          <w:lang w:val="en-US"/>
        </w:rPr>
        <w:tab/>
      </w:r>
    </w:p>
    <w:p w14:paraId="6E49C71A" w14:textId="77777777" w:rsidR="00914487" w:rsidRDefault="00914487" w:rsidP="00914487">
      <w:pPr>
        <w:pStyle w:val="a6"/>
        <w:numPr>
          <w:ilvl w:val="0"/>
          <w:numId w:val="36"/>
        </w:numPr>
        <w:ind w:left="1134" w:hanging="425"/>
        <w:rPr>
          <w:lang w:val="en-US"/>
        </w:rPr>
      </w:pPr>
      <w:r w:rsidRPr="00914487">
        <w:rPr>
          <w:lang w:val="en-US"/>
        </w:rPr>
        <w:t>Speed</w:t>
      </w:r>
      <w:r w:rsidRPr="00914487">
        <w:rPr>
          <w:lang w:val="en-US"/>
        </w:rPr>
        <w:tab/>
      </w:r>
    </w:p>
    <w:p w14:paraId="76E092EF" w14:textId="77777777" w:rsidR="00914487" w:rsidRDefault="00914487" w:rsidP="00914487">
      <w:pPr>
        <w:pStyle w:val="a6"/>
        <w:numPr>
          <w:ilvl w:val="0"/>
          <w:numId w:val="36"/>
        </w:numPr>
        <w:ind w:left="1134" w:hanging="425"/>
        <w:rPr>
          <w:lang w:val="en-US"/>
        </w:rPr>
      </w:pPr>
      <w:r w:rsidRPr="00914487">
        <w:rPr>
          <w:lang w:val="en-US"/>
        </w:rPr>
        <w:t>Generation</w:t>
      </w:r>
      <w:r w:rsidRPr="00914487">
        <w:rPr>
          <w:lang w:val="en-US"/>
        </w:rPr>
        <w:tab/>
      </w:r>
    </w:p>
    <w:p w14:paraId="297139CD" w14:textId="1F681454" w:rsidR="00914487" w:rsidRDefault="00914487" w:rsidP="00914487">
      <w:pPr>
        <w:pStyle w:val="a6"/>
        <w:numPr>
          <w:ilvl w:val="0"/>
          <w:numId w:val="36"/>
        </w:numPr>
        <w:ind w:left="1134" w:hanging="425"/>
        <w:rPr>
          <w:lang w:val="en-US"/>
        </w:rPr>
      </w:pPr>
      <w:r w:rsidRPr="00914487">
        <w:rPr>
          <w:lang w:val="en-US"/>
        </w:rPr>
        <w:t>Legendary</w:t>
      </w:r>
    </w:p>
    <w:p w14:paraId="71D888F3" w14:textId="65F40782" w:rsidR="00914487" w:rsidRPr="00914487" w:rsidRDefault="00914487" w:rsidP="00914487">
      <w:r>
        <w:t xml:space="preserve">Для кластеризации будем использовать признаки с 6го по 11ый. Применим к каждому из них стандартизацию по средством </w:t>
      </w:r>
      <w:r>
        <w:rPr>
          <w:lang w:val="en-US"/>
        </w:rPr>
        <w:t>StandartScaler</w:t>
      </w:r>
      <w:r w:rsidRPr="00914487">
        <w:t xml:space="preserve"> </w:t>
      </w:r>
      <w:r>
        <w:t xml:space="preserve">и </w:t>
      </w:r>
      <w:r>
        <w:rPr>
          <w:lang w:val="en-US"/>
        </w:rPr>
        <w:t>scale</w:t>
      </w:r>
      <w:r w:rsidRPr="00914487">
        <w:t>.</w:t>
      </w:r>
    </w:p>
    <w:p w14:paraId="7483CA42" w14:textId="77777777" w:rsidR="001C1558" w:rsidRDefault="001C1558" w:rsidP="001C1558">
      <w:pPr>
        <w:rPr>
          <w:lang w:val="en-US"/>
        </w:rPr>
      </w:pPr>
      <w:r>
        <w:t xml:space="preserve">Код для предварительной подготовки данных на </w:t>
      </w:r>
      <w:r>
        <w:rPr>
          <w:lang w:val="en-US"/>
        </w:rPr>
        <w:t>Python</w:t>
      </w:r>
      <w:r>
        <w:t xml:space="preserve"> представлен в листинге 1.</w:t>
      </w:r>
    </w:p>
    <w:p w14:paraId="24E19CC4" w14:textId="33FC72C0" w:rsidR="0018282F" w:rsidRPr="000353D6" w:rsidRDefault="0018282F" w:rsidP="0018282F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8C72B9">
        <w:rPr>
          <w:noProof/>
        </w:rPr>
        <w:t>1</w:t>
      </w:r>
      <w:r>
        <w:fldChar w:fldCharType="end"/>
      </w:r>
      <w:r w:rsidRPr="000353D6">
        <w:t xml:space="preserve"> </w:t>
      </w:r>
      <w:r w:rsidR="000353D6" w:rsidRPr="000353D6">
        <w:t>–</w:t>
      </w:r>
      <w:r w:rsidRPr="000353D6">
        <w:t xml:space="preserve"> </w:t>
      </w:r>
      <w:r w:rsidR="000353D6">
        <w:t xml:space="preserve">Предобработка данных в </w:t>
      </w:r>
      <w:r w:rsidR="000353D6">
        <w:rPr>
          <w:lang w:val="en-US"/>
        </w:rPr>
        <w:t>Python</w:t>
      </w:r>
    </w:p>
    <w:bookmarkStart w:id="0" w:name="_MON_1806331204"/>
    <w:bookmarkEnd w:id="0"/>
    <w:p w14:paraId="53898F9C" w14:textId="306EFE0A" w:rsidR="00EB4CB9" w:rsidRPr="00EB4CB9" w:rsidRDefault="0018282F" w:rsidP="0018282F">
      <w:pPr>
        <w:pStyle w:val="a8"/>
        <w:rPr>
          <w:lang w:val="en-US"/>
        </w:rPr>
      </w:pPr>
      <w:r>
        <w:rPr>
          <w:lang w:val="en-US"/>
        </w:rPr>
        <w:object w:dxaOrig="9355" w:dyaOrig="3705" w14:anchorId="0D5DAF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8pt;height:185.4pt" o:ole="">
            <v:imagedata r:id="rId7" o:title=""/>
          </v:shape>
          <o:OLEObject Type="Embed" ProgID="Word.OpenDocumentText.12" ShapeID="_x0000_i1026" DrawAspect="Content" ObjectID="_1806333902" r:id="rId8"/>
        </w:object>
      </w:r>
    </w:p>
    <w:p w14:paraId="1466FF67" w14:textId="40910055" w:rsidR="001C1558" w:rsidRDefault="001C1558" w:rsidP="001C1558">
      <w:pPr>
        <w:rPr>
          <w:lang w:val="en-US"/>
        </w:rPr>
      </w:pPr>
      <w:r>
        <w:t xml:space="preserve">Код для предварительной подготовки данных на </w:t>
      </w:r>
      <w:r>
        <w:rPr>
          <w:lang w:val="en-US"/>
        </w:rPr>
        <w:t>R</w:t>
      </w:r>
      <w:r>
        <w:t xml:space="preserve"> представлен в листинге </w:t>
      </w:r>
      <w:r>
        <w:t>2</w:t>
      </w:r>
      <w:r>
        <w:t>.</w:t>
      </w:r>
      <w:r w:rsidRPr="001C1558">
        <w:t xml:space="preserve"> </w:t>
      </w:r>
    </w:p>
    <w:p w14:paraId="11BF3B43" w14:textId="49E0FC5C" w:rsidR="009B15F6" w:rsidRPr="00523E8E" w:rsidRDefault="009B15F6" w:rsidP="009B15F6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8C72B9">
        <w:rPr>
          <w:noProof/>
        </w:rPr>
        <w:t>2</w:t>
      </w:r>
      <w:r>
        <w:fldChar w:fldCharType="end"/>
      </w:r>
      <w:r w:rsidRPr="00523E8E">
        <w:t xml:space="preserve"> - </w:t>
      </w:r>
      <w:r>
        <w:t xml:space="preserve">Предобработка данных в </w:t>
      </w:r>
      <w:r>
        <w:rPr>
          <w:lang w:val="en-US"/>
        </w:rPr>
        <w:t>R</w:t>
      </w:r>
    </w:p>
    <w:bookmarkStart w:id="1" w:name="_MON_1806331321"/>
    <w:bookmarkEnd w:id="1"/>
    <w:p w14:paraId="2CFB7D77" w14:textId="44D939D8" w:rsidR="00EB4CB9" w:rsidRPr="00EB4CB9" w:rsidRDefault="009B15F6" w:rsidP="009B15F6">
      <w:pPr>
        <w:pStyle w:val="a8"/>
        <w:rPr>
          <w:lang w:val="en-US"/>
        </w:rPr>
      </w:pPr>
      <w:r>
        <w:rPr>
          <w:lang w:val="en-US"/>
        </w:rPr>
        <w:object w:dxaOrig="9355" w:dyaOrig="3705" w14:anchorId="6CC76FDA">
          <v:shape id="_x0000_i1030" type="#_x0000_t75" style="width:468pt;height:185.4pt" o:ole="">
            <v:imagedata r:id="rId9" o:title=""/>
          </v:shape>
          <o:OLEObject Type="Embed" ProgID="Word.OpenDocumentText.12" ShapeID="_x0000_i1030" DrawAspect="Content" ObjectID="_1806333903" r:id="rId10"/>
        </w:object>
      </w:r>
    </w:p>
    <w:p w14:paraId="72000A00" w14:textId="6BC49EE8" w:rsidR="00B83D32" w:rsidRDefault="00B83D32" w:rsidP="00B83D32">
      <w:pPr>
        <w:pStyle w:val="2"/>
        <w:rPr>
          <w:lang w:val="en-US"/>
        </w:rPr>
      </w:pPr>
      <w:r>
        <w:t xml:space="preserve">Кластеризация методом </w:t>
      </w:r>
      <w:r>
        <w:rPr>
          <w:lang w:val="en-US"/>
        </w:rPr>
        <w:t>K</w:t>
      </w:r>
      <w:r w:rsidRPr="00B83D32">
        <w:t>-</w:t>
      </w:r>
      <w:r>
        <w:rPr>
          <w:lang w:val="en-US"/>
        </w:rPr>
        <w:t>means</w:t>
      </w:r>
    </w:p>
    <w:p w14:paraId="59F89408" w14:textId="40357DF4" w:rsidR="00132631" w:rsidRPr="00132631" w:rsidRDefault="00132631" w:rsidP="00132631">
      <w:r w:rsidRPr="00132631">
        <w:rPr>
          <w:b/>
          <w:bCs/>
        </w:rPr>
        <w:t>Цель</w:t>
      </w:r>
      <w:r w:rsidRPr="00132631">
        <w:t xml:space="preserve">: </w:t>
      </w:r>
      <w:r>
        <w:t>р</w:t>
      </w:r>
      <w:r w:rsidRPr="00132631">
        <w:rPr>
          <w:rFonts w:hint="eastAsia"/>
        </w:rPr>
        <w:t>азделить</w:t>
      </w:r>
      <w:r w:rsidRPr="00132631">
        <w:t xml:space="preserve"> </w:t>
      </w:r>
      <w:r w:rsidRPr="00132631">
        <w:rPr>
          <w:rFonts w:hint="eastAsia"/>
        </w:rPr>
        <w:t>данные</w:t>
      </w:r>
      <w:r w:rsidRPr="00132631">
        <w:t xml:space="preserve"> </w:t>
      </w:r>
      <w:r w:rsidRPr="00132631">
        <w:rPr>
          <w:rFonts w:hint="eastAsia"/>
        </w:rPr>
        <w:t>на</w:t>
      </w:r>
      <w:r w:rsidRPr="00132631">
        <w:t xml:space="preserve"> k </w:t>
      </w:r>
      <w:r w:rsidRPr="00132631">
        <w:rPr>
          <w:rFonts w:hint="eastAsia"/>
        </w:rPr>
        <w:t>кластеров</w:t>
      </w:r>
      <w:r w:rsidRPr="00132631">
        <w:t xml:space="preserve"> </w:t>
      </w:r>
      <w:r w:rsidRPr="00132631">
        <w:rPr>
          <w:rFonts w:hint="eastAsia"/>
        </w:rPr>
        <w:t>так</w:t>
      </w:r>
      <w:r w:rsidRPr="00132631">
        <w:t xml:space="preserve">, </w:t>
      </w:r>
      <w:r w:rsidRPr="00132631">
        <w:rPr>
          <w:rFonts w:hint="eastAsia"/>
        </w:rPr>
        <w:t>чтобы</w:t>
      </w:r>
      <w:r w:rsidRPr="00132631">
        <w:t xml:space="preserve"> </w:t>
      </w:r>
      <w:r w:rsidRPr="00132631">
        <w:rPr>
          <w:rFonts w:hint="eastAsia"/>
        </w:rPr>
        <w:t>сумма</w:t>
      </w:r>
      <w:r w:rsidRPr="00132631">
        <w:t xml:space="preserve"> </w:t>
      </w:r>
      <w:r w:rsidRPr="00132631">
        <w:rPr>
          <w:rFonts w:hint="eastAsia"/>
        </w:rPr>
        <w:t>квадратов</w:t>
      </w:r>
    </w:p>
    <w:p w14:paraId="3053DA7D" w14:textId="77777777" w:rsidR="00132631" w:rsidRPr="00132631" w:rsidRDefault="00132631" w:rsidP="00132631">
      <w:pPr>
        <w:ind w:firstLine="0"/>
      </w:pPr>
      <w:r w:rsidRPr="00132631">
        <w:rPr>
          <w:rFonts w:hint="eastAsia"/>
        </w:rPr>
        <w:t>расстояний</w:t>
      </w:r>
      <w:r w:rsidRPr="00132631">
        <w:t xml:space="preserve"> </w:t>
      </w:r>
      <w:r w:rsidRPr="00132631">
        <w:rPr>
          <w:rFonts w:hint="eastAsia"/>
        </w:rPr>
        <w:t>от</w:t>
      </w:r>
      <w:r w:rsidRPr="00132631">
        <w:t xml:space="preserve"> </w:t>
      </w:r>
      <w:r w:rsidRPr="00132631">
        <w:rPr>
          <w:rFonts w:hint="eastAsia"/>
        </w:rPr>
        <w:t>точек</w:t>
      </w:r>
      <w:r w:rsidRPr="00132631">
        <w:t xml:space="preserve"> </w:t>
      </w:r>
      <w:r w:rsidRPr="00132631">
        <w:rPr>
          <w:rFonts w:hint="eastAsia"/>
        </w:rPr>
        <w:t>до</w:t>
      </w:r>
      <w:r w:rsidRPr="00132631">
        <w:t xml:space="preserve"> </w:t>
      </w:r>
      <w:r w:rsidRPr="00132631">
        <w:rPr>
          <w:rFonts w:hint="eastAsia"/>
        </w:rPr>
        <w:t>центроидов</w:t>
      </w:r>
      <w:r w:rsidRPr="00132631">
        <w:t xml:space="preserve"> (</w:t>
      </w:r>
      <w:r w:rsidRPr="00132631">
        <w:rPr>
          <w:rFonts w:hint="eastAsia"/>
        </w:rPr>
        <w:t>центров</w:t>
      </w:r>
      <w:r w:rsidRPr="00132631">
        <w:t xml:space="preserve"> </w:t>
      </w:r>
      <w:r w:rsidRPr="00132631">
        <w:rPr>
          <w:rFonts w:hint="eastAsia"/>
        </w:rPr>
        <w:t>кластеров</w:t>
      </w:r>
      <w:r w:rsidRPr="00132631">
        <w:t xml:space="preserve">) </w:t>
      </w:r>
      <w:r w:rsidRPr="00132631">
        <w:rPr>
          <w:rFonts w:hint="eastAsia"/>
        </w:rPr>
        <w:t>была</w:t>
      </w:r>
      <w:r w:rsidRPr="00132631">
        <w:t xml:space="preserve"> </w:t>
      </w:r>
      <w:r w:rsidRPr="00132631">
        <w:rPr>
          <w:rFonts w:hint="eastAsia"/>
        </w:rPr>
        <w:t>минимальна</w:t>
      </w:r>
      <w:r w:rsidRPr="00132631">
        <w:t>.</w:t>
      </w:r>
    </w:p>
    <w:p w14:paraId="1BF1B040" w14:textId="7956A709" w:rsidR="00132631" w:rsidRPr="00132631" w:rsidRDefault="00132631" w:rsidP="00132631">
      <w:r w:rsidRPr="00132631">
        <w:rPr>
          <w:b/>
          <w:bCs/>
        </w:rPr>
        <w:t>Начальное приближение</w:t>
      </w:r>
      <w:r w:rsidRPr="00132631">
        <w:t xml:space="preserve">: </w:t>
      </w:r>
      <w:r>
        <w:t>и</w:t>
      </w:r>
      <w:r w:rsidRPr="00132631">
        <w:rPr>
          <w:rFonts w:hint="eastAsia"/>
        </w:rPr>
        <w:t>значально</w:t>
      </w:r>
      <w:r w:rsidRPr="00132631">
        <w:t xml:space="preserve"> </w:t>
      </w:r>
      <w:r w:rsidRPr="00132631">
        <w:rPr>
          <w:rFonts w:hint="eastAsia"/>
        </w:rPr>
        <w:t>центроиды</w:t>
      </w:r>
      <w:r w:rsidRPr="00132631">
        <w:t xml:space="preserve"> </w:t>
      </w:r>
      <w:r w:rsidRPr="00132631">
        <w:rPr>
          <w:rFonts w:hint="eastAsia"/>
        </w:rPr>
        <w:t>выбираются</w:t>
      </w:r>
    </w:p>
    <w:p w14:paraId="22033BA1" w14:textId="77777777" w:rsidR="00132631" w:rsidRPr="00132631" w:rsidRDefault="00132631" w:rsidP="00132631">
      <w:pPr>
        <w:ind w:firstLine="0"/>
      </w:pPr>
      <w:r w:rsidRPr="00132631">
        <w:rPr>
          <w:rFonts w:hint="eastAsia"/>
        </w:rPr>
        <w:t>случайно</w:t>
      </w:r>
      <w:r w:rsidRPr="00132631">
        <w:t xml:space="preserve"> (</w:t>
      </w:r>
      <w:r w:rsidRPr="00132631">
        <w:rPr>
          <w:rFonts w:hint="eastAsia"/>
        </w:rPr>
        <w:t>или</w:t>
      </w:r>
      <w:r w:rsidRPr="00132631">
        <w:t xml:space="preserve"> </w:t>
      </w:r>
      <w:r w:rsidRPr="00132631">
        <w:rPr>
          <w:rFonts w:hint="eastAsia"/>
        </w:rPr>
        <w:t>посредством</w:t>
      </w:r>
      <w:r w:rsidRPr="00132631">
        <w:t xml:space="preserve"> </w:t>
      </w:r>
      <w:r w:rsidRPr="00132631">
        <w:rPr>
          <w:rFonts w:hint="eastAsia"/>
        </w:rPr>
        <w:t>определённых</w:t>
      </w:r>
      <w:r w:rsidRPr="00132631">
        <w:t xml:space="preserve"> </w:t>
      </w:r>
      <w:r w:rsidRPr="00132631">
        <w:rPr>
          <w:rFonts w:hint="eastAsia"/>
        </w:rPr>
        <w:t>алгоритмов</w:t>
      </w:r>
      <w:r w:rsidRPr="00132631">
        <w:t xml:space="preserve"> </w:t>
      </w:r>
      <w:r w:rsidRPr="00132631">
        <w:rPr>
          <w:rFonts w:hint="eastAsia"/>
        </w:rPr>
        <w:t>инициализации</w:t>
      </w:r>
      <w:r w:rsidRPr="00132631">
        <w:t>).</w:t>
      </w:r>
    </w:p>
    <w:p w14:paraId="711341B0" w14:textId="77777777" w:rsidR="00132631" w:rsidRPr="00132631" w:rsidRDefault="00132631" w:rsidP="00132631">
      <w:r w:rsidRPr="00132631">
        <w:rPr>
          <w:b/>
          <w:bCs/>
        </w:rPr>
        <w:t>Алгоритм</w:t>
      </w:r>
      <w:r w:rsidRPr="00132631">
        <w:t>:</w:t>
      </w:r>
    </w:p>
    <w:p w14:paraId="0ACBF19B" w14:textId="77777777" w:rsidR="00132631" w:rsidRPr="00132631" w:rsidRDefault="00132631" w:rsidP="00132631">
      <w:pPr>
        <w:pStyle w:val="a6"/>
        <w:numPr>
          <w:ilvl w:val="0"/>
          <w:numId w:val="37"/>
        </w:numPr>
        <w:ind w:left="1276" w:hanging="567"/>
      </w:pPr>
      <w:r w:rsidRPr="00132631">
        <w:rPr>
          <w:rFonts w:hint="eastAsia"/>
        </w:rPr>
        <w:t>Рассчитать</w:t>
      </w:r>
      <w:r w:rsidRPr="00132631">
        <w:t xml:space="preserve"> </w:t>
      </w:r>
      <w:r w:rsidRPr="00132631">
        <w:rPr>
          <w:rFonts w:hint="eastAsia"/>
        </w:rPr>
        <w:t>расстояния</w:t>
      </w:r>
      <w:r w:rsidRPr="00132631">
        <w:t xml:space="preserve"> </w:t>
      </w:r>
      <w:r w:rsidRPr="00132631">
        <w:rPr>
          <w:rFonts w:hint="eastAsia"/>
        </w:rPr>
        <w:t>от</w:t>
      </w:r>
      <w:r w:rsidRPr="00132631">
        <w:t xml:space="preserve"> </w:t>
      </w:r>
      <w:r w:rsidRPr="00132631">
        <w:rPr>
          <w:rFonts w:hint="eastAsia"/>
        </w:rPr>
        <w:t>каждой</w:t>
      </w:r>
      <w:r w:rsidRPr="00132631">
        <w:t xml:space="preserve"> </w:t>
      </w:r>
      <w:r w:rsidRPr="00132631">
        <w:rPr>
          <w:rFonts w:hint="eastAsia"/>
        </w:rPr>
        <w:t>точки</w:t>
      </w:r>
      <w:r w:rsidRPr="00132631">
        <w:t xml:space="preserve"> </w:t>
      </w:r>
      <w:r w:rsidRPr="00132631">
        <w:rPr>
          <w:rFonts w:hint="eastAsia"/>
        </w:rPr>
        <w:t>до</w:t>
      </w:r>
      <w:r w:rsidRPr="00132631">
        <w:t xml:space="preserve"> </w:t>
      </w:r>
      <w:r w:rsidRPr="00132631">
        <w:rPr>
          <w:rFonts w:hint="eastAsia"/>
        </w:rPr>
        <w:t>всех</w:t>
      </w:r>
      <w:r w:rsidRPr="00132631">
        <w:t xml:space="preserve"> </w:t>
      </w:r>
      <w:r w:rsidRPr="00132631">
        <w:rPr>
          <w:rFonts w:hint="eastAsia"/>
        </w:rPr>
        <w:t>центроидов</w:t>
      </w:r>
      <w:r w:rsidRPr="00132631">
        <w:t>.</w:t>
      </w:r>
    </w:p>
    <w:p w14:paraId="4D0073BE" w14:textId="77777777" w:rsidR="00132631" w:rsidRPr="00132631" w:rsidRDefault="00132631" w:rsidP="00132631">
      <w:pPr>
        <w:pStyle w:val="a6"/>
        <w:numPr>
          <w:ilvl w:val="0"/>
          <w:numId w:val="37"/>
        </w:numPr>
        <w:ind w:left="1276" w:hanging="567"/>
      </w:pPr>
      <w:r w:rsidRPr="00132631">
        <w:rPr>
          <w:rFonts w:hint="eastAsia"/>
        </w:rPr>
        <w:t>Присвоить</w:t>
      </w:r>
      <w:r w:rsidRPr="00132631">
        <w:t xml:space="preserve"> </w:t>
      </w:r>
      <w:r w:rsidRPr="00132631">
        <w:rPr>
          <w:rFonts w:hint="eastAsia"/>
        </w:rPr>
        <w:t>точку</w:t>
      </w:r>
      <w:r w:rsidRPr="00132631">
        <w:t xml:space="preserve"> </w:t>
      </w:r>
      <w:r w:rsidRPr="00132631">
        <w:rPr>
          <w:rFonts w:hint="eastAsia"/>
        </w:rPr>
        <w:t>ближайшему</w:t>
      </w:r>
      <w:r w:rsidRPr="00132631">
        <w:t xml:space="preserve"> </w:t>
      </w:r>
      <w:r w:rsidRPr="00132631">
        <w:rPr>
          <w:rFonts w:hint="eastAsia"/>
        </w:rPr>
        <w:t>центроиду</w:t>
      </w:r>
      <w:r w:rsidRPr="00132631">
        <w:t>.</w:t>
      </w:r>
    </w:p>
    <w:p w14:paraId="25650EDA" w14:textId="77777777" w:rsidR="00132631" w:rsidRPr="00132631" w:rsidRDefault="00132631" w:rsidP="00132631">
      <w:pPr>
        <w:pStyle w:val="a6"/>
        <w:numPr>
          <w:ilvl w:val="0"/>
          <w:numId w:val="37"/>
        </w:numPr>
        <w:ind w:left="1276" w:hanging="567"/>
      </w:pPr>
      <w:r w:rsidRPr="00132631">
        <w:rPr>
          <w:rFonts w:hint="eastAsia"/>
        </w:rPr>
        <w:t>Пересчитать</w:t>
      </w:r>
      <w:r w:rsidRPr="00132631">
        <w:t xml:space="preserve"> </w:t>
      </w:r>
      <w:r w:rsidRPr="00132631">
        <w:rPr>
          <w:rFonts w:hint="eastAsia"/>
        </w:rPr>
        <w:t>координаты</w:t>
      </w:r>
      <w:r w:rsidRPr="00132631">
        <w:t xml:space="preserve"> </w:t>
      </w:r>
      <w:r w:rsidRPr="00132631">
        <w:rPr>
          <w:rFonts w:hint="eastAsia"/>
        </w:rPr>
        <w:t>центроидов</w:t>
      </w:r>
      <w:r w:rsidRPr="00132631">
        <w:t xml:space="preserve"> </w:t>
      </w:r>
      <w:r w:rsidRPr="00132631">
        <w:rPr>
          <w:rFonts w:hint="eastAsia"/>
        </w:rPr>
        <w:t>как</w:t>
      </w:r>
      <w:r w:rsidRPr="00132631">
        <w:t xml:space="preserve"> </w:t>
      </w:r>
      <w:r w:rsidRPr="00132631">
        <w:rPr>
          <w:rFonts w:hint="eastAsia"/>
        </w:rPr>
        <w:t>среднее</w:t>
      </w:r>
      <w:r w:rsidRPr="00132631">
        <w:t xml:space="preserve"> </w:t>
      </w:r>
      <w:r w:rsidRPr="00132631">
        <w:rPr>
          <w:rFonts w:hint="eastAsia"/>
        </w:rPr>
        <w:t>по</w:t>
      </w:r>
      <w:r w:rsidRPr="00132631">
        <w:t xml:space="preserve"> </w:t>
      </w:r>
      <w:r w:rsidRPr="00132631">
        <w:rPr>
          <w:rFonts w:hint="eastAsia"/>
        </w:rPr>
        <w:t>всем</w:t>
      </w:r>
      <w:r w:rsidRPr="00132631">
        <w:t xml:space="preserve"> </w:t>
      </w:r>
      <w:r w:rsidRPr="00132631">
        <w:rPr>
          <w:rFonts w:hint="eastAsia"/>
        </w:rPr>
        <w:t>точкам</w:t>
      </w:r>
    </w:p>
    <w:p w14:paraId="30F777F8" w14:textId="77777777" w:rsidR="00132631" w:rsidRPr="00132631" w:rsidRDefault="00132631" w:rsidP="00132631">
      <w:pPr>
        <w:pStyle w:val="a6"/>
        <w:numPr>
          <w:ilvl w:val="0"/>
          <w:numId w:val="37"/>
        </w:numPr>
        <w:ind w:left="1276" w:hanging="567"/>
      </w:pPr>
      <w:r w:rsidRPr="00132631">
        <w:rPr>
          <w:rFonts w:hint="eastAsia"/>
        </w:rPr>
        <w:t>кластера</w:t>
      </w:r>
      <w:r w:rsidRPr="00132631">
        <w:t>.</w:t>
      </w:r>
    </w:p>
    <w:p w14:paraId="20C23678" w14:textId="77777777" w:rsidR="00132631" w:rsidRPr="00132631" w:rsidRDefault="00132631" w:rsidP="00132631">
      <w:pPr>
        <w:pStyle w:val="a6"/>
        <w:numPr>
          <w:ilvl w:val="0"/>
          <w:numId w:val="37"/>
        </w:numPr>
        <w:ind w:left="1276" w:hanging="567"/>
      </w:pPr>
      <w:r w:rsidRPr="00132631">
        <w:rPr>
          <w:rFonts w:hint="eastAsia"/>
        </w:rPr>
        <w:t>Повторять</w:t>
      </w:r>
      <w:r w:rsidRPr="00132631">
        <w:t xml:space="preserve">, </w:t>
      </w:r>
      <w:r w:rsidRPr="00132631">
        <w:rPr>
          <w:rFonts w:hint="eastAsia"/>
        </w:rPr>
        <w:t>пока</w:t>
      </w:r>
      <w:r w:rsidRPr="00132631">
        <w:t xml:space="preserve"> </w:t>
      </w:r>
      <w:r w:rsidRPr="00132631">
        <w:rPr>
          <w:rFonts w:hint="eastAsia"/>
        </w:rPr>
        <w:t>не</w:t>
      </w:r>
      <w:r w:rsidRPr="00132631">
        <w:t xml:space="preserve"> </w:t>
      </w:r>
      <w:r w:rsidRPr="00132631">
        <w:rPr>
          <w:rFonts w:hint="eastAsia"/>
        </w:rPr>
        <w:t>достигнута</w:t>
      </w:r>
      <w:r w:rsidRPr="00132631">
        <w:t xml:space="preserve"> </w:t>
      </w:r>
      <w:r w:rsidRPr="00132631">
        <w:rPr>
          <w:rFonts w:hint="eastAsia"/>
        </w:rPr>
        <w:t>сходимость</w:t>
      </w:r>
      <w:r w:rsidRPr="00132631">
        <w:t xml:space="preserve"> </w:t>
      </w:r>
      <w:r w:rsidRPr="00132631">
        <w:rPr>
          <w:rFonts w:hint="eastAsia"/>
        </w:rPr>
        <w:t>или</w:t>
      </w:r>
      <w:r w:rsidRPr="00132631">
        <w:t xml:space="preserve"> </w:t>
      </w:r>
      <w:r w:rsidRPr="00132631">
        <w:rPr>
          <w:rFonts w:hint="eastAsia"/>
        </w:rPr>
        <w:t>не</w:t>
      </w:r>
      <w:r w:rsidRPr="00132631">
        <w:t xml:space="preserve"> </w:t>
      </w:r>
      <w:r w:rsidRPr="00132631">
        <w:rPr>
          <w:rFonts w:hint="eastAsia"/>
        </w:rPr>
        <w:t>выполнено</w:t>
      </w:r>
      <w:r w:rsidRPr="00132631">
        <w:t xml:space="preserve"> </w:t>
      </w:r>
      <w:r w:rsidRPr="00132631">
        <w:rPr>
          <w:rFonts w:hint="eastAsia"/>
        </w:rPr>
        <w:t>заданное</w:t>
      </w:r>
    </w:p>
    <w:p w14:paraId="21D87487" w14:textId="55B0571C" w:rsidR="00132631" w:rsidRPr="00132631" w:rsidRDefault="00132631" w:rsidP="00132631">
      <w:pPr>
        <w:pStyle w:val="a6"/>
        <w:numPr>
          <w:ilvl w:val="0"/>
          <w:numId w:val="37"/>
        </w:numPr>
        <w:ind w:left="1276" w:hanging="567"/>
      </w:pPr>
      <w:r w:rsidRPr="00132631">
        <w:rPr>
          <w:rFonts w:hint="eastAsia"/>
        </w:rPr>
        <w:t>число</w:t>
      </w:r>
      <w:r w:rsidRPr="00132631">
        <w:t xml:space="preserve"> </w:t>
      </w:r>
      <w:r w:rsidRPr="00132631">
        <w:rPr>
          <w:rFonts w:hint="eastAsia"/>
        </w:rPr>
        <w:t>итераций</w:t>
      </w:r>
      <w:r w:rsidRPr="00132631">
        <w:t>.</w:t>
      </w:r>
    </w:p>
    <w:p w14:paraId="1454BA95" w14:textId="519A0798" w:rsidR="001C1558" w:rsidRPr="00132631" w:rsidRDefault="001C1558" w:rsidP="001C1558">
      <w:r>
        <w:t xml:space="preserve">Код для </w:t>
      </w:r>
      <w:r>
        <w:rPr>
          <w:lang w:val="en-US"/>
        </w:rPr>
        <w:t>K</w:t>
      </w:r>
      <w:r w:rsidRPr="001C1558">
        <w:t>-</w:t>
      </w:r>
      <w:r>
        <w:rPr>
          <w:lang w:val="en-US"/>
        </w:rPr>
        <w:t>means</w:t>
      </w:r>
      <w:r w:rsidRPr="001C1558">
        <w:t xml:space="preserve"> </w:t>
      </w:r>
      <w:r>
        <w:t xml:space="preserve">кластеризации </w:t>
      </w:r>
      <w:r>
        <w:t xml:space="preserve">на </w:t>
      </w:r>
      <w:r>
        <w:rPr>
          <w:lang w:val="en-US"/>
        </w:rPr>
        <w:t>Python</w:t>
      </w:r>
      <w:r>
        <w:t xml:space="preserve"> представлен в листинге </w:t>
      </w:r>
      <w:r w:rsidRPr="001C1558">
        <w:t>3</w:t>
      </w:r>
      <w:r>
        <w:t>.</w:t>
      </w:r>
    </w:p>
    <w:p w14:paraId="717DD3D6" w14:textId="00186460" w:rsidR="00523E8E" w:rsidRPr="00523E8E" w:rsidRDefault="00523E8E" w:rsidP="00523E8E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8C72B9">
        <w:rPr>
          <w:noProof/>
        </w:rPr>
        <w:t>3</w:t>
      </w:r>
      <w:r>
        <w:fldChar w:fldCharType="end"/>
      </w:r>
      <w:r w:rsidRPr="00523E8E">
        <w:t xml:space="preserve"> – </w:t>
      </w:r>
      <w:r>
        <w:rPr>
          <w:lang w:val="en-US"/>
        </w:rPr>
        <w:t>K</w:t>
      </w:r>
      <w:r w:rsidRPr="00523E8E">
        <w:t>-</w:t>
      </w:r>
      <w:r>
        <w:rPr>
          <w:lang w:val="en-US"/>
        </w:rPr>
        <w:t>means</w:t>
      </w:r>
      <w:r w:rsidRPr="00523E8E">
        <w:t xml:space="preserve"> </w:t>
      </w:r>
      <w:r>
        <w:t xml:space="preserve">в </w:t>
      </w:r>
      <w:r>
        <w:rPr>
          <w:lang w:val="en-US"/>
        </w:rPr>
        <w:t>Python</w:t>
      </w:r>
    </w:p>
    <w:bookmarkStart w:id="2" w:name="_MON_1806331625"/>
    <w:bookmarkEnd w:id="2"/>
    <w:p w14:paraId="7F1B83E4" w14:textId="5BE4E69C" w:rsidR="00132631" w:rsidRDefault="00523E8E" w:rsidP="00523E8E">
      <w:pPr>
        <w:pStyle w:val="a8"/>
        <w:rPr>
          <w:lang w:val="en-US"/>
        </w:rPr>
      </w:pPr>
      <w:r>
        <w:object w:dxaOrig="9355" w:dyaOrig="4845" w14:anchorId="37D0D436">
          <v:shape id="_x0000_i1036" type="#_x0000_t75" style="width:468pt;height:242.4pt" o:ole="">
            <v:imagedata r:id="rId11" o:title=""/>
          </v:shape>
          <o:OLEObject Type="Embed" ProgID="Word.OpenDocumentText.12" ShapeID="_x0000_i1036" DrawAspect="Content" ObjectID="_1806333904" r:id="rId12"/>
        </w:object>
      </w:r>
    </w:p>
    <w:p w14:paraId="2E1AA58B" w14:textId="6773D04B" w:rsidR="007B0AFB" w:rsidRDefault="007B0AFB" w:rsidP="007B0AFB">
      <w:r>
        <w:lastRenderedPageBreak/>
        <w:t xml:space="preserve">Визуализация 3х кластеров на </w:t>
      </w:r>
      <w:r>
        <w:rPr>
          <w:lang w:val="en-US"/>
        </w:rPr>
        <w:t>Python</w:t>
      </w:r>
      <w:r>
        <w:t xml:space="preserve"> представлена на рис. 1.</w:t>
      </w:r>
    </w:p>
    <w:p w14:paraId="4D4895CD" w14:textId="77777777" w:rsidR="007B0AFB" w:rsidRDefault="007B0AFB" w:rsidP="007B0AFB">
      <w:pPr>
        <w:pStyle w:val="a8"/>
        <w:keepNext/>
      </w:pPr>
      <w:r w:rsidRPr="007B0AFB">
        <w:drawing>
          <wp:inline distT="0" distB="0" distL="0" distR="0" wp14:anchorId="429DD20B" wp14:editId="1BFEC2DE">
            <wp:extent cx="5949950" cy="4732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5FC8" w14:textId="2D740FC0" w:rsidR="007B0AFB" w:rsidRPr="007B0AFB" w:rsidRDefault="007B0AFB" w:rsidP="007B0AF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B410A">
        <w:rPr>
          <w:noProof/>
        </w:rPr>
        <w:t>1</w:t>
      </w:r>
      <w:r>
        <w:fldChar w:fldCharType="end"/>
      </w:r>
      <w:r>
        <w:t xml:space="preserve"> – Визуализация трех кластеров в </w:t>
      </w:r>
      <w:r>
        <w:rPr>
          <w:lang w:val="en-US"/>
        </w:rPr>
        <w:t>Python</w:t>
      </w:r>
    </w:p>
    <w:p w14:paraId="2567A5EA" w14:textId="250E37A3" w:rsidR="001C1558" w:rsidRPr="007B0AFB" w:rsidRDefault="001C1558" w:rsidP="001C1558">
      <w:r>
        <w:t xml:space="preserve">Код для </w:t>
      </w:r>
      <w:r>
        <w:rPr>
          <w:lang w:val="en-US"/>
        </w:rPr>
        <w:t>K</w:t>
      </w:r>
      <w:r w:rsidRPr="001C1558">
        <w:t>-</w:t>
      </w:r>
      <w:r>
        <w:rPr>
          <w:lang w:val="en-US"/>
        </w:rPr>
        <w:t>means</w:t>
      </w:r>
      <w:r w:rsidRPr="001C1558">
        <w:t xml:space="preserve"> </w:t>
      </w:r>
      <w:r>
        <w:t xml:space="preserve">кластеризации на </w:t>
      </w:r>
      <w:r>
        <w:rPr>
          <w:lang w:val="en-US"/>
        </w:rPr>
        <w:t>R</w:t>
      </w:r>
      <w:r>
        <w:t xml:space="preserve"> представлен в листинге </w:t>
      </w:r>
      <w:r w:rsidRPr="001C1558">
        <w:t>4</w:t>
      </w:r>
      <w:r>
        <w:t>.</w:t>
      </w:r>
    </w:p>
    <w:p w14:paraId="3285EABB" w14:textId="0483BFAD" w:rsidR="00523E8E" w:rsidRPr="00A76D81" w:rsidRDefault="00523E8E" w:rsidP="00523E8E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8C72B9">
        <w:rPr>
          <w:noProof/>
        </w:rPr>
        <w:t>4</w:t>
      </w:r>
      <w:r>
        <w:fldChar w:fldCharType="end"/>
      </w:r>
      <w:r>
        <w:t xml:space="preserve"> – </w:t>
      </w:r>
      <w:r>
        <w:rPr>
          <w:lang w:val="en-US"/>
        </w:rPr>
        <w:t>K</w:t>
      </w:r>
      <w:r w:rsidRPr="00523E8E">
        <w:t>-</w:t>
      </w:r>
      <w:r>
        <w:rPr>
          <w:lang w:val="en-US"/>
        </w:rPr>
        <w:t>means</w:t>
      </w:r>
      <w:r w:rsidRPr="00523E8E">
        <w:t xml:space="preserve"> </w:t>
      </w:r>
      <w:r>
        <w:t xml:space="preserve">в </w:t>
      </w:r>
      <w:r>
        <w:rPr>
          <w:lang w:val="en-US"/>
        </w:rPr>
        <w:t>R</w:t>
      </w:r>
    </w:p>
    <w:bookmarkStart w:id="3" w:name="_MON_1806331552"/>
    <w:bookmarkEnd w:id="3"/>
    <w:p w14:paraId="55A6F5DC" w14:textId="5962FC3F" w:rsidR="00132631" w:rsidRDefault="00523E8E" w:rsidP="00523E8E">
      <w:pPr>
        <w:pStyle w:val="a8"/>
        <w:rPr>
          <w:lang w:val="en-US"/>
        </w:rPr>
      </w:pPr>
      <w:r>
        <w:rPr>
          <w:lang w:val="en-US"/>
        </w:rPr>
        <w:object w:dxaOrig="9355" w:dyaOrig="3990" w14:anchorId="56EA4FE6">
          <v:shape id="_x0000_i1033" type="#_x0000_t75" style="width:468pt;height:199.8pt" o:ole="">
            <v:imagedata r:id="rId14" o:title=""/>
          </v:shape>
          <o:OLEObject Type="Embed" ProgID="Word.OpenDocumentText.12" ShapeID="_x0000_i1033" DrawAspect="Content" ObjectID="_1806333905" r:id="rId15"/>
        </w:object>
      </w:r>
    </w:p>
    <w:p w14:paraId="67DA0C8B" w14:textId="1CB6BBE0" w:rsidR="007B0AFB" w:rsidRDefault="007B0AFB" w:rsidP="007B0AFB">
      <w:pPr>
        <w:rPr>
          <w:lang w:val="en-US"/>
        </w:rPr>
      </w:pPr>
      <w:r>
        <w:t xml:space="preserve">Визуализация 3х кластеров на </w:t>
      </w:r>
      <w:r>
        <w:rPr>
          <w:lang w:val="en-US"/>
        </w:rPr>
        <w:t>R</w:t>
      </w:r>
      <w:r>
        <w:t xml:space="preserve"> представлена на рис.</w:t>
      </w:r>
      <w:r w:rsidRPr="007B0AFB">
        <w:t xml:space="preserve"> 2</w:t>
      </w:r>
      <w:r>
        <w:t>.</w:t>
      </w:r>
    </w:p>
    <w:p w14:paraId="10E01B8F" w14:textId="77777777" w:rsidR="00615704" w:rsidRDefault="00615704" w:rsidP="00615704">
      <w:pPr>
        <w:pStyle w:val="a8"/>
        <w:keepNext/>
      </w:pPr>
      <w:r w:rsidRPr="00615704">
        <w:rPr>
          <w:lang w:val="en-US"/>
        </w:rPr>
        <w:lastRenderedPageBreak/>
        <w:drawing>
          <wp:inline distT="0" distB="0" distL="0" distR="0" wp14:anchorId="02E4B5E9" wp14:editId="58355F01">
            <wp:extent cx="5949950" cy="58997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87B7" w14:textId="3784BA94" w:rsidR="007B0AFB" w:rsidRPr="002A67D0" w:rsidRDefault="00615704" w:rsidP="00F96D2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B410A">
        <w:rPr>
          <w:noProof/>
        </w:rPr>
        <w:t>2</w:t>
      </w:r>
      <w:r>
        <w:fldChar w:fldCharType="end"/>
      </w:r>
      <w:r w:rsidR="00F96D25" w:rsidRPr="00F96D25">
        <w:t xml:space="preserve"> - </w:t>
      </w:r>
      <w:r w:rsidR="00F96D25">
        <w:t xml:space="preserve">Визуализация трех кластеров в </w:t>
      </w:r>
      <w:r w:rsidR="00F96D25">
        <w:rPr>
          <w:lang w:val="en-US"/>
        </w:rPr>
        <w:t>R</w:t>
      </w:r>
    </w:p>
    <w:p w14:paraId="7F05FE4F" w14:textId="1F2560AB" w:rsidR="004B33BD" w:rsidRPr="004B33BD" w:rsidRDefault="004B33BD" w:rsidP="004B33BD">
      <w:r>
        <w:t>Таким образом, все записи были поделены на 3 группы, в зависимости от различных характеристик, что хорошо наблюдаемо на графике рассеивания. Можно предположить, что это группы с наиболее выраженными отличительными характеристиками – например высокая скорость и низкая защита, высокая защита и низкая атака или что-то подобное. В то же время, есть вероятность что распределение было по принципу – самые слабые, средние, самые сильные. То есть разделение на 3 группы силы.</w:t>
      </w:r>
    </w:p>
    <w:p w14:paraId="358A22FE" w14:textId="1BB4C33B" w:rsidR="00B83D32" w:rsidRPr="004B33BD" w:rsidRDefault="00B83D32" w:rsidP="00B83D32">
      <w:pPr>
        <w:pStyle w:val="2"/>
      </w:pPr>
      <w:r>
        <w:t>Иерархическая кластеризация</w:t>
      </w:r>
    </w:p>
    <w:p w14:paraId="6988BEDC" w14:textId="078357AB" w:rsidR="001C1558" w:rsidRDefault="001C1558" w:rsidP="001C1558">
      <w:r>
        <w:t xml:space="preserve">Код для </w:t>
      </w:r>
      <w:r w:rsidR="003F203E">
        <w:t>иерархической кластеризации</w:t>
      </w:r>
      <w:r>
        <w:t xml:space="preserve"> на </w:t>
      </w:r>
      <w:r>
        <w:rPr>
          <w:lang w:val="en-US"/>
        </w:rPr>
        <w:t>Python</w:t>
      </w:r>
      <w:r>
        <w:t xml:space="preserve"> представлен в листинге </w:t>
      </w:r>
      <w:r w:rsidRPr="001C1558">
        <w:t>5</w:t>
      </w:r>
      <w:r>
        <w:t>.</w:t>
      </w:r>
    </w:p>
    <w:p w14:paraId="232FC752" w14:textId="58597EFC" w:rsidR="00A76D81" w:rsidRPr="00A76D81" w:rsidRDefault="00A76D81" w:rsidP="00A76D81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8C72B9">
        <w:rPr>
          <w:noProof/>
        </w:rPr>
        <w:t>5</w:t>
      </w:r>
      <w:r>
        <w:fldChar w:fldCharType="end"/>
      </w:r>
      <w:r>
        <w:t xml:space="preserve"> – Иерархическая кластеризация в </w:t>
      </w:r>
      <w:r>
        <w:rPr>
          <w:lang w:val="en-US"/>
        </w:rPr>
        <w:t>Python</w:t>
      </w:r>
    </w:p>
    <w:bookmarkStart w:id="4" w:name="_MON_1806332711"/>
    <w:bookmarkEnd w:id="4"/>
    <w:p w14:paraId="1D4618BA" w14:textId="5368FE43" w:rsidR="00FE258C" w:rsidRDefault="002A67D0" w:rsidP="00A76D81">
      <w:pPr>
        <w:pStyle w:val="a8"/>
        <w:rPr>
          <w:lang w:val="en-US"/>
        </w:rPr>
      </w:pPr>
      <w:r>
        <w:object w:dxaOrig="9355" w:dyaOrig="3705" w14:anchorId="2366926A">
          <v:shape id="_x0000_i1048" type="#_x0000_t75" style="width:468pt;height:185.4pt" o:ole="">
            <v:imagedata r:id="rId17" o:title=""/>
          </v:shape>
          <o:OLEObject Type="Embed" ProgID="Word.OpenDocumentText.12" ShapeID="_x0000_i1048" DrawAspect="Content" ObjectID="_1806333906" r:id="rId18"/>
        </w:object>
      </w:r>
    </w:p>
    <w:p w14:paraId="79AD21E2" w14:textId="1C8C273C" w:rsidR="00FC360A" w:rsidRDefault="00FC360A" w:rsidP="00FC360A">
      <w:r>
        <w:t xml:space="preserve">Визуализация </w:t>
      </w:r>
      <w:r w:rsidR="00AF7827">
        <w:t xml:space="preserve">дендрограммы на </w:t>
      </w:r>
      <w:r w:rsidR="00AF7827">
        <w:rPr>
          <w:lang w:val="en-US"/>
        </w:rPr>
        <w:t>Python</w:t>
      </w:r>
      <w:r w:rsidR="00AF7827">
        <w:t xml:space="preserve"> представлена на рис. 3.</w:t>
      </w:r>
    </w:p>
    <w:p w14:paraId="11913394" w14:textId="77777777" w:rsidR="002A67D0" w:rsidRDefault="002A67D0" w:rsidP="002A67D0">
      <w:pPr>
        <w:pStyle w:val="a8"/>
        <w:keepNext/>
      </w:pPr>
      <w:r w:rsidRPr="002A67D0">
        <w:drawing>
          <wp:inline distT="0" distB="0" distL="0" distR="0" wp14:anchorId="2F347811" wp14:editId="41856925">
            <wp:extent cx="5949950" cy="43205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E190" w14:textId="4ECEA524" w:rsidR="002A67D0" w:rsidRPr="002A67D0" w:rsidRDefault="002A67D0" w:rsidP="002A67D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B410A">
        <w:rPr>
          <w:noProof/>
        </w:rPr>
        <w:t>3</w:t>
      </w:r>
      <w:r>
        <w:fldChar w:fldCharType="end"/>
      </w:r>
      <w:r>
        <w:t xml:space="preserve"> – Дендрограмма в </w:t>
      </w:r>
      <w:r>
        <w:rPr>
          <w:lang w:val="en-US"/>
        </w:rPr>
        <w:t>Python</w:t>
      </w:r>
    </w:p>
    <w:p w14:paraId="641089F1" w14:textId="3F6192B6" w:rsidR="001C1558" w:rsidRDefault="001C1558" w:rsidP="001C1558">
      <w:r>
        <w:t xml:space="preserve">Код для </w:t>
      </w:r>
      <w:r w:rsidR="003F203E">
        <w:t>иерархической кластеризации</w:t>
      </w:r>
      <w:r>
        <w:t xml:space="preserve"> на </w:t>
      </w:r>
      <w:r>
        <w:rPr>
          <w:lang w:val="en-US"/>
        </w:rPr>
        <w:t>R</w:t>
      </w:r>
      <w:r>
        <w:t xml:space="preserve"> представлен в листинге </w:t>
      </w:r>
      <w:r w:rsidRPr="001C1558">
        <w:t>6</w:t>
      </w:r>
      <w:r>
        <w:t>.</w:t>
      </w:r>
    </w:p>
    <w:p w14:paraId="65330A87" w14:textId="0F32F9E2" w:rsidR="00A76D81" w:rsidRPr="00A76D81" w:rsidRDefault="00A76D81" w:rsidP="00A76D81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8C72B9">
        <w:rPr>
          <w:noProof/>
        </w:rPr>
        <w:t>6</w:t>
      </w:r>
      <w:r>
        <w:fldChar w:fldCharType="end"/>
      </w:r>
      <w:r w:rsidRPr="00A76D81">
        <w:t xml:space="preserve"> –</w:t>
      </w:r>
      <w:r>
        <w:t xml:space="preserve"> </w:t>
      </w:r>
      <w:r w:rsidRPr="00A76D81">
        <w:t xml:space="preserve">Иерархическая кластеризация в </w:t>
      </w:r>
      <w:r>
        <w:rPr>
          <w:lang w:val="en-US"/>
        </w:rPr>
        <w:t>R</w:t>
      </w:r>
    </w:p>
    <w:bookmarkStart w:id="5" w:name="_MON_1806332774"/>
    <w:bookmarkEnd w:id="5"/>
    <w:p w14:paraId="226D3C63" w14:textId="23892041" w:rsidR="00FE258C" w:rsidRDefault="00A76D81" w:rsidP="00A76D81">
      <w:pPr>
        <w:pStyle w:val="a8"/>
      </w:pPr>
      <w:r>
        <w:object w:dxaOrig="9355" w:dyaOrig="1995" w14:anchorId="2696C062">
          <v:shape id="_x0000_i1045" type="#_x0000_t75" style="width:468pt;height:99.6pt" o:ole="">
            <v:imagedata r:id="rId20" o:title=""/>
          </v:shape>
          <o:OLEObject Type="Embed" ProgID="Word.OpenDocumentText.12" ShapeID="_x0000_i1045" DrawAspect="Content" ObjectID="_1806333907" r:id="rId21"/>
        </w:object>
      </w:r>
    </w:p>
    <w:p w14:paraId="788E83EC" w14:textId="25C22702" w:rsidR="00AF7827" w:rsidRPr="00AF7827" w:rsidRDefault="00AF7827" w:rsidP="00AF7827">
      <w:r>
        <w:lastRenderedPageBreak/>
        <w:t xml:space="preserve">Визуализация дендрограммы на </w:t>
      </w:r>
      <w:r>
        <w:rPr>
          <w:lang w:val="en-US"/>
        </w:rPr>
        <w:t>R</w:t>
      </w:r>
      <w:r>
        <w:t xml:space="preserve"> представлена на рис. </w:t>
      </w:r>
      <w:r w:rsidRPr="002A67D0">
        <w:t>4</w:t>
      </w:r>
      <w:r>
        <w:t>.</w:t>
      </w:r>
    </w:p>
    <w:p w14:paraId="75F75267" w14:textId="77777777" w:rsidR="002A67D0" w:rsidRDefault="002A67D0" w:rsidP="002A67D0">
      <w:pPr>
        <w:pStyle w:val="a8"/>
        <w:keepNext/>
      </w:pPr>
      <w:r w:rsidRPr="002A67D0">
        <w:drawing>
          <wp:inline distT="0" distB="0" distL="0" distR="0" wp14:anchorId="35B64878" wp14:editId="400A9765">
            <wp:extent cx="5949950" cy="49618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79DA" w14:textId="406C4DB7" w:rsidR="00AF7827" w:rsidRDefault="002A67D0" w:rsidP="002A67D0">
      <w:pPr>
        <w:pStyle w:val="a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B410A">
        <w:rPr>
          <w:noProof/>
        </w:rPr>
        <w:t>4</w:t>
      </w:r>
      <w:r>
        <w:fldChar w:fldCharType="end"/>
      </w:r>
      <w:r w:rsidRPr="002A67D0">
        <w:t xml:space="preserve"> </w:t>
      </w:r>
      <w:r>
        <w:t>–</w:t>
      </w:r>
      <w:r w:rsidRPr="002A67D0">
        <w:t xml:space="preserve"> </w:t>
      </w:r>
      <w:r>
        <w:t xml:space="preserve">Дендрограмма в </w:t>
      </w:r>
      <w:r>
        <w:rPr>
          <w:lang w:val="en-US"/>
        </w:rPr>
        <w:t>R</w:t>
      </w:r>
    </w:p>
    <w:p w14:paraId="484631EA" w14:textId="65510D1E" w:rsidR="000503E9" w:rsidRPr="000503E9" w:rsidRDefault="000503E9" w:rsidP="000503E9">
      <w:r>
        <w:t>По иерархической диаграмме кластеров можно четко разграничить 3 кластера, 6 кластеров и последняя прямая – около 20 кластеров.</w:t>
      </w:r>
      <w:r w:rsidR="007656DC">
        <w:t xml:space="preserve"> Далее начинается слишком большое и близкое по расстоянию дробление. </w:t>
      </w:r>
    </w:p>
    <w:p w14:paraId="56B9356F" w14:textId="27D94425" w:rsidR="00B83D32" w:rsidRPr="002A67D0" w:rsidRDefault="00B83D32" w:rsidP="00B83D32">
      <w:pPr>
        <w:pStyle w:val="2"/>
      </w:pPr>
      <w:r>
        <w:t>Анализ результатов кластеризации</w:t>
      </w:r>
    </w:p>
    <w:p w14:paraId="31CA64A7" w14:textId="1561D2E7" w:rsidR="00547745" w:rsidRPr="00547745" w:rsidRDefault="00547745" w:rsidP="00547745">
      <w:r w:rsidRPr="00547745">
        <w:t xml:space="preserve">На основе визуализации трех кластеров с использованием PCA (см. </w:t>
      </w:r>
      <w:r>
        <w:t>р</w:t>
      </w:r>
      <w:r w:rsidRPr="00547745">
        <w:t>ис</w:t>
      </w:r>
      <w:r>
        <w:t>.</w:t>
      </w:r>
      <w:r w:rsidRPr="00547745">
        <w:t xml:space="preserve"> </w:t>
      </w:r>
      <w:r>
        <w:t>2</w:t>
      </w:r>
      <w:r w:rsidRPr="00547745">
        <w:t>), можно сделать следующие наблюдения:</w:t>
      </w:r>
    </w:p>
    <w:p w14:paraId="3C842A18" w14:textId="77777777" w:rsidR="00547745" w:rsidRPr="00547745" w:rsidRDefault="00547745" w:rsidP="00547745">
      <w:pPr>
        <w:numPr>
          <w:ilvl w:val="0"/>
          <w:numId w:val="38"/>
        </w:numPr>
      </w:pPr>
      <w:r w:rsidRPr="00547745">
        <w:t>Кластер 1 (красный):</w:t>
      </w:r>
    </w:p>
    <w:p w14:paraId="354FA2E0" w14:textId="689E8BD1" w:rsidR="00547745" w:rsidRPr="00547745" w:rsidRDefault="00547745" w:rsidP="00547745">
      <w:pPr>
        <w:numPr>
          <w:ilvl w:val="1"/>
          <w:numId w:val="38"/>
        </w:numPr>
      </w:pPr>
      <w:r w:rsidRPr="00547745">
        <w:t xml:space="preserve">Точки этого кластера расположены преимущественно в </w:t>
      </w:r>
      <w:r w:rsidR="00006DD5">
        <w:t>левой</w:t>
      </w:r>
      <w:r w:rsidRPr="00547745">
        <w:t xml:space="preserve"> части графика.</w:t>
      </w:r>
    </w:p>
    <w:p w14:paraId="4B284224" w14:textId="77777777" w:rsidR="00547745" w:rsidRPr="00547745" w:rsidRDefault="00547745" w:rsidP="00547745">
      <w:pPr>
        <w:numPr>
          <w:ilvl w:val="1"/>
          <w:numId w:val="38"/>
        </w:numPr>
      </w:pPr>
      <w:r w:rsidRPr="00547745">
        <w:t>Характеризуется низкими значениями первой главной компоненты (PC1) и второй главной компоненты (PC2).</w:t>
      </w:r>
    </w:p>
    <w:p w14:paraId="627E45F4" w14:textId="77777777" w:rsidR="00547745" w:rsidRPr="00547745" w:rsidRDefault="00547745" w:rsidP="00547745">
      <w:pPr>
        <w:numPr>
          <w:ilvl w:val="1"/>
          <w:numId w:val="38"/>
        </w:numPr>
      </w:pPr>
      <w:r w:rsidRPr="00547745">
        <w:t>Предположительно, этот кластер содержит объекты с более низкими значениями признаков (например, низкая скорость и защита).</w:t>
      </w:r>
    </w:p>
    <w:p w14:paraId="214E8A8B" w14:textId="77777777" w:rsidR="00547745" w:rsidRPr="00547745" w:rsidRDefault="00547745" w:rsidP="00547745">
      <w:pPr>
        <w:numPr>
          <w:ilvl w:val="0"/>
          <w:numId w:val="38"/>
        </w:numPr>
      </w:pPr>
      <w:r w:rsidRPr="00547745">
        <w:t>Кластер 2 (зеленый):</w:t>
      </w:r>
    </w:p>
    <w:p w14:paraId="5D25B55C" w14:textId="77777777" w:rsidR="00547745" w:rsidRPr="00547745" w:rsidRDefault="00547745" w:rsidP="00547745">
      <w:pPr>
        <w:numPr>
          <w:ilvl w:val="1"/>
          <w:numId w:val="38"/>
        </w:numPr>
      </w:pPr>
      <w:r w:rsidRPr="00547745">
        <w:lastRenderedPageBreak/>
        <w:t>Точки этого кластера находятся в центральной части графика.</w:t>
      </w:r>
    </w:p>
    <w:p w14:paraId="0AAB737A" w14:textId="77777777" w:rsidR="00547745" w:rsidRPr="00547745" w:rsidRDefault="00547745" w:rsidP="00547745">
      <w:pPr>
        <w:numPr>
          <w:ilvl w:val="1"/>
          <w:numId w:val="38"/>
        </w:numPr>
      </w:pPr>
      <w:r w:rsidRPr="00547745">
        <w:t>Характеризуется средними значениями PC1 и PC2.</w:t>
      </w:r>
    </w:p>
    <w:p w14:paraId="6E79B5C2" w14:textId="77777777" w:rsidR="00547745" w:rsidRPr="00547745" w:rsidRDefault="00547745" w:rsidP="00547745">
      <w:pPr>
        <w:numPr>
          <w:ilvl w:val="1"/>
          <w:numId w:val="38"/>
        </w:numPr>
      </w:pPr>
      <w:r w:rsidRPr="00547745">
        <w:t>Этот кластер, вероятно, содержит объекты со средними характеристиками (баланс между скоростью, атакой, защитой и другими параметрами).</w:t>
      </w:r>
    </w:p>
    <w:p w14:paraId="4E3EB449" w14:textId="77777777" w:rsidR="00547745" w:rsidRPr="00547745" w:rsidRDefault="00547745" w:rsidP="00547745">
      <w:pPr>
        <w:numPr>
          <w:ilvl w:val="0"/>
          <w:numId w:val="38"/>
        </w:numPr>
      </w:pPr>
      <w:r w:rsidRPr="00547745">
        <w:t>Кластер 3 (синий):</w:t>
      </w:r>
    </w:p>
    <w:p w14:paraId="56972212" w14:textId="77777777" w:rsidR="00547745" w:rsidRPr="00547745" w:rsidRDefault="00547745" w:rsidP="00547745">
      <w:pPr>
        <w:numPr>
          <w:ilvl w:val="1"/>
          <w:numId w:val="38"/>
        </w:numPr>
      </w:pPr>
      <w:r w:rsidRPr="00547745">
        <w:t>Точки этого кластера расположены преимущественно в правой части графика.</w:t>
      </w:r>
    </w:p>
    <w:p w14:paraId="7F02E64D" w14:textId="77777777" w:rsidR="00547745" w:rsidRPr="00547745" w:rsidRDefault="00547745" w:rsidP="00547745">
      <w:pPr>
        <w:numPr>
          <w:ilvl w:val="1"/>
          <w:numId w:val="38"/>
        </w:numPr>
      </w:pPr>
      <w:r w:rsidRPr="00547745">
        <w:t>Характеризуется высокими значениями PC1 и относительно низкими значениями PC2.</w:t>
      </w:r>
    </w:p>
    <w:p w14:paraId="0F331F13" w14:textId="01789771" w:rsidR="001C1558" w:rsidRPr="002A67D0" w:rsidRDefault="00547745" w:rsidP="00006DD5">
      <w:pPr>
        <w:numPr>
          <w:ilvl w:val="1"/>
          <w:numId w:val="38"/>
        </w:numPr>
      </w:pPr>
      <w:r w:rsidRPr="00547745">
        <w:t>Предположительно, этот кластер содержит объекты с высокими значениями некоторых признаков (например, высокая скорость или атака).</w:t>
      </w:r>
    </w:p>
    <w:p w14:paraId="17D0F95E" w14:textId="68A14E11" w:rsidR="00B83D32" w:rsidRPr="002A67D0" w:rsidRDefault="00B83D32" w:rsidP="00B83D32">
      <w:pPr>
        <w:pStyle w:val="2"/>
      </w:pPr>
      <w:r>
        <w:t>Визуализация кластеров и сравнение инструментов</w:t>
      </w:r>
    </w:p>
    <w:p w14:paraId="5E9271B4" w14:textId="74C2F630" w:rsidR="001C1558" w:rsidRDefault="001C1558" w:rsidP="001C1558">
      <w:r>
        <w:t xml:space="preserve">Код для </w:t>
      </w:r>
      <w:r w:rsidR="00740B3B">
        <w:t>конечной визуализации кластеров</w:t>
      </w:r>
      <w:r>
        <w:t xml:space="preserve"> на </w:t>
      </w:r>
      <w:r>
        <w:rPr>
          <w:lang w:val="en-US"/>
        </w:rPr>
        <w:t>Python</w:t>
      </w:r>
      <w:r>
        <w:t xml:space="preserve"> представлен в листинге </w:t>
      </w:r>
      <w:r w:rsidRPr="001C1558">
        <w:t>7</w:t>
      </w:r>
      <w:r>
        <w:t>.</w:t>
      </w:r>
    </w:p>
    <w:p w14:paraId="02F8BD03" w14:textId="20589269" w:rsidR="008C72B9" w:rsidRPr="008C72B9" w:rsidRDefault="008C72B9" w:rsidP="008C72B9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3</w:t>
      </w:r>
      <w:r>
        <w:rPr>
          <w:lang w:val="en-US"/>
        </w:rPr>
        <w:t>D</w:t>
      </w:r>
      <w:r>
        <w:t xml:space="preserve">-визуализация в </w:t>
      </w:r>
      <w:r>
        <w:rPr>
          <w:lang w:val="en-US"/>
        </w:rPr>
        <w:t>Python</w:t>
      </w:r>
    </w:p>
    <w:bookmarkStart w:id="6" w:name="_MON_1806333568"/>
    <w:bookmarkEnd w:id="6"/>
    <w:p w14:paraId="30DB8F95" w14:textId="21802F37" w:rsidR="00006DD5" w:rsidRDefault="008C72B9" w:rsidP="008C72B9">
      <w:pPr>
        <w:pStyle w:val="a8"/>
      </w:pPr>
      <w:r>
        <w:object w:dxaOrig="9355" w:dyaOrig="7695" w14:anchorId="0BD28E51">
          <v:shape id="_x0000_i1053" type="#_x0000_t75" style="width:468pt;height:384.6pt" o:ole="">
            <v:imagedata r:id="rId23" o:title=""/>
          </v:shape>
          <o:OLEObject Type="Embed" ProgID="Word.OpenDocumentText.12" ShapeID="_x0000_i1053" DrawAspect="Content" ObjectID="_1806333908" r:id="rId24"/>
        </w:object>
      </w:r>
    </w:p>
    <w:p w14:paraId="3ACFD57C" w14:textId="4493983F" w:rsidR="003B410A" w:rsidRPr="003B410A" w:rsidRDefault="003B410A" w:rsidP="003B410A">
      <w:r>
        <w:t xml:space="preserve">Визуализация 18 кластеров на </w:t>
      </w:r>
      <w:r>
        <w:rPr>
          <w:lang w:val="en-US"/>
        </w:rPr>
        <w:t>Python</w:t>
      </w:r>
      <w:r>
        <w:t xml:space="preserve"> представлена на рис. </w:t>
      </w:r>
      <w:r>
        <w:t>5</w:t>
      </w:r>
      <w:r>
        <w:t>.</w:t>
      </w:r>
    </w:p>
    <w:p w14:paraId="55466023" w14:textId="77777777" w:rsidR="003B410A" w:rsidRDefault="00E11BB4" w:rsidP="003B410A">
      <w:pPr>
        <w:pStyle w:val="a8"/>
        <w:keepNext/>
      </w:pPr>
      <w:r w:rsidRPr="00E11BB4">
        <w:rPr>
          <w:lang w:val="en-US"/>
        </w:rPr>
        <w:lastRenderedPageBreak/>
        <w:drawing>
          <wp:inline distT="0" distB="0" distL="0" distR="0" wp14:anchorId="1E36337F" wp14:editId="3FD5552C">
            <wp:extent cx="4858002" cy="4665133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1289" cy="466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728F" w14:textId="2D2CB40A" w:rsidR="00E11BB4" w:rsidRPr="003B410A" w:rsidRDefault="003B410A" w:rsidP="003B410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3B410A">
        <w:t xml:space="preserve"> – </w:t>
      </w:r>
      <w:r>
        <w:t xml:space="preserve">Визуализация 18 кластеров в </w:t>
      </w:r>
      <w:r>
        <w:rPr>
          <w:lang w:val="en-US"/>
        </w:rPr>
        <w:t>Python</w:t>
      </w:r>
    </w:p>
    <w:p w14:paraId="6474594B" w14:textId="11949D67" w:rsidR="001C1558" w:rsidRPr="003B410A" w:rsidRDefault="001C1558" w:rsidP="001C1558">
      <w:r>
        <w:t xml:space="preserve">Код для </w:t>
      </w:r>
      <w:r w:rsidR="00740B3B">
        <w:t>конечной визуализации кластеров</w:t>
      </w:r>
      <w:r>
        <w:t xml:space="preserve"> на </w:t>
      </w:r>
      <w:r>
        <w:rPr>
          <w:lang w:val="en-US"/>
        </w:rPr>
        <w:t>R</w:t>
      </w:r>
      <w:r>
        <w:t xml:space="preserve"> представлен в листинге </w:t>
      </w:r>
      <w:r w:rsidRPr="001C1558">
        <w:t>8</w:t>
      </w:r>
      <w:r>
        <w:t>.</w:t>
      </w:r>
    </w:p>
    <w:p w14:paraId="3B3813BE" w14:textId="169026E6" w:rsidR="008C72B9" w:rsidRPr="008C72B9" w:rsidRDefault="008C72B9" w:rsidP="008C72B9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 w:rsidRPr="008C72B9">
        <w:t xml:space="preserve"> – </w:t>
      </w:r>
      <w:r w:rsidRPr="008C72B9">
        <w:t>3</w:t>
      </w:r>
      <w:r w:rsidRPr="008C72B9">
        <w:rPr>
          <w:lang w:val="en-US"/>
        </w:rPr>
        <w:t>D</w:t>
      </w:r>
      <w:r w:rsidRPr="008C72B9">
        <w:t xml:space="preserve">-визуализация в </w:t>
      </w:r>
      <w:r>
        <w:rPr>
          <w:lang w:val="en-US"/>
        </w:rPr>
        <w:t>R</w:t>
      </w:r>
    </w:p>
    <w:bookmarkStart w:id="7" w:name="_MON_1806333651"/>
    <w:bookmarkEnd w:id="7"/>
    <w:p w14:paraId="544EBAD5" w14:textId="6F6837BA" w:rsidR="00006DD5" w:rsidRDefault="003B410A" w:rsidP="00E11BB4">
      <w:pPr>
        <w:pStyle w:val="a8"/>
      </w:pPr>
      <w:r>
        <w:rPr>
          <w:lang w:val="en-US"/>
        </w:rPr>
        <w:object w:dxaOrig="9355" w:dyaOrig="6840" w14:anchorId="06E38552">
          <v:shape id="_x0000_i1056" type="#_x0000_t75" style="width:430.8pt;height:314.4pt" o:ole="">
            <v:imagedata r:id="rId26" o:title=""/>
          </v:shape>
          <o:OLEObject Type="Embed" ProgID="Word.OpenDocumentText.12" ShapeID="_x0000_i1056" DrawAspect="Content" ObjectID="_1806333909" r:id="rId27"/>
        </w:object>
      </w:r>
    </w:p>
    <w:p w14:paraId="067123F7" w14:textId="347E2249" w:rsidR="00E11BB4" w:rsidRDefault="00E11BB4" w:rsidP="00E11BB4">
      <w:r>
        <w:lastRenderedPageBreak/>
        <w:t xml:space="preserve">Визуализация 18 кластеров на </w:t>
      </w:r>
      <w:r>
        <w:rPr>
          <w:lang w:val="en-US"/>
        </w:rPr>
        <w:t>R</w:t>
      </w:r>
      <w:r>
        <w:t xml:space="preserve"> представлена на рис. 6.</w:t>
      </w:r>
    </w:p>
    <w:p w14:paraId="68D95B66" w14:textId="77777777" w:rsidR="003B410A" w:rsidRDefault="00E11BB4" w:rsidP="003B410A">
      <w:pPr>
        <w:pStyle w:val="a8"/>
        <w:keepNext/>
      </w:pPr>
      <w:r w:rsidRPr="00E11BB4">
        <w:drawing>
          <wp:inline distT="0" distB="0" distL="0" distR="0" wp14:anchorId="39904E20" wp14:editId="24F8A5F3">
            <wp:extent cx="5850467" cy="314876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3351" cy="31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EC40" w14:textId="52C21DCC" w:rsidR="00E11BB4" w:rsidRPr="003B410A" w:rsidRDefault="003B410A" w:rsidP="003B410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3B410A">
        <w:t xml:space="preserve"> </w:t>
      </w:r>
      <w:r>
        <w:t>–</w:t>
      </w:r>
      <w:r w:rsidRPr="003B410A">
        <w:t xml:space="preserve"> </w:t>
      </w:r>
      <w:r>
        <w:t xml:space="preserve">Визуализация 18 кластеров в </w:t>
      </w:r>
      <w:r>
        <w:rPr>
          <w:lang w:val="en-US"/>
        </w:rPr>
        <w:t>R</w:t>
      </w:r>
    </w:p>
    <w:p w14:paraId="184C0924" w14:textId="6C188D26" w:rsidR="00A732C6" w:rsidRDefault="003B75A5" w:rsidP="003B75A5">
      <w:pPr>
        <w:pStyle w:val="1"/>
      </w:pPr>
      <w:r>
        <w:lastRenderedPageBreak/>
        <w:t>ЗАКЛЮЧЕНИЕ</w:t>
      </w:r>
    </w:p>
    <w:p w14:paraId="2076C3B3" w14:textId="77777777" w:rsidR="00006DD5" w:rsidRPr="00006DD5" w:rsidRDefault="00006DD5" w:rsidP="00006DD5">
      <w:r w:rsidRPr="00006DD5">
        <w:t>В ходе выполнения практической работы были проведены следующие шаги:</w:t>
      </w:r>
    </w:p>
    <w:p w14:paraId="073E7316" w14:textId="77777777" w:rsidR="00006DD5" w:rsidRPr="00006DD5" w:rsidRDefault="00006DD5" w:rsidP="00F97989">
      <w:pPr>
        <w:numPr>
          <w:ilvl w:val="0"/>
          <w:numId w:val="39"/>
        </w:numPr>
        <w:tabs>
          <w:tab w:val="clear" w:pos="720"/>
          <w:tab w:val="num" w:pos="426"/>
        </w:tabs>
        <w:ind w:left="1276" w:hanging="567"/>
      </w:pPr>
      <w:r w:rsidRPr="00006DD5">
        <w:t>Подготовка данных: отбор числовых признаков и их стандартизация.</w:t>
      </w:r>
    </w:p>
    <w:p w14:paraId="01D1CA4B" w14:textId="77777777" w:rsidR="00006DD5" w:rsidRPr="00006DD5" w:rsidRDefault="00006DD5" w:rsidP="00F97989">
      <w:pPr>
        <w:numPr>
          <w:ilvl w:val="0"/>
          <w:numId w:val="39"/>
        </w:numPr>
        <w:tabs>
          <w:tab w:val="clear" w:pos="720"/>
          <w:tab w:val="num" w:pos="426"/>
        </w:tabs>
        <w:ind w:left="1276" w:hanging="567"/>
      </w:pPr>
      <w:r w:rsidRPr="00006DD5">
        <w:t>Кластеризация методом K-means в Python и R.</w:t>
      </w:r>
    </w:p>
    <w:p w14:paraId="684A54AB" w14:textId="77777777" w:rsidR="00006DD5" w:rsidRPr="00006DD5" w:rsidRDefault="00006DD5" w:rsidP="00F97989">
      <w:pPr>
        <w:numPr>
          <w:ilvl w:val="0"/>
          <w:numId w:val="39"/>
        </w:numPr>
        <w:tabs>
          <w:tab w:val="clear" w:pos="720"/>
          <w:tab w:val="num" w:pos="426"/>
        </w:tabs>
        <w:ind w:left="1276" w:hanging="567"/>
      </w:pPr>
      <w:r w:rsidRPr="00006DD5">
        <w:t>Проведение иерархической кластеризации в Python и R.</w:t>
      </w:r>
    </w:p>
    <w:p w14:paraId="069F1186" w14:textId="77777777" w:rsidR="00006DD5" w:rsidRPr="00006DD5" w:rsidRDefault="00006DD5" w:rsidP="00F97989">
      <w:pPr>
        <w:numPr>
          <w:ilvl w:val="0"/>
          <w:numId w:val="39"/>
        </w:numPr>
        <w:tabs>
          <w:tab w:val="clear" w:pos="720"/>
          <w:tab w:val="num" w:pos="426"/>
        </w:tabs>
        <w:ind w:left="1276" w:hanging="567"/>
      </w:pPr>
      <w:r w:rsidRPr="00006DD5">
        <w:t>Визуализация результатов кластеризации с использованием PCA и дендрограмм.</w:t>
      </w:r>
    </w:p>
    <w:p w14:paraId="1F6FED4A" w14:textId="77777777" w:rsidR="00006DD5" w:rsidRPr="00006DD5" w:rsidRDefault="00006DD5" w:rsidP="00F97989">
      <w:pPr>
        <w:numPr>
          <w:ilvl w:val="0"/>
          <w:numId w:val="39"/>
        </w:numPr>
        <w:tabs>
          <w:tab w:val="clear" w:pos="720"/>
          <w:tab w:val="num" w:pos="426"/>
        </w:tabs>
        <w:ind w:left="1276" w:hanging="567"/>
      </w:pPr>
      <w:r w:rsidRPr="00006DD5">
        <w:t>Анализ и сравнение результатов кластеризации.</w:t>
      </w:r>
    </w:p>
    <w:p w14:paraId="23EEFEC9" w14:textId="77777777" w:rsidR="00006DD5" w:rsidRPr="00006DD5" w:rsidRDefault="00006DD5" w:rsidP="00006DD5">
      <w:r w:rsidRPr="00006DD5">
        <w:t>Выводы:</w:t>
      </w:r>
    </w:p>
    <w:p w14:paraId="22B122C3" w14:textId="77777777" w:rsidR="00006DD5" w:rsidRPr="00006DD5" w:rsidRDefault="00006DD5" w:rsidP="00F97989">
      <w:pPr>
        <w:numPr>
          <w:ilvl w:val="0"/>
          <w:numId w:val="40"/>
        </w:numPr>
        <w:tabs>
          <w:tab w:val="clear" w:pos="720"/>
        </w:tabs>
        <w:ind w:left="1276" w:hanging="567"/>
      </w:pPr>
      <w:r w:rsidRPr="00006DD5">
        <w:t>Метод K-means позволил эффективно разделить данные на три кластера, каждый из которых характеризуется своими уникальными свойствами.</w:t>
      </w:r>
    </w:p>
    <w:p w14:paraId="008F6018" w14:textId="77777777" w:rsidR="00006DD5" w:rsidRPr="00006DD5" w:rsidRDefault="00006DD5" w:rsidP="00F97989">
      <w:pPr>
        <w:numPr>
          <w:ilvl w:val="0"/>
          <w:numId w:val="40"/>
        </w:numPr>
        <w:tabs>
          <w:tab w:val="clear" w:pos="720"/>
        </w:tabs>
        <w:ind w:left="1276" w:hanging="567"/>
      </w:pPr>
      <w:r w:rsidRPr="00006DD5">
        <w:t>Иерархическая кластеризация предоставила дополнительную информацию о структуре данных на разных уровнях детализации.</w:t>
      </w:r>
    </w:p>
    <w:p w14:paraId="1766369D" w14:textId="77777777" w:rsidR="00006DD5" w:rsidRPr="00006DD5" w:rsidRDefault="00006DD5" w:rsidP="00F97989">
      <w:pPr>
        <w:numPr>
          <w:ilvl w:val="0"/>
          <w:numId w:val="40"/>
        </w:numPr>
        <w:tabs>
          <w:tab w:val="clear" w:pos="720"/>
        </w:tabs>
        <w:ind w:left="1276" w:hanging="567"/>
      </w:pPr>
      <w:r w:rsidRPr="00006DD5">
        <w:t>Визуализация с использованием PCA помогла наглядно представить результаты кластеризации.</w:t>
      </w:r>
    </w:p>
    <w:p w14:paraId="4749D9DC" w14:textId="77777777" w:rsidR="00006DD5" w:rsidRPr="00006DD5" w:rsidRDefault="00006DD5" w:rsidP="00F97989">
      <w:pPr>
        <w:ind w:left="1276" w:hanging="567"/>
      </w:pPr>
      <w:r w:rsidRPr="00006DD5">
        <w:t>Удобство использования Python и R:</w:t>
      </w:r>
    </w:p>
    <w:p w14:paraId="7737B46F" w14:textId="77777777" w:rsidR="00006DD5" w:rsidRPr="00006DD5" w:rsidRDefault="00006DD5" w:rsidP="00F97989">
      <w:pPr>
        <w:numPr>
          <w:ilvl w:val="0"/>
          <w:numId w:val="41"/>
        </w:numPr>
        <w:tabs>
          <w:tab w:val="clear" w:pos="720"/>
        </w:tabs>
        <w:ind w:left="1276" w:hanging="567"/>
      </w:pPr>
      <w:r w:rsidRPr="00006DD5">
        <w:t>Python предлагает широкие возможности для кластеризации и визуализации благодаря мощным библиотекам.</w:t>
      </w:r>
    </w:p>
    <w:p w14:paraId="2F11F0E0" w14:textId="77777777" w:rsidR="00006DD5" w:rsidRPr="00006DD5" w:rsidRDefault="00006DD5" w:rsidP="00F97989">
      <w:pPr>
        <w:numPr>
          <w:ilvl w:val="0"/>
          <w:numId w:val="41"/>
        </w:numPr>
        <w:tabs>
          <w:tab w:val="clear" w:pos="720"/>
        </w:tabs>
        <w:ind w:left="1276" w:hanging="567"/>
      </w:pPr>
      <w:r w:rsidRPr="00006DD5">
        <w:t>R обладает встроенной поддержкой кластеризации и простыми средствами визуализации.</w:t>
      </w:r>
    </w:p>
    <w:p w14:paraId="5E52803D" w14:textId="77777777" w:rsidR="00006DD5" w:rsidRPr="00006DD5" w:rsidRDefault="00006DD5" w:rsidP="00006DD5">
      <w:r w:rsidRPr="00006DD5">
        <w:t>Рекомендации:</w:t>
      </w:r>
    </w:p>
    <w:p w14:paraId="1E0E8D36" w14:textId="77777777" w:rsidR="00006DD5" w:rsidRPr="00006DD5" w:rsidRDefault="00006DD5" w:rsidP="00F97989">
      <w:pPr>
        <w:numPr>
          <w:ilvl w:val="0"/>
          <w:numId w:val="42"/>
        </w:numPr>
        <w:tabs>
          <w:tab w:val="clear" w:pos="720"/>
          <w:tab w:val="num" w:pos="426"/>
        </w:tabs>
        <w:ind w:left="1276" w:hanging="567"/>
      </w:pPr>
      <w:r w:rsidRPr="00006DD5">
        <w:t>Для задач с известным числом кластеров рекомендуется использовать K-means.</w:t>
      </w:r>
    </w:p>
    <w:p w14:paraId="2F4C1D6C" w14:textId="77777777" w:rsidR="00006DD5" w:rsidRPr="00006DD5" w:rsidRDefault="00006DD5" w:rsidP="00F97989">
      <w:pPr>
        <w:numPr>
          <w:ilvl w:val="0"/>
          <w:numId w:val="42"/>
        </w:numPr>
        <w:tabs>
          <w:tab w:val="clear" w:pos="720"/>
          <w:tab w:val="num" w:pos="426"/>
        </w:tabs>
        <w:ind w:left="1276" w:hanging="567"/>
      </w:pPr>
      <w:r w:rsidRPr="00006DD5">
        <w:t>Для исследовательских задач рекомендуется использовать иерархическую кластеризацию.</w:t>
      </w:r>
    </w:p>
    <w:p w14:paraId="161172AE" w14:textId="77777777" w:rsidR="00006DD5" w:rsidRPr="00006DD5" w:rsidRDefault="00006DD5" w:rsidP="00F97989">
      <w:pPr>
        <w:numPr>
          <w:ilvl w:val="0"/>
          <w:numId w:val="42"/>
        </w:numPr>
        <w:tabs>
          <w:tab w:val="clear" w:pos="720"/>
          <w:tab w:val="num" w:pos="426"/>
        </w:tabs>
        <w:ind w:left="1276" w:hanging="567"/>
      </w:pPr>
      <w:r w:rsidRPr="00006DD5">
        <w:t>Для дальнейших исследований целесообразно использовать метрики качества кластеризации для определения оптимального числа кластеров.</w:t>
      </w:r>
    </w:p>
    <w:p w14:paraId="36BE90C2" w14:textId="77777777" w:rsidR="00006DD5" w:rsidRPr="00006DD5" w:rsidRDefault="00006DD5" w:rsidP="00006DD5"/>
    <w:p w14:paraId="19528E15" w14:textId="5CE3BEF2" w:rsidR="00E94006" w:rsidRPr="008712FE" w:rsidRDefault="00E94006" w:rsidP="008712FE"/>
    <w:sectPr w:rsidR="00E94006" w:rsidRPr="008712FE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default"/>
  </w:font>
  <w:font w:name="Droid Sans Fallback">
    <w:altName w:val="Heiti TC Light"/>
    <w:charset w:val="01"/>
    <w:family w:val="auto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01C5E"/>
    <w:multiLevelType w:val="multilevel"/>
    <w:tmpl w:val="D0FC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5F5F2C"/>
    <w:multiLevelType w:val="hybridMultilevel"/>
    <w:tmpl w:val="80B2CFF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F2459E"/>
    <w:multiLevelType w:val="hybridMultilevel"/>
    <w:tmpl w:val="B094944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33C2707"/>
    <w:multiLevelType w:val="multilevel"/>
    <w:tmpl w:val="044A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20524D"/>
    <w:multiLevelType w:val="multilevel"/>
    <w:tmpl w:val="12E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845D63"/>
    <w:multiLevelType w:val="hybridMultilevel"/>
    <w:tmpl w:val="B0949446"/>
    <w:lvl w:ilvl="0" w:tplc="E58E08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C32285"/>
    <w:multiLevelType w:val="multilevel"/>
    <w:tmpl w:val="252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4F3ED4"/>
    <w:multiLevelType w:val="multilevel"/>
    <w:tmpl w:val="F37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1CE7983"/>
    <w:multiLevelType w:val="hybridMultilevel"/>
    <w:tmpl w:val="A28E951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015A1A"/>
    <w:multiLevelType w:val="hybridMultilevel"/>
    <w:tmpl w:val="C4B84B32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2" w15:restartNumberingAfterBreak="0">
    <w:nsid w:val="38CB7AA2"/>
    <w:multiLevelType w:val="hybridMultilevel"/>
    <w:tmpl w:val="D12868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2060C"/>
    <w:multiLevelType w:val="multilevel"/>
    <w:tmpl w:val="60B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3EE0639"/>
    <w:multiLevelType w:val="multilevel"/>
    <w:tmpl w:val="B980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5557F6"/>
    <w:multiLevelType w:val="multilevel"/>
    <w:tmpl w:val="8F9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390CC3"/>
    <w:multiLevelType w:val="multilevel"/>
    <w:tmpl w:val="A44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7C4522"/>
    <w:multiLevelType w:val="hybridMultilevel"/>
    <w:tmpl w:val="E10C49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1164C5D"/>
    <w:multiLevelType w:val="multilevel"/>
    <w:tmpl w:val="A100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F060C2"/>
    <w:multiLevelType w:val="hybridMultilevel"/>
    <w:tmpl w:val="6F824D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4C4731E"/>
    <w:multiLevelType w:val="hybridMultilevel"/>
    <w:tmpl w:val="8C089B9C"/>
    <w:lvl w:ilvl="0" w:tplc="DAE88E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962F592">
      <w:start w:val="1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64E0105"/>
    <w:multiLevelType w:val="hybridMultilevel"/>
    <w:tmpl w:val="7FF430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70507FE"/>
    <w:multiLevelType w:val="multilevel"/>
    <w:tmpl w:val="813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17435B2"/>
    <w:multiLevelType w:val="hybridMultilevel"/>
    <w:tmpl w:val="0A96886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537189C"/>
    <w:multiLevelType w:val="multilevel"/>
    <w:tmpl w:val="A2B4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BB3572B"/>
    <w:multiLevelType w:val="hybridMultilevel"/>
    <w:tmpl w:val="A028A2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23"/>
  </w:num>
  <w:num w:numId="3" w16cid:durableId="766848385">
    <w:abstractNumId w:val="39"/>
  </w:num>
  <w:num w:numId="4" w16cid:durableId="329405174">
    <w:abstractNumId w:val="30"/>
  </w:num>
  <w:num w:numId="5" w16cid:durableId="1972980968">
    <w:abstractNumId w:val="32"/>
  </w:num>
  <w:num w:numId="6" w16cid:durableId="350647587">
    <w:abstractNumId w:val="15"/>
  </w:num>
  <w:num w:numId="7" w16cid:durableId="241909852">
    <w:abstractNumId w:val="11"/>
  </w:num>
  <w:num w:numId="8" w16cid:durableId="1786457655">
    <w:abstractNumId w:val="9"/>
  </w:num>
  <w:num w:numId="9" w16cid:durableId="1975524245">
    <w:abstractNumId w:val="2"/>
  </w:num>
  <w:num w:numId="10" w16cid:durableId="1297101804">
    <w:abstractNumId w:val="20"/>
  </w:num>
  <w:num w:numId="11" w16cid:durableId="844826831">
    <w:abstractNumId w:val="10"/>
  </w:num>
  <w:num w:numId="12" w16cid:durableId="958144144">
    <w:abstractNumId w:val="7"/>
  </w:num>
  <w:num w:numId="13" w16cid:durableId="1468429748">
    <w:abstractNumId w:val="25"/>
  </w:num>
  <w:num w:numId="14" w16cid:durableId="1836067188">
    <w:abstractNumId w:val="41"/>
  </w:num>
  <w:num w:numId="15" w16cid:durableId="74321484">
    <w:abstractNumId w:val="18"/>
  </w:num>
  <w:num w:numId="16" w16cid:durableId="766314158">
    <w:abstractNumId w:val="17"/>
  </w:num>
  <w:num w:numId="17" w16cid:durableId="528643754">
    <w:abstractNumId w:val="14"/>
  </w:num>
  <w:num w:numId="18" w16cid:durableId="380708797">
    <w:abstractNumId w:val="13"/>
  </w:num>
  <w:num w:numId="19" w16cid:durableId="1090392876">
    <w:abstractNumId w:val="22"/>
  </w:num>
  <w:num w:numId="20" w16cid:durableId="1616014702">
    <w:abstractNumId w:val="36"/>
  </w:num>
  <w:num w:numId="21" w16cid:durableId="399986104">
    <w:abstractNumId w:val="33"/>
  </w:num>
  <w:num w:numId="22" w16cid:durableId="613289147">
    <w:abstractNumId w:val="37"/>
  </w:num>
  <w:num w:numId="23" w16cid:durableId="1634940218">
    <w:abstractNumId w:val="3"/>
  </w:num>
  <w:num w:numId="24" w16cid:durableId="409353828">
    <w:abstractNumId w:val="21"/>
  </w:num>
  <w:num w:numId="25" w16cid:durableId="1589120959">
    <w:abstractNumId w:val="19"/>
  </w:num>
  <w:num w:numId="26" w16cid:durableId="959530916">
    <w:abstractNumId w:val="27"/>
  </w:num>
  <w:num w:numId="27" w16cid:durableId="1187447893">
    <w:abstractNumId w:val="12"/>
  </w:num>
  <w:num w:numId="28" w16cid:durableId="1837262994">
    <w:abstractNumId w:val="6"/>
  </w:num>
  <w:num w:numId="29" w16cid:durableId="627514157">
    <w:abstractNumId w:val="28"/>
  </w:num>
  <w:num w:numId="30" w16cid:durableId="695695994">
    <w:abstractNumId w:val="24"/>
  </w:num>
  <w:num w:numId="31" w16cid:durableId="1462923187">
    <w:abstractNumId w:val="8"/>
  </w:num>
  <w:num w:numId="32" w16cid:durableId="1999915833">
    <w:abstractNumId w:val="4"/>
  </w:num>
  <w:num w:numId="33" w16cid:durableId="108932775">
    <w:abstractNumId w:val="38"/>
  </w:num>
  <w:num w:numId="34" w16cid:durableId="1327901451">
    <w:abstractNumId w:val="40"/>
  </w:num>
  <w:num w:numId="35" w16cid:durableId="235014757">
    <w:abstractNumId w:val="34"/>
  </w:num>
  <w:num w:numId="36" w16cid:durableId="674767319">
    <w:abstractNumId w:val="29"/>
  </w:num>
  <w:num w:numId="37" w16cid:durableId="671488227">
    <w:abstractNumId w:val="35"/>
  </w:num>
  <w:num w:numId="38" w16cid:durableId="366763067">
    <w:abstractNumId w:val="16"/>
  </w:num>
  <w:num w:numId="39" w16cid:durableId="1618297877">
    <w:abstractNumId w:val="26"/>
  </w:num>
  <w:num w:numId="40" w16cid:durableId="1731535943">
    <w:abstractNumId w:val="5"/>
  </w:num>
  <w:num w:numId="41" w16cid:durableId="452788729">
    <w:abstractNumId w:val="1"/>
  </w:num>
  <w:num w:numId="42" w16cid:durableId="21463150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06DD5"/>
    <w:rsid w:val="0001103E"/>
    <w:rsid w:val="000334C6"/>
    <w:rsid w:val="000353D6"/>
    <w:rsid w:val="000468BB"/>
    <w:rsid w:val="000503E9"/>
    <w:rsid w:val="0005242F"/>
    <w:rsid w:val="00055E5E"/>
    <w:rsid w:val="0005766F"/>
    <w:rsid w:val="0007265A"/>
    <w:rsid w:val="000726FF"/>
    <w:rsid w:val="00083CFD"/>
    <w:rsid w:val="00095193"/>
    <w:rsid w:val="000A7895"/>
    <w:rsid w:val="000B0BC5"/>
    <w:rsid w:val="000B5830"/>
    <w:rsid w:val="000C0D60"/>
    <w:rsid w:val="000D4EB7"/>
    <w:rsid w:val="000E24F3"/>
    <w:rsid w:val="000F21F8"/>
    <w:rsid w:val="001020CB"/>
    <w:rsid w:val="00120F42"/>
    <w:rsid w:val="0012538C"/>
    <w:rsid w:val="00132631"/>
    <w:rsid w:val="001353AE"/>
    <w:rsid w:val="00142602"/>
    <w:rsid w:val="00153F28"/>
    <w:rsid w:val="001646BF"/>
    <w:rsid w:val="001717A5"/>
    <w:rsid w:val="0018282F"/>
    <w:rsid w:val="001849A9"/>
    <w:rsid w:val="00187809"/>
    <w:rsid w:val="001A248A"/>
    <w:rsid w:val="001B2ADB"/>
    <w:rsid w:val="001C1558"/>
    <w:rsid w:val="001C4DA3"/>
    <w:rsid w:val="001D6684"/>
    <w:rsid w:val="001E2ADF"/>
    <w:rsid w:val="001F0DE5"/>
    <w:rsid w:val="001F11D8"/>
    <w:rsid w:val="001F4E51"/>
    <w:rsid w:val="001F6A21"/>
    <w:rsid w:val="00240AAD"/>
    <w:rsid w:val="0026049F"/>
    <w:rsid w:val="002708B5"/>
    <w:rsid w:val="002751A9"/>
    <w:rsid w:val="002A386B"/>
    <w:rsid w:val="002A43B7"/>
    <w:rsid w:val="002A67D0"/>
    <w:rsid w:val="002C3435"/>
    <w:rsid w:val="002D1F6B"/>
    <w:rsid w:val="002D2825"/>
    <w:rsid w:val="002D2B59"/>
    <w:rsid w:val="00312643"/>
    <w:rsid w:val="003434A2"/>
    <w:rsid w:val="003464B6"/>
    <w:rsid w:val="00347C0F"/>
    <w:rsid w:val="003841A5"/>
    <w:rsid w:val="0039725C"/>
    <w:rsid w:val="003B12BA"/>
    <w:rsid w:val="003B410A"/>
    <w:rsid w:val="003B75A5"/>
    <w:rsid w:val="003F013E"/>
    <w:rsid w:val="003F203E"/>
    <w:rsid w:val="00410106"/>
    <w:rsid w:val="0042439F"/>
    <w:rsid w:val="00437BEC"/>
    <w:rsid w:val="00442531"/>
    <w:rsid w:val="00453440"/>
    <w:rsid w:val="004617D4"/>
    <w:rsid w:val="00466067"/>
    <w:rsid w:val="0046775F"/>
    <w:rsid w:val="00474C6F"/>
    <w:rsid w:val="00483754"/>
    <w:rsid w:val="004905BD"/>
    <w:rsid w:val="004A5842"/>
    <w:rsid w:val="004A7AC8"/>
    <w:rsid w:val="004B33BD"/>
    <w:rsid w:val="004C3558"/>
    <w:rsid w:val="004C7140"/>
    <w:rsid w:val="004D7CCC"/>
    <w:rsid w:val="004F0E3A"/>
    <w:rsid w:val="004F1D48"/>
    <w:rsid w:val="00523E8E"/>
    <w:rsid w:val="005273DE"/>
    <w:rsid w:val="00527F42"/>
    <w:rsid w:val="00547745"/>
    <w:rsid w:val="00566C43"/>
    <w:rsid w:val="005703FD"/>
    <w:rsid w:val="005A11E3"/>
    <w:rsid w:val="005A3504"/>
    <w:rsid w:val="005C6C33"/>
    <w:rsid w:val="005D2F41"/>
    <w:rsid w:val="005D7A7C"/>
    <w:rsid w:val="005E2517"/>
    <w:rsid w:val="005F70FD"/>
    <w:rsid w:val="00615704"/>
    <w:rsid w:val="00626900"/>
    <w:rsid w:val="00635284"/>
    <w:rsid w:val="0064110F"/>
    <w:rsid w:val="00643519"/>
    <w:rsid w:val="00655AB0"/>
    <w:rsid w:val="006606A5"/>
    <w:rsid w:val="00673821"/>
    <w:rsid w:val="00684D82"/>
    <w:rsid w:val="006C43E0"/>
    <w:rsid w:val="006D4B24"/>
    <w:rsid w:val="006E0927"/>
    <w:rsid w:val="006E4978"/>
    <w:rsid w:val="006E7084"/>
    <w:rsid w:val="007056BD"/>
    <w:rsid w:val="00721EE4"/>
    <w:rsid w:val="00724391"/>
    <w:rsid w:val="007321C9"/>
    <w:rsid w:val="0073281C"/>
    <w:rsid w:val="00740B3B"/>
    <w:rsid w:val="00754929"/>
    <w:rsid w:val="00762032"/>
    <w:rsid w:val="007656DC"/>
    <w:rsid w:val="00765B19"/>
    <w:rsid w:val="007678F4"/>
    <w:rsid w:val="00776737"/>
    <w:rsid w:val="007841B4"/>
    <w:rsid w:val="007854BE"/>
    <w:rsid w:val="00791920"/>
    <w:rsid w:val="007B0AFB"/>
    <w:rsid w:val="007D3D75"/>
    <w:rsid w:val="007E730C"/>
    <w:rsid w:val="007F0D75"/>
    <w:rsid w:val="00803B9D"/>
    <w:rsid w:val="00804209"/>
    <w:rsid w:val="00811856"/>
    <w:rsid w:val="00831511"/>
    <w:rsid w:val="00842849"/>
    <w:rsid w:val="00851305"/>
    <w:rsid w:val="008712FE"/>
    <w:rsid w:val="00872B15"/>
    <w:rsid w:val="00874E23"/>
    <w:rsid w:val="00880D0E"/>
    <w:rsid w:val="00883B6F"/>
    <w:rsid w:val="0088640F"/>
    <w:rsid w:val="00895E98"/>
    <w:rsid w:val="00897666"/>
    <w:rsid w:val="008C7113"/>
    <w:rsid w:val="008C72B9"/>
    <w:rsid w:val="008D7235"/>
    <w:rsid w:val="0090257D"/>
    <w:rsid w:val="00902D89"/>
    <w:rsid w:val="00914487"/>
    <w:rsid w:val="00931829"/>
    <w:rsid w:val="0093656F"/>
    <w:rsid w:val="00936AF4"/>
    <w:rsid w:val="0095327C"/>
    <w:rsid w:val="00975275"/>
    <w:rsid w:val="00982A6A"/>
    <w:rsid w:val="00986299"/>
    <w:rsid w:val="009A762C"/>
    <w:rsid w:val="009B15F6"/>
    <w:rsid w:val="009B3E83"/>
    <w:rsid w:val="009C605A"/>
    <w:rsid w:val="009D43FD"/>
    <w:rsid w:val="009E3F0D"/>
    <w:rsid w:val="009E4024"/>
    <w:rsid w:val="00A15DA7"/>
    <w:rsid w:val="00A2416C"/>
    <w:rsid w:val="00A53609"/>
    <w:rsid w:val="00A55D4E"/>
    <w:rsid w:val="00A732C6"/>
    <w:rsid w:val="00A7649C"/>
    <w:rsid w:val="00A76D81"/>
    <w:rsid w:val="00A81C8C"/>
    <w:rsid w:val="00AA6643"/>
    <w:rsid w:val="00AB6FA5"/>
    <w:rsid w:val="00AD0CEF"/>
    <w:rsid w:val="00AF64FD"/>
    <w:rsid w:val="00AF7827"/>
    <w:rsid w:val="00B030B6"/>
    <w:rsid w:val="00B10054"/>
    <w:rsid w:val="00B102F9"/>
    <w:rsid w:val="00B1159A"/>
    <w:rsid w:val="00B64E39"/>
    <w:rsid w:val="00B657F4"/>
    <w:rsid w:val="00B672EE"/>
    <w:rsid w:val="00B72202"/>
    <w:rsid w:val="00B72A36"/>
    <w:rsid w:val="00B83D32"/>
    <w:rsid w:val="00B95988"/>
    <w:rsid w:val="00BB2459"/>
    <w:rsid w:val="00BC41DA"/>
    <w:rsid w:val="00BC6346"/>
    <w:rsid w:val="00BD3D53"/>
    <w:rsid w:val="00BD412F"/>
    <w:rsid w:val="00BF28DE"/>
    <w:rsid w:val="00C539FE"/>
    <w:rsid w:val="00C540B7"/>
    <w:rsid w:val="00C548EA"/>
    <w:rsid w:val="00C65C02"/>
    <w:rsid w:val="00C761D3"/>
    <w:rsid w:val="00C91FAF"/>
    <w:rsid w:val="00C9361B"/>
    <w:rsid w:val="00C9777F"/>
    <w:rsid w:val="00CA5D5C"/>
    <w:rsid w:val="00CC3D38"/>
    <w:rsid w:val="00CF39E5"/>
    <w:rsid w:val="00D02B1B"/>
    <w:rsid w:val="00D1510D"/>
    <w:rsid w:val="00D254FC"/>
    <w:rsid w:val="00D31BA8"/>
    <w:rsid w:val="00D3236D"/>
    <w:rsid w:val="00D431C7"/>
    <w:rsid w:val="00D51B49"/>
    <w:rsid w:val="00D6021F"/>
    <w:rsid w:val="00D72E8A"/>
    <w:rsid w:val="00D952B3"/>
    <w:rsid w:val="00DB0DD4"/>
    <w:rsid w:val="00DB1BFE"/>
    <w:rsid w:val="00DB3B81"/>
    <w:rsid w:val="00DC140C"/>
    <w:rsid w:val="00DF4B40"/>
    <w:rsid w:val="00DF52F1"/>
    <w:rsid w:val="00E01A4F"/>
    <w:rsid w:val="00E11BB4"/>
    <w:rsid w:val="00E32423"/>
    <w:rsid w:val="00E559B7"/>
    <w:rsid w:val="00E63C7D"/>
    <w:rsid w:val="00E74E03"/>
    <w:rsid w:val="00E75F87"/>
    <w:rsid w:val="00E94006"/>
    <w:rsid w:val="00EA131A"/>
    <w:rsid w:val="00EA74B4"/>
    <w:rsid w:val="00EB4CB9"/>
    <w:rsid w:val="00EB6B67"/>
    <w:rsid w:val="00ED0752"/>
    <w:rsid w:val="00ED1602"/>
    <w:rsid w:val="00F00E87"/>
    <w:rsid w:val="00F11B97"/>
    <w:rsid w:val="00F13343"/>
    <w:rsid w:val="00F331F3"/>
    <w:rsid w:val="00F41AB1"/>
    <w:rsid w:val="00F43AE8"/>
    <w:rsid w:val="00F442D9"/>
    <w:rsid w:val="00F44A02"/>
    <w:rsid w:val="00F47860"/>
    <w:rsid w:val="00F52AA8"/>
    <w:rsid w:val="00F74F9C"/>
    <w:rsid w:val="00F77D6E"/>
    <w:rsid w:val="00F84960"/>
    <w:rsid w:val="00F92086"/>
    <w:rsid w:val="00F9363F"/>
    <w:rsid w:val="00F96D25"/>
    <w:rsid w:val="00F97989"/>
    <w:rsid w:val="00FA1A88"/>
    <w:rsid w:val="00FB59D3"/>
    <w:rsid w:val="00FC360A"/>
    <w:rsid w:val="00FC3DA6"/>
    <w:rsid w:val="00FE258C"/>
    <w:rsid w:val="00FE2A40"/>
    <w:rsid w:val="00FE5FA1"/>
    <w:rsid w:val="00FE6E3E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10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E3F0D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2BA"/>
    <w:pPr>
      <w:keepNext/>
      <w:keepLines/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5DA7"/>
    <w:pPr>
      <w:keepNext/>
      <w:keepLines/>
      <w:spacing w:before="120" w:after="120"/>
      <w:outlineLvl w:val="2"/>
    </w:pPr>
    <w:rPr>
      <w:rFonts w:eastAsiaTheme="majorEastAsia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E3F0D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B12B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15DA7"/>
    <w:rPr>
      <w:rFonts w:ascii="Times New Roman" w:eastAsiaTheme="majorEastAsia" w:hAnsi="Times New Roman" w:cstheme="majorBidi"/>
      <w:sz w:val="28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A732C6"/>
    <w:rPr>
      <w:b/>
      <w:bCs/>
    </w:rPr>
  </w:style>
  <w:style w:type="character" w:styleId="HTML">
    <w:name w:val="HTML Code"/>
    <w:basedOn w:val="a0"/>
    <w:uiPriority w:val="99"/>
    <w:semiHidden/>
    <w:unhideWhenUsed/>
    <w:rsid w:val="00A73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oleObject" Target="embeddings/oleObject5.bin"/><Relationship Id="rId26" Type="http://schemas.openxmlformats.org/officeDocument/2006/relationships/image" Target="media/image14.emf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17" Type="http://schemas.openxmlformats.org/officeDocument/2006/relationships/image" Target="media/image8.emf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24" Type="http://schemas.openxmlformats.org/officeDocument/2006/relationships/oleObject" Target="embeddings/oleObject7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2.emf"/><Relationship Id="rId28" Type="http://schemas.openxmlformats.org/officeDocument/2006/relationships/image" Target="media/image15.png"/><Relationship Id="rId10" Type="http://schemas.openxmlformats.org/officeDocument/2006/relationships/oleObject" Target="embeddings/oleObject2.bin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image" Target="media/image6.emf"/><Relationship Id="rId22" Type="http://schemas.openxmlformats.org/officeDocument/2006/relationships/image" Target="media/image11.png"/><Relationship Id="rId27" Type="http://schemas.openxmlformats.org/officeDocument/2006/relationships/oleObject" Target="embeddings/oleObject8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12</Pages>
  <Words>1107</Words>
  <Characters>6313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197</cp:revision>
  <dcterms:created xsi:type="dcterms:W3CDTF">2024-09-02T07:08:00Z</dcterms:created>
  <dcterms:modified xsi:type="dcterms:W3CDTF">2025-04-16T15:36:00Z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