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1A5FD" w14:textId="77777777" w:rsidR="00803B9D" w:rsidRDefault="00F92086" w:rsidP="003953E5">
      <w:pPr>
        <w:pStyle w:val="a3"/>
        <w:ind w:firstLine="0"/>
        <w:jc w:val="center"/>
        <w:rPr>
          <w:sz w:val="20"/>
        </w:rPr>
      </w:pPr>
      <w:r>
        <w:rPr>
          <w:noProof/>
          <w:sz w:val="20"/>
        </w:rPr>
        <w:drawing>
          <wp:inline distT="0" distB="0" distL="0" distR="0" wp14:anchorId="56911BAB" wp14:editId="17DF4BA9">
            <wp:extent cx="1053705" cy="105260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3705" cy="10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AD7B" w14:textId="77777777" w:rsidR="00803B9D" w:rsidRDefault="00F92086" w:rsidP="003953E5">
      <w:pPr>
        <w:spacing w:before="27"/>
        <w:ind w:right="14" w:firstLine="0"/>
        <w:jc w:val="center"/>
        <w:rPr>
          <w:sz w:val="20"/>
        </w:rPr>
      </w:pPr>
      <w:bookmarkStart w:id="0" w:name="Titul_POIS_dlya_kazhdoy_PR"/>
      <w:bookmarkEnd w:id="0"/>
      <w:r>
        <w:rPr>
          <w:spacing w:val="-2"/>
          <w:sz w:val="20"/>
        </w:rPr>
        <w:t>МИНИСТЕРСТВО НАУКИ</w:t>
      </w:r>
      <w:r>
        <w:rPr>
          <w:sz w:val="20"/>
        </w:rPr>
        <w:t xml:space="preserve"> </w:t>
      </w:r>
      <w:r>
        <w:rPr>
          <w:spacing w:val="-2"/>
          <w:sz w:val="20"/>
        </w:rPr>
        <w:t>И</w:t>
      </w:r>
      <w:r>
        <w:rPr>
          <w:sz w:val="20"/>
        </w:rPr>
        <w:t xml:space="preserve"> </w:t>
      </w:r>
      <w:r>
        <w:rPr>
          <w:spacing w:val="-2"/>
          <w:sz w:val="20"/>
        </w:rPr>
        <w:t>ВЫСШЕГО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ОБРАЗОВАНИЯ</w:t>
      </w:r>
      <w:r>
        <w:rPr>
          <w:sz w:val="20"/>
        </w:rPr>
        <w:t xml:space="preserve"> </w:t>
      </w:r>
      <w:r>
        <w:rPr>
          <w:spacing w:val="-2"/>
          <w:sz w:val="20"/>
        </w:rPr>
        <w:t>РОССИЙСКОЙ</w:t>
      </w:r>
      <w:r>
        <w:rPr>
          <w:sz w:val="20"/>
        </w:rPr>
        <w:t xml:space="preserve"> </w:t>
      </w:r>
      <w:r>
        <w:rPr>
          <w:spacing w:val="-2"/>
          <w:sz w:val="20"/>
        </w:rPr>
        <w:t>ФЕДЕРАЦИИ</w:t>
      </w:r>
    </w:p>
    <w:p w14:paraId="10A127F8" w14:textId="77777777" w:rsidR="00803B9D" w:rsidRDefault="00F92086" w:rsidP="003953E5">
      <w:pPr>
        <w:pStyle w:val="a3"/>
        <w:spacing w:before="61" w:line="268" w:lineRule="auto"/>
        <w:ind w:right="14" w:firstLine="0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</w:t>
      </w:r>
      <w:r>
        <w:rPr>
          <w:spacing w:val="-15"/>
        </w:rPr>
        <w:t xml:space="preserve"> </w:t>
      </w:r>
      <w:r>
        <w:t xml:space="preserve">высшего </w:t>
      </w:r>
      <w:r>
        <w:rPr>
          <w:spacing w:val="-2"/>
        </w:rPr>
        <w:t>образования</w:t>
      </w:r>
    </w:p>
    <w:p w14:paraId="1187183C" w14:textId="77777777" w:rsidR="00803B9D" w:rsidRDefault="00F92086" w:rsidP="003953E5">
      <w:pPr>
        <w:spacing w:before="6"/>
        <w:ind w:right="14" w:firstLine="0"/>
        <w:jc w:val="center"/>
        <w:rPr>
          <w:b/>
        </w:rPr>
      </w:pPr>
      <w:r>
        <w:rPr>
          <w:b/>
        </w:rPr>
        <w:t>"МИРЭА</w:t>
      </w:r>
      <w:r>
        <w:rPr>
          <w:b/>
          <w:spacing w:val="-10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Российский</w:t>
      </w:r>
      <w:r>
        <w:rPr>
          <w:b/>
          <w:spacing w:val="-5"/>
        </w:rPr>
        <w:t xml:space="preserve"> </w:t>
      </w:r>
      <w:r>
        <w:rPr>
          <w:b/>
        </w:rPr>
        <w:t>технологический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университет"</w:t>
      </w:r>
    </w:p>
    <w:p w14:paraId="06B95FB0" w14:textId="77777777" w:rsidR="00803B9D" w:rsidRDefault="00803B9D" w:rsidP="003953E5">
      <w:pPr>
        <w:pStyle w:val="a3"/>
        <w:spacing w:before="10"/>
        <w:ind w:firstLine="0"/>
        <w:rPr>
          <w:b/>
          <w:sz w:val="30"/>
        </w:rPr>
      </w:pPr>
    </w:p>
    <w:p w14:paraId="109884A9" w14:textId="77777777" w:rsidR="00803B9D" w:rsidRDefault="00F92086" w:rsidP="003953E5">
      <w:pPr>
        <w:pStyle w:val="a5"/>
        <w:ind w:left="0" w:right="14" w:firstLine="0"/>
      </w:pPr>
      <w:bookmarkStart w:id="1" w:name="РТУ_МИРЭА"/>
      <w:bookmarkStart w:id="2" w:name="1PR_POIS"/>
      <w:bookmarkEnd w:id="1"/>
      <w:bookmarkEnd w:id="2"/>
      <w:r>
        <w:t>РТУ</w:t>
      </w:r>
      <w:r>
        <w:rPr>
          <w:spacing w:val="5"/>
        </w:rPr>
        <w:t xml:space="preserve"> </w:t>
      </w:r>
      <w:r>
        <w:rPr>
          <w:spacing w:val="-2"/>
        </w:rPr>
        <w:t>МИРЭА</w:t>
      </w:r>
    </w:p>
    <w:p w14:paraId="4625F0D4" w14:textId="77777777" w:rsidR="00803B9D" w:rsidRDefault="00000000" w:rsidP="003953E5">
      <w:pPr>
        <w:pStyle w:val="a3"/>
        <w:spacing w:before="11"/>
        <w:ind w:firstLine="0"/>
        <w:rPr>
          <w:b/>
          <w:sz w:val="15"/>
        </w:rPr>
      </w:pPr>
      <w:r>
        <w:pict w14:anchorId="6C665262">
          <v:shape id="docshape1" o:spid="_x0000_s1026" style="position:absolute;left:0;text-align:left;margin-left:85.75pt;margin-top:10.4pt;width:441pt;height:3.1pt;z-index:-251658752;mso-wrap-distance-left:0;mso-wrap-distance-right:0;mso-position-horizontal-relative:page" coordorigin="1715,208" coordsize="8820,62" o:spt="100" adj="0,,0" path="m10535,248r-8820,2l1715,270r8820,-2l10535,248xm10535,208r-8820,2l1715,230r8820,-2l10535,208xe" fillcolor="black" stroked="f">
            <v:stroke joinstyle="round"/>
            <v:formulas/>
            <v:path arrowok="t" o:connecttype="segments"/>
            <w10:wrap type="topAndBottom" anchorx="page"/>
          </v:shape>
        </w:pict>
      </w:r>
    </w:p>
    <w:p w14:paraId="3894E004" w14:textId="77777777" w:rsidR="00803B9D" w:rsidRDefault="00803B9D" w:rsidP="003953E5">
      <w:pPr>
        <w:pStyle w:val="a3"/>
        <w:spacing w:before="4"/>
        <w:ind w:firstLine="0"/>
        <w:rPr>
          <w:b/>
          <w:sz w:val="39"/>
        </w:rPr>
      </w:pPr>
    </w:p>
    <w:p w14:paraId="5672829D" w14:textId="77777777" w:rsidR="00C9361B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 xml:space="preserve">Институт информационных технологий (ИТ) </w:t>
      </w:r>
    </w:p>
    <w:p w14:paraId="4262BB9D" w14:textId="6A54E8C3" w:rsidR="00803B9D" w:rsidRDefault="00F92086" w:rsidP="003953E5">
      <w:pPr>
        <w:pStyle w:val="a3"/>
        <w:tabs>
          <w:tab w:val="left" w:pos="7938"/>
        </w:tabs>
        <w:spacing w:line="276" w:lineRule="auto"/>
        <w:ind w:right="14" w:firstLine="0"/>
        <w:jc w:val="center"/>
      </w:pPr>
      <w:r>
        <w:t>Кафедра</w:t>
      </w:r>
      <w:r>
        <w:rPr>
          <w:spacing w:val="-13"/>
        </w:rPr>
        <w:t xml:space="preserve"> </w:t>
      </w:r>
      <w:r w:rsidR="00C9361B">
        <w:t>цифровой трансформации</w:t>
      </w:r>
      <w:r>
        <w:rPr>
          <w:spacing w:val="-15"/>
        </w:rPr>
        <w:t xml:space="preserve"> </w:t>
      </w:r>
      <w:r>
        <w:t>(</w:t>
      </w:r>
      <w:r w:rsidR="00C9361B">
        <w:t>ЦТ</w:t>
      </w:r>
      <w:r>
        <w:t>)</w:t>
      </w:r>
    </w:p>
    <w:p w14:paraId="60C45EC9" w14:textId="77777777" w:rsidR="00803B9D" w:rsidRDefault="00803B9D" w:rsidP="003953E5">
      <w:pPr>
        <w:pStyle w:val="a3"/>
        <w:ind w:firstLine="0"/>
        <w:rPr>
          <w:sz w:val="26"/>
        </w:rPr>
      </w:pPr>
    </w:p>
    <w:p w14:paraId="68751C4F" w14:textId="77777777" w:rsidR="00803B9D" w:rsidRDefault="00803B9D" w:rsidP="003953E5">
      <w:pPr>
        <w:pStyle w:val="a3"/>
        <w:ind w:firstLine="0"/>
        <w:rPr>
          <w:sz w:val="26"/>
        </w:rPr>
      </w:pPr>
    </w:p>
    <w:p w14:paraId="6FCBF3FD" w14:textId="77777777" w:rsidR="00803B9D" w:rsidRDefault="00803B9D" w:rsidP="003953E5">
      <w:pPr>
        <w:pStyle w:val="a3"/>
        <w:spacing w:before="10"/>
        <w:ind w:firstLine="0"/>
      </w:pPr>
    </w:p>
    <w:p w14:paraId="7E5C2352" w14:textId="0F2920A3" w:rsidR="00803B9D" w:rsidRPr="0081591B" w:rsidRDefault="00F92086" w:rsidP="003953E5">
      <w:pPr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>ПО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ПРАКТИЧЕСКОЙ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РАБОТЕ</w:t>
      </w:r>
      <w:r>
        <w:rPr>
          <w:b/>
          <w:spacing w:val="-10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1C1A25">
        <w:rPr>
          <w:b/>
          <w:spacing w:val="-5"/>
          <w:sz w:val="28"/>
        </w:rPr>
        <w:t>2</w:t>
      </w:r>
    </w:p>
    <w:p w14:paraId="2FC40F14" w14:textId="77777777" w:rsidR="00803B9D" w:rsidRDefault="00F92086" w:rsidP="003953E5">
      <w:pPr>
        <w:spacing w:before="26"/>
        <w:ind w:right="14" w:firstLine="0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дисциплине</w:t>
      </w:r>
    </w:p>
    <w:p w14:paraId="0F8349B6" w14:textId="503DBF74" w:rsidR="00803B9D" w:rsidRDefault="00F92086" w:rsidP="003953E5">
      <w:pPr>
        <w:spacing w:before="2"/>
        <w:ind w:right="14" w:firstLine="0"/>
        <w:jc w:val="center"/>
        <w:rPr>
          <w:b/>
          <w:sz w:val="28"/>
        </w:rPr>
      </w:pPr>
      <w:r>
        <w:rPr>
          <w:b/>
          <w:spacing w:val="-2"/>
          <w:sz w:val="28"/>
        </w:rPr>
        <w:t>«</w:t>
      </w:r>
      <w:r w:rsidR="0047617F">
        <w:rPr>
          <w:b/>
          <w:spacing w:val="-2"/>
          <w:sz w:val="28"/>
        </w:rPr>
        <w:t>Разработка</w:t>
      </w:r>
      <w:r w:rsidR="00C9361B">
        <w:rPr>
          <w:b/>
          <w:spacing w:val="-2"/>
          <w:sz w:val="28"/>
        </w:rPr>
        <w:t xml:space="preserve"> баз данных</w:t>
      </w:r>
      <w:r>
        <w:rPr>
          <w:b/>
          <w:spacing w:val="-2"/>
          <w:sz w:val="28"/>
        </w:rPr>
        <w:t>»</w:t>
      </w:r>
    </w:p>
    <w:p w14:paraId="3AAF7D9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730092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4BE9C9A3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2E961E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2E5EE0FF" w14:textId="77777777" w:rsidR="00803B9D" w:rsidRDefault="00803B9D" w:rsidP="003953E5">
      <w:pPr>
        <w:pStyle w:val="a3"/>
        <w:spacing w:before="7"/>
        <w:ind w:firstLine="0"/>
        <w:rPr>
          <w:b/>
          <w:sz w:val="10"/>
        </w:rPr>
      </w:pPr>
    </w:p>
    <w:tbl>
      <w:tblPr>
        <w:tblStyle w:val="TableNormal"/>
        <w:tblW w:w="0" w:type="auto"/>
        <w:tblInd w:w="117" w:type="dxa"/>
        <w:tblLayout w:type="fixed"/>
        <w:tblLook w:val="01E0" w:firstRow="1" w:lastRow="1" w:firstColumn="1" w:lastColumn="1" w:noHBand="0" w:noVBand="0"/>
      </w:tblPr>
      <w:tblGrid>
        <w:gridCol w:w="5842"/>
        <w:gridCol w:w="3298"/>
      </w:tblGrid>
      <w:tr w:rsidR="00803B9D" w14:paraId="269AAFE0" w14:textId="77777777">
        <w:trPr>
          <w:trHeight w:val="604"/>
        </w:trPr>
        <w:tc>
          <w:tcPr>
            <w:tcW w:w="5842" w:type="dxa"/>
          </w:tcPr>
          <w:p w14:paraId="08EA61F1" w14:textId="77777777" w:rsidR="00803B9D" w:rsidRDefault="00F92086" w:rsidP="003953E5">
            <w:pPr>
              <w:pStyle w:val="TableParagraph"/>
              <w:spacing w:line="266" w:lineRule="exact"/>
              <w:ind w:firstLine="0"/>
            </w:pPr>
            <w:r>
              <w:t>Выполнил</w:t>
            </w:r>
            <w:r>
              <w:rPr>
                <w:spacing w:val="-14"/>
              </w:rPr>
              <w:t xml:space="preserve"> </w:t>
            </w: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группы</w:t>
            </w:r>
            <w:r>
              <w:rPr>
                <w:spacing w:val="-13"/>
              </w:rPr>
              <w:t xml:space="preserve"> </w:t>
            </w:r>
            <w:r>
              <w:t>ИНБО-20-</w:t>
            </w:r>
            <w:r>
              <w:rPr>
                <w:spacing w:val="-5"/>
              </w:rPr>
              <w:t>23</w:t>
            </w:r>
          </w:p>
        </w:tc>
        <w:tc>
          <w:tcPr>
            <w:tcW w:w="3298" w:type="dxa"/>
          </w:tcPr>
          <w:p w14:paraId="22BC2315" w14:textId="77777777" w:rsidR="00803B9D" w:rsidRDefault="00F92086" w:rsidP="003953E5">
            <w:pPr>
              <w:pStyle w:val="TableParagraph"/>
              <w:spacing w:before="5"/>
              <w:ind w:firstLine="0"/>
            </w:pPr>
            <w:r>
              <w:rPr>
                <w:spacing w:val="-2"/>
              </w:rPr>
              <w:t>Боргачев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Т.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М.</w:t>
            </w:r>
          </w:p>
        </w:tc>
      </w:tr>
      <w:tr w:rsidR="00803B9D" w14:paraId="53000255" w14:textId="77777777">
        <w:trPr>
          <w:trHeight w:val="764"/>
        </w:trPr>
        <w:tc>
          <w:tcPr>
            <w:tcW w:w="5842" w:type="dxa"/>
          </w:tcPr>
          <w:p w14:paraId="1759F6A6" w14:textId="77777777" w:rsidR="00803B9D" w:rsidRDefault="00803B9D" w:rsidP="003953E5">
            <w:pPr>
              <w:pStyle w:val="TableParagraph"/>
              <w:spacing w:before="2"/>
              <w:ind w:firstLine="0"/>
              <w:rPr>
                <w:b/>
                <w:sz w:val="27"/>
              </w:rPr>
            </w:pPr>
          </w:p>
          <w:p w14:paraId="715802B6" w14:textId="20AB66A0" w:rsidR="00803B9D" w:rsidRDefault="00F92086" w:rsidP="003953E5">
            <w:pPr>
              <w:pStyle w:val="TableParagraph"/>
              <w:ind w:firstLine="0"/>
            </w:pPr>
            <w:r>
              <w:t xml:space="preserve">Принял </w:t>
            </w:r>
            <w:r w:rsidR="00A07112">
              <w:t>доцент</w:t>
            </w:r>
            <w:r w:rsidR="00D3236D">
              <w:t xml:space="preserve"> кафедры ЦТ</w:t>
            </w:r>
          </w:p>
        </w:tc>
        <w:tc>
          <w:tcPr>
            <w:tcW w:w="3298" w:type="dxa"/>
          </w:tcPr>
          <w:p w14:paraId="586CFA19" w14:textId="77777777" w:rsidR="00803B9D" w:rsidRDefault="00803B9D" w:rsidP="003953E5">
            <w:pPr>
              <w:pStyle w:val="TableParagraph"/>
              <w:ind w:firstLine="0"/>
              <w:rPr>
                <w:b/>
                <w:sz w:val="26"/>
              </w:rPr>
            </w:pPr>
          </w:p>
          <w:p w14:paraId="67C38631" w14:textId="4CEFE11A" w:rsidR="00803B9D" w:rsidRDefault="0047617F" w:rsidP="003953E5">
            <w:pPr>
              <w:pStyle w:val="TableParagraph"/>
              <w:spacing w:before="190" w:line="256" w:lineRule="exact"/>
              <w:ind w:firstLine="0"/>
            </w:pPr>
            <w:r>
              <w:t>Исаева</w:t>
            </w:r>
            <w:r w:rsidR="00F92086">
              <w:rPr>
                <w:spacing w:val="-8"/>
              </w:rPr>
              <w:t xml:space="preserve"> </w:t>
            </w:r>
            <w:r w:rsidR="00A1087B">
              <w:rPr>
                <w:spacing w:val="-8"/>
              </w:rPr>
              <w:t>М</w:t>
            </w:r>
            <w:r w:rsidR="00F92086">
              <w:rPr>
                <w:spacing w:val="-4"/>
              </w:rPr>
              <w:t>.В.</w:t>
            </w:r>
          </w:p>
        </w:tc>
      </w:tr>
    </w:tbl>
    <w:p w14:paraId="42664C5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698CBC0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5715C7AF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799A636E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32E57184" w14:textId="77777777" w:rsidR="00803B9D" w:rsidRDefault="00803B9D" w:rsidP="003953E5">
      <w:pPr>
        <w:pStyle w:val="a3"/>
        <w:ind w:firstLine="0"/>
        <w:rPr>
          <w:b/>
          <w:sz w:val="20"/>
        </w:rPr>
      </w:pPr>
    </w:p>
    <w:p w14:paraId="00C4140B" w14:textId="77777777" w:rsidR="00803B9D" w:rsidRDefault="00803B9D" w:rsidP="003953E5">
      <w:pPr>
        <w:pStyle w:val="a3"/>
        <w:spacing w:before="6"/>
        <w:ind w:firstLine="0"/>
        <w:rPr>
          <w:b/>
          <w:sz w:val="20"/>
        </w:rPr>
      </w:pPr>
    </w:p>
    <w:p w14:paraId="5E14E0B0" w14:textId="69151C48" w:rsidR="00B10054" w:rsidRPr="00851305" w:rsidRDefault="00F92086" w:rsidP="003953E5">
      <w:pPr>
        <w:pStyle w:val="a3"/>
        <w:spacing w:before="90"/>
        <w:ind w:right="14" w:firstLine="0"/>
        <w:jc w:val="center"/>
        <w:rPr>
          <w:lang w:val="en-US"/>
        </w:rPr>
      </w:pPr>
      <w:r>
        <w:t>Москва</w:t>
      </w:r>
      <w:r>
        <w:rPr>
          <w:spacing w:val="-4"/>
        </w:rPr>
        <w:t xml:space="preserve"> 202</w:t>
      </w:r>
      <w:r w:rsidR="00851305">
        <w:rPr>
          <w:spacing w:val="-4"/>
        </w:rPr>
        <w:t>5</w:t>
      </w:r>
    </w:p>
    <w:p w14:paraId="6E7B718D" w14:textId="6C97816C" w:rsidR="002D2B59" w:rsidRDefault="00F01706" w:rsidP="00F01706">
      <w:pPr>
        <w:pStyle w:val="1"/>
        <w:ind w:firstLine="0"/>
      </w:pPr>
      <w:r>
        <w:lastRenderedPageBreak/>
        <w:t>Практическая работа №</w:t>
      </w:r>
      <w:r w:rsidR="00DA5F16">
        <w:t>2</w:t>
      </w:r>
      <w:r>
        <w:t xml:space="preserve">. </w:t>
      </w:r>
      <w:r w:rsidR="00DA5F16" w:rsidRPr="00DA5F16">
        <w:rPr>
          <w:bCs/>
        </w:rPr>
        <w:t>МНОГОТАБЛИЧНЫЕ ЗАПРОСЫ И ТЕОРЕТИКОМНОЖЕСТВЕННЫЕ ОПЕРАЦИИ В POSTGRES PRO</w:t>
      </w:r>
      <w:r>
        <w:rPr>
          <w:bCs/>
        </w:rPr>
        <w:t>.</w:t>
      </w:r>
    </w:p>
    <w:p w14:paraId="3C30FBAF" w14:textId="7201AB8A" w:rsidR="00564DA2" w:rsidRDefault="00237BBA" w:rsidP="00800689">
      <w:r w:rsidRPr="001529E3">
        <w:rPr>
          <w:b/>
          <w:bCs/>
        </w:rPr>
        <w:t>Цель</w:t>
      </w:r>
      <w:r>
        <w:t xml:space="preserve">: </w:t>
      </w:r>
      <w:r w:rsidR="00D13796">
        <w:t>н</w:t>
      </w:r>
      <w:r w:rsidR="00780B16" w:rsidRPr="00780B16">
        <w:t>аучиться извлекать и комбинировать данные из нескольких связанных таблиц с помощью соединений (JOIN) и теоретико-множественных операторов (UNION, INTERSECT, EXCEPT), а также освоить продвинутые паттерны, такие как «само-соединение» и «анти-соединение»</w:t>
      </w:r>
      <w:r w:rsidR="00780B16">
        <w:t>.</w:t>
      </w:r>
    </w:p>
    <w:p w14:paraId="1B8C2955" w14:textId="77777777" w:rsidR="00AB4A91" w:rsidRDefault="00237BBA" w:rsidP="00AB4A91">
      <w:r w:rsidRPr="001529E3">
        <w:rPr>
          <w:b/>
          <w:bCs/>
        </w:rPr>
        <w:t>Постановка задачи</w:t>
      </w:r>
      <w:r>
        <w:t xml:space="preserve">: </w:t>
      </w:r>
    </w:p>
    <w:p w14:paraId="5B39EBB6" w14:textId="77777777" w:rsidR="007E59EB" w:rsidRDefault="00AB4A91" w:rsidP="00AB4A91">
      <w:r w:rsidRPr="00AB4A91">
        <w:t xml:space="preserve">Задание 1: демонстрация различных типов соединений. </w:t>
      </w:r>
    </w:p>
    <w:p w14:paraId="696D0081" w14:textId="77777777" w:rsidR="007E59EB" w:rsidRDefault="00AB4A91" w:rsidP="00AB4A91">
      <w:r w:rsidRPr="00AB4A91">
        <w:t xml:space="preserve">На основе индивидуальной схемы данных, составить и выполнить пять аналитических запросов, демонстрирующих различные типы соединений. </w:t>
      </w:r>
    </w:p>
    <w:p w14:paraId="7EDF42ED" w14:textId="77777777" w:rsidR="007E59EB" w:rsidRDefault="00AB4A91" w:rsidP="00AB4A91">
      <w:r w:rsidRPr="00AB4A91">
        <w:t xml:space="preserve">Каждый запрос должен решать осмысленную задачу в рамках вашей предметной области. </w:t>
      </w:r>
    </w:p>
    <w:p w14:paraId="5E18C482" w14:textId="7B3CCEC2" w:rsidR="007E59EB" w:rsidRDefault="00AB4A91" w:rsidP="007E59EB">
      <w:pPr>
        <w:pStyle w:val="a6"/>
        <w:numPr>
          <w:ilvl w:val="0"/>
          <w:numId w:val="22"/>
        </w:numPr>
        <w:ind w:left="1276" w:hanging="567"/>
      </w:pPr>
      <w:r w:rsidRPr="00AB4A91">
        <w:t xml:space="preserve">В начале отчёта должны быть приложены скриншоты всех используемых таблиц индивидуальной схемы данных. </w:t>
      </w:r>
    </w:p>
    <w:p w14:paraId="2C101AA1" w14:textId="2DFFFD12" w:rsidR="007E59EB" w:rsidRDefault="00AB4A91" w:rsidP="007E59EB">
      <w:pPr>
        <w:pStyle w:val="a6"/>
        <w:numPr>
          <w:ilvl w:val="0"/>
          <w:numId w:val="22"/>
        </w:numPr>
        <w:ind w:left="1276" w:hanging="567"/>
      </w:pPr>
      <w:r w:rsidRPr="00AB4A91">
        <w:t xml:space="preserve">Запрос с INNER JOIN: подсчитайте количество связанных записей между таблицами (например, «сколько лекарств у каждого производителя?») </w:t>
      </w:r>
    </w:p>
    <w:p w14:paraId="54137FDD" w14:textId="353A9456" w:rsidR="007E59EB" w:rsidRDefault="00AB4A91" w:rsidP="007E59EB">
      <w:pPr>
        <w:pStyle w:val="a6"/>
        <w:numPr>
          <w:ilvl w:val="0"/>
          <w:numId w:val="22"/>
        </w:numPr>
        <w:ind w:left="1276" w:hanging="567"/>
      </w:pPr>
      <w:r w:rsidRPr="00AB4A91">
        <w:t xml:space="preserve">Запрос с LEFT JOIN: проанализируйте наличие или отсутствие связей (например, «сколько лекарств у каждого производителя, включая тех, у кого лекарств нет?») </w:t>
      </w:r>
    </w:p>
    <w:p w14:paraId="7683F94F" w14:textId="76AFC07A" w:rsidR="007E59EB" w:rsidRDefault="00AB4A91" w:rsidP="007E59EB">
      <w:pPr>
        <w:pStyle w:val="a6"/>
        <w:numPr>
          <w:ilvl w:val="0"/>
          <w:numId w:val="22"/>
        </w:numPr>
        <w:ind w:left="1276" w:hanging="567"/>
      </w:pPr>
      <w:r w:rsidRPr="00AB4A91">
        <w:t>Запрос с RIGHT JOIN и WHERE... IS NULL (паттерн «</w:t>
      </w:r>
      <w:proofErr w:type="spellStart"/>
      <w:r w:rsidRPr="00AB4A91">
        <w:t>антисоединение</w:t>
      </w:r>
      <w:proofErr w:type="spellEnd"/>
      <w:r w:rsidRPr="00AB4A91">
        <w:t xml:space="preserve">»): найдите и подсчитайте записи без связей (например, «сколько лекарств не имеют производителя в базе?») </w:t>
      </w:r>
    </w:p>
    <w:p w14:paraId="66D14A36" w14:textId="41F9F5CF" w:rsidR="007E59EB" w:rsidRDefault="00AB4A91" w:rsidP="007E59EB">
      <w:pPr>
        <w:pStyle w:val="a6"/>
        <w:numPr>
          <w:ilvl w:val="0"/>
          <w:numId w:val="22"/>
        </w:numPr>
        <w:ind w:left="1276" w:hanging="567"/>
      </w:pPr>
      <w:r w:rsidRPr="00AB4A91">
        <w:t xml:space="preserve">Запрос с FULL JOIN: получите общую статистику – сколько всего связанных записей, и сколько записей без связей. </w:t>
      </w:r>
    </w:p>
    <w:p w14:paraId="6D60292F" w14:textId="507BAB00" w:rsidR="00AB4A91" w:rsidRDefault="00AB4A91" w:rsidP="007E59EB">
      <w:pPr>
        <w:pStyle w:val="a6"/>
        <w:numPr>
          <w:ilvl w:val="0"/>
          <w:numId w:val="22"/>
        </w:numPr>
        <w:ind w:left="1276" w:hanging="567"/>
      </w:pPr>
      <w:r w:rsidRPr="00AB4A91">
        <w:t xml:space="preserve">Запрос с CROSS JOIN: сформировать декартово произведение всех записей одной таблицы со всеми записями другой, создав тем самым все возможные комбинации строк между ними. </w:t>
      </w:r>
    </w:p>
    <w:p w14:paraId="29E37A4D" w14:textId="77777777" w:rsidR="007E59EB" w:rsidRDefault="00AB4A91" w:rsidP="00AB4A91">
      <w:r w:rsidRPr="00AB4A91">
        <w:t xml:space="preserve">Задание 2: применение теоретико-множественных операторов. </w:t>
      </w:r>
    </w:p>
    <w:p w14:paraId="446FBC05" w14:textId="58149D4D" w:rsidR="00890691" w:rsidRDefault="00AB4A91" w:rsidP="00AB4A91">
      <w:r w:rsidRPr="00AB4A91">
        <w:t>На основе индивидуальной схемы данных составить и выполнить три запроса, демонстрирующих практическое применение операторов UNION, INTERSECT и EXCEPT. 1. UNION: составить единый список из данных двух разных таблиц (столбцы должны быть совместимы по типу). 2. INTERSECT: найти общие записи, которые удовлетворяют двум разным условиям или находятся в двух разных наборах данных. 3. EXCEPT: найти записи, которые присутствуют в одном наборе данных, но отсутствуют в другом.</w:t>
      </w:r>
    </w:p>
    <w:p w14:paraId="7E76BB99" w14:textId="28252803" w:rsidR="00610249" w:rsidRDefault="00F01706" w:rsidP="00F01706">
      <w:pPr>
        <w:pStyle w:val="1"/>
        <w:ind w:firstLine="0"/>
      </w:pPr>
      <w:r>
        <w:lastRenderedPageBreak/>
        <w:t>Ход работы</w:t>
      </w:r>
    </w:p>
    <w:p w14:paraId="75EAC0E5" w14:textId="77777777" w:rsidR="00B6454B" w:rsidRDefault="00B6454B" w:rsidP="003D6E74">
      <w:pPr>
        <w:rPr>
          <w:rFonts w:eastAsiaTheme="majorEastAsia" w:cstheme="majorBidi"/>
          <w:b/>
          <w:sz w:val="28"/>
          <w:szCs w:val="26"/>
        </w:rPr>
      </w:pPr>
      <w:r w:rsidRPr="00B6454B">
        <w:rPr>
          <w:rFonts w:eastAsiaTheme="majorEastAsia" w:cstheme="majorBidi"/>
          <w:b/>
          <w:sz w:val="28"/>
          <w:szCs w:val="26"/>
        </w:rPr>
        <w:t>Задание 1: демонстрация различных типов соединений</w:t>
      </w:r>
    </w:p>
    <w:p w14:paraId="10178D0C" w14:textId="43DF5EE8" w:rsidR="00C57E60" w:rsidRDefault="00E11CD3" w:rsidP="00C57E60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position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1.</w:t>
      </w:r>
    </w:p>
    <w:p w14:paraId="0CCDA0E6" w14:textId="77777777" w:rsidR="00E11CD3" w:rsidRDefault="00E11CD3" w:rsidP="00E11CD3">
      <w:pPr>
        <w:pStyle w:val="a8"/>
        <w:keepNext/>
      </w:pPr>
      <w:r w:rsidRPr="00E11CD3">
        <w:rPr>
          <w:rFonts w:eastAsiaTheme="majorEastAsia"/>
          <w:noProof/>
        </w:rPr>
        <w:drawing>
          <wp:inline distT="0" distB="0" distL="0" distR="0" wp14:anchorId="1095186A" wp14:editId="4F53C00F">
            <wp:extent cx="5831416" cy="227753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787" cy="2291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D565" w14:textId="18A98A70" w:rsidR="00E11CD3" w:rsidRPr="007412E6" w:rsidRDefault="00E11CD3" w:rsidP="00E11C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</w:t>
      </w:r>
      <w:r>
        <w:fldChar w:fldCharType="end"/>
      </w:r>
      <w:r>
        <w:t xml:space="preserve"> – Таблица </w:t>
      </w:r>
      <w:r>
        <w:rPr>
          <w:lang w:val="en-US"/>
        </w:rPr>
        <w:t>position</w:t>
      </w:r>
    </w:p>
    <w:p w14:paraId="21360941" w14:textId="642DCD30" w:rsidR="00E11CD3" w:rsidRPr="007412E6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employee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2.</w:t>
      </w:r>
    </w:p>
    <w:p w14:paraId="2DCAB7FA" w14:textId="77777777" w:rsidR="00E11CD3" w:rsidRDefault="00E11CD3" w:rsidP="00E11CD3">
      <w:pPr>
        <w:pStyle w:val="a8"/>
        <w:keepNext/>
      </w:pPr>
      <w:r w:rsidRPr="00E11CD3">
        <w:rPr>
          <w:rFonts w:eastAsiaTheme="majorEastAsia"/>
          <w:noProof/>
          <w:lang w:val="en-US"/>
        </w:rPr>
        <w:drawing>
          <wp:inline distT="0" distB="0" distL="0" distR="0" wp14:anchorId="65925006" wp14:editId="3E9C9738">
            <wp:extent cx="5949200" cy="13377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44" cy="13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C107" w14:textId="2ACB5B74" w:rsidR="00E11CD3" w:rsidRPr="00E11CD3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2</w:t>
      </w:r>
      <w:r>
        <w:fldChar w:fldCharType="end"/>
      </w:r>
      <w:r w:rsidRPr="00E11CD3">
        <w:t xml:space="preserve"> </w:t>
      </w:r>
      <w:r>
        <w:t xml:space="preserve">– Таблица </w:t>
      </w:r>
      <w:r>
        <w:rPr>
          <w:lang w:val="en-US"/>
        </w:rPr>
        <w:t>employee</w:t>
      </w:r>
    </w:p>
    <w:p w14:paraId="1CEFAA83" w14:textId="57EE56D7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warehouse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3.</w:t>
      </w:r>
    </w:p>
    <w:p w14:paraId="1989AA6E" w14:textId="77777777" w:rsidR="00E11CD3" w:rsidRDefault="00E11CD3" w:rsidP="00E11CD3">
      <w:pPr>
        <w:pStyle w:val="a8"/>
        <w:keepNext/>
      </w:pPr>
      <w:r w:rsidRPr="00E11CD3">
        <w:rPr>
          <w:rFonts w:eastAsiaTheme="majorEastAsia"/>
          <w:noProof/>
          <w:lang w:val="en-US"/>
        </w:rPr>
        <w:drawing>
          <wp:inline distT="0" distB="0" distL="0" distR="0" wp14:anchorId="40EF9828" wp14:editId="6968FE6F">
            <wp:extent cx="5949435" cy="948266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805" cy="94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5E008" w14:textId="6FD29C53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3</w:t>
      </w:r>
      <w:r>
        <w:fldChar w:fldCharType="end"/>
      </w:r>
      <w:r w:rsidRPr="007412E6">
        <w:t xml:space="preserve"> </w:t>
      </w:r>
      <w:r>
        <w:t xml:space="preserve">– Таблица </w:t>
      </w:r>
      <w:r>
        <w:rPr>
          <w:lang w:val="en-US"/>
        </w:rPr>
        <w:t>warehouse</w:t>
      </w:r>
    </w:p>
    <w:p w14:paraId="132558B6" w14:textId="57B2662F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4.</w:t>
      </w:r>
    </w:p>
    <w:p w14:paraId="4ABCC372" w14:textId="77777777" w:rsidR="00E11CD3" w:rsidRDefault="00E11CD3" w:rsidP="00E11CD3">
      <w:pPr>
        <w:pStyle w:val="a8"/>
        <w:keepNext/>
      </w:pPr>
      <w:r w:rsidRPr="00E11CD3">
        <w:rPr>
          <w:rFonts w:eastAsiaTheme="majorEastAsia"/>
          <w:noProof/>
          <w:lang w:val="en-US"/>
        </w:rPr>
        <w:drawing>
          <wp:inline distT="0" distB="0" distL="0" distR="0" wp14:anchorId="5340F8A0" wp14:editId="29755C2A">
            <wp:extent cx="5912340" cy="1464733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6682" cy="14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4A7C" w14:textId="5DA9BD2C" w:rsidR="00E11CD3" w:rsidRPr="00DA5F16" w:rsidRDefault="00E11CD3" w:rsidP="00E11CD3">
      <w:pPr>
        <w:pStyle w:val="a8"/>
        <w:rPr>
          <w:rFonts w:eastAsiaTheme="majorEastAsia"/>
        </w:rPr>
      </w:pPr>
      <w:r>
        <w:t>Рисунок</w:t>
      </w:r>
      <w:r w:rsidRPr="00DA5F16">
        <w:t xml:space="preserve"> </w:t>
      </w:r>
      <w:r>
        <w:fldChar w:fldCharType="begin"/>
      </w:r>
      <w:r w:rsidRPr="00DA5F16">
        <w:instrText xml:space="preserve"> </w:instrText>
      </w:r>
      <w:r w:rsidRPr="00E11CD3">
        <w:rPr>
          <w:lang w:val="en-US"/>
        </w:rPr>
        <w:instrText>SEQ</w:instrText>
      </w:r>
      <w:r w:rsidRPr="00DA5F16">
        <w:instrText xml:space="preserve"> </w:instrText>
      </w:r>
      <w:r>
        <w:instrText>Рисунок</w:instrText>
      </w:r>
      <w:r w:rsidRPr="00DA5F16">
        <w:instrText xml:space="preserve"> \* </w:instrText>
      </w:r>
      <w:r w:rsidRPr="00E11CD3">
        <w:rPr>
          <w:lang w:val="en-US"/>
        </w:rPr>
        <w:instrText>ARABIC</w:instrText>
      </w:r>
      <w:r w:rsidRPr="00DA5F16">
        <w:instrText xml:space="preserve"> </w:instrText>
      </w:r>
      <w:r>
        <w:fldChar w:fldCharType="separate"/>
      </w:r>
      <w:r w:rsidR="004219BC" w:rsidRPr="00DA5F16">
        <w:rPr>
          <w:noProof/>
        </w:rPr>
        <w:t>4</w:t>
      </w:r>
      <w:r>
        <w:fldChar w:fldCharType="end"/>
      </w:r>
      <w:r w:rsidRPr="00DA5F16">
        <w:t xml:space="preserve"> – </w:t>
      </w:r>
      <w:r>
        <w:t>Таблица</w:t>
      </w:r>
      <w:r w:rsidRPr="00DA5F16">
        <w:t xml:space="preserve"> </w:t>
      </w:r>
      <w:r>
        <w:rPr>
          <w:lang w:val="en-US"/>
        </w:rPr>
        <w:t>raw</w:t>
      </w:r>
      <w:r w:rsidRPr="00DA5F16">
        <w:t>_</w:t>
      </w:r>
      <w:r>
        <w:rPr>
          <w:lang w:val="en-US"/>
        </w:rPr>
        <w:t>material</w:t>
      </w:r>
      <w:r w:rsidRPr="00DA5F16">
        <w:t>_</w:t>
      </w:r>
      <w:r>
        <w:rPr>
          <w:lang w:val="en-US"/>
        </w:rPr>
        <w:t>type</w:t>
      </w:r>
    </w:p>
    <w:p w14:paraId="3B744A8C" w14:textId="12033144" w:rsidR="00E11CD3" w:rsidRP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raw</w:t>
      </w:r>
      <w:r w:rsidRPr="00E11CD3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5.</w:t>
      </w:r>
    </w:p>
    <w:p w14:paraId="4C0D5287" w14:textId="77777777" w:rsidR="00E11CD3" w:rsidRDefault="00E11CD3" w:rsidP="00E11CD3">
      <w:pPr>
        <w:pStyle w:val="a8"/>
        <w:keepNext/>
      </w:pPr>
      <w:r w:rsidRPr="00E11CD3">
        <w:rPr>
          <w:rFonts w:eastAsiaTheme="majorEastAsia"/>
          <w:noProof/>
          <w:lang w:val="en-US"/>
        </w:rPr>
        <w:lastRenderedPageBreak/>
        <w:drawing>
          <wp:inline distT="0" distB="0" distL="0" distR="0" wp14:anchorId="1AA2C47E" wp14:editId="6E1B9AF1">
            <wp:extent cx="4798695" cy="2150533"/>
            <wp:effectExtent l="0" t="0" r="190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382" cy="215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A8B" w14:textId="319CF964" w:rsidR="00E11CD3" w:rsidRPr="007412E6" w:rsidRDefault="00E11CD3" w:rsidP="00E11CD3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5</w:t>
      </w:r>
      <w:r>
        <w:fldChar w:fldCharType="end"/>
      </w:r>
      <w:r w:rsidRPr="007412E6">
        <w:t xml:space="preserve"> </w:t>
      </w:r>
      <w:r>
        <w:t xml:space="preserve">– Таблица </w:t>
      </w:r>
      <w:r>
        <w:rPr>
          <w:lang w:val="en-US"/>
        </w:rPr>
        <w:t>raw</w:t>
      </w:r>
      <w:r w:rsidRPr="007412E6">
        <w:t>_</w:t>
      </w:r>
      <w:r>
        <w:rPr>
          <w:lang w:val="en-US"/>
        </w:rPr>
        <w:t>material</w:t>
      </w:r>
    </w:p>
    <w:p w14:paraId="3FDA999E" w14:textId="682CF4E5" w:rsidR="00E11CD3" w:rsidRDefault="00E11CD3" w:rsidP="00E11CD3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>
        <w:rPr>
          <w:rFonts w:eastAsiaTheme="majorEastAsia"/>
          <w:lang w:val="en-US"/>
        </w:rPr>
        <w:t>inventory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 xml:space="preserve">представлена на </w:t>
      </w:r>
      <w:r w:rsidR="006F38A8">
        <w:rPr>
          <w:rFonts w:eastAsiaTheme="majorEastAsia"/>
        </w:rPr>
        <w:t>Рисунке</w:t>
      </w:r>
      <w:r>
        <w:rPr>
          <w:rFonts w:eastAsiaTheme="majorEastAsia"/>
        </w:rPr>
        <w:t xml:space="preserve"> 6.</w:t>
      </w:r>
    </w:p>
    <w:p w14:paraId="1C42C13C" w14:textId="77777777" w:rsidR="00E11CD3" w:rsidRDefault="00E11CD3" w:rsidP="00E11CD3">
      <w:pPr>
        <w:pStyle w:val="a8"/>
        <w:keepNext/>
      </w:pPr>
      <w:r w:rsidRPr="00E11CD3">
        <w:rPr>
          <w:rFonts w:eastAsiaTheme="majorEastAsia"/>
          <w:noProof/>
        </w:rPr>
        <w:drawing>
          <wp:inline distT="0" distB="0" distL="0" distR="0" wp14:anchorId="69D592F1" wp14:editId="20A47A4D">
            <wp:extent cx="4658219" cy="1879600"/>
            <wp:effectExtent l="0" t="0" r="952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3374" cy="18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58FB5" w14:textId="3338F7B8" w:rsidR="00E11CD3" w:rsidRDefault="00E11CD3" w:rsidP="00E11C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6</w:t>
      </w:r>
      <w:r>
        <w:fldChar w:fldCharType="end"/>
      </w:r>
      <w:r w:rsidRPr="00124216">
        <w:t xml:space="preserve"> </w:t>
      </w:r>
      <w:r>
        <w:t xml:space="preserve">– Таблица </w:t>
      </w:r>
      <w:r>
        <w:rPr>
          <w:lang w:val="en-US"/>
        </w:rPr>
        <w:t>inventory</w:t>
      </w:r>
    </w:p>
    <w:p w14:paraId="0478C731" w14:textId="128EF7C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supplier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7.</w:t>
      </w:r>
    </w:p>
    <w:p w14:paraId="08839573" w14:textId="77777777" w:rsidR="00124216" w:rsidRDefault="00124216" w:rsidP="00124216">
      <w:pPr>
        <w:pStyle w:val="a8"/>
        <w:keepNext/>
      </w:pPr>
      <w:r w:rsidRPr="00124216">
        <w:rPr>
          <w:rFonts w:eastAsiaTheme="majorEastAsia"/>
          <w:noProof/>
        </w:rPr>
        <w:drawing>
          <wp:inline distT="0" distB="0" distL="0" distR="0" wp14:anchorId="47CDF78F" wp14:editId="7B6CCA74">
            <wp:extent cx="4983892" cy="1024466"/>
            <wp:effectExtent l="0" t="0" r="762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45" cy="1029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A07D" w14:textId="448C4A21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7</w:t>
      </w:r>
      <w:r>
        <w:fldChar w:fldCharType="end"/>
      </w:r>
      <w:r w:rsidRPr="00124216">
        <w:t xml:space="preserve"> </w:t>
      </w:r>
      <w:r>
        <w:t>–</w:t>
      </w:r>
      <w:r w:rsidRPr="00124216">
        <w:t xml:space="preserve"> </w:t>
      </w:r>
      <w:r>
        <w:t xml:space="preserve">Таблица </w:t>
      </w:r>
      <w:r>
        <w:rPr>
          <w:rFonts w:eastAsiaTheme="majorEastAsia"/>
          <w:lang w:val="en-US"/>
        </w:rPr>
        <w:t>supplier</w:t>
      </w:r>
    </w:p>
    <w:p w14:paraId="1B9EB31A" w14:textId="4FD91445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contract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8.</w:t>
      </w:r>
    </w:p>
    <w:p w14:paraId="4A626C7D" w14:textId="77777777" w:rsidR="00124216" w:rsidRDefault="00124216" w:rsidP="00124216">
      <w:pPr>
        <w:pStyle w:val="a8"/>
        <w:keepNext/>
      </w:pPr>
      <w:r w:rsidRPr="00124216">
        <w:rPr>
          <w:rFonts w:eastAsiaTheme="majorEastAsia"/>
          <w:noProof/>
        </w:rPr>
        <w:drawing>
          <wp:inline distT="0" distB="0" distL="0" distR="0" wp14:anchorId="494FF118" wp14:editId="6158F653">
            <wp:extent cx="5948975" cy="89746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647" cy="89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5BDBD" w14:textId="0C664C10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8</w:t>
      </w:r>
      <w:r>
        <w:fldChar w:fldCharType="end"/>
      </w:r>
      <w:r w:rsidRPr="00124216">
        <w:t xml:space="preserve"> </w:t>
      </w:r>
      <w:r>
        <w:t>–</w:t>
      </w:r>
      <w:r w:rsidRPr="00124216">
        <w:t xml:space="preserve"> </w:t>
      </w:r>
      <w:r>
        <w:t xml:space="preserve">Таблица </w:t>
      </w:r>
      <w:r>
        <w:rPr>
          <w:rFonts w:eastAsiaTheme="majorEastAsia"/>
          <w:lang w:val="en-US"/>
        </w:rPr>
        <w:t>contract</w:t>
      </w:r>
    </w:p>
    <w:p w14:paraId="6B6F0C63" w14:textId="6696DB06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delivery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act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9.</w:t>
      </w:r>
    </w:p>
    <w:p w14:paraId="35677FA0" w14:textId="77777777" w:rsidR="00124216" w:rsidRDefault="00124216" w:rsidP="00124216">
      <w:pPr>
        <w:pStyle w:val="a8"/>
        <w:keepNext/>
      </w:pPr>
      <w:r w:rsidRPr="00124216">
        <w:rPr>
          <w:rFonts w:eastAsiaTheme="majorEastAsia"/>
          <w:noProof/>
        </w:rPr>
        <w:drawing>
          <wp:inline distT="0" distB="0" distL="0" distR="0" wp14:anchorId="1EB829E5" wp14:editId="74BAD7CC">
            <wp:extent cx="6088544" cy="103293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744" cy="10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6746A" w14:textId="4150960C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9</w:t>
      </w:r>
      <w:r>
        <w:fldChar w:fldCharType="end"/>
      </w:r>
      <w:r w:rsidRPr="00124216">
        <w:t xml:space="preserve"> </w:t>
      </w:r>
      <w:r>
        <w:t>–</w:t>
      </w:r>
      <w:r w:rsidRPr="00124216">
        <w:t xml:space="preserve"> </w:t>
      </w:r>
      <w:r>
        <w:t xml:space="preserve">Таблица </w:t>
      </w:r>
      <w:r>
        <w:rPr>
          <w:rFonts w:eastAsiaTheme="majorEastAsia"/>
          <w:lang w:val="en-US"/>
        </w:rPr>
        <w:t>delivery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act</w:t>
      </w:r>
    </w:p>
    <w:p w14:paraId="74CD8F93" w14:textId="72A5F9FE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material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order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10.</w:t>
      </w:r>
    </w:p>
    <w:p w14:paraId="24F94555" w14:textId="77777777" w:rsidR="00124216" w:rsidRDefault="00124216" w:rsidP="00124216">
      <w:pPr>
        <w:pStyle w:val="a8"/>
        <w:keepNext/>
      </w:pPr>
      <w:r w:rsidRPr="00124216">
        <w:rPr>
          <w:rFonts w:eastAsiaTheme="majorEastAsia"/>
          <w:noProof/>
        </w:rPr>
        <w:lastRenderedPageBreak/>
        <w:drawing>
          <wp:inline distT="0" distB="0" distL="0" distR="0" wp14:anchorId="33807D62" wp14:editId="29277DC2">
            <wp:extent cx="5949732" cy="145626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304" cy="145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A31DB" w14:textId="4270E27A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10</w:t>
      </w:r>
      <w:r>
        <w:fldChar w:fldCharType="end"/>
      </w:r>
      <w:r w:rsidRPr="00124216">
        <w:t xml:space="preserve"> </w:t>
      </w:r>
      <w:r>
        <w:t>–</w:t>
      </w:r>
      <w:r w:rsidRPr="00124216">
        <w:t xml:space="preserve"> </w:t>
      </w:r>
      <w:r>
        <w:t xml:space="preserve">Таблица </w:t>
      </w:r>
      <w:r>
        <w:rPr>
          <w:rFonts w:eastAsiaTheme="majorEastAsia"/>
          <w:lang w:val="en-US"/>
        </w:rPr>
        <w:t>material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order</w:t>
      </w:r>
    </w:p>
    <w:p w14:paraId="7A247474" w14:textId="2B0A66F3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type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11.</w:t>
      </w:r>
    </w:p>
    <w:p w14:paraId="15DAF9E8" w14:textId="77777777" w:rsidR="00124216" w:rsidRDefault="00124216" w:rsidP="00124216">
      <w:pPr>
        <w:pStyle w:val="a8"/>
        <w:keepNext/>
      </w:pPr>
      <w:r w:rsidRPr="00124216">
        <w:rPr>
          <w:rFonts w:eastAsiaTheme="majorEastAsia"/>
          <w:noProof/>
        </w:rPr>
        <w:drawing>
          <wp:inline distT="0" distB="0" distL="0" distR="0" wp14:anchorId="4445E8A2" wp14:editId="563A453F">
            <wp:extent cx="5685482" cy="16594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3577" cy="166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CAE3" w14:textId="74AEA4C9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11</w:t>
      </w:r>
      <w:r>
        <w:fldChar w:fldCharType="end"/>
      </w:r>
      <w:r w:rsidRPr="00124216">
        <w:t xml:space="preserve"> </w:t>
      </w:r>
      <w:r>
        <w:t>–</w:t>
      </w:r>
      <w:r w:rsidRPr="00124216">
        <w:t xml:space="preserve"> 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type</w:t>
      </w:r>
    </w:p>
    <w:p w14:paraId="244C72EF" w14:textId="64971064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proofErr w:type="spellStart"/>
      <w:r w:rsidR="00B25AC7" w:rsidRPr="00B25AC7">
        <w:rPr>
          <w:rFonts w:eastAsiaTheme="majorEastAsia"/>
        </w:rPr>
        <w:t>detail</w:t>
      </w:r>
      <w:proofErr w:type="spellEnd"/>
      <w:r w:rsidR="00B25AC7" w:rsidRPr="00B25AC7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12.</w:t>
      </w:r>
    </w:p>
    <w:p w14:paraId="325D6F9B" w14:textId="77777777" w:rsidR="00124216" w:rsidRDefault="00124216" w:rsidP="00124216">
      <w:pPr>
        <w:pStyle w:val="a8"/>
        <w:keepNext/>
      </w:pPr>
      <w:r w:rsidRPr="00124216">
        <w:rPr>
          <w:rFonts w:eastAsiaTheme="majorEastAsia"/>
          <w:noProof/>
        </w:rPr>
        <w:drawing>
          <wp:inline distT="0" distB="0" distL="0" distR="0" wp14:anchorId="7DEC34B9" wp14:editId="3D7C3FC7">
            <wp:extent cx="5793981" cy="846666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717" cy="850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380ED" w14:textId="01DEBFA7" w:rsid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12</w:t>
      </w:r>
      <w:r>
        <w:fldChar w:fldCharType="end"/>
      </w:r>
      <w:r w:rsidRPr="00124216">
        <w:t xml:space="preserve"> </w:t>
      </w:r>
      <w:r>
        <w:t>–</w:t>
      </w:r>
      <w:r w:rsidRPr="00124216">
        <w:t xml:space="preserve"> </w:t>
      </w:r>
      <w:r>
        <w:t xml:space="preserve">Таблица </w:t>
      </w:r>
      <w:proofErr w:type="spellStart"/>
      <w:r w:rsidR="00B25AC7" w:rsidRPr="00B25AC7">
        <w:rPr>
          <w:rFonts w:eastAsiaTheme="majorEastAsia"/>
        </w:rPr>
        <w:t>detail</w:t>
      </w:r>
      <w:proofErr w:type="spellEnd"/>
    </w:p>
    <w:p w14:paraId="377394B2" w14:textId="085B770F" w:rsidR="006F38A8" w:rsidRDefault="006F38A8" w:rsidP="006F38A8">
      <w:pPr>
        <w:rPr>
          <w:rFonts w:eastAsiaTheme="majorEastAsia"/>
        </w:rPr>
      </w:pPr>
      <w:r>
        <w:rPr>
          <w:rFonts w:eastAsiaTheme="majorEastAsia"/>
        </w:rPr>
        <w:t xml:space="preserve">Таблица </w:t>
      </w:r>
      <w:r w:rsidR="00124216">
        <w:rPr>
          <w:rFonts w:eastAsiaTheme="majorEastAsia"/>
          <w:lang w:val="en-US"/>
        </w:rPr>
        <w:t>detail</w:t>
      </w:r>
      <w:r w:rsidR="00124216" w:rsidRPr="00124216">
        <w:rPr>
          <w:rFonts w:eastAsiaTheme="majorEastAsia"/>
        </w:rPr>
        <w:t>_</w:t>
      </w:r>
      <w:r w:rsidR="00124216">
        <w:rPr>
          <w:rFonts w:eastAsiaTheme="majorEastAsia"/>
          <w:lang w:val="en-US"/>
        </w:rPr>
        <w:t>material</w:t>
      </w:r>
      <w:r w:rsidRPr="00E11CD3">
        <w:rPr>
          <w:rFonts w:eastAsiaTheme="majorEastAsia"/>
        </w:rPr>
        <w:t xml:space="preserve"> </w:t>
      </w:r>
      <w:r>
        <w:rPr>
          <w:rFonts w:eastAsiaTheme="majorEastAsia"/>
        </w:rPr>
        <w:t>представлена на Рисунке 13.</w:t>
      </w:r>
    </w:p>
    <w:p w14:paraId="1A3DC75E" w14:textId="77777777" w:rsidR="00124216" w:rsidRDefault="00124216" w:rsidP="00124216">
      <w:pPr>
        <w:pStyle w:val="a8"/>
        <w:keepNext/>
      </w:pPr>
      <w:r w:rsidRPr="00124216">
        <w:rPr>
          <w:rFonts w:eastAsiaTheme="majorEastAsia"/>
          <w:noProof/>
        </w:rPr>
        <w:drawing>
          <wp:inline distT="0" distB="0" distL="0" distR="0" wp14:anchorId="7F72A3BA" wp14:editId="695E35DE">
            <wp:extent cx="5717285" cy="829733"/>
            <wp:effectExtent l="0" t="0" r="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354" cy="83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AA110" w14:textId="63E84AD1" w:rsidR="006F38A8" w:rsidRPr="00124216" w:rsidRDefault="00124216" w:rsidP="00124216">
      <w:pPr>
        <w:pStyle w:val="a8"/>
        <w:rPr>
          <w:rFonts w:eastAsiaTheme="majorEastAsia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13</w:t>
      </w:r>
      <w:r>
        <w:fldChar w:fldCharType="end"/>
      </w:r>
      <w:r w:rsidRPr="00124216">
        <w:t xml:space="preserve"> </w:t>
      </w:r>
      <w:r>
        <w:t>–</w:t>
      </w:r>
      <w:r w:rsidRPr="00124216">
        <w:t xml:space="preserve"> </w:t>
      </w:r>
      <w:r>
        <w:t xml:space="preserve">Таблица </w:t>
      </w:r>
      <w:r>
        <w:rPr>
          <w:rFonts w:eastAsiaTheme="majorEastAsia"/>
          <w:lang w:val="en-US"/>
        </w:rPr>
        <w:t>detail</w:t>
      </w:r>
      <w:r w:rsidRPr="00124216">
        <w:rPr>
          <w:rFonts w:eastAsiaTheme="majorEastAsia"/>
        </w:rPr>
        <w:t>_</w:t>
      </w:r>
      <w:r>
        <w:rPr>
          <w:rFonts w:eastAsiaTheme="majorEastAsia"/>
          <w:lang w:val="en-US"/>
        </w:rPr>
        <w:t>material</w:t>
      </w:r>
    </w:p>
    <w:p w14:paraId="27E0CDC7" w14:textId="5D3E6DDC" w:rsidR="00B6454B" w:rsidRDefault="00B6454B" w:rsidP="00B6454B">
      <w:r>
        <w:t xml:space="preserve">INNER JOIN: </w:t>
      </w:r>
      <w:r w:rsidR="00C747AF">
        <w:t>к</w:t>
      </w:r>
      <w:r>
        <w:t xml:space="preserve">оличество материалов каждого типа в </w:t>
      </w:r>
      <w:r w:rsidR="00C747AF">
        <w:t>запасе.</w:t>
      </w:r>
    </w:p>
    <w:p w14:paraId="18DDFE32" w14:textId="00ECA7C7" w:rsidR="003D6E74" w:rsidRDefault="00B6454B" w:rsidP="00B6454B">
      <w:r>
        <w:t>Задача: подсчитать общее количество материалов каждого типа, хранящихся на всех складах</w:t>
      </w:r>
      <w:r w:rsidR="002E5FA1">
        <w:t xml:space="preserve"> –</w:t>
      </w:r>
      <w:r w:rsidR="00C57E60">
        <w:t xml:space="preserve"> реализована с помощью скрипта в Листинге 1.</w:t>
      </w:r>
    </w:p>
    <w:p w14:paraId="4969CDF2" w14:textId="7FCE0B93" w:rsidR="00C57E60" w:rsidRPr="00C57E60" w:rsidRDefault="00C57E60" w:rsidP="00C57E60">
      <w:pPr>
        <w:pStyle w:val="a8"/>
        <w:keepNext/>
        <w:jc w:val="left"/>
        <w:rPr>
          <w:i/>
          <w:iCs w:val="0"/>
        </w:rPr>
      </w:pPr>
      <w:r w:rsidRPr="00C57E60">
        <w:rPr>
          <w:i/>
          <w:iCs w:val="0"/>
        </w:rPr>
        <w:t xml:space="preserve">Листинг </w:t>
      </w:r>
      <w:r w:rsidRPr="00C57E60">
        <w:rPr>
          <w:i/>
          <w:iCs w:val="0"/>
        </w:rPr>
        <w:fldChar w:fldCharType="begin"/>
      </w:r>
      <w:r w:rsidRPr="00C57E60">
        <w:rPr>
          <w:i/>
          <w:iCs w:val="0"/>
        </w:rPr>
        <w:instrText xml:space="preserve"> SEQ Листинг \* ARABIC </w:instrText>
      </w:r>
      <w:r w:rsidRPr="00C57E60">
        <w:rPr>
          <w:i/>
          <w:iCs w:val="0"/>
        </w:rPr>
        <w:fldChar w:fldCharType="separate"/>
      </w:r>
      <w:r w:rsidR="001175F8">
        <w:rPr>
          <w:i/>
          <w:iCs w:val="0"/>
          <w:noProof/>
        </w:rPr>
        <w:t>1</w:t>
      </w:r>
      <w:r w:rsidRPr="00C57E60">
        <w:rPr>
          <w:i/>
          <w:iCs w:val="0"/>
        </w:rPr>
        <w:fldChar w:fldCharType="end"/>
      </w:r>
      <w:r w:rsidRPr="00C57E60">
        <w:rPr>
          <w:i/>
          <w:iCs w:val="0"/>
        </w:rPr>
        <w:t xml:space="preserve"> – Запрос с </w:t>
      </w:r>
      <w:r w:rsidRPr="00C57E60">
        <w:rPr>
          <w:i/>
          <w:iCs w:val="0"/>
          <w:lang w:val="en-US"/>
        </w:rPr>
        <w:t>INNER</w:t>
      </w:r>
      <w:r w:rsidRPr="00C57E60">
        <w:rPr>
          <w:i/>
          <w:iCs w:val="0"/>
        </w:rPr>
        <w:t xml:space="preserve"> </w:t>
      </w:r>
      <w:r w:rsidRPr="00C57E60">
        <w:rPr>
          <w:i/>
          <w:iCs w:val="0"/>
          <w:lang w:val="en-US"/>
        </w:rPr>
        <w:t>JOIN</w:t>
      </w:r>
    </w:p>
    <w:bookmarkStart w:id="3" w:name="_MON_1818853770"/>
    <w:bookmarkEnd w:id="3"/>
    <w:p w14:paraId="46971BE3" w14:textId="15FA185D" w:rsidR="00C57E60" w:rsidRDefault="00C57E60" w:rsidP="00C57E60">
      <w:pPr>
        <w:pStyle w:val="a8"/>
      </w:pPr>
      <w:r>
        <w:object w:dxaOrig="9355" w:dyaOrig="2342" w14:anchorId="7F1527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117pt" o:ole="">
            <v:imagedata r:id="rId20" o:title=""/>
          </v:shape>
          <o:OLEObject Type="Embed" ProgID="Word.OpenDocumentText.12" ShapeID="_x0000_i1025" DrawAspect="Content" ObjectID="_1819023734" r:id="rId21"/>
        </w:object>
      </w:r>
    </w:p>
    <w:p w14:paraId="21B478DC" w14:textId="6899C6CE" w:rsidR="00C57E60" w:rsidRDefault="00C57E60" w:rsidP="00B6454B">
      <w:r>
        <w:t xml:space="preserve">Результат запроса представлен на Рисунке </w:t>
      </w:r>
      <w:r w:rsidR="007412E6">
        <w:t>14</w:t>
      </w:r>
      <w:r>
        <w:t>.</w:t>
      </w:r>
    </w:p>
    <w:p w14:paraId="69279D03" w14:textId="77777777" w:rsidR="00B26E46" w:rsidRDefault="00C57E60" w:rsidP="00B26E46">
      <w:pPr>
        <w:pStyle w:val="a8"/>
        <w:keepNext/>
      </w:pPr>
      <w:r w:rsidRPr="00C57E60">
        <w:rPr>
          <w:noProof/>
        </w:rPr>
        <w:lastRenderedPageBreak/>
        <w:drawing>
          <wp:inline distT="0" distB="0" distL="0" distR="0" wp14:anchorId="3CBCB3B6" wp14:editId="2FCBC4E5">
            <wp:extent cx="3609780" cy="181000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78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4243" w14:textId="48AB7DA5" w:rsidR="00C57E60" w:rsidRDefault="00B26E46" w:rsidP="003D454C">
      <w:pPr>
        <w:pStyle w:val="a8"/>
        <w:spacing w:after="240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14</w:t>
      </w:r>
      <w:r>
        <w:fldChar w:fldCharType="end"/>
      </w:r>
      <w:r w:rsidRPr="00B26E46">
        <w:t xml:space="preserve"> – </w:t>
      </w:r>
      <w:r>
        <w:t xml:space="preserve">Результат запроса с </w:t>
      </w:r>
      <w:r>
        <w:rPr>
          <w:lang w:val="en-US"/>
        </w:rPr>
        <w:t>INNER</w:t>
      </w:r>
      <w:r w:rsidRPr="00B26E46">
        <w:t xml:space="preserve"> </w:t>
      </w:r>
      <w:r>
        <w:rPr>
          <w:lang w:val="en-US"/>
        </w:rPr>
        <w:t>JOIN</w:t>
      </w:r>
    </w:p>
    <w:p w14:paraId="4AA5538E" w14:textId="6B1216CF" w:rsidR="00E11CD3" w:rsidRDefault="003D454C" w:rsidP="00E11CD3">
      <w:r w:rsidRPr="003D454C">
        <w:t xml:space="preserve">LEFT JOIN: </w:t>
      </w:r>
      <w:r w:rsidR="002E5FA1">
        <w:t>в</w:t>
      </w:r>
      <w:r w:rsidRPr="003D454C">
        <w:t xml:space="preserve">се типы материалов, включая те, у которых нет записей в </w:t>
      </w:r>
      <w:r w:rsidR="00306C6F">
        <w:t>запас</w:t>
      </w:r>
      <w:r w:rsidRPr="003D454C">
        <w:t>е</w:t>
      </w:r>
      <w:r w:rsidR="002E5FA1">
        <w:t xml:space="preserve">. </w:t>
      </w:r>
    </w:p>
    <w:p w14:paraId="62B762B4" w14:textId="00118B10" w:rsidR="002E5FA1" w:rsidRPr="00DA5F16" w:rsidRDefault="002E5FA1" w:rsidP="002E5FA1">
      <w:r w:rsidRPr="002E5FA1">
        <w:t xml:space="preserve">Задача: </w:t>
      </w:r>
      <w:r>
        <w:t>п</w:t>
      </w:r>
      <w:r w:rsidRPr="002E5FA1">
        <w:t xml:space="preserve">оказать все типы материалов и их суммарное количество в </w:t>
      </w:r>
      <w:r w:rsidR="00306C6F">
        <w:t>запасе</w:t>
      </w:r>
      <w:r w:rsidRPr="002E5FA1">
        <w:t xml:space="preserve">, включая типы, для которых нет записей в таблице </w:t>
      </w:r>
      <w:proofErr w:type="spellStart"/>
      <w:r w:rsidRPr="002E5FA1">
        <w:t>inventory</w:t>
      </w:r>
      <w:proofErr w:type="spellEnd"/>
      <w:r>
        <w:t xml:space="preserve"> – реализована с помощью скрипта в Листинге 2. </w:t>
      </w:r>
    </w:p>
    <w:p w14:paraId="364823E3" w14:textId="140603B8" w:rsidR="0022449A" w:rsidRPr="0022449A" w:rsidRDefault="0022449A" w:rsidP="0022449A">
      <w:pPr>
        <w:pStyle w:val="a8"/>
        <w:keepNext/>
        <w:jc w:val="left"/>
        <w:rPr>
          <w:i/>
          <w:iCs w:val="0"/>
        </w:rPr>
      </w:pPr>
      <w:r w:rsidRPr="0022449A">
        <w:rPr>
          <w:i/>
          <w:iCs w:val="0"/>
        </w:rPr>
        <w:t xml:space="preserve">Листинг </w:t>
      </w:r>
      <w:r w:rsidRPr="0022449A">
        <w:rPr>
          <w:i/>
          <w:iCs w:val="0"/>
        </w:rPr>
        <w:fldChar w:fldCharType="begin"/>
      </w:r>
      <w:r w:rsidRPr="0022449A">
        <w:rPr>
          <w:i/>
          <w:iCs w:val="0"/>
        </w:rPr>
        <w:instrText xml:space="preserve"> SEQ Листинг \* ARABIC </w:instrText>
      </w:r>
      <w:r w:rsidRPr="0022449A">
        <w:rPr>
          <w:i/>
          <w:iCs w:val="0"/>
        </w:rPr>
        <w:fldChar w:fldCharType="separate"/>
      </w:r>
      <w:r w:rsidR="001175F8">
        <w:rPr>
          <w:i/>
          <w:iCs w:val="0"/>
          <w:noProof/>
        </w:rPr>
        <w:t>2</w:t>
      </w:r>
      <w:r w:rsidRPr="0022449A">
        <w:rPr>
          <w:i/>
          <w:iCs w:val="0"/>
        </w:rPr>
        <w:fldChar w:fldCharType="end"/>
      </w:r>
      <w:r w:rsidRPr="0022449A">
        <w:rPr>
          <w:i/>
          <w:iCs w:val="0"/>
        </w:rPr>
        <w:t xml:space="preserve"> – Запрос с </w:t>
      </w:r>
      <w:r w:rsidRPr="0022449A">
        <w:rPr>
          <w:i/>
          <w:iCs w:val="0"/>
          <w:lang w:val="en-US"/>
        </w:rPr>
        <w:t>LEFT</w:t>
      </w:r>
      <w:r w:rsidRPr="0022449A">
        <w:rPr>
          <w:i/>
          <w:iCs w:val="0"/>
        </w:rPr>
        <w:t xml:space="preserve"> </w:t>
      </w:r>
      <w:r w:rsidRPr="0022449A">
        <w:rPr>
          <w:i/>
          <w:iCs w:val="0"/>
          <w:lang w:val="en-US"/>
        </w:rPr>
        <w:t>JOIN</w:t>
      </w:r>
    </w:p>
    <w:bookmarkStart w:id="4" w:name="_MON_1818857805"/>
    <w:bookmarkEnd w:id="4"/>
    <w:p w14:paraId="57B7B429" w14:textId="2690E018" w:rsidR="0022449A" w:rsidRPr="0022449A" w:rsidRDefault="0022449A" w:rsidP="0022449A">
      <w:pPr>
        <w:pStyle w:val="a8"/>
        <w:rPr>
          <w:lang w:val="en-US"/>
        </w:rPr>
      </w:pPr>
      <w:r>
        <w:rPr>
          <w:lang w:val="en-US"/>
        </w:rPr>
        <w:object w:dxaOrig="9355" w:dyaOrig="2576" w14:anchorId="6D7D73AE">
          <v:shape id="_x0000_i1026" type="#_x0000_t75" style="width:468pt;height:129pt" o:ole="">
            <v:imagedata r:id="rId23" o:title=""/>
          </v:shape>
          <o:OLEObject Type="Embed" ProgID="Word.OpenDocumentText.12" ShapeID="_x0000_i1026" DrawAspect="Content" ObjectID="_1819023735" r:id="rId24"/>
        </w:object>
      </w:r>
    </w:p>
    <w:p w14:paraId="5CBC5821" w14:textId="4F191289" w:rsidR="00D65D11" w:rsidRDefault="00D65D11" w:rsidP="00D65D11">
      <w:r>
        <w:t xml:space="preserve">Результат запроса представлен на Рисунке </w:t>
      </w:r>
      <w:r w:rsidR="001F5D21" w:rsidRPr="001F5D21">
        <w:t>15</w:t>
      </w:r>
      <w:r>
        <w:t>.</w:t>
      </w:r>
    </w:p>
    <w:p w14:paraId="6BD9BF1B" w14:textId="77777777" w:rsidR="00BB3210" w:rsidRDefault="00BB3210" w:rsidP="00BB3210">
      <w:pPr>
        <w:pStyle w:val="a8"/>
        <w:keepNext/>
      </w:pPr>
      <w:r w:rsidRPr="00BB3210">
        <w:rPr>
          <w:noProof/>
        </w:rPr>
        <w:drawing>
          <wp:inline distT="0" distB="0" distL="0" distR="0" wp14:anchorId="3C84DB3E" wp14:editId="4FDBB89B">
            <wp:extent cx="4791744" cy="2133898"/>
            <wp:effectExtent l="0" t="0" r="889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EA401" w14:textId="6C424C47" w:rsidR="00BB3210" w:rsidRPr="00BB3210" w:rsidRDefault="00BB3210" w:rsidP="00BB321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15</w:t>
      </w:r>
      <w:r>
        <w:fldChar w:fldCharType="end"/>
      </w:r>
      <w:r>
        <w:t xml:space="preserve"> – Результат запроса </w:t>
      </w:r>
      <w:r>
        <w:rPr>
          <w:lang w:val="en-US"/>
        </w:rPr>
        <w:t>LEFT</w:t>
      </w:r>
      <w:r w:rsidRPr="00BB3210">
        <w:t xml:space="preserve"> </w:t>
      </w:r>
      <w:r>
        <w:rPr>
          <w:lang w:val="en-US"/>
        </w:rPr>
        <w:t>JOIN</w:t>
      </w:r>
    </w:p>
    <w:p w14:paraId="6F5A293E" w14:textId="0332982A" w:rsidR="00591BBD" w:rsidRDefault="00591BBD" w:rsidP="00591BBD">
      <w:r>
        <w:t>RIGHT JOIN с WHERE IS NULL (</w:t>
      </w:r>
      <w:proofErr w:type="spellStart"/>
      <w:r>
        <w:t>антисоединение</w:t>
      </w:r>
      <w:proofErr w:type="spellEnd"/>
      <w:r>
        <w:t>): материалы без записей в инвентаре.</w:t>
      </w:r>
    </w:p>
    <w:p w14:paraId="03D5DB15" w14:textId="7CAAC5D4" w:rsidR="00B516BF" w:rsidRPr="00DA5F16" w:rsidRDefault="00591BBD" w:rsidP="00591BBD">
      <w:r>
        <w:t xml:space="preserve">Задача: найти материалы, которые отсутствуют в таблице </w:t>
      </w:r>
      <w:r w:rsidR="00B42E08">
        <w:t>запаса</w:t>
      </w:r>
      <w:r w:rsidR="002474DF">
        <w:t xml:space="preserve"> </w:t>
      </w:r>
      <w:r w:rsidR="00B516BF">
        <w:t xml:space="preserve">– реализована с помощью скрипта в Листинге 3. </w:t>
      </w:r>
    </w:p>
    <w:p w14:paraId="721E7536" w14:textId="03D86994" w:rsidR="00797BC0" w:rsidRPr="00797BC0" w:rsidRDefault="00797BC0" w:rsidP="00797BC0">
      <w:pPr>
        <w:pStyle w:val="a8"/>
        <w:keepNext/>
        <w:jc w:val="left"/>
        <w:rPr>
          <w:i/>
          <w:iCs w:val="0"/>
        </w:rPr>
      </w:pPr>
      <w:r w:rsidRPr="00797BC0">
        <w:rPr>
          <w:i/>
          <w:iCs w:val="0"/>
        </w:rPr>
        <w:lastRenderedPageBreak/>
        <w:t xml:space="preserve">Листинг </w:t>
      </w:r>
      <w:r w:rsidRPr="00797BC0">
        <w:rPr>
          <w:i/>
          <w:iCs w:val="0"/>
        </w:rPr>
        <w:fldChar w:fldCharType="begin"/>
      </w:r>
      <w:r w:rsidRPr="00797BC0">
        <w:rPr>
          <w:i/>
          <w:iCs w:val="0"/>
        </w:rPr>
        <w:instrText xml:space="preserve"> SEQ Листинг \* ARABIC </w:instrText>
      </w:r>
      <w:r w:rsidRPr="00797BC0">
        <w:rPr>
          <w:i/>
          <w:iCs w:val="0"/>
        </w:rPr>
        <w:fldChar w:fldCharType="separate"/>
      </w:r>
      <w:r w:rsidR="001175F8">
        <w:rPr>
          <w:i/>
          <w:iCs w:val="0"/>
          <w:noProof/>
        </w:rPr>
        <w:t>3</w:t>
      </w:r>
      <w:r w:rsidRPr="00797BC0">
        <w:rPr>
          <w:i/>
          <w:iCs w:val="0"/>
        </w:rPr>
        <w:fldChar w:fldCharType="end"/>
      </w:r>
      <w:r w:rsidRPr="00797BC0">
        <w:rPr>
          <w:i/>
          <w:iCs w:val="0"/>
          <w:lang w:val="en-US"/>
        </w:rPr>
        <w:t xml:space="preserve"> – </w:t>
      </w:r>
      <w:r w:rsidRPr="00797BC0">
        <w:rPr>
          <w:i/>
          <w:iCs w:val="0"/>
        </w:rPr>
        <w:t xml:space="preserve">Запрос с </w:t>
      </w:r>
      <w:proofErr w:type="spellStart"/>
      <w:r w:rsidRPr="00797BC0">
        <w:rPr>
          <w:i/>
          <w:iCs w:val="0"/>
        </w:rPr>
        <w:t>антисоединением</w:t>
      </w:r>
      <w:proofErr w:type="spellEnd"/>
    </w:p>
    <w:bookmarkStart w:id="5" w:name="_MON_1818857886"/>
    <w:bookmarkEnd w:id="5"/>
    <w:p w14:paraId="11A758F1" w14:textId="71E6A7CC" w:rsidR="00797BC0" w:rsidRPr="00797BC0" w:rsidRDefault="00797BC0" w:rsidP="00797BC0">
      <w:pPr>
        <w:pStyle w:val="a8"/>
        <w:rPr>
          <w:lang w:val="en-US"/>
        </w:rPr>
      </w:pPr>
      <w:r>
        <w:rPr>
          <w:lang w:val="en-US"/>
        </w:rPr>
        <w:object w:dxaOrig="9355" w:dyaOrig="1405" w14:anchorId="7CDAAD1D">
          <v:shape id="_x0000_i1027" type="#_x0000_t75" style="width:468pt;height:70.2pt" o:ole="">
            <v:imagedata r:id="rId26" o:title=""/>
          </v:shape>
          <o:OLEObject Type="Embed" ProgID="Word.OpenDocumentText.12" ShapeID="_x0000_i1027" DrawAspect="Content" ObjectID="_1819023736" r:id="rId27"/>
        </w:object>
      </w:r>
    </w:p>
    <w:p w14:paraId="3E425CB7" w14:textId="77753C64" w:rsidR="00B516BF" w:rsidRDefault="00B516BF" w:rsidP="00B516BF">
      <w:r>
        <w:t>Результат запроса представлен на Рисунке 1</w:t>
      </w:r>
      <w:r w:rsidR="001F5D21" w:rsidRPr="001F5D21">
        <w:t>6</w:t>
      </w:r>
      <w:r>
        <w:t>.</w:t>
      </w:r>
    </w:p>
    <w:p w14:paraId="6ECA7CF6" w14:textId="77777777" w:rsidR="00DD0196" w:rsidRDefault="00DD0196" w:rsidP="00DD0196">
      <w:pPr>
        <w:pStyle w:val="a8"/>
        <w:keepNext/>
      </w:pPr>
      <w:r w:rsidRPr="00DD0196">
        <w:rPr>
          <w:noProof/>
        </w:rPr>
        <w:drawing>
          <wp:inline distT="0" distB="0" distL="0" distR="0" wp14:anchorId="2A271010" wp14:editId="379FF0C8">
            <wp:extent cx="1686160" cy="57158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6F79" w14:textId="180DCCB5" w:rsidR="00DD0196" w:rsidRPr="00E11CD3" w:rsidRDefault="00DD0196" w:rsidP="00DD0196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16</w:t>
      </w:r>
      <w:r>
        <w:fldChar w:fldCharType="end"/>
      </w:r>
      <w:r>
        <w:t xml:space="preserve"> – Результат запроса с </w:t>
      </w:r>
      <w:proofErr w:type="spellStart"/>
      <w:r>
        <w:t>антисоединением</w:t>
      </w:r>
      <w:proofErr w:type="spellEnd"/>
    </w:p>
    <w:p w14:paraId="3C5F878B" w14:textId="44666763" w:rsidR="00146987" w:rsidRDefault="00146987" w:rsidP="00146987">
      <w:r>
        <w:t>FULL JOIN: общая статистика материалов и их присутствия в инвентаре.</w:t>
      </w:r>
    </w:p>
    <w:p w14:paraId="038A0326" w14:textId="33CC5743" w:rsidR="00B516BF" w:rsidRDefault="00146987" w:rsidP="00146987">
      <w:r>
        <w:t>Задача: получить общую статистику – сколько материалов каждого типа представлено в запасе и сколько материалов отсутствует</w:t>
      </w:r>
      <w:r w:rsidR="00AC3300">
        <w:t xml:space="preserve"> </w:t>
      </w:r>
      <w:r w:rsidR="00B516BF">
        <w:t xml:space="preserve">– реализована с помощью скрипта в Листинге 4. </w:t>
      </w:r>
    </w:p>
    <w:p w14:paraId="7C62563F" w14:textId="178553C1" w:rsidR="00911235" w:rsidRPr="00911235" w:rsidRDefault="00911235" w:rsidP="00911235">
      <w:pPr>
        <w:pStyle w:val="a8"/>
        <w:keepNext/>
        <w:jc w:val="left"/>
        <w:rPr>
          <w:i/>
          <w:iCs w:val="0"/>
          <w:lang w:val="en-US"/>
        </w:rPr>
      </w:pPr>
      <w:r w:rsidRPr="00911235">
        <w:rPr>
          <w:i/>
          <w:iCs w:val="0"/>
        </w:rPr>
        <w:t xml:space="preserve">Листинг </w:t>
      </w:r>
      <w:r w:rsidRPr="00911235">
        <w:rPr>
          <w:i/>
          <w:iCs w:val="0"/>
        </w:rPr>
        <w:fldChar w:fldCharType="begin"/>
      </w:r>
      <w:r w:rsidRPr="00911235">
        <w:rPr>
          <w:i/>
          <w:iCs w:val="0"/>
        </w:rPr>
        <w:instrText xml:space="preserve"> SEQ Листинг \* ARABIC </w:instrText>
      </w:r>
      <w:r w:rsidRPr="00911235">
        <w:rPr>
          <w:i/>
          <w:iCs w:val="0"/>
        </w:rPr>
        <w:fldChar w:fldCharType="separate"/>
      </w:r>
      <w:r w:rsidR="001175F8">
        <w:rPr>
          <w:i/>
          <w:iCs w:val="0"/>
          <w:noProof/>
        </w:rPr>
        <w:t>4</w:t>
      </w:r>
      <w:r w:rsidRPr="00911235">
        <w:rPr>
          <w:i/>
          <w:iCs w:val="0"/>
        </w:rPr>
        <w:fldChar w:fldCharType="end"/>
      </w:r>
      <w:r w:rsidRPr="00911235">
        <w:rPr>
          <w:i/>
          <w:iCs w:val="0"/>
        </w:rPr>
        <w:t xml:space="preserve"> – Запрос </w:t>
      </w:r>
      <w:r w:rsidRPr="00911235">
        <w:rPr>
          <w:i/>
          <w:iCs w:val="0"/>
          <w:lang w:val="en-US"/>
        </w:rPr>
        <w:t>FULL JOIN</w:t>
      </w:r>
    </w:p>
    <w:bookmarkStart w:id="6" w:name="_MON_1818858952"/>
    <w:bookmarkEnd w:id="6"/>
    <w:p w14:paraId="1C38D4FA" w14:textId="4FB360DF" w:rsidR="00911235" w:rsidRDefault="00911235" w:rsidP="00911235">
      <w:pPr>
        <w:pStyle w:val="a8"/>
      </w:pPr>
      <w:r>
        <w:object w:dxaOrig="9355" w:dyaOrig="2810" w14:anchorId="13571EC4">
          <v:shape id="_x0000_i1028" type="#_x0000_t75" style="width:468pt;height:140.4pt" o:ole="">
            <v:imagedata r:id="rId29" o:title=""/>
          </v:shape>
          <o:OLEObject Type="Embed" ProgID="Word.OpenDocumentText.12" ShapeID="_x0000_i1028" DrawAspect="Content" ObjectID="_1819023737" r:id="rId30"/>
        </w:object>
      </w:r>
    </w:p>
    <w:p w14:paraId="60A77D1A" w14:textId="35AA7692" w:rsidR="00B516BF" w:rsidRPr="00DA5F16" w:rsidRDefault="00B516BF" w:rsidP="00B516BF">
      <w:r>
        <w:t>Результат запроса представлен на Рисунке 1</w:t>
      </w:r>
      <w:r w:rsidR="001F5D21" w:rsidRPr="001F5D21">
        <w:t>7</w:t>
      </w:r>
      <w:r>
        <w:t>.</w:t>
      </w:r>
    </w:p>
    <w:p w14:paraId="0FC1C702" w14:textId="77777777" w:rsidR="005E308F" w:rsidRDefault="005E308F" w:rsidP="005E308F">
      <w:pPr>
        <w:pStyle w:val="a8"/>
        <w:keepNext/>
      </w:pPr>
      <w:r w:rsidRPr="005E308F">
        <w:rPr>
          <w:noProof/>
          <w:lang w:val="en-US"/>
        </w:rPr>
        <w:drawing>
          <wp:inline distT="0" distB="0" distL="0" distR="0" wp14:anchorId="03193447" wp14:editId="6CD39468">
            <wp:extent cx="5949950" cy="164084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CBC2D" w14:textId="588F83DD" w:rsidR="005E308F" w:rsidRPr="005E308F" w:rsidRDefault="005E308F" w:rsidP="005E308F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17</w:t>
      </w:r>
      <w:r>
        <w:fldChar w:fldCharType="end"/>
      </w:r>
      <w:r w:rsidRPr="005E308F">
        <w:t xml:space="preserve"> – </w:t>
      </w:r>
      <w:r>
        <w:t xml:space="preserve">Результат запроса с </w:t>
      </w:r>
      <w:r>
        <w:rPr>
          <w:lang w:val="en-US"/>
        </w:rPr>
        <w:t>FULL</w:t>
      </w:r>
      <w:r w:rsidRPr="005E308F">
        <w:t xml:space="preserve"> </w:t>
      </w:r>
      <w:r>
        <w:rPr>
          <w:lang w:val="en-US"/>
        </w:rPr>
        <w:t>JOIN</w:t>
      </w:r>
    </w:p>
    <w:p w14:paraId="758AC456" w14:textId="5A21A901" w:rsidR="00E94EB7" w:rsidRPr="00E94EB7" w:rsidRDefault="00E94EB7" w:rsidP="00E94EB7">
      <w:r w:rsidRPr="00E94EB7">
        <w:t xml:space="preserve">CROSS JOIN: </w:t>
      </w:r>
      <w:r>
        <w:t>в</w:t>
      </w:r>
      <w:r w:rsidRPr="00E94EB7">
        <w:t>се возможные комбинации складов и типов материалов</w:t>
      </w:r>
      <w:r>
        <w:t>.</w:t>
      </w:r>
    </w:p>
    <w:p w14:paraId="645670A4" w14:textId="0EBE8CE2" w:rsidR="00B516BF" w:rsidRPr="00DA5F16" w:rsidRDefault="00E94EB7" w:rsidP="00E94EB7">
      <w:r w:rsidRPr="00E94EB7">
        <w:t xml:space="preserve">Задача: </w:t>
      </w:r>
      <w:r>
        <w:t>с</w:t>
      </w:r>
      <w:r w:rsidRPr="00E94EB7">
        <w:t>формировать декартово произведение всех складов и типов материалов для планирования возможных размещений</w:t>
      </w:r>
      <w:r w:rsidR="00B516BF">
        <w:t xml:space="preserve"> – реализована с помощью скрипта в Листинге 5. </w:t>
      </w:r>
    </w:p>
    <w:p w14:paraId="2E923013" w14:textId="798BC7FA" w:rsidR="000902DB" w:rsidRPr="00A803AF" w:rsidRDefault="000902DB" w:rsidP="000902DB">
      <w:pPr>
        <w:pStyle w:val="a8"/>
        <w:keepNext/>
        <w:jc w:val="left"/>
        <w:rPr>
          <w:i/>
          <w:iCs w:val="0"/>
        </w:rPr>
      </w:pPr>
      <w:r w:rsidRPr="00A803AF">
        <w:rPr>
          <w:i/>
          <w:iCs w:val="0"/>
        </w:rPr>
        <w:t xml:space="preserve">Листинг </w:t>
      </w:r>
      <w:r w:rsidRPr="00A803AF">
        <w:rPr>
          <w:i/>
          <w:iCs w:val="0"/>
        </w:rPr>
        <w:fldChar w:fldCharType="begin"/>
      </w:r>
      <w:r w:rsidRPr="00A803AF">
        <w:rPr>
          <w:i/>
          <w:iCs w:val="0"/>
        </w:rPr>
        <w:instrText xml:space="preserve"> SEQ Листинг \* ARABIC </w:instrText>
      </w:r>
      <w:r w:rsidRPr="00A803AF">
        <w:rPr>
          <w:i/>
          <w:iCs w:val="0"/>
        </w:rPr>
        <w:fldChar w:fldCharType="separate"/>
      </w:r>
      <w:r w:rsidR="001175F8">
        <w:rPr>
          <w:i/>
          <w:iCs w:val="0"/>
          <w:noProof/>
        </w:rPr>
        <w:t>5</w:t>
      </w:r>
      <w:r w:rsidRPr="00A803AF">
        <w:rPr>
          <w:i/>
          <w:iCs w:val="0"/>
        </w:rPr>
        <w:fldChar w:fldCharType="end"/>
      </w:r>
      <w:r w:rsidRPr="00A803AF">
        <w:rPr>
          <w:i/>
          <w:iCs w:val="0"/>
        </w:rPr>
        <w:t xml:space="preserve"> – Запрос с </w:t>
      </w:r>
      <w:r w:rsidRPr="00A803AF">
        <w:rPr>
          <w:i/>
          <w:iCs w:val="0"/>
          <w:lang w:val="en-US"/>
        </w:rPr>
        <w:t>CROSS</w:t>
      </w:r>
      <w:r w:rsidRPr="00A803AF">
        <w:rPr>
          <w:i/>
          <w:iCs w:val="0"/>
        </w:rPr>
        <w:t xml:space="preserve"> </w:t>
      </w:r>
      <w:r w:rsidRPr="00A803AF">
        <w:rPr>
          <w:i/>
          <w:iCs w:val="0"/>
          <w:lang w:val="en-US"/>
        </w:rPr>
        <w:t>JOIN</w:t>
      </w:r>
    </w:p>
    <w:bookmarkStart w:id="7" w:name="_MON_1818859144"/>
    <w:bookmarkEnd w:id="7"/>
    <w:p w14:paraId="479DE4EF" w14:textId="1D194834" w:rsidR="00436EB3" w:rsidRPr="00436EB3" w:rsidRDefault="000902DB" w:rsidP="000902DB">
      <w:pPr>
        <w:pStyle w:val="a8"/>
        <w:rPr>
          <w:lang w:val="en-US"/>
        </w:rPr>
      </w:pPr>
      <w:r>
        <w:rPr>
          <w:lang w:val="en-US"/>
        </w:rPr>
        <w:object w:dxaOrig="9355" w:dyaOrig="1405" w14:anchorId="7CD29ED9">
          <v:shape id="_x0000_i1029" type="#_x0000_t75" style="width:468pt;height:70.2pt" o:ole="">
            <v:imagedata r:id="rId32" o:title=""/>
          </v:shape>
          <o:OLEObject Type="Embed" ProgID="Word.OpenDocumentText.12" ShapeID="_x0000_i1029" DrawAspect="Content" ObjectID="_1819023738" r:id="rId33"/>
        </w:object>
      </w:r>
    </w:p>
    <w:p w14:paraId="632C29EE" w14:textId="2409652A" w:rsidR="00B516BF" w:rsidRPr="000902DB" w:rsidRDefault="00B516BF" w:rsidP="00B516BF">
      <w:r>
        <w:t>Результат запроса представлен на Рисунке 1</w:t>
      </w:r>
      <w:r w:rsidR="001F5D21" w:rsidRPr="001F5D21">
        <w:t>8</w:t>
      </w:r>
      <w:r>
        <w:t>.</w:t>
      </w:r>
    </w:p>
    <w:p w14:paraId="20CFC0A4" w14:textId="77777777" w:rsidR="00436EB3" w:rsidRDefault="00436EB3" w:rsidP="00436EB3">
      <w:pPr>
        <w:pStyle w:val="a8"/>
        <w:keepNext/>
      </w:pPr>
      <w:r w:rsidRPr="00436EB3">
        <w:rPr>
          <w:noProof/>
          <w:lang w:val="en-US"/>
        </w:rPr>
        <w:lastRenderedPageBreak/>
        <w:drawing>
          <wp:inline distT="0" distB="0" distL="0" distR="0" wp14:anchorId="0CB73465" wp14:editId="6B61B452">
            <wp:extent cx="4067743" cy="697327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6973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0A22" w14:textId="7A6D9B7B" w:rsidR="00436EB3" w:rsidRPr="00436EB3" w:rsidRDefault="00436EB3" w:rsidP="00436EB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18</w:t>
      </w:r>
      <w:r>
        <w:fldChar w:fldCharType="end"/>
      </w:r>
      <w:r w:rsidRPr="00436EB3">
        <w:t xml:space="preserve"> – </w:t>
      </w:r>
      <w:r>
        <w:t xml:space="preserve">Результат запроса с </w:t>
      </w:r>
      <w:r>
        <w:rPr>
          <w:lang w:val="en-US"/>
        </w:rPr>
        <w:t>CROSS</w:t>
      </w:r>
      <w:r w:rsidRPr="00436EB3">
        <w:t xml:space="preserve"> </w:t>
      </w:r>
      <w:r>
        <w:rPr>
          <w:lang w:val="en-US"/>
        </w:rPr>
        <w:t>JOIN</w:t>
      </w:r>
    </w:p>
    <w:p w14:paraId="606FF5AE" w14:textId="77777777" w:rsidR="00EA3A1B" w:rsidRPr="00EA3A1B" w:rsidRDefault="00EA3A1B" w:rsidP="00EA3A1B">
      <w:pPr>
        <w:pStyle w:val="2"/>
      </w:pPr>
      <w:r w:rsidRPr="00EA3A1B">
        <w:t>Задание 2: Применение теоретико-множественных операторов</w:t>
      </w:r>
    </w:p>
    <w:p w14:paraId="16B549EF" w14:textId="5DAA053D" w:rsidR="00BA7DF8" w:rsidRDefault="00BA7DF8" w:rsidP="00BA7DF8">
      <w:r>
        <w:t>UNION: единый список сотрудников и материалов.</w:t>
      </w:r>
    </w:p>
    <w:p w14:paraId="4E7A07AA" w14:textId="428A1F66" w:rsidR="00B516BF" w:rsidRPr="00A75D18" w:rsidRDefault="00BA7DF8" w:rsidP="00BA7DF8">
      <w:r>
        <w:t>Задача:</w:t>
      </w:r>
      <w:r w:rsidR="00A75D18" w:rsidRPr="00A75D18">
        <w:t xml:space="preserve"> объединени</w:t>
      </w:r>
      <w:r w:rsidR="00A75D18">
        <w:t>е</w:t>
      </w:r>
      <w:r w:rsidR="00A75D18" w:rsidRPr="00A75D18">
        <w:t xml:space="preserve"> и анализ номенклатуры материалов и типов деталей, связанных со сталью, с целью выявления потенциальных проблем в наименовании и классификации. </w:t>
      </w:r>
      <w:r w:rsidR="00B516BF">
        <w:t xml:space="preserve">– реализована с помощью скрипта в Листинге 6. </w:t>
      </w:r>
    </w:p>
    <w:p w14:paraId="57A332B9" w14:textId="29B9779E" w:rsidR="00486C66" w:rsidRPr="00486C66" w:rsidRDefault="00486C66" w:rsidP="00486C66">
      <w:pPr>
        <w:pStyle w:val="a8"/>
        <w:keepNext/>
        <w:jc w:val="left"/>
        <w:rPr>
          <w:i/>
          <w:iCs w:val="0"/>
          <w:lang w:val="en-US"/>
        </w:rPr>
      </w:pPr>
      <w:r w:rsidRPr="00486C66">
        <w:rPr>
          <w:i/>
          <w:iCs w:val="0"/>
        </w:rPr>
        <w:lastRenderedPageBreak/>
        <w:t xml:space="preserve">Листинг </w:t>
      </w:r>
      <w:r w:rsidRPr="00486C66">
        <w:rPr>
          <w:i/>
          <w:iCs w:val="0"/>
        </w:rPr>
        <w:fldChar w:fldCharType="begin"/>
      </w:r>
      <w:r w:rsidRPr="00486C66">
        <w:rPr>
          <w:i/>
          <w:iCs w:val="0"/>
        </w:rPr>
        <w:instrText xml:space="preserve"> SEQ Листинг \* ARABIC </w:instrText>
      </w:r>
      <w:r w:rsidRPr="00486C66">
        <w:rPr>
          <w:i/>
          <w:iCs w:val="0"/>
        </w:rPr>
        <w:fldChar w:fldCharType="separate"/>
      </w:r>
      <w:r w:rsidR="001175F8">
        <w:rPr>
          <w:i/>
          <w:iCs w:val="0"/>
          <w:noProof/>
        </w:rPr>
        <w:t>6</w:t>
      </w:r>
      <w:r w:rsidRPr="00486C66">
        <w:rPr>
          <w:i/>
          <w:iCs w:val="0"/>
        </w:rPr>
        <w:fldChar w:fldCharType="end"/>
      </w:r>
      <w:r w:rsidRPr="00486C66">
        <w:rPr>
          <w:i/>
          <w:iCs w:val="0"/>
        </w:rPr>
        <w:t xml:space="preserve"> – Запрос с </w:t>
      </w:r>
      <w:r w:rsidRPr="00486C66">
        <w:rPr>
          <w:i/>
          <w:iCs w:val="0"/>
          <w:lang w:val="en-US"/>
        </w:rPr>
        <w:t>UNION</w:t>
      </w:r>
    </w:p>
    <w:bookmarkStart w:id="8" w:name="_MON_1818859291"/>
    <w:bookmarkEnd w:id="8"/>
    <w:p w14:paraId="15E53318" w14:textId="77777777" w:rsidR="00486C66" w:rsidRDefault="00486C66" w:rsidP="00486C66">
      <w:pPr>
        <w:pStyle w:val="a8"/>
      </w:pPr>
      <w:r>
        <w:object w:dxaOrig="9355" w:dyaOrig="1874" w14:anchorId="748F3B46">
          <v:shape id="_x0000_i1030" type="#_x0000_t75" style="width:468pt;height:93.6pt" o:ole="">
            <v:imagedata r:id="rId35" o:title=""/>
          </v:shape>
          <o:OLEObject Type="Embed" ProgID="Word.OpenDocumentText.12" ShapeID="_x0000_i1030" DrawAspect="Content" ObjectID="_1819023739" r:id="rId36"/>
        </w:object>
      </w:r>
    </w:p>
    <w:p w14:paraId="3A84F5AD" w14:textId="3276E2BD" w:rsidR="00B516BF" w:rsidRDefault="00B516BF" w:rsidP="00486C66">
      <w:r w:rsidRPr="00486C66">
        <w:t>Результат запроса представлен на Рисунке 1</w:t>
      </w:r>
      <w:r w:rsidR="001F5D21" w:rsidRPr="00486C66">
        <w:t>9</w:t>
      </w:r>
      <w:r w:rsidRPr="00486C66">
        <w:t>.</w:t>
      </w:r>
    </w:p>
    <w:p w14:paraId="77DAB53D" w14:textId="77777777" w:rsidR="00A75D18" w:rsidRDefault="00486C66" w:rsidP="00A75D18">
      <w:pPr>
        <w:pStyle w:val="a8"/>
        <w:keepNext/>
      </w:pPr>
      <w:r w:rsidRPr="00486C66">
        <w:rPr>
          <w:noProof/>
        </w:rPr>
        <w:drawing>
          <wp:inline distT="0" distB="0" distL="0" distR="0" wp14:anchorId="01172A96" wp14:editId="70C95AB0">
            <wp:extent cx="2848373" cy="1095528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DFD7" w14:textId="7059FA6A" w:rsidR="00EA3A1B" w:rsidRPr="00A75D18" w:rsidRDefault="00A75D18" w:rsidP="00A75D1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19</w:t>
      </w:r>
      <w:r>
        <w:fldChar w:fldCharType="end"/>
      </w:r>
      <w:r w:rsidRPr="00A75D18">
        <w:t xml:space="preserve"> – </w:t>
      </w:r>
      <w:r>
        <w:t xml:space="preserve">Результат запроса с </w:t>
      </w:r>
      <w:r>
        <w:rPr>
          <w:lang w:val="en-US"/>
        </w:rPr>
        <w:t>UNION</w:t>
      </w:r>
    </w:p>
    <w:p w14:paraId="48019371" w14:textId="3484DE82" w:rsidR="00B516BF" w:rsidRDefault="00F16B2C" w:rsidP="00B516BF">
      <w:r w:rsidRPr="00F16B2C">
        <w:t xml:space="preserve">INTERSECT: </w:t>
      </w:r>
      <w:r>
        <w:t>м</w:t>
      </w:r>
      <w:r w:rsidRPr="00F16B2C">
        <w:t>атериалы, совпадающие с типами деталей</w:t>
      </w:r>
      <w:r w:rsidR="00B516BF">
        <w:t xml:space="preserve">. </w:t>
      </w:r>
    </w:p>
    <w:p w14:paraId="7F8240F8" w14:textId="6B98E44E" w:rsidR="00B516BF" w:rsidRDefault="00B516BF" w:rsidP="00B516BF">
      <w:r w:rsidRPr="002E5FA1">
        <w:t xml:space="preserve">Задача: </w:t>
      </w:r>
      <w:r w:rsidR="00F16B2C">
        <w:t>все материалы, названия которых совпадает с типами деталей</w:t>
      </w:r>
      <w:r>
        <w:t xml:space="preserve"> – реализована с помощью скрипта в Листинге 7. </w:t>
      </w:r>
    </w:p>
    <w:p w14:paraId="67470066" w14:textId="7B4C9B40" w:rsidR="00997355" w:rsidRPr="00997355" w:rsidRDefault="00997355" w:rsidP="00997355">
      <w:pPr>
        <w:pStyle w:val="a8"/>
        <w:keepNext/>
        <w:jc w:val="left"/>
        <w:rPr>
          <w:i/>
          <w:iCs w:val="0"/>
          <w:lang w:val="en-US"/>
        </w:rPr>
      </w:pPr>
      <w:r w:rsidRPr="00997355">
        <w:rPr>
          <w:i/>
          <w:iCs w:val="0"/>
        </w:rPr>
        <w:t xml:space="preserve">Листинг </w:t>
      </w:r>
      <w:r w:rsidRPr="00997355">
        <w:rPr>
          <w:i/>
          <w:iCs w:val="0"/>
        </w:rPr>
        <w:fldChar w:fldCharType="begin"/>
      </w:r>
      <w:r w:rsidRPr="00997355">
        <w:rPr>
          <w:i/>
          <w:iCs w:val="0"/>
        </w:rPr>
        <w:instrText xml:space="preserve"> SEQ Листинг \* ARABIC </w:instrText>
      </w:r>
      <w:r w:rsidRPr="00997355">
        <w:rPr>
          <w:i/>
          <w:iCs w:val="0"/>
        </w:rPr>
        <w:fldChar w:fldCharType="separate"/>
      </w:r>
      <w:r w:rsidR="001175F8">
        <w:rPr>
          <w:i/>
          <w:iCs w:val="0"/>
          <w:noProof/>
        </w:rPr>
        <w:t>7</w:t>
      </w:r>
      <w:r w:rsidRPr="00997355">
        <w:rPr>
          <w:i/>
          <w:iCs w:val="0"/>
        </w:rPr>
        <w:fldChar w:fldCharType="end"/>
      </w:r>
      <w:r w:rsidRPr="00997355">
        <w:rPr>
          <w:i/>
          <w:iCs w:val="0"/>
          <w:lang w:val="en-US"/>
        </w:rPr>
        <w:t xml:space="preserve"> -</w:t>
      </w:r>
      <w:r w:rsidRPr="00997355">
        <w:rPr>
          <w:i/>
          <w:iCs w:val="0"/>
        </w:rPr>
        <w:t xml:space="preserve">Запрос с </w:t>
      </w:r>
      <w:r w:rsidRPr="00997355">
        <w:rPr>
          <w:i/>
          <w:iCs w:val="0"/>
          <w:lang w:val="en-US"/>
        </w:rPr>
        <w:t>INTERSECT</w:t>
      </w:r>
    </w:p>
    <w:bookmarkStart w:id="9" w:name="_MON_1818859569"/>
    <w:bookmarkEnd w:id="9"/>
    <w:p w14:paraId="00C559DB" w14:textId="0EB3A0FB" w:rsidR="00997355" w:rsidRDefault="00997355" w:rsidP="00997355">
      <w:pPr>
        <w:pStyle w:val="a8"/>
      </w:pPr>
      <w:r>
        <w:object w:dxaOrig="9355" w:dyaOrig="1171" w14:anchorId="1A15E055">
          <v:shape id="_x0000_i1031" type="#_x0000_t75" style="width:468pt;height:58.2pt" o:ole="">
            <v:imagedata r:id="rId38" o:title=""/>
          </v:shape>
          <o:OLEObject Type="Embed" ProgID="Word.OpenDocumentText.12" ShapeID="_x0000_i1031" DrawAspect="Content" ObjectID="_1819023740" r:id="rId39"/>
        </w:object>
      </w:r>
    </w:p>
    <w:p w14:paraId="43037204" w14:textId="7CFF01CF" w:rsidR="00B516BF" w:rsidRDefault="00B516BF" w:rsidP="00B516BF">
      <w:r>
        <w:t xml:space="preserve">Результат запроса представлен на Рисунке </w:t>
      </w:r>
      <w:r w:rsidR="001F5D21" w:rsidRPr="001F5D21">
        <w:t>20</w:t>
      </w:r>
      <w:r>
        <w:t>.</w:t>
      </w:r>
    </w:p>
    <w:p w14:paraId="21000F0F" w14:textId="77777777" w:rsidR="00997355" w:rsidRDefault="00997355" w:rsidP="00997355">
      <w:pPr>
        <w:pStyle w:val="a8"/>
        <w:keepNext/>
      </w:pPr>
      <w:r w:rsidRPr="00997355">
        <w:rPr>
          <w:noProof/>
        </w:rPr>
        <w:drawing>
          <wp:inline distT="0" distB="0" distL="0" distR="0" wp14:anchorId="49B6CF6E" wp14:editId="054093AB">
            <wp:extent cx="3677163" cy="190526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3C78" w14:textId="29B3CEA4" w:rsidR="00997355" w:rsidRPr="00997355" w:rsidRDefault="00997355" w:rsidP="0099735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4219BC">
        <w:rPr>
          <w:noProof/>
        </w:rPr>
        <w:t>20</w:t>
      </w:r>
      <w:r>
        <w:fldChar w:fldCharType="end"/>
      </w:r>
      <w:r>
        <w:t xml:space="preserve"> – Результат запроса с </w:t>
      </w:r>
      <w:r>
        <w:rPr>
          <w:lang w:val="en-US"/>
        </w:rPr>
        <w:t>INTERSECT</w:t>
      </w:r>
    </w:p>
    <w:p w14:paraId="349896F3" w14:textId="7C08D116" w:rsidR="006D2531" w:rsidRDefault="006D2531" w:rsidP="00B516BF">
      <w:r w:rsidRPr="006D2531">
        <w:t xml:space="preserve">EXCEPT: </w:t>
      </w:r>
      <w:r w:rsidR="0036607E">
        <w:t>м</w:t>
      </w:r>
      <w:r w:rsidRPr="006D2531">
        <w:t>атериалы, не используемые в производстве деталей</w:t>
      </w:r>
      <w:r>
        <w:t>.</w:t>
      </w:r>
    </w:p>
    <w:p w14:paraId="199188A8" w14:textId="3DAE1F14" w:rsidR="00B516BF" w:rsidRPr="006D2531" w:rsidRDefault="00B516BF" w:rsidP="00B516BF">
      <w:r w:rsidRPr="002E5FA1">
        <w:t xml:space="preserve">Задача: </w:t>
      </w:r>
      <w:r>
        <w:t>п</w:t>
      </w:r>
      <w:r w:rsidRPr="002E5FA1">
        <w:t xml:space="preserve">оказать все </w:t>
      </w:r>
      <w:r w:rsidR="00EC157A">
        <w:t>материалы, которые не представлены в составе деталей</w:t>
      </w:r>
      <w:r>
        <w:t xml:space="preserve"> – реализована с помощью скрипта в Листинге 8. </w:t>
      </w:r>
    </w:p>
    <w:p w14:paraId="3D1B8B03" w14:textId="7C14BFA8" w:rsidR="001175F8" w:rsidRPr="00BE4AE7" w:rsidRDefault="001175F8" w:rsidP="00BE4AE7">
      <w:pPr>
        <w:pStyle w:val="a8"/>
        <w:keepNext/>
        <w:jc w:val="left"/>
        <w:rPr>
          <w:i/>
          <w:iCs w:val="0"/>
          <w:lang w:val="en-US"/>
        </w:rPr>
      </w:pPr>
      <w:r w:rsidRPr="00BE4AE7">
        <w:rPr>
          <w:i/>
          <w:iCs w:val="0"/>
        </w:rPr>
        <w:t xml:space="preserve">Листинг </w:t>
      </w:r>
      <w:r w:rsidRPr="00BE4AE7">
        <w:rPr>
          <w:i/>
          <w:iCs w:val="0"/>
        </w:rPr>
        <w:fldChar w:fldCharType="begin"/>
      </w:r>
      <w:r w:rsidRPr="00BE4AE7">
        <w:rPr>
          <w:i/>
          <w:iCs w:val="0"/>
        </w:rPr>
        <w:instrText xml:space="preserve"> SEQ Листинг \* ARABIC </w:instrText>
      </w:r>
      <w:r w:rsidRPr="00BE4AE7">
        <w:rPr>
          <w:i/>
          <w:iCs w:val="0"/>
        </w:rPr>
        <w:fldChar w:fldCharType="separate"/>
      </w:r>
      <w:r w:rsidRPr="00BE4AE7">
        <w:rPr>
          <w:i/>
          <w:iCs w:val="0"/>
          <w:noProof/>
        </w:rPr>
        <w:t>8</w:t>
      </w:r>
      <w:r w:rsidRPr="00BE4AE7">
        <w:rPr>
          <w:i/>
          <w:iCs w:val="0"/>
        </w:rPr>
        <w:fldChar w:fldCharType="end"/>
      </w:r>
      <w:r w:rsidR="008C2F98" w:rsidRPr="00BE4AE7">
        <w:rPr>
          <w:i/>
          <w:iCs w:val="0"/>
        </w:rPr>
        <w:t xml:space="preserve"> – Запрос с </w:t>
      </w:r>
      <w:r w:rsidR="008C2F98" w:rsidRPr="00BE4AE7">
        <w:rPr>
          <w:i/>
          <w:iCs w:val="0"/>
          <w:lang w:val="en-US"/>
        </w:rPr>
        <w:t>EXCEPT</w:t>
      </w:r>
    </w:p>
    <w:bookmarkStart w:id="10" w:name="_MON_1818859658"/>
    <w:bookmarkEnd w:id="10"/>
    <w:p w14:paraId="43F1F426" w14:textId="099B5990" w:rsidR="001175F8" w:rsidRPr="001175F8" w:rsidRDefault="001175F8" w:rsidP="001175F8">
      <w:pPr>
        <w:pStyle w:val="a8"/>
        <w:rPr>
          <w:lang w:val="en-US"/>
        </w:rPr>
      </w:pPr>
      <w:r>
        <w:rPr>
          <w:lang w:val="en-US"/>
        </w:rPr>
        <w:object w:dxaOrig="9355" w:dyaOrig="1639" w14:anchorId="6F8CCACC">
          <v:shape id="_x0000_i1032" type="#_x0000_t75" style="width:468pt;height:82.8pt" o:ole="">
            <v:imagedata r:id="rId41" o:title=""/>
          </v:shape>
          <o:OLEObject Type="Embed" ProgID="Word.OpenDocumentText.12" ShapeID="_x0000_i1032" DrawAspect="Content" ObjectID="_1819023741" r:id="rId42"/>
        </w:object>
      </w:r>
    </w:p>
    <w:p w14:paraId="7F345D09" w14:textId="191002B8" w:rsidR="00B516BF" w:rsidRPr="00DA5F16" w:rsidRDefault="00B516BF" w:rsidP="00B516BF">
      <w:r>
        <w:t xml:space="preserve">Результат запроса представлен на Рисунке </w:t>
      </w:r>
      <w:r w:rsidR="001F5D21" w:rsidRPr="0022449A">
        <w:t>21</w:t>
      </w:r>
      <w:r>
        <w:t>.</w:t>
      </w:r>
    </w:p>
    <w:p w14:paraId="7D72B0DD" w14:textId="77777777" w:rsidR="004219BC" w:rsidRDefault="004219BC" w:rsidP="004219BC">
      <w:pPr>
        <w:pStyle w:val="a8"/>
        <w:keepNext/>
      </w:pPr>
      <w:r w:rsidRPr="004219BC">
        <w:rPr>
          <w:noProof/>
        </w:rPr>
        <w:lastRenderedPageBreak/>
        <w:drawing>
          <wp:inline distT="0" distB="0" distL="0" distR="0" wp14:anchorId="1AC88FEF" wp14:editId="1B46797A">
            <wp:extent cx="1867161" cy="2629267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3D48" w14:textId="3523CD88" w:rsidR="00B516BF" w:rsidRPr="004219BC" w:rsidRDefault="004219BC" w:rsidP="004219B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21</w:t>
      </w:r>
      <w:r>
        <w:fldChar w:fldCharType="end"/>
      </w:r>
      <w:r w:rsidRPr="004219BC">
        <w:t xml:space="preserve"> – </w:t>
      </w:r>
      <w:r>
        <w:t xml:space="preserve">Результат запроса с </w:t>
      </w:r>
      <w:r>
        <w:rPr>
          <w:lang w:val="en-US"/>
        </w:rPr>
        <w:t>EXCEPT</w:t>
      </w:r>
    </w:p>
    <w:sectPr w:rsidR="00B516BF" w:rsidRPr="004219BC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535FDA"/>
    <w:multiLevelType w:val="hybridMultilevel"/>
    <w:tmpl w:val="5640699A"/>
    <w:lvl w:ilvl="0" w:tplc="6F1CEB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43250B"/>
    <w:multiLevelType w:val="hybridMultilevel"/>
    <w:tmpl w:val="A1801630"/>
    <w:lvl w:ilvl="0" w:tplc="033A11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74092B"/>
    <w:multiLevelType w:val="hybridMultilevel"/>
    <w:tmpl w:val="B6D210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8CC40A8"/>
    <w:multiLevelType w:val="hybridMultilevel"/>
    <w:tmpl w:val="BF165F92"/>
    <w:lvl w:ilvl="0" w:tplc="186A03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2102444"/>
    <w:multiLevelType w:val="hybridMultilevel"/>
    <w:tmpl w:val="46B4CF7E"/>
    <w:lvl w:ilvl="0" w:tplc="1BC007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0303EE"/>
    <w:multiLevelType w:val="multilevel"/>
    <w:tmpl w:val="C480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2"/>
  </w:num>
  <w:num w:numId="3" w16cid:durableId="766848385">
    <w:abstractNumId w:val="19"/>
  </w:num>
  <w:num w:numId="4" w16cid:durableId="329405174">
    <w:abstractNumId w:val="16"/>
  </w:num>
  <w:num w:numId="5" w16cid:durableId="1972980968">
    <w:abstractNumId w:val="17"/>
  </w:num>
  <w:num w:numId="6" w16cid:durableId="350647587">
    <w:abstractNumId w:val="8"/>
  </w:num>
  <w:num w:numId="7" w16cid:durableId="241909852">
    <w:abstractNumId w:val="6"/>
  </w:num>
  <w:num w:numId="8" w16cid:durableId="1786457655">
    <w:abstractNumId w:val="4"/>
  </w:num>
  <w:num w:numId="9" w16cid:durableId="1975524245">
    <w:abstractNumId w:val="1"/>
  </w:num>
  <w:num w:numId="10" w16cid:durableId="1297101804">
    <w:abstractNumId w:val="11"/>
  </w:num>
  <w:num w:numId="11" w16cid:durableId="844826831">
    <w:abstractNumId w:val="5"/>
  </w:num>
  <w:num w:numId="12" w16cid:durableId="958144144">
    <w:abstractNumId w:val="3"/>
  </w:num>
  <w:num w:numId="13" w16cid:durableId="1468429748">
    <w:abstractNumId w:val="14"/>
  </w:num>
  <w:num w:numId="14" w16cid:durableId="1836067188">
    <w:abstractNumId w:val="21"/>
  </w:num>
  <w:num w:numId="15" w16cid:durableId="74321484">
    <w:abstractNumId w:val="10"/>
  </w:num>
  <w:num w:numId="16" w16cid:durableId="766314158">
    <w:abstractNumId w:val="9"/>
  </w:num>
  <w:num w:numId="17" w16cid:durableId="441726278">
    <w:abstractNumId w:val="7"/>
  </w:num>
  <w:num w:numId="18" w16cid:durableId="1809591996">
    <w:abstractNumId w:val="20"/>
  </w:num>
  <w:num w:numId="19" w16cid:durableId="23092884">
    <w:abstractNumId w:val="18"/>
  </w:num>
  <w:num w:numId="20" w16cid:durableId="1698962470">
    <w:abstractNumId w:val="15"/>
  </w:num>
  <w:num w:numId="21" w16cid:durableId="680860341">
    <w:abstractNumId w:val="13"/>
  </w:num>
  <w:num w:numId="22" w16cid:durableId="2003393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24F01"/>
    <w:rsid w:val="00041DAA"/>
    <w:rsid w:val="00056AA3"/>
    <w:rsid w:val="0006214B"/>
    <w:rsid w:val="00067764"/>
    <w:rsid w:val="00071304"/>
    <w:rsid w:val="000726FF"/>
    <w:rsid w:val="000751DD"/>
    <w:rsid w:val="00083CFD"/>
    <w:rsid w:val="00085424"/>
    <w:rsid w:val="000902DB"/>
    <w:rsid w:val="00091027"/>
    <w:rsid w:val="00094A0C"/>
    <w:rsid w:val="000952A8"/>
    <w:rsid w:val="00096D4D"/>
    <w:rsid w:val="000B2595"/>
    <w:rsid w:val="000C6085"/>
    <w:rsid w:val="000D081E"/>
    <w:rsid w:val="000D32FA"/>
    <w:rsid w:val="000D4EB7"/>
    <w:rsid w:val="000D6EAD"/>
    <w:rsid w:val="000E3C2A"/>
    <w:rsid w:val="000F1C3E"/>
    <w:rsid w:val="000F4384"/>
    <w:rsid w:val="000F5C3D"/>
    <w:rsid w:val="001078D7"/>
    <w:rsid w:val="00110D84"/>
    <w:rsid w:val="001175F8"/>
    <w:rsid w:val="00120029"/>
    <w:rsid w:val="00124216"/>
    <w:rsid w:val="0013401A"/>
    <w:rsid w:val="00134603"/>
    <w:rsid w:val="001353AE"/>
    <w:rsid w:val="00146987"/>
    <w:rsid w:val="001529E3"/>
    <w:rsid w:val="001646BF"/>
    <w:rsid w:val="00164A1D"/>
    <w:rsid w:val="00173C78"/>
    <w:rsid w:val="00174777"/>
    <w:rsid w:val="00187744"/>
    <w:rsid w:val="00187811"/>
    <w:rsid w:val="001A5478"/>
    <w:rsid w:val="001A5680"/>
    <w:rsid w:val="001B140F"/>
    <w:rsid w:val="001C1A25"/>
    <w:rsid w:val="001C3D9F"/>
    <w:rsid w:val="001C6EAA"/>
    <w:rsid w:val="001D1774"/>
    <w:rsid w:val="001D3123"/>
    <w:rsid w:val="001D6383"/>
    <w:rsid w:val="001F0E9E"/>
    <w:rsid w:val="001F5D21"/>
    <w:rsid w:val="00207C2F"/>
    <w:rsid w:val="00211FC2"/>
    <w:rsid w:val="0022449A"/>
    <w:rsid w:val="00235E5B"/>
    <w:rsid w:val="00237BBA"/>
    <w:rsid w:val="002474DF"/>
    <w:rsid w:val="00251871"/>
    <w:rsid w:val="0026049F"/>
    <w:rsid w:val="00272298"/>
    <w:rsid w:val="00272EB3"/>
    <w:rsid w:val="00275E64"/>
    <w:rsid w:val="0027732C"/>
    <w:rsid w:val="00292FCF"/>
    <w:rsid w:val="002B4B66"/>
    <w:rsid w:val="002C08DE"/>
    <w:rsid w:val="002D2825"/>
    <w:rsid w:val="002D2B59"/>
    <w:rsid w:val="002D75E7"/>
    <w:rsid w:val="002E02A9"/>
    <w:rsid w:val="002E3F59"/>
    <w:rsid w:val="002E5FA1"/>
    <w:rsid w:val="002E6325"/>
    <w:rsid w:val="002F0AD8"/>
    <w:rsid w:val="002F1915"/>
    <w:rsid w:val="002F2EF4"/>
    <w:rsid w:val="00304207"/>
    <w:rsid w:val="00306C6F"/>
    <w:rsid w:val="00317C8B"/>
    <w:rsid w:val="00332C3F"/>
    <w:rsid w:val="00336648"/>
    <w:rsid w:val="00341EB9"/>
    <w:rsid w:val="00347C0F"/>
    <w:rsid w:val="00365600"/>
    <w:rsid w:val="0036607E"/>
    <w:rsid w:val="00367446"/>
    <w:rsid w:val="00376F8E"/>
    <w:rsid w:val="00382EC5"/>
    <w:rsid w:val="00390426"/>
    <w:rsid w:val="0039208B"/>
    <w:rsid w:val="003939EC"/>
    <w:rsid w:val="003953E5"/>
    <w:rsid w:val="003A0E22"/>
    <w:rsid w:val="003A51D3"/>
    <w:rsid w:val="003A56CA"/>
    <w:rsid w:val="003B0FC2"/>
    <w:rsid w:val="003C0FC2"/>
    <w:rsid w:val="003C2484"/>
    <w:rsid w:val="003C2674"/>
    <w:rsid w:val="003C62DD"/>
    <w:rsid w:val="003D27B1"/>
    <w:rsid w:val="003D454C"/>
    <w:rsid w:val="003D6E74"/>
    <w:rsid w:val="003F2656"/>
    <w:rsid w:val="003F26ED"/>
    <w:rsid w:val="00401008"/>
    <w:rsid w:val="00410106"/>
    <w:rsid w:val="0041163B"/>
    <w:rsid w:val="004219BC"/>
    <w:rsid w:val="00421B3E"/>
    <w:rsid w:val="00436EB3"/>
    <w:rsid w:val="004377E0"/>
    <w:rsid w:val="0045339C"/>
    <w:rsid w:val="00453440"/>
    <w:rsid w:val="0045483D"/>
    <w:rsid w:val="00466067"/>
    <w:rsid w:val="00466FB7"/>
    <w:rsid w:val="00475CF7"/>
    <w:rsid w:val="0047617F"/>
    <w:rsid w:val="00486C66"/>
    <w:rsid w:val="00490EA6"/>
    <w:rsid w:val="00492AC0"/>
    <w:rsid w:val="004A7AC8"/>
    <w:rsid w:val="004B77D8"/>
    <w:rsid w:val="004B7ACA"/>
    <w:rsid w:val="004D6799"/>
    <w:rsid w:val="004D7CCC"/>
    <w:rsid w:val="004E2794"/>
    <w:rsid w:val="004E4230"/>
    <w:rsid w:val="004F339F"/>
    <w:rsid w:val="004F7235"/>
    <w:rsid w:val="00506F84"/>
    <w:rsid w:val="00521698"/>
    <w:rsid w:val="00527F42"/>
    <w:rsid w:val="00536C83"/>
    <w:rsid w:val="00543C4F"/>
    <w:rsid w:val="00564DA2"/>
    <w:rsid w:val="0057146D"/>
    <w:rsid w:val="00591BBD"/>
    <w:rsid w:val="00593FC1"/>
    <w:rsid w:val="00595100"/>
    <w:rsid w:val="005A12C1"/>
    <w:rsid w:val="005B1512"/>
    <w:rsid w:val="005C10C4"/>
    <w:rsid w:val="005C645B"/>
    <w:rsid w:val="005D0765"/>
    <w:rsid w:val="005D2F41"/>
    <w:rsid w:val="005D5618"/>
    <w:rsid w:val="005E308F"/>
    <w:rsid w:val="005F6CC8"/>
    <w:rsid w:val="0060707F"/>
    <w:rsid w:val="00610249"/>
    <w:rsid w:val="0061681D"/>
    <w:rsid w:val="006207D4"/>
    <w:rsid w:val="00624881"/>
    <w:rsid w:val="00625AF1"/>
    <w:rsid w:val="006322A2"/>
    <w:rsid w:val="006336C9"/>
    <w:rsid w:val="00635A18"/>
    <w:rsid w:val="006407E3"/>
    <w:rsid w:val="006554E6"/>
    <w:rsid w:val="00655CED"/>
    <w:rsid w:val="006606A5"/>
    <w:rsid w:val="00660FB6"/>
    <w:rsid w:val="00665AF7"/>
    <w:rsid w:val="00673821"/>
    <w:rsid w:val="00674256"/>
    <w:rsid w:val="0067500A"/>
    <w:rsid w:val="0068157A"/>
    <w:rsid w:val="0068318C"/>
    <w:rsid w:val="006971A7"/>
    <w:rsid w:val="006C50DE"/>
    <w:rsid w:val="006C6159"/>
    <w:rsid w:val="006C7859"/>
    <w:rsid w:val="006D2531"/>
    <w:rsid w:val="006E4978"/>
    <w:rsid w:val="006E5D62"/>
    <w:rsid w:val="006F38A8"/>
    <w:rsid w:val="00721EE4"/>
    <w:rsid w:val="007326F6"/>
    <w:rsid w:val="00733F23"/>
    <w:rsid w:val="00735A96"/>
    <w:rsid w:val="007412E6"/>
    <w:rsid w:val="007508D5"/>
    <w:rsid w:val="00752B78"/>
    <w:rsid w:val="00760821"/>
    <w:rsid w:val="00762693"/>
    <w:rsid w:val="00780B16"/>
    <w:rsid w:val="007814F8"/>
    <w:rsid w:val="007836F9"/>
    <w:rsid w:val="007854BE"/>
    <w:rsid w:val="00791920"/>
    <w:rsid w:val="00797BC0"/>
    <w:rsid w:val="007A15BD"/>
    <w:rsid w:val="007A1D83"/>
    <w:rsid w:val="007A2947"/>
    <w:rsid w:val="007B69E8"/>
    <w:rsid w:val="007D1772"/>
    <w:rsid w:val="007E0F99"/>
    <w:rsid w:val="007E59EB"/>
    <w:rsid w:val="007E730C"/>
    <w:rsid w:val="007F0D75"/>
    <w:rsid w:val="00800689"/>
    <w:rsid w:val="00803B9D"/>
    <w:rsid w:val="0081591B"/>
    <w:rsid w:val="00831511"/>
    <w:rsid w:val="00851305"/>
    <w:rsid w:val="00864793"/>
    <w:rsid w:val="00880D0E"/>
    <w:rsid w:val="00890691"/>
    <w:rsid w:val="00897666"/>
    <w:rsid w:val="008C2F98"/>
    <w:rsid w:val="008D2D6F"/>
    <w:rsid w:val="008E1193"/>
    <w:rsid w:val="008E5EF6"/>
    <w:rsid w:val="008F1EF9"/>
    <w:rsid w:val="008F418F"/>
    <w:rsid w:val="00903748"/>
    <w:rsid w:val="00911235"/>
    <w:rsid w:val="009151A0"/>
    <w:rsid w:val="00921723"/>
    <w:rsid w:val="00934535"/>
    <w:rsid w:val="00936AF4"/>
    <w:rsid w:val="00943156"/>
    <w:rsid w:val="00947F02"/>
    <w:rsid w:val="00951853"/>
    <w:rsid w:val="00984A39"/>
    <w:rsid w:val="009851BC"/>
    <w:rsid w:val="009971F0"/>
    <w:rsid w:val="00997355"/>
    <w:rsid w:val="009A6DC7"/>
    <w:rsid w:val="009E4024"/>
    <w:rsid w:val="009F02E9"/>
    <w:rsid w:val="009F2ED8"/>
    <w:rsid w:val="009F6A2B"/>
    <w:rsid w:val="00A04DE1"/>
    <w:rsid w:val="00A07112"/>
    <w:rsid w:val="00A077D5"/>
    <w:rsid w:val="00A105BE"/>
    <w:rsid w:val="00A1087B"/>
    <w:rsid w:val="00A114A0"/>
    <w:rsid w:val="00A11812"/>
    <w:rsid w:val="00A3570F"/>
    <w:rsid w:val="00A4365B"/>
    <w:rsid w:val="00A467FA"/>
    <w:rsid w:val="00A60F22"/>
    <w:rsid w:val="00A64A65"/>
    <w:rsid w:val="00A75D18"/>
    <w:rsid w:val="00A7649C"/>
    <w:rsid w:val="00A803AF"/>
    <w:rsid w:val="00A823D5"/>
    <w:rsid w:val="00A83A69"/>
    <w:rsid w:val="00AA62F7"/>
    <w:rsid w:val="00AB4A91"/>
    <w:rsid w:val="00AC3300"/>
    <w:rsid w:val="00AC5D41"/>
    <w:rsid w:val="00AD0CBD"/>
    <w:rsid w:val="00AE162F"/>
    <w:rsid w:val="00B05216"/>
    <w:rsid w:val="00B10054"/>
    <w:rsid w:val="00B15E2C"/>
    <w:rsid w:val="00B25AC7"/>
    <w:rsid w:val="00B26611"/>
    <w:rsid w:val="00B26E46"/>
    <w:rsid w:val="00B27E0C"/>
    <w:rsid w:val="00B42E08"/>
    <w:rsid w:val="00B43C72"/>
    <w:rsid w:val="00B516BF"/>
    <w:rsid w:val="00B5453D"/>
    <w:rsid w:val="00B567E8"/>
    <w:rsid w:val="00B6454B"/>
    <w:rsid w:val="00B672EE"/>
    <w:rsid w:val="00B7006A"/>
    <w:rsid w:val="00B7384E"/>
    <w:rsid w:val="00B847E2"/>
    <w:rsid w:val="00B95988"/>
    <w:rsid w:val="00BA5140"/>
    <w:rsid w:val="00BA7DF8"/>
    <w:rsid w:val="00BB3210"/>
    <w:rsid w:val="00BB4286"/>
    <w:rsid w:val="00BC0164"/>
    <w:rsid w:val="00BC454F"/>
    <w:rsid w:val="00BC4E90"/>
    <w:rsid w:val="00BD2559"/>
    <w:rsid w:val="00BD52C4"/>
    <w:rsid w:val="00BE0A82"/>
    <w:rsid w:val="00BE4AE7"/>
    <w:rsid w:val="00C114A3"/>
    <w:rsid w:val="00C40482"/>
    <w:rsid w:val="00C4087A"/>
    <w:rsid w:val="00C52055"/>
    <w:rsid w:val="00C539FE"/>
    <w:rsid w:val="00C57E60"/>
    <w:rsid w:val="00C747AF"/>
    <w:rsid w:val="00C749F7"/>
    <w:rsid w:val="00C761D3"/>
    <w:rsid w:val="00C76380"/>
    <w:rsid w:val="00C7647E"/>
    <w:rsid w:val="00C80893"/>
    <w:rsid w:val="00C91FAF"/>
    <w:rsid w:val="00C9361B"/>
    <w:rsid w:val="00C94F81"/>
    <w:rsid w:val="00CA46F6"/>
    <w:rsid w:val="00CB26FA"/>
    <w:rsid w:val="00CC781E"/>
    <w:rsid w:val="00CF2A08"/>
    <w:rsid w:val="00D07CE4"/>
    <w:rsid w:val="00D131F8"/>
    <w:rsid w:val="00D13796"/>
    <w:rsid w:val="00D1510D"/>
    <w:rsid w:val="00D15CB9"/>
    <w:rsid w:val="00D20A32"/>
    <w:rsid w:val="00D3236D"/>
    <w:rsid w:val="00D35730"/>
    <w:rsid w:val="00D36076"/>
    <w:rsid w:val="00D6326D"/>
    <w:rsid w:val="00D65D11"/>
    <w:rsid w:val="00D72E8A"/>
    <w:rsid w:val="00D77E4E"/>
    <w:rsid w:val="00D82F87"/>
    <w:rsid w:val="00DA1E95"/>
    <w:rsid w:val="00DA5DE0"/>
    <w:rsid w:val="00DA5F16"/>
    <w:rsid w:val="00DB0DD4"/>
    <w:rsid w:val="00DB4D14"/>
    <w:rsid w:val="00DC3707"/>
    <w:rsid w:val="00DC517E"/>
    <w:rsid w:val="00DD0196"/>
    <w:rsid w:val="00DF52F1"/>
    <w:rsid w:val="00E11CD3"/>
    <w:rsid w:val="00E15B08"/>
    <w:rsid w:val="00E21716"/>
    <w:rsid w:val="00E40ED3"/>
    <w:rsid w:val="00E610A3"/>
    <w:rsid w:val="00E67A4A"/>
    <w:rsid w:val="00E7755D"/>
    <w:rsid w:val="00E94EB7"/>
    <w:rsid w:val="00E96139"/>
    <w:rsid w:val="00EA3A1B"/>
    <w:rsid w:val="00EC157A"/>
    <w:rsid w:val="00ED0752"/>
    <w:rsid w:val="00ED13A2"/>
    <w:rsid w:val="00ED1602"/>
    <w:rsid w:val="00ED6974"/>
    <w:rsid w:val="00EE1330"/>
    <w:rsid w:val="00EE2D5C"/>
    <w:rsid w:val="00EE3D9F"/>
    <w:rsid w:val="00EE4AE6"/>
    <w:rsid w:val="00EF1E89"/>
    <w:rsid w:val="00EF38B1"/>
    <w:rsid w:val="00F0095D"/>
    <w:rsid w:val="00F01706"/>
    <w:rsid w:val="00F03B16"/>
    <w:rsid w:val="00F03C6F"/>
    <w:rsid w:val="00F05BF0"/>
    <w:rsid w:val="00F066FC"/>
    <w:rsid w:val="00F113BE"/>
    <w:rsid w:val="00F16B2C"/>
    <w:rsid w:val="00F23B7D"/>
    <w:rsid w:val="00F25641"/>
    <w:rsid w:val="00F34B2A"/>
    <w:rsid w:val="00F446AE"/>
    <w:rsid w:val="00F47860"/>
    <w:rsid w:val="00F54D5A"/>
    <w:rsid w:val="00F74E35"/>
    <w:rsid w:val="00F85A64"/>
    <w:rsid w:val="00F92086"/>
    <w:rsid w:val="00F96953"/>
    <w:rsid w:val="00FA57A3"/>
    <w:rsid w:val="00FB041D"/>
    <w:rsid w:val="00FB692C"/>
    <w:rsid w:val="00FC0800"/>
    <w:rsid w:val="00FC16A3"/>
    <w:rsid w:val="00FD2041"/>
    <w:rsid w:val="00FE5FE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38A8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01706"/>
    <w:pPr>
      <w:keepNext/>
      <w:keepLines/>
      <w:pageBreakBefore/>
      <w:spacing w:after="12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A5DE0"/>
    <w:pPr>
      <w:keepNext/>
      <w:keepLines/>
      <w:spacing w:before="2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51853"/>
    <w:pPr>
      <w:keepNext/>
      <w:keepLines/>
      <w:spacing w:before="120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F01706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DA5DE0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C57E60"/>
    <w:pPr>
      <w:spacing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951853"/>
    <w:rPr>
      <w:rFonts w:ascii="Times New Roman" w:eastAsiaTheme="majorEastAsia" w:hAnsi="Times New Roman" w:cstheme="majorBidi"/>
      <w:b/>
      <w:sz w:val="24"/>
      <w:szCs w:val="24"/>
      <w:lang w:val="ru-RU"/>
    </w:rPr>
  </w:style>
  <w:style w:type="character" w:styleId="a9">
    <w:name w:val="Strong"/>
    <w:basedOn w:val="a0"/>
    <w:uiPriority w:val="22"/>
    <w:qFormat/>
    <w:rsid w:val="00B05216"/>
    <w:rPr>
      <w:b/>
      <w:bCs/>
    </w:rPr>
  </w:style>
  <w:style w:type="paragraph" w:styleId="aa">
    <w:name w:val="Normal (Web)"/>
    <w:basedOn w:val="a"/>
    <w:uiPriority w:val="99"/>
    <w:semiHidden/>
    <w:unhideWhenUsed/>
    <w:rsid w:val="004B7AC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6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6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60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57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667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8091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33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58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92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81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69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04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28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5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47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131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816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80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4293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73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4500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37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707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327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1359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06424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78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9510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51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7731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165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60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6485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96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4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695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293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2792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790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621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38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7763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199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7727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19935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9980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598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06668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9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069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8076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12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85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4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5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5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950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787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87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9430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71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84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6749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00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55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834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72164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178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09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7892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395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03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03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412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211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417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413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07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263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294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6620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843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268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578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47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53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150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6155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333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549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0388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15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241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001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4361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876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82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591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32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96316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9543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900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869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175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1694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179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61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84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6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9.emf"/><Relationship Id="rId39" Type="http://schemas.openxmlformats.org/officeDocument/2006/relationships/oleObject" Target="embeddings/oleObject7.bin"/><Relationship Id="rId21" Type="http://schemas.openxmlformats.org/officeDocument/2006/relationships/oleObject" Target="embeddings/oleObject1.bin"/><Relationship Id="rId34" Type="http://schemas.openxmlformats.org/officeDocument/2006/relationships/image" Target="media/image24.png"/><Relationship Id="rId42" Type="http://schemas.openxmlformats.org/officeDocument/2006/relationships/oleObject" Target="embeddings/oleObject8.bin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1.emf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oleObject" Target="embeddings/oleObject2.bin"/><Relationship Id="rId32" Type="http://schemas.openxmlformats.org/officeDocument/2006/relationships/image" Target="media/image23.emf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7.emf"/><Relationship Id="rId28" Type="http://schemas.openxmlformats.org/officeDocument/2006/relationships/image" Target="media/image20.png"/><Relationship Id="rId36" Type="http://schemas.openxmlformats.org/officeDocument/2006/relationships/oleObject" Target="embeddings/oleObject6.bin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2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oleObject" Target="embeddings/oleObject3.bin"/><Relationship Id="rId30" Type="http://schemas.openxmlformats.org/officeDocument/2006/relationships/oleObject" Target="embeddings/oleObject4.bin"/><Relationship Id="rId35" Type="http://schemas.openxmlformats.org/officeDocument/2006/relationships/image" Target="media/image25.emf"/><Relationship Id="rId43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18.png"/><Relationship Id="rId33" Type="http://schemas.openxmlformats.org/officeDocument/2006/relationships/oleObject" Target="embeddings/oleObject5.bin"/><Relationship Id="rId38" Type="http://schemas.openxmlformats.org/officeDocument/2006/relationships/image" Target="media/image27.emf"/><Relationship Id="rId20" Type="http://schemas.openxmlformats.org/officeDocument/2006/relationships/image" Target="media/image15.emf"/><Relationship Id="rId41" Type="http://schemas.openxmlformats.org/officeDocument/2006/relationships/image" Target="media/image2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823</TotalTime>
  <Pages>10</Pages>
  <Words>1102</Words>
  <Characters>6286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306</cp:revision>
  <dcterms:created xsi:type="dcterms:W3CDTF">2024-09-02T07:08:00Z</dcterms:created>
  <dcterms:modified xsi:type="dcterms:W3CDTF">2025-09-10T12:35:00Z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