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02B" w:rsidRPr="00F75C27" w:rsidRDefault="00C0702B" w:rsidP="00C516CB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32"/>
          <w:szCs w:val="32"/>
        </w:rPr>
      </w:pPr>
      <w:r w:rsidRPr="00F75C27">
        <w:rPr>
          <w:rFonts w:ascii="UniversLTStd-Bold" w:hAnsi="UniversLTStd-Bold" w:cs="UniversLTStd-Bold"/>
          <w:b/>
          <w:bCs/>
          <w:sz w:val="32"/>
          <w:szCs w:val="32"/>
        </w:rPr>
        <w:t>Pre-Assessment Quiz</w:t>
      </w:r>
    </w:p>
    <w:p w:rsidR="00C0702B" w:rsidRPr="00F75C27" w:rsidRDefault="00C0702B" w:rsidP="00C516CB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1. </w:t>
      </w:r>
      <w:r w:rsidRPr="00F75C27">
        <w:rPr>
          <w:rFonts w:ascii="SabonLTStd-Roman" w:hAnsi="SabonLTStd-Roman" w:cs="SabonLTStd-Roman"/>
          <w:sz w:val="24"/>
          <w:szCs w:val="24"/>
        </w:rPr>
        <w:t>What type of solutions enable enterprises or individuals to store their data and computer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files on the Internet using a storage service provider rather than storing the data locally on a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physical disk, such as a hard drive or tape backup?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Online backups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Cloud backup solutions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Removable hard drives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Masking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2. </w:t>
      </w:r>
      <w:r w:rsidRPr="00F75C27">
        <w:rPr>
          <w:rFonts w:ascii="SabonLTStd-Roman" w:hAnsi="SabonLTStd-Roman" w:cs="SabonLTStd-Roman"/>
          <w:sz w:val="24"/>
          <w:szCs w:val="24"/>
        </w:rPr>
        <w:t>When using an Infrastructure as a Service (IaaS) solution, what is the key benefit for the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customer?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Scalability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Metered service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Energy and cooling efficiencies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Transfer of ownership cost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3. </w:t>
      </w:r>
      <w:r w:rsidRPr="00F75C27">
        <w:rPr>
          <w:rFonts w:ascii="SabonLTStd-Roman" w:hAnsi="SabonLTStd-Roman" w:cs="SabonLTStd-Roman"/>
          <w:sz w:val="24"/>
          <w:szCs w:val="24"/>
        </w:rPr>
        <w:t>focuses on security and encryption to prevent unauthorized copying and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limitations on distribution to only those who pay.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Digital rights management (DRM)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Enterprise digital rights management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Bit splitting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Degaussing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4. </w:t>
      </w:r>
      <w:r w:rsidRPr="00F75C27">
        <w:rPr>
          <w:rFonts w:ascii="SabonLTStd-Roman" w:hAnsi="SabonLTStd-Roman" w:cs="SabonLTStd-Roman"/>
          <w:sz w:val="24"/>
          <w:szCs w:val="24"/>
        </w:rPr>
        <w:t>Which of the following represents the correct set of four cloud deployment models?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Public, Private, Joint and Community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Public, Private, Hybrid, and Community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Public, Internet, Hybrid, and Community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External, Private, Hybrid, and Community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5. </w:t>
      </w:r>
      <w:r w:rsidRPr="00F75C27">
        <w:rPr>
          <w:rFonts w:ascii="SabonLTStd-Roman" w:hAnsi="SabonLTStd-Roman" w:cs="SabonLTStd-Roman"/>
          <w:sz w:val="24"/>
          <w:szCs w:val="24"/>
        </w:rPr>
        <w:t>What is a special mathematical code that allows encryption hardware/software to encode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and then decipher an encrypted message called?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PKI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Encryption key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Public key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Masking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6. </w:t>
      </w:r>
      <w:r w:rsidRPr="00F75C27">
        <w:rPr>
          <w:rFonts w:ascii="SabonLTStd-Roman" w:hAnsi="SabonLTStd-Roman" w:cs="SabonLTStd-Roman"/>
          <w:sz w:val="24"/>
          <w:szCs w:val="24"/>
        </w:rPr>
        <w:t>Which of the following lists the correct six components of the STRIDE threat model?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Spoofing, Tampering, Repudiation, Information Disclosure, Denial of Service, and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Elevation of Privilege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Spoofing, Tampering, Repudiation, Information Disclosure, Denial of Service, and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Social Engineering Elasticity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Spoofing, Tampering, Repudiation, Information Disclosure, Distributed Denial of Service,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and Elevation of Privilege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Spoofing, Tampering, Nonrepudiation, Information Disclosure, Denial of Service, and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Elevation of Privilege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7. </w:t>
      </w:r>
      <w:r w:rsidRPr="00F75C27">
        <w:rPr>
          <w:rFonts w:ascii="SabonLTStd-Roman" w:hAnsi="SabonLTStd-Roman" w:cs="SabonLTStd-Roman"/>
          <w:sz w:val="24"/>
          <w:szCs w:val="24"/>
        </w:rPr>
        <w:t xml:space="preserve">What is the term for the assurance that a specific author </w:t>
      </w:r>
      <w:proofErr w:type="gramStart"/>
      <w:r w:rsidRPr="00F75C27">
        <w:rPr>
          <w:rFonts w:ascii="SabonLTStd-Roman" w:hAnsi="SabonLTStd-Roman" w:cs="SabonLTStd-Roman"/>
          <w:sz w:val="24"/>
          <w:szCs w:val="24"/>
        </w:rPr>
        <w:t>actually created</w:t>
      </w:r>
      <w:proofErr w:type="gramEnd"/>
      <w:r w:rsidRPr="00F75C27">
        <w:rPr>
          <w:rFonts w:ascii="SabonLTStd-Roman" w:hAnsi="SabonLTStd-Roman" w:cs="SabonLTStd-Roman"/>
          <w:sz w:val="24"/>
          <w:szCs w:val="24"/>
        </w:rPr>
        <w:t xml:space="preserve"> and sent a specific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item to a specific recipient, and that the message was successfully received?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PKI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DLP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Nonrepudiation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Bit splitting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8. </w:t>
      </w:r>
      <w:r w:rsidRPr="00F75C27">
        <w:rPr>
          <w:rFonts w:ascii="SabonLTStd-Roman" w:hAnsi="SabonLTStd-Roman" w:cs="SabonLTStd-Roman"/>
          <w:sz w:val="24"/>
          <w:szCs w:val="24"/>
        </w:rPr>
        <w:t>What is the correct term for the process of deliberately destroying the encryption keys used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to encrypt data?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Poor key management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PKI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Obfuscation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Crypto-shredding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9. </w:t>
      </w:r>
      <w:r w:rsidRPr="00F75C27">
        <w:rPr>
          <w:rFonts w:ascii="SabonLTStd-Roman" w:hAnsi="SabonLTStd-Roman" w:cs="SabonLTStd-Roman"/>
          <w:sz w:val="24"/>
          <w:szCs w:val="24"/>
        </w:rPr>
        <w:t>In a federated environment, who is the relying party, and what do they do?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The relying party is the service provider and they would consume the tokens generated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by the identity provider.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The relying party is the service provider and they would consume the tokens generated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by the customer.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The relying party is the customer and they would consume the tokens generated by the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identity provider.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The relying party is the identity provider and they would consume the tokens generated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by the service provider.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10. </w:t>
      </w:r>
      <w:r w:rsidRPr="00F75C27">
        <w:rPr>
          <w:rFonts w:ascii="SabonLTStd-Roman" w:hAnsi="SabonLTStd-Roman" w:cs="SabonLTStd-Roman"/>
          <w:sz w:val="24"/>
          <w:szCs w:val="24"/>
        </w:rPr>
        <w:t>What is the process of replacing sensitive data with unique identification symbols that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retain all the essential information about the data without compromising its security?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Randomization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Elasticity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Obfuscation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Tokenization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11. </w:t>
      </w:r>
      <w:r w:rsidRPr="00F75C27">
        <w:rPr>
          <w:rFonts w:ascii="SabonLTStd-Roman" w:hAnsi="SabonLTStd-Roman" w:cs="SabonLTStd-Roman"/>
          <w:sz w:val="24"/>
          <w:szCs w:val="24"/>
        </w:rPr>
        <w:t>Which of the following data storage types are associated or used with Platform as a Service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(PaaS)?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Databases and Big Data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SaaS application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Tabular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Raw and block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12. </w:t>
      </w:r>
      <w:r w:rsidRPr="00F75C27">
        <w:rPr>
          <w:rFonts w:ascii="SabonLTStd-Roman" w:hAnsi="SabonLTStd-Roman" w:cs="SabonLTStd-Roman"/>
          <w:sz w:val="24"/>
          <w:szCs w:val="24"/>
        </w:rPr>
        <w:t>What is the term used for software technology that encapsulates application software from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the underlying operating system on which it is executed?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Hypervisor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Application virtualization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VMWare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SaaS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13. </w:t>
      </w:r>
      <w:r w:rsidRPr="00F75C27">
        <w:rPr>
          <w:rFonts w:ascii="SabonLTStd-Roman" w:hAnsi="SabonLTStd-Roman" w:cs="SabonLTStd-Roman"/>
          <w:sz w:val="24"/>
          <w:szCs w:val="24"/>
        </w:rPr>
        <w:t>Which of the following represents the legislation enacted to protect shareholders and the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public from enterprise accounting errors and fraudulent practices?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PCI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Gramm-Leach-Bliley Act (GLBA)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Sarbanes-Oxley Act (SOX)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HIPAA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14. </w:t>
      </w:r>
      <w:r w:rsidRPr="00F75C27">
        <w:rPr>
          <w:rFonts w:ascii="SabonLTStd-Roman" w:hAnsi="SabonLTStd-Roman" w:cs="SabonLTStd-Roman"/>
          <w:sz w:val="24"/>
          <w:szCs w:val="24"/>
        </w:rPr>
        <w:t>What is a device called that can safely store and manage encryption keys and is used in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servers, data transmission, and log files?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Private key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Hardware security module (HSM)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Public key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Trusted Operating System Module (TOS)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15. </w:t>
      </w:r>
      <w:r w:rsidRPr="00F75C27">
        <w:rPr>
          <w:rFonts w:ascii="SabonLTStd-Roman" w:hAnsi="SabonLTStd-Roman" w:cs="SabonLTStd-Roman"/>
          <w:sz w:val="24"/>
          <w:szCs w:val="24"/>
        </w:rPr>
        <w:t xml:space="preserve">What is a type of cloud infrastructure that is provisioned for open use by the </w:t>
      </w:r>
      <w:proofErr w:type="gramStart"/>
      <w:r w:rsidRPr="00F75C27">
        <w:rPr>
          <w:rFonts w:ascii="SabonLTStd-Roman" w:hAnsi="SabonLTStd-Roman" w:cs="SabonLTStd-Roman"/>
          <w:sz w:val="24"/>
          <w:szCs w:val="24"/>
        </w:rPr>
        <w:t>general public</w:t>
      </w:r>
      <w:proofErr w:type="gramEnd"/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and is owned, managed, and operated by a business, academic, or government organization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and exists on the premises of the cloud provider called?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Private cloud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Public cloud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Hybrid cloud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Personal cloud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16. </w:t>
      </w:r>
      <w:r w:rsidRPr="00F75C27">
        <w:rPr>
          <w:rFonts w:ascii="SabonLTStd-Roman" w:hAnsi="SabonLTStd-Roman" w:cs="SabonLTStd-Roman"/>
          <w:sz w:val="24"/>
          <w:szCs w:val="24"/>
        </w:rPr>
        <w:t>When using transparent encryption of a database, where does the encryption engine reside?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Within the database application itself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At the application using the database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On the instances attached to the volume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In a key management system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17. </w:t>
      </w:r>
      <w:r w:rsidRPr="00F75C27">
        <w:rPr>
          <w:rFonts w:ascii="SabonLTStd-Roman" w:hAnsi="SabonLTStd-Roman" w:cs="SabonLTStd-Roman"/>
          <w:sz w:val="24"/>
          <w:szCs w:val="24"/>
        </w:rPr>
        <w:t>What is a type of assessment called that employs a set of methods, principles, or rules for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assessing risk based on non-numerical categories or levels?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  <w:lang w:val="fr-FR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fr-FR"/>
        </w:rPr>
        <w:lastRenderedPageBreak/>
        <w:t xml:space="preserve">A. </w:t>
      </w:r>
      <w:r w:rsidRPr="00F75C27">
        <w:rPr>
          <w:rFonts w:ascii="SabonLTStd-Roman" w:hAnsi="SabonLTStd-Roman" w:cs="SabonLTStd-Roman"/>
          <w:sz w:val="24"/>
          <w:szCs w:val="24"/>
          <w:lang w:val="fr-FR"/>
        </w:rPr>
        <w:t xml:space="preserve">Quantitative </w:t>
      </w:r>
      <w:proofErr w:type="spellStart"/>
      <w:r w:rsidRPr="00F75C27">
        <w:rPr>
          <w:rFonts w:ascii="SabonLTStd-Roman" w:hAnsi="SabonLTStd-Roman" w:cs="SabonLTStd-Roman"/>
          <w:sz w:val="24"/>
          <w:szCs w:val="24"/>
          <w:lang w:val="fr-FR"/>
        </w:rPr>
        <w:t>assessment</w:t>
      </w:r>
      <w:proofErr w:type="spellEnd"/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  <w:lang w:val="fr-FR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fr-FR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  <w:lang w:val="fr-FR"/>
        </w:rPr>
        <w:t xml:space="preserve">Qualitative </w:t>
      </w:r>
      <w:proofErr w:type="spellStart"/>
      <w:r w:rsidRPr="00F75C27">
        <w:rPr>
          <w:rFonts w:ascii="SabonLTStd-Roman" w:hAnsi="SabonLTStd-Roman" w:cs="SabonLTStd-Roman"/>
          <w:sz w:val="24"/>
          <w:szCs w:val="24"/>
          <w:lang w:val="fr-FR"/>
        </w:rPr>
        <w:t>assessment</w:t>
      </w:r>
      <w:proofErr w:type="spellEnd"/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Hybrid assessment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SOC 2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UniversLTStd-BoldCn" w:hAnsi="UniversLTStd-BoldCn" w:cs="UniversLTStd-BoldCn"/>
          <w:b/>
          <w:bCs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18. </w:t>
      </w:r>
      <w:r w:rsidRPr="00F75C27">
        <w:rPr>
          <w:rFonts w:ascii="SabonLTStd-Roman" w:hAnsi="SabonLTStd-Roman" w:cs="SabonLTStd-Roman"/>
          <w:sz w:val="24"/>
          <w:szCs w:val="24"/>
        </w:rPr>
        <w:t>What best describes the Cloud Security Alliance Cloud Controls Matrix?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A set of regulatory requirements for cloud service providers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A set of software development life cycle requirements for cloud service providers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A security controls framework that provides mapping/cross relationships with the main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industry-accepted security standards, regulations, and controls frameworks such as the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ISO 27001/27002, ISACA’s COBIT, and PCI-DSS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An inventory of cloud security controls that are arranged into separate security domains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19. </w:t>
      </w:r>
      <w:r w:rsidRPr="00F75C27">
        <w:rPr>
          <w:rFonts w:ascii="SabonLTStd-Roman" w:hAnsi="SabonLTStd-Roman" w:cs="SabonLTStd-Roman"/>
          <w:sz w:val="24"/>
          <w:szCs w:val="24"/>
        </w:rPr>
        <w:t>When a conflict of laws occurs, determines the jurisdiction in which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the dispute will be heard.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Tort law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Doctrine of Proper Law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Common law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Criminal law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20. </w:t>
      </w:r>
      <w:r w:rsidRPr="00F75C27">
        <w:rPr>
          <w:rFonts w:ascii="SabonLTStd-Roman" w:hAnsi="SabonLTStd-Roman" w:cs="SabonLTStd-Roman"/>
          <w:sz w:val="24"/>
          <w:szCs w:val="24"/>
        </w:rPr>
        <w:t xml:space="preserve">Which one of the following is the </w:t>
      </w:r>
      <w:r w:rsidRPr="00F75C27">
        <w:rPr>
          <w:rFonts w:ascii="SabonLTStd-Italic" w:hAnsi="SabonLTStd-Italic" w:cs="SabonLTStd-Italic"/>
          <w:i/>
          <w:iCs/>
          <w:sz w:val="24"/>
          <w:szCs w:val="24"/>
        </w:rPr>
        <w:t xml:space="preserve">most </w:t>
      </w:r>
      <w:r w:rsidRPr="00F75C27">
        <w:rPr>
          <w:rFonts w:ascii="SabonLTStd-Roman" w:hAnsi="SabonLTStd-Roman" w:cs="SabonLTStd-Roman"/>
          <w:sz w:val="24"/>
          <w:szCs w:val="24"/>
        </w:rPr>
        <w:t>important security consideration when selecting a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new computer facility?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Local law enforcement response times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Location adjacent to competitor’s facilities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Aircraft flight paths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Utility infrastructure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21. </w:t>
      </w:r>
      <w:r w:rsidRPr="00F75C27">
        <w:rPr>
          <w:rFonts w:ascii="SabonLTStd-Roman" w:hAnsi="SabonLTStd-Roman" w:cs="SabonLTStd-Roman"/>
          <w:sz w:val="24"/>
          <w:szCs w:val="24"/>
        </w:rPr>
        <w:t xml:space="preserve">Which of the following is </w:t>
      </w:r>
      <w:r w:rsidRPr="00F75C27">
        <w:rPr>
          <w:rFonts w:ascii="SabonLTStd-Italic" w:hAnsi="SabonLTStd-Italic" w:cs="SabonLTStd-Italic"/>
          <w:i/>
          <w:iCs/>
          <w:sz w:val="24"/>
          <w:szCs w:val="24"/>
        </w:rPr>
        <w:t xml:space="preserve">always </w:t>
      </w:r>
      <w:r w:rsidRPr="00F75C27">
        <w:rPr>
          <w:rFonts w:ascii="SabonLTStd-Roman" w:hAnsi="SabonLTStd-Roman" w:cs="SabonLTStd-Roman"/>
          <w:sz w:val="24"/>
          <w:szCs w:val="24"/>
        </w:rPr>
        <w:t>safe to use in the disposal of electronic records within a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cloud environment?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Physical destruction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Overwriting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Encryption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Degaussing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22. </w:t>
      </w:r>
      <w:r w:rsidRPr="00F75C27">
        <w:rPr>
          <w:rFonts w:ascii="SabonLTStd-Roman" w:hAnsi="SabonLTStd-Roman" w:cs="SabonLTStd-Roman"/>
          <w:sz w:val="24"/>
          <w:szCs w:val="24"/>
        </w:rPr>
        <w:t>Which of the following describes a SYN flood attack?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Rapid transmission of Internet Relay Chat (IRC) messages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Creating a high number of partially open TCP connections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Disabling the Domain Name Service (DNS) server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Excessive list linking of users and files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23. </w:t>
      </w:r>
      <w:r w:rsidRPr="00F75C27">
        <w:rPr>
          <w:rFonts w:ascii="SabonLTStd-Roman" w:hAnsi="SabonLTStd-Roman" w:cs="SabonLTStd-Roman"/>
          <w:sz w:val="24"/>
          <w:szCs w:val="24"/>
        </w:rPr>
        <w:t>Which of the following is an example of a form of cloud storage that applies to storing an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lastRenderedPageBreak/>
        <w:t>individual’s mobile device data in the cloud and providing the individual with access to the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data from anywhere?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Raw storage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Flash storage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Obfuscation archiving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Mobile cloud storage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24. </w:t>
      </w:r>
      <w:r w:rsidRPr="00F75C27">
        <w:rPr>
          <w:rFonts w:ascii="SabonLTStd-Roman" w:hAnsi="SabonLTStd-Roman" w:cs="SabonLTStd-Roman"/>
          <w:sz w:val="24"/>
          <w:szCs w:val="24"/>
        </w:rPr>
        <w:t>Which of the following terms best describes a distributed model where software applications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are hosted by a vendor or cloud service provider and made available to customers over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network resources?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Infrastructure as a Service (IaaS)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Public cloud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Software as a Service (SaaS)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Private cloud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25. </w:t>
      </w:r>
      <w:r w:rsidRPr="00F75C27">
        <w:rPr>
          <w:rFonts w:ascii="SabonLTStd-Roman" w:hAnsi="SabonLTStd-Roman" w:cs="SabonLTStd-Roman"/>
          <w:sz w:val="24"/>
          <w:szCs w:val="24"/>
        </w:rPr>
        <w:t>Which of the following is a federal law enacted in the United States to control the way that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financial institutions deal with private information of individuals?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PCI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ISO/IEC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Gramm-Leach-Bliley Act (GLBA)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Consumer Protection Act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26. </w:t>
      </w:r>
      <w:r w:rsidRPr="00F75C27">
        <w:rPr>
          <w:rFonts w:ascii="SabonLTStd-Roman" w:hAnsi="SabonLTStd-Roman" w:cs="SabonLTStd-Roman"/>
          <w:sz w:val="24"/>
          <w:szCs w:val="24"/>
        </w:rPr>
        <w:t>The typical function of Secure Sockets Layer (SSL) in securing Wireless Application Protocol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(WAP) is to protect transmissions that exist: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Between the WAP gateway and the wireless endpoint device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Between the web server and the WAP gateway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From the web server to the wireless endpoint device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Between the wireless device and the base station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27. </w:t>
      </w:r>
      <w:r w:rsidRPr="00F75C27">
        <w:rPr>
          <w:rFonts w:ascii="SabonLTStd-Roman" w:hAnsi="SabonLTStd-Roman" w:cs="SabonLTStd-Roman"/>
          <w:sz w:val="24"/>
          <w:szCs w:val="24"/>
        </w:rPr>
        <w:t>What is an accounting report on controls at a service organization that replaces older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SAS70 type reports?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SOC 1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SSAE16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GAAP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SOC 2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28. </w:t>
      </w:r>
      <w:r w:rsidRPr="00F75C27">
        <w:rPr>
          <w:rFonts w:ascii="SabonLTStd-Roman" w:hAnsi="SabonLTStd-Roman" w:cs="SabonLTStd-Roman"/>
          <w:sz w:val="24"/>
          <w:szCs w:val="24"/>
        </w:rPr>
        <w:t>What is a company that purchases hosting services from a cloud server hosting or cloud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computing provider who then resells to its own customers?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Cloud broker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Cloud computing reseller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Cloud proxy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VAR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UniversLTStd-BoldCn" w:hAnsi="UniversLTStd-BoldCn" w:cs="UniversLTStd-BoldCn"/>
          <w:b/>
          <w:bCs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29. </w:t>
      </w:r>
      <w:r w:rsidRPr="00F75C27">
        <w:rPr>
          <w:rFonts w:ascii="SabonLTStd-Roman" w:hAnsi="SabonLTStd-Roman" w:cs="SabonLTStd-Roman"/>
          <w:sz w:val="24"/>
          <w:szCs w:val="24"/>
        </w:rPr>
        <w:t>What is a type of computing comparable to grid computing that relies on sharing computing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resources rather than having local servers or personal devices to handle applications?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Server hosting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Legacy computing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Cloud computing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Intranet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30. </w:t>
      </w:r>
      <w:r w:rsidRPr="00F75C27">
        <w:rPr>
          <w:rFonts w:ascii="SabonLTStd-Roman" w:hAnsi="SabonLTStd-Roman" w:cs="SabonLTStd-Roman"/>
          <w:sz w:val="24"/>
          <w:szCs w:val="24"/>
        </w:rPr>
        <w:t>What is a set of technologies designed to analyze application source code and binaries for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coding and design conditions that are indicative of security and vulnerabilities?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Dynamic application security testing (DAST)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Static application security testing (SAST)</w:t>
      </w:r>
    </w:p>
    <w:p w:rsidR="00C516CB" w:rsidRPr="00F75C27" w:rsidRDefault="00C516CB" w:rsidP="00C516C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Secure coding</w:t>
      </w:r>
    </w:p>
    <w:p w:rsidR="0004784E" w:rsidRDefault="00C516CB" w:rsidP="00C516CB">
      <w:pPr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OWASP</w:t>
      </w:r>
    </w:p>
    <w:p w:rsidR="0004784E" w:rsidRDefault="0004784E">
      <w:pPr>
        <w:rPr>
          <w:rFonts w:ascii="SabonLTStd-Roman" w:hAnsi="SabonLTStd-Roman" w:cs="SabonLTStd-Roman"/>
          <w:sz w:val="24"/>
          <w:szCs w:val="24"/>
        </w:rPr>
      </w:pPr>
      <w:r>
        <w:rPr>
          <w:rFonts w:ascii="SabonLTStd-Roman" w:hAnsi="SabonLTStd-Roman" w:cs="SabonLTStd-Roman"/>
          <w:sz w:val="24"/>
          <w:szCs w:val="24"/>
        </w:rPr>
        <w:br w:type="page"/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32"/>
          <w:szCs w:val="32"/>
        </w:rPr>
      </w:pPr>
      <w:r w:rsidRPr="00F75C27">
        <w:rPr>
          <w:rFonts w:ascii="UniversLTStd-Bold" w:hAnsi="UniversLTStd-Bold" w:cs="UniversLTStd-Bold"/>
          <w:b/>
          <w:bCs/>
          <w:sz w:val="32"/>
          <w:szCs w:val="32"/>
        </w:rPr>
        <w:lastRenderedPageBreak/>
        <w:t xml:space="preserve">Answers to </w:t>
      </w:r>
      <w:r>
        <w:rPr>
          <w:rFonts w:ascii="UniversLTStd-Bold" w:hAnsi="UniversLTStd-Bold" w:cs="UniversLTStd-Bold"/>
          <w:b/>
          <w:bCs/>
          <w:sz w:val="32"/>
          <w:szCs w:val="32"/>
        </w:rPr>
        <w:t>Pre-</w:t>
      </w:r>
      <w:r w:rsidRPr="00F75C27">
        <w:rPr>
          <w:rFonts w:ascii="UniversLTStd-Bold" w:hAnsi="UniversLTStd-Bold" w:cs="UniversLTStd-Bold"/>
          <w:b/>
          <w:bCs/>
          <w:sz w:val="32"/>
          <w:szCs w:val="32"/>
        </w:rPr>
        <w:t xml:space="preserve">Assessment </w:t>
      </w:r>
      <w:r>
        <w:rPr>
          <w:rFonts w:ascii="UniversLTStd-Bold" w:hAnsi="UniversLTStd-Bold" w:cs="UniversLTStd-Bold"/>
          <w:b/>
          <w:bCs/>
          <w:sz w:val="32"/>
          <w:szCs w:val="32"/>
        </w:rPr>
        <w:t>Quiz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1. </w:t>
      </w:r>
      <w:r w:rsidRPr="00F75C27">
        <w:rPr>
          <w:rFonts w:ascii="SabonLTStd-Roman" w:hAnsi="SabonLTStd-Roman" w:cs="SabonLTStd-Roman"/>
          <w:sz w:val="24"/>
          <w:szCs w:val="24"/>
        </w:rPr>
        <w:t>B. Cloud backup solutions enable enterprises to store their data and computer files on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the Internet using a storage service rather than storing data locally on a hard disk or tape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backup. This has the added benefit of providing access to data should the primary business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location be damaged in some way that prevents accessing or restoring data locally due to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damaged infrastructure or equipment. Online backups and removable hard drives are other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options but do not by default supply the customer with ubiquitous access. Masking is a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technology used to partially conceal sensitive data.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2. </w:t>
      </w:r>
      <w:r w:rsidRPr="00F75C27">
        <w:rPr>
          <w:rFonts w:ascii="SabonLTStd-Roman" w:hAnsi="SabonLTStd-Roman" w:cs="SabonLTStd-Roman"/>
          <w:sz w:val="24"/>
          <w:szCs w:val="24"/>
        </w:rPr>
        <w:t>D. The primary benefit to the customer of using Infrastructure as a Service (IaaS) is the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transfer of cost of ownership. In a cloud environment, the customer uses and is billed only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for what they use as opposed to the full cost of implementation, saving them a significant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amount in terms of cost of ownership. While scalability, metered service, and energy and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cooling efficiencies are a part of the benefit of a cloud computing environment, they are not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the primary benefit or business driver behind IaaS adoption.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3. </w:t>
      </w:r>
      <w:r w:rsidRPr="00F75C27">
        <w:rPr>
          <w:rFonts w:ascii="SabonLTStd-Roman" w:hAnsi="SabonLTStd-Roman" w:cs="SabonLTStd-Roman"/>
          <w:sz w:val="24"/>
          <w:szCs w:val="24"/>
        </w:rPr>
        <w:t>A. Digital rights management (DRM) was designed to focus on security and encryption as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 means of preventing unauthorized copying and limitations on distribution of content to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only those authorized (purchasers). Enterprise digital rights management, also known as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 xml:space="preserve">information rights management (IRM), is a subset of DRM and typically refers to </w:t>
      </w:r>
      <w:proofErr w:type="spellStart"/>
      <w:r w:rsidRPr="00F75C27">
        <w:rPr>
          <w:rFonts w:ascii="SabonLTStd-Roman" w:hAnsi="SabonLTStd-Roman" w:cs="SabonLTStd-Roman"/>
          <w:sz w:val="24"/>
          <w:szCs w:val="24"/>
        </w:rPr>
        <w:t>businessto</w:t>
      </w:r>
      <w:proofErr w:type="spellEnd"/>
      <w:r w:rsidRPr="00F75C27">
        <w:rPr>
          <w:rFonts w:ascii="SabonLTStd-Roman" w:hAnsi="SabonLTStd-Roman" w:cs="SabonLTStd-Roman"/>
          <w:sz w:val="24"/>
          <w:szCs w:val="24"/>
        </w:rPr>
        <w:t>-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business securing of information rights. Bit splitting is a method of hiding information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across multiple geographical boundaries, and degaussing is a method of deleting data permanently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from magnetic media.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4. </w:t>
      </w:r>
      <w:r w:rsidRPr="00F75C27">
        <w:rPr>
          <w:rFonts w:ascii="SabonLTStd-Roman" w:hAnsi="SabonLTStd-Roman" w:cs="SabonLTStd-Roman"/>
          <w:sz w:val="24"/>
          <w:szCs w:val="24"/>
        </w:rPr>
        <w:t>B. The only correct answer for this is Public, Private, Hybrid, and Community. Joint, Internet,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and External are not cloud models.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5. </w:t>
      </w:r>
      <w:r w:rsidRPr="00F75C27">
        <w:rPr>
          <w:rFonts w:ascii="SabonLTStd-Roman" w:hAnsi="SabonLTStd-Roman" w:cs="SabonLTStd-Roman"/>
          <w:sz w:val="24"/>
          <w:szCs w:val="24"/>
        </w:rPr>
        <w:t>B. An encryption key is just that: a key used to encrypt and decrypt information. It is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mathematical code that supports either hardware- or software-based encryption used to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encode or decode information.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6. </w:t>
      </w:r>
      <w:r w:rsidRPr="00F75C27">
        <w:rPr>
          <w:rFonts w:ascii="SabonLTStd-Roman" w:hAnsi="SabonLTStd-Roman" w:cs="SabonLTStd-Roman"/>
          <w:sz w:val="24"/>
          <w:szCs w:val="24"/>
        </w:rPr>
        <w:t xml:space="preserve">A. The letters in STRIDE threat model represent </w:t>
      </w:r>
      <w:r w:rsidRPr="00F75C27">
        <w:rPr>
          <w:rFonts w:ascii="SabonLTStd-Bold" w:hAnsi="SabonLTStd-Bold" w:cs="SabonLTStd-Bold"/>
          <w:b/>
          <w:bCs/>
          <w:sz w:val="24"/>
          <w:szCs w:val="24"/>
        </w:rPr>
        <w:t>S</w:t>
      </w:r>
      <w:r w:rsidRPr="00F75C27">
        <w:rPr>
          <w:rFonts w:ascii="SabonLTStd-Roman" w:hAnsi="SabonLTStd-Roman" w:cs="SabonLTStd-Roman"/>
          <w:sz w:val="24"/>
          <w:szCs w:val="24"/>
        </w:rPr>
        <w:t xml:space="preserve">poofing of identity, </w:t>
      </w:r>
      <w:r w:rsidRPr="00F75C27">
        <w:rPr>
          <w:rFonts w:ascii="SabonLTStd-Bold" w:hAnsi="SabonLTStd-Bold" w:cs="SabonLTStd-Bold"/>
          <w:b/>
          <w:bCs/>
          <w:sz w:val="24"/>
          <w:szCs w:val="24"/>
        </w:rPr>
        <w:t>T</w:t>
      </w:r>
      <w:r w:rsidRPr="00F75C27">
        <w:rPr>
          <w:rFonts w:ascii="SabonLTStd-Roman" w:hAnsi="SabonLTStd-Roman" w:cs="SabonLTStd-Roman"/>
          <w:sz w:val="24"/>
          <w:szCs w:val="24"/>
        </w:rPr>
        <w:t>ampering with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 xml:space="preserve">data, </w:t>
      </w:r>
      <w:r w:rsidRPr="00F75C27">
        <w:rPr>
          <w:rFonts w:ascii="SabonLTStd-Bold" w:hAnsi="SabonLTStd-Bold" w:cs="SabonLTStd-Bold"/>
          <w:b/>
          <w:bCs/>
          <w:sz w:val="24"/>
          <w:szCs w:val="24"/>
        </w:rPr>
        <w:t>R</w:t>
      </w:r>
      <w:r w:rsidRPr="00F75C27">
        <w:rPr>
          <w:rFonts w:ascii="SabonLTStd-Roman" w:hAnsi="SabonLTStd-Roman" w:cs="SabonLTStd-Roman"/>
          <w:sz w:val="24"/>
          <w:szCs w:val="24"/>
        </w:rPr>
        <w:t xml:space="preserve">epudiation, </w:t>
      </w:r>
      <w:r w:rsidRPr="00F75C27">
        <w:rPr>
          <w:rFonts w:ascii="SabonLTStd-Bold" w:hAnsi="SabonLTStd-Bold" w:cs="SabonLTStd-Bold"/>
          <w:b/>
          <w:bCs/>
          <w:sz w:val="24"/>
          <w:szCs w:val="24"/>
        </w:rPr>
        <w:t>I</w:t>
      </w:r>
      <w:r w:rsidRPr="00F75C27">
        <w:rPr>
          <w:rFonts w:ascii="SabonLTStd-Roman" w:hAnsi="SabonLTStd-Roman" w:cs="SabonLTStd-Roman"/>
          <w:sz w:val="24"/>
          <w:szCs w:val="24"/>
        </w:rPr>
        <w:t xml:space="preserve">nformation disclosure, </w:t>
      </w:r>
      <w:r w:rsidRPr="00F75C27">
        <w:rPr>
          <w:rFonts w:ascii="SabonLTStd-Bold" w:hAnsi="SabonLTStd-Bold" w:cs="SabonLTStd-Bold"/>
          <w:b/>
          <w:bCs/>
          <w:sz w:val="24"/>
          <w:szCs w:val="24"/>
        </w:rPr>
        <w:t>D</w:t>
      </w:r>
      <w:r w:rsidRPr="00F75C27">
        <w:rPr>
          <w:rFonts w:ascii="SabonLTStd-Roman" w:hAnsi="SabonLTStd-Roman" w:cs="SabonLTStd-Roman"/>
          <w:sz w:val="24"/>
          <w:szCs w:val="24"/>
        </w:rPr>
        <w:t xml:space="preserve">enial of service, and </w:t>
      </w:r>
      <w:r w:rsidRPr="00F75C27">
        <w:rPr>
          <w:rFonts w:ascii="SabonLTStd-Bold" w:hAnsi="SabonLTStd-Bold" w:cs="SabonLTStd-Bold"/>
          <w:b/>
          <w:bCs/>
          <w:sz w:val="24"/>
          <w:szCs w:val="24"/>
        </w:rPr>
        <w:t>E</w:t>
      </w:r>
      <w:r w:rsidRPr="00F75C27">
        <w:rPr>
          <w:rFonts w:ascii="SabonLTStd-Roman" w:hAnsi="SabonLTStd-Roman" w:cs="SabonLTStd-Roman"/>
          <w:sz w:val="24"/>
          <w:szCs w:val="24"/>
        </w:rPr>
        <w:t>levation of privilege.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The other options are simply mixed up or incorrect versions of the same.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7. </w:t>
      </w:r>
      <w:r w:rsidRPr="00F75C27">
        <w:rPr>
          <w:rFonts w:ascii="SabonLTStd-Roman" w:hAnsi="SabonLTStd-Roman" w:cs="SabonLTStd-Roman"/>
          <w:sz w:val="24"/>
          <w:szCs w:val="24"/>
        </w:rPr>
        <w:t>C. Nonrepudiation means that a specific author or user cannot refute or repudiate that he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or she created and/or sent a message and the receiver of the data or message cannot deny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they received it.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8. </w:t>
      </w:r>
      <w:r w:rsidRPr="00F75C27">
        <w:rPr>
          <w:rFonts w:ascii="SabonLTStd-Roman" w:hAnsi="SabonLTStd-Roman" w:cs="SabonLTStd-Roman"/>
          <w:sz w:val="24"/>
          <w:szCs w:val="24"/>
        </w:rPr>
        <w:t>D. The act of crypto-shredding means destroying the key that was initially used to encrypt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the data, thereby making it forever unrecoverable.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9. </w:t>
      </w:r>
      <w:r w:rsidRPr="00F75C27">
        <w:rPr>
          <w:rFonts w:ascii="SabonLTStd-Roman" w:hAnsi="SabonLTStd-Roman" w:cs="SabonLTStd-Roman"/>
          <w:sz w:val="24"/>
          <w:szCs w:val="24"/>
        </w:rPr>
        <w:t xml:space="preserve">A. The identity provider would hold </w:t>
      </w:r>
      <w:proofErr w:type="gramStart"/>
      <w:r w:rsidRPr="00F75C27">
        <w:rPr>
          <w:rFonts w:ascii="SabonLTStd-Roman" w:hAnsi="SabonLTStd-Roman" w:cs="SabonLTStd-Roman"/>
          <w:sz w:val="24"/>
          <w:szCs w:val="24"/>
        </w:rPr>
        <w:t>all of</w:t>
      </w:r>
      <w:proofErr w:type="gramEnd"/>
      <w:r w:rsidRPr="00F75C27">
        <w:rPr>
          <w:rFonts w:ascii="SabonLTStd-Roman" w:hAnsi="SabonLTStd-Roman" w:cs="SabonLTStd-Roman"/>
          <w:sz w:val="24"/>
          <w:szCs w:val="24"/>
        </w:rPr>
        <w:t xml:space="preserve"> the identities and generate a token for known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users. The relying party (RP) would be the service provider and would consume the tokens.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All other answers are incorrect.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10. </w:t>
      </w:r>
      <w:r w:rsidRPr="00F75C27">
        <w:rPr>
          <w:rFonts w:ascii="SabonLTStd-Roman" w:hAnsi="SabonLTStd-Roman" w:cs="SabonLTStd-Roman"/>
          <w:sz w:val="24"/>
          <w:szCs w:val="24"/>
        </w:rPr>
        <w:t>D. Replacing sensitive data with unique identification symbols is known as tokenization,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 simple and only somewhat effective way of hiding or concealing sensitive data with the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4"/>
          <w:szCs w:val="24"/>
        </w:rPr>
      </w:pPr>
      <w:r w:rsidRPr="00F75C27">
        <w:rPr>
          <w:rFonts w:ascii="UniversLTStd-BoldCn" w:hAnsi="UniversLTStd-BoldCn" w:cs="UniversLTStd-BoldCn"/>
          <w:b/>
          <w:bCs/>
          <w:sz w:val="24"/>
          <w:szCs w:val="24"/>
        </w:rPr>
        <w:t xml:space="preserve">xxx </w:t>
      </w:r>
      <w:r w:rsidRPr="00F75C27">
        <w:rPr>
          <w:rFonts w:ascii="UniversLTStd" w:hAnsi="UniversLTStd" w:cs="UniversLTStd"/>
          <w:sz w:val="24"/>
          <w:szCs w:val="24"/>
        </w:rPr>
        <w:t>Answers to Assessment Test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lastRenderedPageBreak/>
        <w:t>replacement of unique identification symbols. It is not considered as strong as encryption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 xml:space="preserve">but can be effective in keeping prying eyes </w:t>
      </w:r>
      <w:proofErr w:type="gramStart"/>
      <w:r w:rsidRPr="00F75C27">
        <w:rPr>
          <w:rFonts w:ascii="SabonLTStd-Roman" w:hAnsi="SabonLTStd-Roman" w:cs="SabonLTStd-Roman"/>
          <w:sz w:val="24"/>
          <w:szCs w:val="24"/>
        </w:rPr>
        <w:t>off of</w:t>
      </w:r>
      <w:proofErr w:type="gramEnd"/>
      <w:r w:rsidRPr="00F75C27">
        <w:rPr>
          <w:rFonts w:ascii="SabonLTStd-Roman" w:hAnsi="SabonLTStd-Roman" w:cs="SabonLTStd-Roman"/>
          <w:sz w:val="24"/>
          <w:szCs w:val="24"/>
        </w:rPr>
        <w:t xml:space="preserve"> sensitive information. While randomization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and obfuscation are also means of concealing information, they are done quite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differently.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11. </w:t>
      </w:r>
      <w:r w:rsidRPr="00F75C27">
        <w:rPr>
          <w:rFonts w:ascii="SabonLTStd-Roman" w:hAnsi="SabonLTStd-Roman" w:cs="SabonLTStd-Roman"/>
          <w:sz w:val="24"/>
          <w:szCs w:val="24"/>
        </w:rPr>
        <w:t>A. PaaS uses databases and Big Data storage types.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12. </w:t>
      </w:r>
      <w:r w:rsidRPr="00F75C27">
        <w:rPr>
          <w:rFonts w:ascii="SabonLTStd-Roman" w:hAnsi="SabonLTStd-Roman" w:cs="SabonLTStd-Roman"/>
          <w:sz w:val="24"/>
          <w:szCs w:val="24"/>
        </w:rPr>
        <w:t>B. Application virtualization encapsulates application software from the underlying operating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system on which it is executed.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13. </w:t>
      </w:r>
      <w:r w:rsidRPr="00F75C27">
        <w:rPr>
          <w:rFonts w:ascii="SabonLTStd-Roman" w:hAnsi="SabonLTStd-Roman" w:cs="SabonLTStd-Roman"/>
          <w:sz w:val="24"/>
          <w:szCs w:val="24"/>
        </w:rPr>
        <w:t>C. The Sarbanes-Oxley Act (SOX) was enacted in response to the 2000 accounting scandal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that caused the bankruptcy of Enron. At that time, top executives laid the claim that they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were unaware of the accounting practices that led to the company’s demise. SOX not only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forces executives to oversee all accounting practices, but holds them accountable should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 xml:space="preserve">such activity </w:t>
      </w:r>
      <w:proofErr w:type="gramStart"/>
      <w:r w:rsidRPr="00F75C27">
        <w:rPr>
          <w:rFonts w:ascii="SabonLTStd-Roman" w:hAnsi="SabonLTStd-Roman" w:cs="SabonLTStd-Roman"/>
          <w:sz w:val="24"/>
          <w:szCs w:val="24"/>
        </w:rPr>
        <w:t>occur</w:t>
      </w:r>
      <w:proofErr w:type="gramEnd"/>
      <w:r w:rsidRPr="00F75C27">
        <w:rPr>
          <w:rFonts w:ascii="SabonLTStd-Roman" w:hAnsi="SabonLTStd-Roman" w:cs="SabonLTStd-Roman"/>
          <w:sz w:val="24"/>
          <w:szCs w:val="24"/>
        </w:rPr>
        <w:t xml:space="preserve"> again.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14. </w:t>
      </w:r>
      <w:r w:rsidRPr="00F75C27">
        <w:rPr>
          <w:rFonts w:ascii="SabonLTStd-Roman" w:hAnsi="SabonLTStd-Roman" w:cs="SabonLTStd-Roman"/>
          <w:sz w:val="24"/>
          <w:szCs w:val="24"/>
        </w:rPr>
        <w:t>B. A hardware security module is a device that can safely store and manage encryption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keys. These can be used in servers, workstations, and so on. Once common type is called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the Trusted Platform Module (TPM) and can be found on enterprise workstations and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laptops. There is no such term as a trusted operating system, and public and private keys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 xml:space="preserve">are terms used with </w:t>
      </w:r>
      <w:proofErr w:type="gramStart"/>
      <w:r w:rsidRPr="00F75C27">
        <w:rPr>
          <w:rFonts w:ascii="SabonLTStd-Roman" w:hAnsi="SabonLTStd-Roman" w:cs="SabonLTStd-Roman"/>
          <w:sz w:val="24"/>
          <w:szCs w:val="24"/>
        </w:rPr>
        <w:t>PKI.</w:t>
      </w:r>
      <w:proofErr w:type="gramEnd"/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15. </w:t>
      </w:r>
      <w:r w:rsidRPr="00F75C27">
        <w:rPr>
          <w:rFonts w:ascii="SabonLTStd-Roman" w:hAnsi="SabonLTStd-Roman" w:cs="SabonLTStd-Roman"/>
          <w:sz w:val="24"/>
          <w:szCs w:val="24"/>
        </w:rPr>
        <w:t>B. This is the very definition of public cloud computing.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16. </w:t>
      </w:r>
      <w:r w:rsidRPr="00F75C27">
        <w:rPr>
          <w:rFonts w:ascii="SabonLTStd-Roman" w:hAnsi="SabonLTStd-Roman" w:cs="SabonLTStd-Roman"/>
          <w:sz w:val="24"/>
          <w:szCs w:val="24"/>
        </w:rPr>
        <w:t>A. In transparent encryption, the encryption key for a database is stored in the boot record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of the database itself.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17. </w:t>
      </w:r>
      <w:r w:rsidRPr="00F75C27">
        <w:rPr>
          <w:rFonts w:ascii="SabonLTStd-Roman" w:hAnsi="SabonLTStd-Roman" w:cs="SabonLTStd-Roman"/>
          <w:sz w:val="24"/>
          <w:szCs w:val="24"/>
        </w:rPr>
        <w:t>B. A qualitative assessment is a set of methods or rules for assessing risk based on nonmathematical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or categories or levels. One that uses those mathematical categories or levels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is called a quantitative assessment. There is no such thing as a hybrid assessment, and an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SOC 2 is an accounting report regarding control effectiveness.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18. </w:t>
      </w:r>
      <w:r w:rsidRPr="00F75C27">
        <w:rPr>
          <w:rFonts w:ascii="SabonLTStd-Roman" w:hAnsi="SabonLTStd-Roman" w:cs="SabonLTStd-Roman"/>
          <w:sz w:val="24"/>
          <w:szCs w:val="24"/>
        </w:rPr>
        <w:t>C. The CCM cross-references many industry standards, laws, and guidelines.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19. </w:t>
      </w:r>
      <w:r w:rsidRPr="00F75C27">
        <w:rPr>
          <w:rFonts w:ascii="SabonLTStd-Roman" w:hAnsi="SabonLTStd-Roman" w:cs="SabonLTStd-Roman"/>
          <w:sz w:val="24"/>
          <w:szCs w:val="24"/>
        </w:rPr>
        <w:t>B. The Doctrine of Proper Law is used when a dispute occurs over which jurisdiction will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hear a case. Tort law refers to civil liability suits. Common law refers to laws regarding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marriage, and criminal law refers to violations of state or federal criminal code.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20. </w:t>
      </w:r>
      <w:r w:rsidRPr="00F75C27">
        <w:rPr>
          <w:rFonts w:ascii="SabonLTStd-Roman" w:hAnsi="SabonLTStd-Roman" w:cs="SabonLTStd-Roman"/>
          <w:sz w:val="24"/>
          <w:szCs w:val="24"/>
        </w:rPr>
        <w:t>D. Of the answers given, option D is the most important. It is vital that any datacenter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facility be close to sound facility resources such as power, water, and connectivity.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21. </w:t>
      </w:r>
      <w:r w:rsidRPr="00F75C27">
        <w:rPr>
          <w:rFonts w:ascii="SabonLTStd-Roman" w:hAnsi="SabonLTStd-Roman" w:cs="SabonLTStd-Roman"/>
          <w:sz w:val="24"/>
          <w:szCs w:val="24"/>
        </w:rPr>
        <w:t>C. Encryption can always be used in a cloud environment, but physical destruction, overwriting,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and degaussing may not be available due to access and physical separation factors.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22. </w:t>
      </w:r>
      <w:r w:rsidRPr="00F75C27">
        <w:rPr>
          <w:rFonts w:ascii="SabonLTStd-Roman" w:hAnsi="SabonLTStd-Roman" w:cs="SabonLTStd-Roman"/>
          <w:sz w:val="24"/>
          <w:szCs w:val="24"/>
        </w:rPr>
        <w:t>B. A SYN flood is where a TCP connection attempt is made and then cut short just prior to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completion, thereby leaving a server waiting for a response. If enough of these connection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attempts are made, a “flood” occurs, causing the end unit to consume resources to the point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that either services and/or the system itself become unavailable for use. The other options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have no connection with a flood of any kind.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UniversLTStd-BoldCn" w:hAnsi="UniversLTStd-BoldCn" w:cs="UniversLTStd-BoldCn"/>
          <w:b/>
          <w:bCs/>
          <w:sz w:val="24"/>
          <w:szCs w:val="24"/>
        </w:rPr>
      </w:pPr>
      <w:r w:rsidRPr="00F75C27">
        <w:rPr>
          <w:rFonts w:ascii="UniversLTStd" w:hAnsi="UniversLTStd" w:cs="UniversLTStd"/>
          <w:sz w:val="24"/>
          <w:szCs w:val="24"/>
        </w:rPr>
        <w:lastRenderedPageBreak/>
        <w:t xml:space="preserve">Answers to Assessment Test </w:t>
      </w:r>
      <w:r w:rsidRPr="00F75C27">
        <w:rPr>
          <w:rFonts w:ascii="UniversLTStd-BoldCn" w:hAnsi="UniversLTStd-BoldCn" w:cs="UniversLTStd-BoldCn"/>
          <w:b/>
          <w:bCs/>
          <w:sz w:val="24"/>
          <w:szCs w:val="24"/>
        </w:rPr>
        <w:t>xxxi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23. </w:t>
      </w:r>
      <w:r w:rsidRPr="00F75C27">
        <w:rPr>
          <w:rFonts w:ascii="SabonLTStd-Roman" w:hAnsi="SabonLTStd-Roman" w:cs="SabonLTStd-Roman"/>
          <w:sz w:val="24"/>
          <w:szCs w:val="24"/>
        </w:rPr>
        <w:t xml:space="preserve">D. Mobile cloud storage is </w:t>
      </w:r>
      <w:proofErr w:type="spellStart"/>
      <w:r w:rsidRPr="00F75C27">
        <w:rPr>
          <w:rFonts w:ascii="SabonLTStd-Roman" w:hAnsi="SabonLTStd-Roman" w:cs="SabonLTStd-Roman"/>
          <w:sz w:val="24"/>
          <w:szCs w:val="24"/>
        </w:rPr>
        <w:t>defi</w:t>
      </w:r>
      <w:proofErr w:type="spellEnd"/>
      <w:r w:rsidRPr="00F75C27">
        <w:rPr>
          <w:rFonts w:ascii="SabonLTStd-Roman" w:hAnsi="SabonLTStd-Roman" w:cs="SabonLTStd-Roman"/>
          <w:sz w:val="24"/>
          <w:szCs w:val="24"/>
        </w:rPr>
        <w:t xml:space="preserve"> </w:t>
      </w:r>
      <w:proofErr w:type="spellStart"/>
      <w:r w:rsidRPr="00F75C27">
        <w:rPr>
          <w:rFonts w:ascii="SabonLTStd-Roman" w:hAnsi="SabonLTStd-Roman" w:cs="SabonLTStd-Roman"/>
          <w:sz w:val="24"/>
          <w:szCs w:val="24"/>
        </w:rPr>
        <w:t>ned</w:t>
      </w:r>
      <w:proofErr w:type="spellEnd"/>
      <w:r w:rsidRPr="00F75C27">
        <w:rPr>
          <w:rFonts w:ascii="SabonLTStd-Roman" w:hAnsi="SabonLTStd-Roman" w:cs="SabonLTStd-Roman"/>
          <w:sz w:val="24"/>
          <w:szCs w:val="24"/>
        </w:rPr>
        <w:t xml:space="preserve"> as a form of cloud storage that applies to storing an individual’s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mobile device data in the cloud and providing the individual with access to the data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from anywhere.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24. </w:t>
      </w:r>
      <w:r w:rsidRPr="00F75C27">
        <w:rPr>
          <w:rFonts w:ascii="SabonLTStd-Roman" w:hAnsi="SabonLTStd-Roman" w:cs="SabonLTStd-Roman"/>
          <w:sz w:val="24"/>
          <w:szCs w:val="24"/>
        </w:rPr>
        <w:t xml:space="preserve">C. This is the </w:t>
      </w:r>
      <w:proofErr w:type="spellStart"/>
      <w:r w:rsidRPr="00F75C27">
        <w:rPr>
          <w:rFonts w:ascii="SabonLTStd-Roman" w:hAnsi="SabonLTStd-Roman" w:cs="SabonLTStd-Roman"/>
          <w:sz w:val="24"/>
          <w:szCs w:val="24"/>
        </w:rPr>
        <w:t>defi</w:t>
      </w:r>
      <w:proofErr w:type="spellEnd"/>
      <w:r w:rsidRPr="00F75C27">
        <w:rPr>
          <w:rFonts w:ascii="SabonLTStd-Roman" w:hAnsi="SabonLTStd-Roman" w:cs="SabonLTStd-Roman"/>
          <w:sz w:val="24"/>
          <w:szCs w:val="24"/>
        </w:rPr>
        <w:t xml:space="preserve"> </w:t>
      </w:r>
      <w:proofErr w:type="spellStart"/>
      <w:r w:rsidRPr="00F75C27">
        <w:rPr>
          <w:rFonts w:ascii="SabonLTStd-Roman" w:hAnsi="SabonLTStd-Roman" w:cs="SabonLTStd-Roman"/>
          <w:sz w:val="24"/>
          <w:szCs w:val="24"/>
        </w:rPr>
        <w:t>nition</w:t>
      </w:r>
      <w:proofErr w:type="spellEnd"/>
      <w:r w:rsidRPr="00F75C27">
        <w:rPr>
          <w:rFonts w:ascii="SabonLTStd-Roman" w:hAnsi="SabonLTStd-Roman" w:cs="SabonLTStd-Roman"/>
          <w:sz w:val="24"/>
          <w:szCs w:val="24"/>
        </w:rPr>
        <w:t xml:space="preserve"> of the Software as a Service (SaaS) service model. Public and private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are cloud deployment models, and Infrastructure as a Service (IaaS) does not provide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applications of any type.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25. </w:t>
      </w:r>
      <w:r w:rsidRPr="00F75C27">
        <w:rPr>
          <w:rFonts w:ascii="SabonLTStd-Roman" w:hAnsi="SabonLTStd-Roman" w:cs="SabonLTStd-Roman"/>
          <w:sz w:val="24"/>
          <w:szCs w:val="24"/>
        </w:rPr>
        <w:t xml:space="preserve">C. The Gramm-Leach-Bliley Act targets U.S. fi </w:t>
      </w:r>
      <w:proofErr w:type="spellStart"/>
      <w:r w:rsidRPr="00F75C27">
        <w:rPr>
          <w:rFonts w:ascii="SabonLTStd-Roman" w:hAnsi="SabonLTStd-Roman" w:cs="SabonLTStd-Roman"/>
          <w:sz w:val="24"/>
          <w:szCs w:val="24"/>
        </w:rPr>
        <w:t>nancial</w:t>
      </w:r>
      <w:proofErr w:type="spellEnd"/>
      <w:r w:rsidRPr="00F75C27">
        <w:rPr>
          <w:rFonts w:ascii="SabonLTStd-Roman" w:hAnsi="SabonLTStd-Roman" w:cs="SabonLTStd-Roman"/>
          <w:sz w:val="24"/>
          <w:szCs w:val="24"/>
        </w:rPr>
        <w:t xml:space="preserve"> institutions and requires them to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 xml:space="preserve">deal </w:t>
      </w:r>
      <w:proofErr w:type="spellStart"/>
      <w:r w:rsidRPr="00F75C27">
        <w:rPr>
          <w:rFonts w:ascii="SabonLTStd-Roman" w:hAnsi="SabonLTStd-Roman" w:cs="SabonLTStd-Roman"/>
          <w:sz w:val="24"/>
          <w:szCs w:val="24"/>
        </w:rPr>
        <w:t>specifi</w:t>
      </w:r>
      <w:proofErr w:type="spellEnd"/>
      <w:r w:rsidRPr="00F75C27">
        <w:rPr>
          <w:rFonts w:ascii="SabonLTStd-Roman" w:hAnsi="SabonLTStd-Roman" w:cs="SabonLTStd-Roman"/>
          <w:sz w:val="24"/>
          <w:szCs w:val="24"/>
        </w:rPr>
        <w:t xml:space="preserve"> </w:t>
      </w:r>
      <w:proofErr w:type="spellStart"/>
      <w:r w:rsidRPr="00F75C27">
        <w:rPr>
          <w:rFonts w:ascii="SabonLTStd-Roman" w:hAnsi="SabonLTStd-Roman" w:cs="SabonLTStd-Roman"/>
          <w:sz w:val="24"/>
          <w:szCs w:val="24"/>
        </w:rPr>
        <w:t>cally</w:t>
      </w:r>
      <w:proofErr w:type="spellEnd"/>
      <w:r w:rsidRPr="00F75C27">
        <w:rPr>
          <w:rFonts w:ascii="SabonLTStd-Roman" w:hAnsi="SabonLTStd-Roman" w:cs="SabonLTStd-Roman"/>
          <w:sz w:val="24"/>
          <w:szCs w:val="24"/>
        </w:rPr>
        <w:t xml:space="preserve"> with protecting account holders’ private information. PCI refers to credit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card processing requirements, ISO/IEC is a standards organization, and the Consumer Protection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Act, while providing oversight for the protection of consumer private information, is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limited in scope.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26. </w:t>
      </w:r>
      <w:r w:rsidRPr="00F75C27">
        <w:rPr>
          <w:rFonts w:ascii="SabonLTStd-Roman" w:hAnsi="SabonLTStd-Roman" w:cs="SabonLTStd-Roman"/>
          <w:sz w:val="24"/>
          <w:szCs w:val="24"/>
        </w:rPr>
        <w:t>C. The purpose of SSL is to encrypt the communication channel between two end points.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In this example, it is the end user and the server.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27. </w:t>
      </w:r>
      <w:r w:rsidRPr="00F75C27">
        <w:rPr>
          <w:rFonts w:ascii="SabonLTStd-Roman" w:hAnsi="SabonLTStd-Roman" w:cs="SabonLTStd-Roman"/>
          <w:sz w:val="24"/>
          <w:szCs w:val="24"/>
        </w:rPr>
        <w:t>A. The correct answer is the SOC 1 report, which is designed to assess the controls primarily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 xml:space="preserve">revolving around fi </w:t>
      </w:r>
      <w:proofErr w:type="spellStart"/>
      <w:r w:rsidRPr="00F75C27">
        <w:rPr>
          <w:rFonts w:ascii="SabonLTStd-Roman" w:hAnsi="SabonLTStd-Roman" w:cs="SabonLTStd-Roman"/>
          <w:sz w:val="24"/>
          <w:szCs w:val="24"/>
        </w:rPr>
        <w:t>nancial</w:t>
      </w:r>
      <w:proofErr w:type="spellEnd"/>
      <w:r w:rsidRPr="00F75C27">
        <w:rPr>
          <w:rFonts w:ascii="SabonLTStd-Roman" w:hAnsi="SabonLTStd-Roman" w:cs="SabonLTStd-Roman"/>
          <w:sz w:val="24"/>
          <w:szCs w:val="24"/>
        </w:rPr>
        <w:t xml:space="preserve"> reporting, formerly found in the SAS 70. The SOC 2 is a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 xml:space="preserve">report that provides information related to one or more of the AICPA fi </w:t>
      </w:r>
      <w:proofErr w:type="spellStart"/>
      <w:r w:rsidRPr="00F75C27">
        <w:rPr>
          <w:rFonts w:ascii="SabonLTStd-Roman" w:hAnsi="SabonLTStd-Roman" w:cs="SabonLTStd-Roman"/>
          <w:sz w:val="24"/>
          <w:szCs w:val="24"/>
        </w:rPr>
        <w:t>ve</w:t>
      </w:r>
      <w:proofErr w:type="spellEnd"/>
      <w:r w:rsidRPr="00F75C27">
        <w:rPr>
          <w:rFonts w:ascii="SabonLTStd-Roman" w:hAnsi="SabonLTStd-Roman" w:cs="SabonLTStd-Roman"/>
          <w:sz w:val="24"/>
          <w:szCs w:val="24"/>
        </w:rPr>
        <w:t xml:space="preserve"> security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principles.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28. </w:t>
      </w:r>
      <w:r w:rsidRPr="00F75C27">
        <w:rPr>
          <w:rFonts w:ascii="SabonLTStd-Roman" w:hAnsi="SabonLTStd-Roman" w:cs="SabonLTStd-Roman"/>
          <w:sz w:val="24"/>
          <w:szCs w:val="24"/>
        </w:rPr>
        <w:t>B. The cloud computing reseller purchases hosting services and then resells them.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29. </w:t>
      </w:r>
      <w:r w:rsidRPr="00F75C27">
        <w:rPr>
          <w:rFonts w:ascii="SabonLTStd-Roman" w:hAnsi="SabonLTStd-Roman" w:cs="SabonLTStd-Roman"/>
          <w:sz w:val="24"/>
          <w:szCs w:val="24"/>
        </w:rPr>
        <w:t>C. Cloud computing is built on the model of grid computing whereby resources can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be pooled and shared rather than having local devices do all the compute and storage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functions.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30. </w:t>
      </w:r>
      <w:r w:rsidRPr="00F75C27">
        <w:rPr>
          <w:rFonts w:ascii="SabonLTStd-Roman" w:hAnsi="SabonLTStd-Roman" w:cs="SabonLTStd-Roman"/>
          <w:sz w:val="24"/>
          <w:szCs w:val="24"/>
        </w:rPr>
        <w:t>B. Static application security testing (SAST) differs from dynamic application security</w:t>
      </w:r>
    </w:p>
    <w:p w:rsidR="0004784E" w:rsidRPr="00F75C27" w:rsidRDefault="0004784E" w:rsidP="0004784E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testing (DAST) in that it looks at source code and binaries to see if it can detect problems</w:t>
      </w:r>
    </w:p>
    <w:p w:rsidR="0004784E" w:rsidRPr="00F75C27" w:rsidRDefault="0004784E" w:rsidP="0004784E">
      <w:pPr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before the code is loaded into memory and run.</w:t>
      </w:r>
    </w:p>
    <w:p w:rsidR="0004784E" w:rsidRPr="00F75C27" w:rsidRDefault="0004784E" w:rsidP="0004784E">
      <w:pPr>
        <w:rPr>
          <w:sz w:val="24"/>
          <w:szCs w:val="24"/>
        </w:rPr>
      </w:pPr>
    </w:p>
    <w:p w:rsidR="00C0702B" w:rsidRPr="00F75C27" w:rsidRDefault="00C0702B" w:rsidP="00C516CB">
      <w:pPr>
        <w:rPr>
          <w:sz w:val="24"/>
          <w:szCs w:val="24"/>
        </w:rPr>
      </w:pPr>
      <w:bookmarkStart w:id="0" w:name="_GoBack"/>
      <w:bookmarkEnd w:id="0"/>
    </w:p>
    <w:sectPr w:rsidR="00C0702B" w:rsidRPr="00F7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L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LT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LTStd-BoldC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LTSt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CB"/>
    <w:rsid w:val="0004784E"/>
    <w:rsid w:val="00426F32"/>
    <w:rsid w:val="00AC3761"/>
    <w:rsid w:val="00BF7475"/>
    <w:rsid w:val="00C0702B"/>
    <w:rsid w:val="00C516CB"/>
    <w:rsid w:val="00F7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EF49"/>
  <w15:chartTrackingRefBased/>
  <w15:docId w15:val="{75FFCC08-C05E-4A8F-96C9-CA80B67A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2362</Words>
  <Characters>13466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 hand</dc:creator>
  <cp:keywords/>
  <dc:description/>
  <cp:lastModifiedBy>kely hand</cp:lastModifiedBy>
  <cp:revision>2</cp:revision>
  <dcterms:created xsi:type="dcterms:W3CDTF">2018-01-19T05:21:00Z</dcterms:created>
  <dcterms:modified xsi:type="dcterms:W3CDTF">2018-01-19T05:21:00Z</dcterms:modified>
</cp:coreProperties>
</file>