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81D7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14:paraId="121EEB80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73D5189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66DCBEA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D348D01" w14:textId="4D897373"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="004D2197" w:rsidRPr="00F96179">
        <w:rPr>
          <w:rFonts w:ascii="Courier New" w:hAnsi="Courier New" w:cs="Courier New"/>
          <w:sz w:val="28"/>
          <w:szCs w:val="28"/>
        </w:rPr>
        <w:t>возвращает</w:t>
      </w:r>
      <w:r w:rsidR="004D2197">
        <w:rPr>
          <w:rFonts w:ascii="Courier New" w:hAnsi="Courier New" w:cs="Courier New"/>
          <w:sz w:val="28"/>
          <w:szCs w:val="28"/>
        </w:rPr>
        <w:t xml:space="preserve"> страницу</w:t>
      </w:r>
      <w:r w:rsidR="00511DF2">
        <w:rPr>
          <w:rFonts w:ascii="Courier New" w:hAnsi="Courier New" w:cs="Courier New"/>
          <w:sz w:val="28"/>
          <w:szCs w:val="28"/>
        </w:rPr>
        <w:t xml:space="preserve">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14:paraId="34120D4C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94DD59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FC76C5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F00D34" wp14:editId="553752A4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562CC" w14:textId="77777777"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C8BF011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85B2B6" w14:textId="77777777"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25D7BE" w14:textId="77777777"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14:paraId="61D275E1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2011B1E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14:paraId="5F7A3AB1" w14:textId="77777777"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14:paraId="6F2A8E9C" w14:textId="77777777"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14:paraId="4EADEF9B" w14:textId="77777777"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66A33BF" wp14:editId="734FFBE1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1CDEDBF" w14:textId="77777777"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54266318" w14:textId="77777777"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5FB47E17" w14:textId="77777777"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561831" w14:textId="77777777"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43EACF7D" w14:textId="77777777"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2226D763" w14:textId="77777777"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4721B6CC" w14:textId="77777777"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14:paraId="736E9509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4586DCE" w14:textId="77777777"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14:paraId="7F797BA2" w14:textId="77777777"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288E32B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14:paraId="087FE96D" w14:textId="77777777"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14:paraId="2E2AB75E" w14:textId="77777777"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E7ECA3E" wp14:editId="41218EC1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9508A" w14:textId="77777777"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14:paraId="41238B3C" w14:textId="77777777"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работы  цикла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BA1531E" w14:textId="77777777"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 приложение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14:paraId="46FE62F7" w14:textId="77777777"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14:paraId="282778FF" w14:textId="77777777"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14:paraId="0D598B42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3F40146E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185C954F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32D8A6E8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3C87D664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2389870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03CDFED" w14:textId="0578464D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14:paraId="1B38CA44" w14:textId="77777777" w:rsidR="00377782" w:rsidRDefault="00377782" w:rsidP="00377782">
      <w:pPr>
        <w:pStyle w:val="2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3AC1EF"/>
        </w:rPr>
        <w:t>process.nextTick()</w:t>
      </w:r>
    </w:p>
    <w:p w14:paraId="6CB44AD2" w14:textId="77777777" w:rsidR="00377782" w:rsidRDefault="00377782" w:rsidP="00377782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Метод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 по-особому взаимодействует с циклом событий. Тиком (tick) называют один полный проход цикла событий. Передавая функцию методу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, мы сообщаем системе о том, что эту функцию нужно вызвать после завершения текущей итерации цикла событий, до начала следующей. Использование данного метода выглядит так: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5BA75C5D" w14:textId="77777777" w:rsidR="00377782" w:rsidRDefault="00377782" w:rsidP="00377782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hAnsi="Consolas"/>
          <w:color w:val="111111"/>
        </w:rPr>
      </w:pPr>
      <w:r>
        <w:rPr>
          <w:rStyle w:val="HTML"/>
          <w:rFonts w:ascii="Consolas" w:hAnsi="Consolas"/>
          <w:color w:val="111111"/>
        </w:rPr>
        <w:t>process.nextTick(() =&gt; {</w:t>
      </w:r>
    </w:p>
    <w:p w14:paraId="3E8F4236" w14:textId="77777777" w:rsidR="00377782" w:rsidRDefault="00377782" w:rsidP="00377782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hAnsi="Consolas"/>
          <w:color w:val="111111"/>
        </w:rPr>
      </w:pPr>
      <w:r>
        <w:rPr>
          <w:rStyle w:val="HTML"/>
          <w:rFonts w:ascii="Consolas" w:hAnsi="Consolas"/>
          <w:color w:val="111111"/>
        </w:rPr>
        <w:t xml:space="preserve">  //выполнить какие-то действия</w:t>
      </w:r>
    </w:p>
    <w:p w14:paraId="18EBF713" w14:textId="77777777" w:rsidR="00377782" w:rsidRDefault="00377782" w:rsidP="00377782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"/>
          <w:rFonts w:ascii="Consolas" w:hAnsi="Consolas"/>
          <w:color w:val="111111"/>
        </w:rPr>
        <w:t>})</w:t>
      </w:r>
    </w:p>
    <w:p w14:paraId="722DB82F" w14:textId="2F724522" w:rsidR="00377782" w:rsidRPr="00377782" w:rsidRDefault="00377782" w:rsidP="0037778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Предположим, цикл событий занят выполнением кода текущей функции. Когда эта операция завершается, JavaScript-движок выполнит все функции, переданные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 в ходе выполнения предыдущей операции. Используя этот механизм, мы стремимся к тому, чтобы некая функция была бы выполнена асинхронно (после текущей функции), но как можно скорее, без постановки её в очередь.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Например, если воспользоваться конструкцией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setTimeout(() =&gt; {}, 0)</w:t>
      </w:r>
      <w:r>
        <w:rPr>
          <w:rFonts w:ascii="Arial" w:hAnsi="Arial" w:cs="Arial"/>
          <w:color w:val="111111"/>
          <w:shd w:val="clear" w:color="auto" w:fill="FFFFFF"/>
        </w:rPr>
        <w:t> функция будет выполнена на следующей итерации цикла событий, то есть — гораздо позже, чем при использовании в такой же ситуации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. Этот метод стоит использовать тогда, когда нужно обеспечить выполнение некоего кода в самом начале следующей итерации цикла событий.</w:t>
      </w:r>
    </w:p>
    <w:p w14:paraId="0A673568" w14:textId="77777777"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789400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0D286D7" w14:textId="77777777"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 w:rsidRPr="00190D62">
        <w:rPr>
          <w:rFonts w:ascii="Courier New" w:hAnsi="Courier New" w:cs="Courier New"/>
          <w:sz w:val="28"/>
          <w:szCs w:val="28"/>
        </w:rPr>
        <w:t>.</w:t>
      </w:r>
    </w:p>
    <w:p w14:paraId="778B9A7A" w14:textId="77777777"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14:paraId="6929CBA5" w14:textId="77777777" w:rsidR="00EE2771" w:rsidRDefault="00EE2771" w:rsidP="00EE2771">
      <w:pPr>
        <w:pStyle w:val="2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3AC1EF"/>
        </w:rPr>
        <w:t>setImmediate()</w:t>
      </w:r>
    </w:p>
    <w:p w14:paraId="03766C43" w14:textId="77777777" w:rsidR="00EE2771" w:rsidRDefault="00EE2771" w:rsidP="00EE2771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Ещё одной функцией, предоставляемой Node.js для асинхронного выполнения кода, является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setImmediate()</w:t>
      </w:r>
      <w:r>
        <w:rPr>
          <w:rFonts w:ascii="Arial" w:hAnsi="Arial" w:cs="Arial"/>
          <w:color w:val="111111"/>
          <w:shd w:val="clear" w:color="auto" w:fill="FFFFFF"/>
        </w:rPr>
        <w:t>. Вот как ей пользоваться: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123E85B" w14:textId="77777777" w:rsidR="00EE2771" w:rsidRDefault="00EE2771" w:rsidP="00EE277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hAnsi="Consolas"/>
          <w:color w:val="111111"/>
        </w:rPr>
      </w:pPr>
      <w:r>
        <w:rPr>
          <w:rStyle w:val="HTML"/>
          <w:rFonts w:ascii="Consolas" w:hAnsi="Consolas"/>
          <w:color w:val="111111"/>
        </w:rPr>
        <w:t>setImmediate(() =&gt; {</w:t>
      </w:r>
    </w:p>
    <w:p w14:paraId="0995D6BC" w14:textId="77777777" w:rsidR="00EE2771" w:rsidRDefault="00EE2771" w:rsidP="00EE277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Consolas" w:hAnsi="Consolas"/>
          <w:color w:val="111111"/>
        </w:rPr>
      </w:pPr>
      <w:r>
        <w:rPr>
          <w:rStyle w:val="HTML"/>
          <w:rFonts w:ascii="Consolas" w:hAnsi="Consolas"/>
          <w:color w:val="111111"/>
        </w:rPr>
        <w:lastRenderedPageBreak/>
        <w:t xml:space="preserve">  //выполнить некий код</w:t>
      </w:r>
    </w:p>
    <w:p w14:paraId="545B9E85" w14:textId="77777777" w:rsidR="00EE2771" w:rsidRDefault="00EE2771" w:rsidP="00EE277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TML"/>
          <w:rFonts w:ascii="Consolas" w:hAnsi="Consolas"/>
          <w:color w:val="111111"/>
        </w:rPr>
        <w:t>})</w:t>
      </w:r>
    </w:p>
    <w:p w14:paraId="18B8BE3E" w14:textId="41CAACC0" w:rsidR="00EE2771" w:rsidRPr="000F5721" w:rsidRDefault="00EE2771" w:rsidP="00EE2771">
      <w:pPr>
        <w:rPr>
          <w:rFonts w:ascii="Fira Sans" w:hAnsi="Fira Sans"/>
          <w:color w:val="111111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Функция обратного вызова, переданная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setImmediate()</w:t>
      </w:r>
      <w:r>
        <w:rPr>
          <w:rFonts w:ascii="Arial" w:hAnsi="Arial" w:cs="Arial"/>
          <w:color w:val="111111"/>
          <w:shd w:val="clear" w:color="auto" w:fill="FFFFFF"/>
        </w:rPr>
        <w:t>, будет выполнена на следующей итерации цикла событий.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Чем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setImmediate()</w:t>
      </w:r>
      <w:r>
        <w:rPr>
          <w:rFonts w:ascii="Arial" w:hAnsi="Arial" w:cs="Arial"/>
          <w:color w:val="111111"/>
          <w:shd w:val="clear" w:color="auto" w:fill="FFFFFF"/>
        </w:rPr>
        <w:t> отличается от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setTimeout(() =&gt; {}, 0)</w:t>
      </w:r>
      <w:r>
        <w:rPr>
          <w:rFonts w:ascii="Arial" w:hAnsi="Arial" w:cs="Arial"/>
          <w:color w:val="111111"/>
          <w:shd w:val="clear" w:color="auto" w:fill="FFFFFF"/>
        </w:rPr>
        <w:t> (то есть, от таймера, который должен сработать как можно скорее) и от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?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Функция, переданная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process.nextTick()</w:t>
      </w:r>
      <w:r>
        <w:rPr>
          <w:rFonts w:ascii="Arial" w:hAnsi="Arial" w:cs="Arial"/>
          <w:color w:val="111111"/>
          <w:shd w:val="clear" w:color="auto" w:fill="FFFFFF"/>
        </w:rPr>
        <w:t> выполнится после завершения текущей итерации цикла событий. То есть, такая функция всегда будет выполняться до функции, выполнение которой запланировано с помощью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setTimeout()</w:t>
      </w:r>
      <w:r>
        <w:rPr>
          <w:rFonts w:ascii="Arial" w:hAnsi="Arial" w:cs="Arial"/>
          <w:color w:val="111111"/>
          <w:shd w:val="clear" w:color="auto" w:fill="FFFFFF"/>
        </w:rPr>
        <w:t> или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setImmediate()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Вызов функции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setTimeout()</w:t>
      </w:r>
      <w:r>
        <w:rPr>
          <w:rFonts w:ascii="Arial" w:hAnsi="Arial" w:cs="Arial"/>
          <w:color w:val="111111"/>
          <w:shd w:val="clear" w:color="auto" w:fill="FFFFFF"/>
        </w:rPr>
        <w:t> с установленной задержкой в 0 мс очень похож на вызов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setImmediate()</w:t>
      </w:r>
      <w:r>
        <w:rPr>
          <w:rFonts w:ascii="Arial" w:hAnsi="Arial" w:cs="Arial"/>
          <w:color w:val="111111"/>
          <w:shd w:val="clear" w:color="auto" w:fill="FFFFFF"/>
        </w:rPr>
        <w:t>. Порядок выполнения функций, переданных им, зависит от различных факторов, но и в том и в другом случаях коллбэки будут вызваны на следующей итерации цикла событий.</w:t>
      </w:r>
    </w:p>
    <w:p w14:paraId="41B23940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D4B1AB3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4C25AF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054E90B5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3212130C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A717C09" w14:textId="0C5E0777"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>глобальны</w:t>
      </w:r>
      <w:r w:rsidR="00585629">
        <w:rPr>
          <w:rFonts w:ascii="Courier New" w:hAnsi="Courier New" w:cs="Courier New"/>
          <w:sz w:val="28"/>
          <w:szCs w:val="28"/>
        </w:rPr>
        <w:t>х</w:t>
      </w:r>
      <w:r w:rsidR="00DE02E7">
        <w:rPr>
          <w:rFonts w:ascii="Courier New" w:hAnsi="Courier New" w:cs="Courier New"/>
          <w:sz w:val="28"/>
          <w:szCs w:val="28"/>
        </w:rPr>
        <w:t xml:space="preserve"> объект</w:t>
      </w:r>
      <w:r w:rsidR="008F2FAD">
        <w:rPr>
          <w:rFonts w:ascii="Courier New" w:hAnsi="Courier New" w:cs="Courier New"/>
          <w:sz w:val="28"/>
          <w:szCs w:val="28"/>
        </w:rPr>
        <w:t>ов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14:paraId="6EB06CD0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014B5809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14:paraId="427CF71C" w14:textId="77777777"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 w:rsidRPr="00DE02E7">
        <w:rPr>
          <w:rFonts w:ascii="Courier New" w:hAnsi="Courier New" w:cs="Courier New"/>
          <w:sz w:val="28"/>
          <w:szCs w:val="28"/>
        </w:rPr>
        <w:t xml:space="preserve">,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14:paraId="4F20BC99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A639F"/>
    <w:rsid w:val="000F5721"/>
    <w:rsid w:val="00190D62"/>
    <w:rsid w:val="001C5FCC"/>
    <w:rsid w:val="00200C9D"/>
    <w:rsid w:val="00226D65"/>
    <w:rsid w:val="00247DEF"/>
    <w:rsid w:val="00295C48"/>
    <w:rsid w:val="002B7BEF"/>
    <w:rsid w:val="00377782"/>
    <w:rsid w:val="003B2944"/>
    <w:rsid w:val="003E3044"/>
    <w:rsid w:val="00416ADB"/>
    <w:rsid w:val="00470BB2"/>
    <w:rsid w:val="004A23BF"/>
    <w:rsid w:val="004D2197"/>
    <w:rsid w:val="004F0D5B"/>
    <w:rsid w:val="004F691C"/>
    <w:rsid w:val="00511DF2"/>
    <w:rsid w:val="00585629"/>
    <w:rsid w:val="00655B1F"/>
    <w:rsid w:val="00661315"/>
    <w:rsid w:val="0067384B"/>
    <w:rsid w:val="007A4961"/>
    <w:rsid w:val="007C7397"/>
    <w:rsid w:val="007F5BF6"/>
    <w:rsid w:val="00832C38"/>
    <w:rsid w:val="008F2FAD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EE2771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08A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customStyle="1" w:styleId="20">
    <w:name w:val="Заголовок 2 Знак"/>
    <w:basedOn w:val="a0"/>
    <w:link w:val="2"/>
    <w:uiPriority w:val="9"/>
    <w:semiHidden/>
    <w:rsid w:val="00377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3777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77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24</cp:revision>
  <dcterms:created xsi:type="dcterms:W3CDTF">2019-08-09T22:13:00Z</dcterms:created>
  <dcterms:modified xsi:type="dcterms:W3CDTF">2022-09-13T09:02:00Z</dcterms:modified>
</cp:coreProperties>
</file>