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 or False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False |= True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Truth Table: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/>
        <w:drawing>
          <wp:inline distB="114300" distT="114300" distL="114300" distR="114300">
            <wp:extent cx="1766141" cy="109061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6141" cy="1090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True |= False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Truth Table: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/>
        <w:drawing>
          <wp:inline distB="114300" distT="114300" distL="114300" distR="114300">
            <wp:extent cx="1766141" cy="109061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6141" cy="1090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(A ^ B) |= (A ⇔ B)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is true because the left hand side has one model that is one of the two models of the right handed side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Truth Table: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281421" cy="111918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421" cy="1119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⇔ B |= A v B 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This is false, because one of the models of A ⇔ B has both A and B false, which does not satisfy AvB.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Truth Table:</w:t>
      </w:r>
    </w:p>
    <w:p w:rsidR="00000000" w:rsidDel="00000000" w:rsidP="00000000" w:rsidRDefault="00000000" w:rsidRPr="00000000" w14:paraId="00000012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2244807" cy="98583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807" cy="985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it valid?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Smoke =&gt; Fire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Smoke CAN mean that there is fire, but according to our implication, it is possible that there is smoke without fire, so this will be part of </w:t>
      </w:r>
      <w:r w:rsidDel="00000000" w:rsidR="00000000" w:rsidRPr="00000000">
        <w:rPr>
          <w:b w:val="1"/>
          <w:rtl w:val="0"/>
        </w:rPr>
        <w:t xml:space="preserve">NEITHER </w:t>
      </w:r>
      <w:r w:rsidDel="00000000" w:rsidR="00000000" w:rsidRPr="00000000">
        <w:rPr>
          <w:rtl w:val="0"/>
        </w:rPr>
        <w:t xml:space="preserve">truth table being: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2214563" cy="88097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4563" cy="880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(smoke =&gt; Fire)  =&gt; ((Smoke ^ Heat) =&gt; Fire)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logic always resolves to True, meaning that the given statement is </w:t>
      </w:r>
      <w:r w:rsidDel="00000000" w:rsidR="00000000" w:rsidRPr="00000000">
        <w:rPr>
          <w:b w:val="1"/>
          <w:rtl w:val="0"/>
        </w:rPr>
        <w:t xml:space="preserve">VALID</w:t>
      </w:r>
      <w:r w:rsidDel="00000000" w:rsidR="00000000" w:rsidRPr="00000000">
        <w:rPr>
          <w:rtl w:val="0"/>
        </w:rPr>
        <w:t xml:space="preserve">. Truth Table being: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461170" cy="120491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1170" cy="1204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CNF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 to CNF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A⇔ (BvE)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Clause 1(~A | B | E)  Clause 2(~B | A)  Clause 3 (~E | A)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E=&gt; D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Clause 4 ~E | D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C^F =&gt;¬B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Clause 5 ~C | ~F | ~B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E=&gt;B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Clause 6 ~E | B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B=&gt;F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Clause 7 ~B | F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B=&gt;C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Clause 8 ~B | C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resolution to prove ¬A ^ ¬B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Clause 9 Add negation of what we want to prove: AvB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Clause 10 Remove E from clause 1, using clause 6: ~AvB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Clause 11 Remove f from clause 5 using clause 7: ~Cv~B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Clause 12 Remove ~C from clause 11 with clause 8: ~B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Clause 13 Remove B from clause 10 with clause 12: ~A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Clause 14 B from clause 9 with clause 12: 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A^B is not a clause in this set, so ~A^~B is proven.</w:t>
      </w:r>
    </w:p>
    <w:sectPr>
      <w:headerReference r:id="rId11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jc w:val="right"/>
      <w:rPr/>
    </w:pPr>
    <w:r w:rsidDel="00000000" w:rsidR="00000000" w:rsidRPr="00000000">
      <w:rPr>
        <w:rtl w:val="0"/>
      </w:rPr>
      <w:t xml:space="preserve">Nicholas Skinner</w:t>
    </w:r>
  </w:p>
  <w:p w:rsidR="00000000" w:rsidDel="00000000" w:rsidP="00000000" w:rsidRDefault="00000000" w:rsidRPr="00000000" w14:paraId="00000034">
    <w:pPr>
      <w:jc w:val="right"/>
      <w:rPr/>
    </w:pPr>
    <w:r w:rsidDel="00000000" w:rsidR="00000000" w:rsidRPr="00000000">
      <w:rPr>
        <w:rtl w:val="0"/>
      </w:rPr>
      <w:t xml:space="preserve">CS331</w:t>
    </w:r>
  </w:p>
  <w:p w:rsidR="00000000" w:rsidDel="00000000" w:rsidP="00000000" w:rsidRDefault="00000000" w:rsidRPr="00000000" w14:paraId="00000035">
    <w:pPr>
      <w:jc w:val="right"/>
      <w:rPr/>
    </w:pPr>
    <w:r w:rsidDel="00000000" w:rsidR="00000000" w:rsidRPr="00000000">
      <w:rPr>
        <w:rtl w:val="0"/>
      </w:rPr>
      <w:t xml:space="preserve">4/27/2018</w:t>
    </w:r>
  </w:p>
  <w:p w:rsidR="00000000" w:rsidDel="00000000" w:rsidP="00000000" w:rsidRDefault="00000000" w:rsidRPr="00000000" w14:paraId="00000036">
    <w:pPr>
      <w:jc w:val="right"/>
      <w:rPr/>
    </w:pPr>
    <w:r w:rsidDel="00000000" w:rsidR="00000000" w:rsidRPr="00000000">
      <w:rPr>
        <w:rtl w:val="0"/>
      </w:rPr>
      <w:t xml:space="preserve">Spring 2018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