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Nicholas Skinner</w:t>
      </w:r>
    </w:p>
    <w:p w:rsidR="00000000" w:rsidDel="00000000" w:rsidP="00000000" w:rsidRDefault="00000000" w:rsidRPr="00000000" w14:paraId="00000002">
      <w:pPr>
        <w:jc w:val="right"/>
        <w:rPr/>
      </w:pPr>
      <w:r w:rsidDel="00000000" w:rsidR="00000000" w:rsidRPr="00000000">
        <w:rPr>
          <w:rtl w:val="0"/>
        </w:rPr>
        <w:t xml:space="preserve">CS 475</w:t>
      </w:r>
    </w:p>
    <w:p w:rsidR="00000000" w:rsidDel="00000000" w:rsidP="00000000" w:rsidRDefault="00000000" w:rsidRPr="00000000" w14:paraId="00000003">
      <w:pPr>
        <w:jc w:val="right"/>
        <w:rPr/>
      </w:pPr>
      <w:r w:rsidDel="00000000" w:rsidR="00000000" w:rsidRPr="00000000">
        <w:rPr>
          <w:rtl w:val="0"/>
        </w:rPr>
        <w:t xml:space="preserve">Spring 2019</w:t>
      </w:r>
    </w:p>
    <w:p w:rsidR="00000000" w:rsidDel="00000000" w:rsidP="00000000" w:rsidRDefault="00000000" w:rsidRPr="00000000" w14:paraId="00000004">
      <w:pPr>
        <w:jc w:val="center"/>
        <w:rPr>
          <w:b w:val="1"/>
        </w:rPr>
      </w:pPr>
      <w:r w:rsidDel="00000000" w:rsidR="00000000" w:rsidRPr="00000000">
        <w:rPr>
          <w:b w:val="1"/>
          <w:rtl w:val="0"/>
        </w:rPr>
        <w:t xml:space="preserve">Project 2 - Numeric Integration with OpenMP</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Platform</w:t>
      </w:r>
    </w:p>
    <w:p w:rsidR="00000000" w:rsidDel="00000000" w:rsidP="00000000" w:rsidRDefault="00000000" w:rsidRPr="00000000" w14:paraId="00000007">
      <w:pPr>
        <w:rPr/>
      </w:pPr>
      <w:r w:rsidDel="00000000" w:rsidR="00000000" w:rsidRPr="00000000">
        <w:rPr>
          <w:rtl w:val="0"/>
        </w:rPr>
        <w:t xml:space="preserve">Tests for this project were conducted on the Oregon State University Flip Server.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Volume</w:t>
      </w:r>
    </w:p>
    <w:p w:rsidR="00000000" w:rsidDel="00000000" w:rsidP="00000000" w:rsidRDefault="00000000" w:rsidRPr="00000000" w14:paraId="0000000A">
      <w:pPr>
        <w:rPr/>
      </w:pPr>
      <w:r w:rsidDel="00000000" w:rsidR="00000000" w:rsidRPr="00000000">
        <w:rPr>
          <w:rtl w:val="0"/>
        </w:rPr>
        <w:t xml:space="preserve">I believe the volume to be roughly </w:t>
      </w:r>
      <w:r w:rsidDel="00000000" w:rsidR="00000000" w:rsidRPr="00000000">
        <w:rPr>
          <w:b w:val="1"/>
          <w:rtl w:val="0"/>
        </w:rPr>
        <w:t xml:space="preserve">28.6875 units,</w:t>
      </w:r>
      <w:r w:rsidDel="00000000" w:rsidR="00000000" w:rsidRPr="00000000">
        <w:rPr>
          <w:rtl w:val="0"/>
        </w:rPr>
        <w:t xml:space="preserve"> at least, that's what I ended up receiving from my program</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Table</w:t>
      </w:r>
    </w:p>
    <w:p w:rsidR="00000000" w:rsidDel="00000000" w:rsidP="00000000" w:rsidRDefault="00000000" w:rsidRPr="00000000" w14:paraId="0000000D">
      <w:pPr>
        <w:rPr/>
      </w:pPr>
      <w:r w:rsidDel="00000000" w:rsidR="00000000" w:rsidRPr="00000000">
        <w:rPr>
          <w:rtl w:val="0"/>
        </w:rPr>
      </w:r>
    </w:p>
    <w:tbl>
      <w:tblPr>
        <w:tblStyle w:val="Table1"/>
        <w:tblW w:w="939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90"/>
        <w:gridCol w:w="645"/>
        <w:gridCol w:w="1335"/>
        <w:gridCol w:w="720"/>
        <w:gridCol w:w="720"/>
        <w:gridCol w:w="705"/>
        <w:gridCol w:w="720"/>
        <w:gridCol w:w="675"/>
        <w:gridCol w:w="750"/>
        <w:gridCol w:w="720"/>
        <w:gridCol w:w="705"/>
        <w:gridCol w:w="705"/>
        <w:tblGridChange w:id="0">
          <w:tblGrid>
            <w:gridCol w:w="990"/>
            <w:gridCol w:w="645"/>
            <w:gridCol w:w="1335"/>
            <w:gridCol w:w="720"/>
            <w:gridCol w:w="720"/>
            <w:gridCol w:w="705"/>
            <w:gridCol w:w="720"/>
            <w:gridCol w:w="675"/>
            <w:gridCol w:w="750"/>
            <w:gridCol w:w="720"/>
            <w:gridCol w:w="705"/>
            <w:gridCol w:w="705"/>
          </w:tblGrid>
        </w:tblGridChange>
      </w:tblGrid>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NumNodes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Num Thread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256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512</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0.675253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2.21461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7.21579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9.88464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8.85198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11.7669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11.8312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12.0351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12.0155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11.8972</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0.378428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1.53329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7.06453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13.687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18.0166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20.8355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19.8818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23.4325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20.7987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23.8804</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0.344068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2.45554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5.25681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14.8712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26.6556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34.602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33.7517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45.8591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46.5095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38.6824</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0.236751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1.07742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4.2339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12.2394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26.5342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50.7534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55.1635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62.7241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60.6232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59.2683</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0.186593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1.02194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3.32747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11.3972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26.3915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45.4625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51.3245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56.6508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58.6021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58.5806</w:t>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br w:type="page"/>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Graphs</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Performance vs NUMNODES</w:t>
      </w:r>
    </w:p>
    <w:p w:rsidR="00000000" w:rsidDel="00000000" w:rsidP="00000000" w:rsidRDefault="00000000" w:rsidRPr="00000000" w14:paraId="00000068">
      <w:pPr>
        <w:rPr>
          <w:b w:val="1"/>
        </w:rPr>
      </w:pPr>
      <w:r w:rsidDel="00000000" w:rsidR="00000000" w:rsidRPr="00000000">
        <w:rPr>
          <w:b w:val="1"/>
        </w:rPr>
        <w:drawing>
          <wp:inline distB="114300" distT="114300" distL="114300" distR="114300">
            <wp:extent cx="4495800" cy="26479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958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Performance vs NUMT</w:t>
      </w:r>
    </w:p>
    <w:p w:rsidR="00000000" w:rsidDel="00000000" w:rsidP="00000000" w:rsidRDefault="00000000" w:rsidRPr="00000000" w14:paraId="0000006A">
      <w:pPr>
        <w:rPr>
          <w:b w:val="1"/>
        </w:rPr>
      </w:pPr>
      <w:r w:rsidDel="00000000" w:rsidR="00000000" w:rsidRPr="00000000">
        <w:rPr>
          <w:b w:val="1"/>
        </w:rPr>
        <w:drawing>
          <wp:inline distB="114300" distT="114300" distL="114300" distR="114300">
            <wp:extent cx="4457700" cy="2628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577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Patterns in speed:</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Through the above graphs, we can see that the lower NumNodes values will give reduced performance when using additional threads, this may be due to the overhead when the system is setting up, specifically 8 threads sees some poor performance at the 1 and 10 NumNodes values, but as the cycles went on, the 8 threads were able to display their abilities when even more NumNodes were thrown onto the pile.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performance vs threads graph displays performance for individual NumNodes values for each thread level, an observation here is that above 6 threads we appear to be getting reduced performance. I think this may be due to the reduction, but I am uncertain if this is the real cause.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Inverse ahmadal parallel fraction</w:t>
      </w:r>
    </w:p>
    <w:p w:rsidR="00000000" w:rsidDel="00000000" w:rsidP="00000000" w:rsidRDefault="00000000" w:rsidRPr="00000000" w14:paraId="00000072">
      <w:pPr>
        <w:rPr/>
      </w:pPr>
      <w:r w:rsidDel="00000000" w:rsidR="00000000" w:rsidRPr="00000000">
        <w:rPr>
          <w:rtl w:val="0"/>
        </w:rPr>
        <w:t xml:space="preserve">The parallel fraction for this setup</w:t>
      </w:r>
    </w:p>
    <w:p w:rsidR="00000000" w:rsidDel="00000000" w:rsidP="00000000" w:rsidRDefault="00000000" w:rsidRPr="00000000" w14:paraId="00000073">
      <w:pPr>
        <w:rPr/>
      </w:pPr>
      <w:r w:rsidDel="00000000" w:rsidR="00000000" w:rsidRPr="00000000">
        <w:rPr>
          <w:rtl w:val="0"/>
        </w:rPr>
        <w:t xml:space="preserve">Speedup S = (results 4 threads / results 1 thread)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Amdahl’s Law states:</w:t>
      </w:r>
    </w:p>
    <w:p w:rsidR="00000000" w:rsidDel="00000000" w:rsidP="00000000" w:rsidRDefault="00000000" w:rsidRPr="00000000" w14:paraId="00000076">
      <w:pPr>
        <w:rPr/>
      </w:pPr>
      <w:r w:rsidDel="00000000" w:rsidR="00000000" w:rsidRPr="00000000">
        <w:rPr>
          <w:rtl w:val="0"/>
        </w:rPr>
        <w:t xml:space="preserve">(n/(1-n)) * (1-(1/S))</w:t>
      </w:r>
    </w:p>
    <w:p w:rsidR="00000000" w:rsidDel="00000000" w:rsidP="00000000" w:rsidRDefault="00000000" w:rsidRPr="00000000" w14:paraId="00000077">
      <w:pPr>
        <w:rPr/>
      </w:pPr>
      <w:r w:rsidDel="00000000" w:rsidR="00000000" w:rsidRPr="00000000">
        <w:rPr>
          <w:rtl w:val="0"/>
        </w:rPr>
        <w:t xml:space="preserve">Where n = number of threads </w:t>
      </w:r>
    </w:p>
    <w:p w:rsidR="00000000" w:rsidDel="00000000" w:rsidP="00000000" w:rsidRDefault="00000000" w:rsidRPr="00000000" w14:paraId="00000078">
      <w:pPr>
        <w:rPr/>
      </w:pPr>
      <w:r w:rsidDel="00000000" w:rsidR="00000000" w:rsidRPr="00000000">
        <w:rPr>
          <w:rtl w:val="0"/>
        </w:rPr>
        <w:t xml:space="preserve">And S = speedup</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Using 6 threads and the 512 numnodes values, versus 1 thread 512 numnodes our equation should look like:</w:t>
      </w:r>
    </w:p>
    <w:p w:rsidR="00000000" w:rsidDel="00000000" w:rsidP="00000000" w:rsidRDefault="00000000" w:rsidRPr="00000000" w14:paraId="0000007B">
      <w:pPr>
        <w:rPr/>
      </w:pPr>
      <w:r w:rsidDel="00000000" w:rsidR="00000000" w:rsidRPr="00000000">
        <w:rPr>
          <w:rtl w:val="0"/>
        </w:rPr>
        <w:t xml:space="preserve">S = 59.2683/11.8972</w:t>
      </w:r>
    </w:p>
    <w:p w:rsidR="00000000" w:rsidDel="00000000" w:rsidP="00000000" w:rsidRDefault="00000000" w:rsidRPr="00000000" w14:paraId="0000007C">
      <w:pPr>
        <w:rPr/>
      </w:pPr>
      <w:r w:rsidDel="00000000" w:rsidR="00000000" w:rsidRPr="00000000">
        <w:rPr>
          <w:rtl w:val="0"/>
        </w:rPr>
        <w:t xml:space="preserve">S = 4.9817</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And our parallel fraction should look like:</w:t>
      </w:r>
    </w:p>
    <w:p w:rsidR="00000000" w:rsidDel="00000000" w:rsidP="00000000" w:rsidRDefault="00000000" w:rsidRPr="00000000" w14:paraId="0000007F">
      <w:pPr>
        <w:rPr/>
      </w:pPr>
      <w:r w:rsidDel="00000000" w:rsidR="00000000" w:rsidRPr="00000000">
        <w:rPr>
          <w:rtl w:val="0"/>
        </w:rPr>
        <w:t xml:space="preserve">Fp = (6/5) * (1-(1/4.9817)</w:t>
      </w:r>
    </w:p>
    <w:p w:rsidR="00000000" w:rsidDel="00000000" w:rsidP="00000000" w:rsidRDefault="00000000" w:rsidRPr="00000000" w14:paraId="00000080">
      <w:pPr>
        <w:rPr/>
      </w:pPr>
      <w:r w:rsidDel="00000000" w:rsidR="00000000" w:rsidRPr="00000000">
        <w:rPr>
          <w:rtl w:val="0"/>
        </w:rPr>
        <w:t xml:space="preserve">Fp = 0.9591</w:t>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Maximum speedup?</w:t>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According to the notes, the max speedup is equivalent to the following:</w:t>
      </w:r>
    </w:p>
    <w:p w:rsidR="00000000" w:rsidDel="00000000" w:rsidP="00000000" w:rsidRDefault="00000000" w:rsidRPr="00000000" w14:paraId="00000085">
      <w:pPr>
        <w:rPr/>
      </w:pPr>
      <w:r w:rsidDel="00000000" w:rsidR="00000000" w:rsidRPr="00000000">
        <w:rPr>
          <w:rtl w:val="0"/>
        </w:rPr>
        <w:t xml:space="preserve">MaxSpeed = 1/(1-Fp)</w:t>
      </w:r>
    </w:p>
    <w:p w:rsidR="00000000" w:rsidDel="00000000" w:rsidP="00000000" w:rsidRDefault="00000000" w:rsidRPr="00000000" w14:paraId="00000086">
      <w:pPr>
        <w:rPr/>
      </w:pPr>
      <w:r w:rsidDel="00000000" w:rsidR="00000000" w:rsidRPr="00000000">
        <w:rPr>
          <w:rtl w:val="0"/>
        </w:rPr>
        <w:t xml:space="preserve">Where Fp is the fraction parallel, resulting in:</w:t>
      </w:r>
    </w:p>
    <w:p w:rsidR="00000000" w:rsidDel="00000000" w:rsidP="00000000" w:rsidRDefault="00000000" w:rsidRPr="00000000" w14:paraId="00000087">
      <w:pPr>
        <w:rPr/>
      </w:pPr>
      <w:r w:rsidDel="00000000" w:rsidR="00000000" w:rsidRPr="00000000">
        <w:rPr>
          <w:rtl w:val="0"/>
        </w:rPr>
        <w:t xml:space="preserve">MaxSpeed = 1/(1-0.9591)</w:t>
      </w:r>
    </w:p>
    <w:p w:rsidR="00000000" w:rsidDel="00000000" w:rsidP="00000000" w:rsidRDefault="00000000" w:rsidRPr="00000000" w14:paraId="00000088">
      <w:pPr>
        <w:rPr/>
      </w:pPr>
      <w:r w:rsidDel="00000000" w:rsidR="00000000" w:rsidRPr="00000000">
        <w:rPr>
          <w:rtl w:val="0"/>
        </w:rPr>
        <w:t xml:space="preserve">MaxSpeed = 1/(0.0409)</w:t>
      </w:r>
    </w:p>
    <w:p w:rsidR="00000000" w:rsidDel="00000000" w:rsidP="00000000" w:rsidRDefault="00000000" w:rsidRPr="00000000" w14:paraId="00000089">
      <w:pPr>
        <w:rPr>
          <w:b w:val="1"/>
        </w:rPr>
      </w:pPr>
      <w:r w:rsidDel="00000000" w:rsidR="00000000" w:rsidRPr="00000000">
        <w:rPr>
          <w:b w:val="1"/>
          <w:rtl w:val="0"/>
        </w:rPr>
        <w:t xml:space="preserve">MaxSpeed = 24.4498</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 think I’ve done the calculations correctly, and as such have a maxspeed value of </w:t>
      </w:r>
      <w:r w:rsidDel="00000000" w:rsidR="00000000" w:rsidRPr="00000000">
        <w:rPr>
          <w:b w:val="1"/>
          <w:rtl w:val="0"/>
        </w:rPr>
        <w:t xml:space="preserve">24.4498</w:t>
      </w:r>
      <w:r w:rsidDel="00000000" w:rsidR="00000000" w:rsidRPr="00000000">
        <w:rPr>
          <w:rtl w:val="0"/>
        </w:rPr>
        <w:t xml:space="preserve">. To get this answer, I followed the slides on Ahmdal’s law, and plugged in my respective values.</w:t>
      </w:r>
    </w:p>
    <w:p w:rsidR="00000000" w:rsidDel="00000000" w:rsidP="00000000" w:rsidRDefault="00000000" w:rsidRPr="00000000" w14:paraId="0000008C">
      <w:pPr>
        <w:rPr/>
      </w:pPr>
      <w:r w:rsidDel="00000000" w:rsidR="00000000" w:rsidRPr="00000000">
        <w:rPr>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