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left"/>
        <w:rPr>
          <w:sz w:val="54"/>
          <w:szCs w:val="54"/>
        </w:rPr>
      </w:pPr>
      <w:bookmarkStart w:colFirst="0" w:colLast="0" w:name="_r8ctqfpf0c4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b w:val="1"/>
        </w:rPr>
      </w:pPr>
      <w:bookmarkStart w:colFirst="0" w:colLast="0" w:name="_itazkxyraumw" w:id="1"/>
      <w:bookmarkEnd w:id="1"/>
      <w:r w:rsidDel="00000000" w:rsidR="00000000" w:rsidRPr="00000000">
        <w:rPr>
          <w:sz w:val="54"/>
          <w:szCs w:val="54"/>
          <w:rtl w:val="0"/>
        </w:rPr>
        <w:t xml:space="preserve">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Group 2</w:t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John Alabasinis - 22090614</w:t>
        <w:br w:type="textWrapping"/>
        <w:t xml:space="preserve">Jana Nasrallah - 22079884</w:t>
        <w:br w:type="textWrapping"/>
        <w:t xml:space="preserve">Salman Rashid - 22080099</w:t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Professional Experience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azylk2isnes0" w:id="2"/>
      <w:bookmarkEnd w:id="2"/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dt>
      <w:sdtPr>
        <w:id w:val="-69578067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bwc96czqvw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High-Level Business Functions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hu9uj58vql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Requirements (User Stories)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mdquyw7zy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Development Release Schedule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j36fr1xlp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Cost-Benefit Analysis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mbwc96czqvwp" w:id="3"/>
      <w:bookmarkEnd w:id="3"/>
      <w:r w:rsidDel="00000000" w:rsidR="00000000" w:rsidRPr="00000000">
        <w:rPr>
          <w:rtl w:val="0"/>
        </w:rPr>
        <w:t xml:space="preserve">High-Level Business Functions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5265"/>
        <w:gridCol w:w="2745"/>
        <w:tblGridChange w:id="0">
          <w:tblGrid>
            <w:gridCol w:w="990"/>
            <w:gridCol w:w="5265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 Level Business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Ranking</w:t>
            </w:r>
          </w:p>
        </w:tc>
      </w:tr>
      <w:tr>
        <w:trPr>
          <w:cantSplit w:val="0"/>
          <w:trHeight w:val="117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Game Environment Management</w:t>
            </w:r>
            <w:r w:rsidDel="00000000" w:rsidR="00000000" w:rsidRPr="00000000">
              <w:rPr>
                <w:rtl w:val="0"/>
              </w:rPr>
              <w:t xml:space="preserve"> - Create and update the interactive space by dragging and dropping objects.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Essential</w:t>
            </w:r>
          </w:p>
        </w:tc>
      </w:tr>
      <w:tr>
        <w:trPr>
          <w:cantSplit w:val="0"/>
          <w:trHeight w:val="117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 Management </w:t>
            </w:r>
            <w:r w:rsidDel="00000000" w:rsidR="00000000" w:rsidRPr="00000000">
              <w:rPr>
                <w:rtl w:val="0"/>
              </w:rPr>
              <w:t xml:space="preserve">- Store and categorise CPTED-related objects such as lighting, cameras and benches.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Essential </w:t>
            </w:r>
          </w:p>
        </w:tc>
      </w:tr>
      <w:tr>
        <w:trPr>
          <w:cantSplit w:val="0"/>
          <w:trHeight w:val="119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Scoring System </w:t>
            </w:r>
            <w:r w:rsidDel="00000000" w:rsidR="00000000" w:rsidRPr="00000000">
              <w:rPr>
                <w:rtl w:val="0"/>
              </w:rPr>
              <w:t xml:space="preserve">- Award or deduct points based on the player’s object placement and safety decisions.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Essential</w:t>
            </w:r>
          </w:p>
        </w:tc>
      </w:tr>
      <w:tr>
        <w:trPr>
          <w:cantSplit w:val="0"/>
          <w:trHeight w:val="83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Progress Tracking </w:t>
            </w:r>
            <w:r w:rsidDel="00000000" w:rsidR="00000000" w:rsidRPr="00000000">
              <w:rPr>
                <w:rtl w:val="0"/>
              </w:rPr>
              <w:t xml:space="preserve">- Track game completion, scores, and learning outcomes.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Essential</w:t>
            </w:r>
          </w:p>
        </w:tc>
      </w:tr>
      <w:tr>
        <w:trPr>
          <w:cantSplit w:val="0"/>
          <w:trHeight w:val="94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Authentication and Profiles</w:t>
            </w:r>
            <w:r w:rsidDel="00000000" w:rsidR="00000000" w:rsidRPr="00000000">
              <w:rPr>
                <w:rtl w:val="0"/>
              </w:rPr>
              <w:t xml:space="preserve"> - Allow players to make and manage profiles/accounts.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</w:tr>
      <w:tr>
        <w:trPr>
          <w:cantSplit w:val="0"/>
          <w:trHeight w:val="9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Feedback and Learning Support </w:t>
            </w:r>
            <w:r w:rsidDel="00000000" w:rsidR="00000000" w:rsidRPr="00000000">
              <w:rPr>
                <w:rtl w:val="0"/>
              </w:rPr>
              <w:t xml:space="preserve">- Provide real-time tips, feedback, or CPTED explanations.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Essential</w:t>
            </w:r>
          </w:p>
        </w:tc>
      </w:tr>
      <w:tr>
        <w:trPr>
          <w:cantSplit w:val="0"/>
          <w:trHeight w:val="12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Tutorial/Onboarding Flow </w:t>
            </w:r>
            <w:r w:rsidDel="00000000" w:rsidR="00000000" w:rsidRPr="00000000">
              <w:rPr>
                <w:rtl w:val="0"/>
              </w:rPr>
              <w:t xml:space="preserve">- Introduces users to the game mechanics and CTPED concepts before gameplay begins.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Essential</w:t>
            </w:r>
          </w:p>
        </w:tc>
      </w:tr>
      <w:tr>
        <w:trPr>
          <w:cantSplit w:val="0"/>
          <w:trHeight w:val="135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Analytics and Reporting </w:t>
            </w:r>
            <w:r w:rsidDel="00000000" w:rsidR="00000000" w:rsidRPr="00000000">
              <w:rPr>
                <w:rtl w:val="0"/>
              </w:rPr>
              <w:t xml:space="preserve">- Collect data on object usage and decision trends to analyse patterns in decision-making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ohu9uj58vqln" w:id="4"/>
      <w:bookmarkEnd w:id="4"/>
      <w:r w:rsidDel="00000000" w:rsidR="00000000" w:rsidRPr="00000000">
        <w:rPr>
          <w:rtl w:val="0"/>
        </w:rPr>
        <w:t xml:space="preserve">Functional Requirements (User Stories)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05"/>
        <w:gridCol w:w="4965"/>
        <w:gridCol w:w="105"/>
        <w:gridCol w:w="825"/>
        <w:gridCol w:w="1500"/>
        <w:tblGridChange w:id="0">
          <w:tblGrid>
            <w:gridCol w:w="1500"/>
            <w:gridCol w:w="105"/>
            <w:gridCol w:w="4965"/>
            <w:gridCol w:w="105"/>
            <w:gridCol w:w="825"/>
            <w:gridCol w:w="150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FR_1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Drag and drop objects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Essential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BF: </w:t>
            </w:r>
            <w:r w:rsidDel="00000000" w:rsidR="00000000" w:rsidRPr="00000000">
              <w:rPr>
                <w:rtl w:val="0"/>
              </w:rPr>
              <w:t xml:space="preserve">Game Environment Management - BF1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Estimate: </w:t>
            </w:r>
            <w:r w:rsidDel="00000000" w:rsidR="00000000" w:rsidRPr="00000000">
              <w:rPr>
                <w:rtl w:val="0"/>
              </w:rPr>
              <w:t xml:space="preserve">6 hours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player, I want to click and drag safety-related objects into the environment so that I can make it safer.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05"/>
        <w:gridCol w:w="4965"/>
        <w:gridCol w:w="105"/>
        <w:gridCol w:w="1177"/>
        <w:gridCol w:w="1177"/>
        <w:tblGridChange w:id="0">
          <w:tblGrid>
            <w:gridCol w:w="1500"/>
            <w:gridCol w:w="105"/>
            <w:gridCol w:w="4965"/>
            <w:gridCol w:w="105"/>
            <w:gridCol w:w="1177"/>
            <w:gridCol w:w="117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FR_2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Dynamic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Essential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BF: </w:t>
            </w:r>
            <w:r w:rsidDel="00000000" w:rsidR="00000000" w:rsidRPr="00000000">
              <w:rPr>
                <w:rtl w:val="0"/>
              </w:rPr>
              <w:t xml:space="preserve">Feedback and Learning Support - BF6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Estimate: </w:t>
            </w:r>
            <w:r w:rsidDel="00000000" w:rsidR="00000000" w:rsidRPr="00000000">
              <w:rPr>
                <w:rtl w:val="0"/>
              </w:rPr>
              <w:t xml:space="preserve">8 hours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to see visual feedback when I place objects so that I can understand how they affect the safety of nearby areas.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05"/>
        <w:gridCol w:w="4965"/>
        <w:gridCol w:w="105"/>
        <w:gridCol w:w="1177"/>
        <w:gridCol w:w="1177"/>
        <w:tblGridChange w:id="0">
          <w:tblGrid>
            <w:gridCol w:w="1500"/>
            <w:gridCol w:w="105"/>
            <w:gridCol w:w="4965"/>
            <w:gridCol w:w="105"/>
            <w:gridCol w:w="1177"/>
            <w:gridCol w:w="117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FR_3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Points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Essential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BF: </w:t>
            </w:r>
            <w:r w:rsidDel="00000000" w:rsidR="00000000" w:rsidRPr="00000000">
              <w:rPr>
                <w:rtl w:val="0"/>
              </w:rPr>
              <w:t xml:space="preserve">Scoring System - BF3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Estimate: </w:t>
            </w:r>
            <w:r w:rsidDel="00000000" w:rsidR="00000000" w:rsidRPr="00000000">
              <w:rPr>
                <w:rtl w:val="0"/>
              </w:rPr>
              <w:t xml:space="preserve">6 hours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to gain or lose points as I am placing objects so that I know if I am making the area safer or not.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05"/>
        <w:gridCol w:w="4965"/>
        <w:gridCol w:w="105"/>
        <w:gridCol w:w="1177"/>
        <w:gridCol w:w="1177"/>
        <w:tblGridChange w:id="0">
          <w:tblGrid>
            <w:gridCol w:w="1500"/>
            <w:gridCol w:w="105"/>
            <w:gridCol w:w="4965"/>
            <w:gridCol w:w="105"/>
            <w:gridCol w:w="1177"/>
            <w:gridCol w:w="117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FR_4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Undo/Remove objects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Optional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BF: </w:t>
            </w:r>
            <w:r w:rsidDel="00000000" w:rsidR="00000000" w:rsidRPr="00000000">
              <w:rPr>
                <w:rtl w:val="0"/>
              </w:rPr>
              <w:t xml:space="preserve">Game Environment Management - BF1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Estimate: </w:t>
            </w:r>
            <w:r w:rsidDel="00000000" w:rsidR="00000000" w:rsidRPr="00000000">
              <w:rPr>
                <w:rtl w:val="0"/>
              </w:rPr>
              <w:t xml:space="preserve">5 hours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to be able to reposition/remove objects so that I can correct any mistakes or so that I can earn more points.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05"/>
        <w:gridCol w:w="4965"/>
        <w:gridCol w:w="105"/>
        <w:gridCol w:w="1177"/>
        <w:gridCol w:w="1177"/>
        <w:tblGridChange w:id="0">
          <w:tblGrid>
            <w:gridCol w:w="1500"/>
            <w:gridCol w:w="105"/>
            <w:gridCol w:w="4965"/>
            <w:gridCol w:w="105"/>
            <w:gridCol w:w="1177"/>
            <w:gridCol w:w="117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FR_5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Informative tooltips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Essential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BF: </w:t>
            </w:r>
            <w:r w:rsidDel="00000000" w:rsidR="00000000" w:rsidRPr="00000000">
              <w:rPr>
                <w:rtl w:val="0"/>
              </w:rPr>
              <w:t xml:space="preserve">Feedback and Learning Support - BF6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Estimate: </w:t>
            </w:r>
            <w:r w:rsidDel="00000000" w:rsidR="00000000" w:rsidRPr="00000000">
              <w:rPr>
                <w:rtl w:val="0"/>
              </w:rPr>
              <w:t xml:space="preserve">4 hours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to receive informative tooltips when I hover over an object so that I can learn how it relates to CPTED principles.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05"/>
        <w:gridCol w:w="4965"/>
        <w:gridCol w:w="105"/>
        <w:gridCol w:w="1177"/>
        <w:gridCol w:w="1177"/>
        <w:tblGridChange w:id="0">
          <w:tblGrid>
            <w:gridCol w:w="1500"/>
            <w:gridCol w:w="105"/>
            <w:gridCol w:w="4965"/>
            <w:gridCol w:w="105"/>
            <w:gridCol w:w="1177"/>
            <w:gridCol w:w="117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FR_6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Multiple levels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Essential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BF: </w:t>
            </w:r>
            <w:r w:rsidDel="00000000" w:rsidR="00000000" w:rsidRPr="00000000">
              <w:rPr>
                <w:rtl w:val="0"/>
              </w:rPr>
              <w:t xml:space="preserve">Tutorial/Onboarding Flow - BF7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Estimate: </w:t>
            </w:r>
            <w:r w:rsidDel="00000000" w:rsidR="00000000" w:rsidRPr="00000000">
              <w:rPr>
                <w:rtl w:val="0"/>
              </w:rPr>
              <w:t xml:space="preserve">20 hours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to play through different levels so that I can apply CPTED concepts to various public spaces.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05"/>
        <w:gridCol w:w="4965"/>
        <w:gridCol w:w="105"/>
        <w:gridCol w:w="1177"/>
        <w:gridCol w:w="1177"/>
        <w:tblGridChange w:id="0">
          <w:tblGrid>
            <w:gridCol w:w="1500"/>
            <w:gridCol w:w="105"/>
            <w:gridCol w:w="4965"/>
            <w:gridCol w:w="105"/>
            <w:gridCol w:w="1177"/>
            <w:gridCol w:w="117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FR_7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Level selection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Optional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BF: </w:t>
            </w:r>
            <w:r w:rsidDel="00000000" w:rsidR="00000000" w:rsidRPr="00000000">
              <w:rPr>
                <w:rtl w:val="0"/>
              </w:rPr>
              <w:t xml:space="preserve">User Progress Tracking - BF4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Estimate: </w:t>
            </w:r>
            <w:r w:rsidDel="00000000" w:rsidR="00000000" w:rsidRPr="00000000">
              <w:rPr>
                <w:rtl w:val="0"/>
              </w:rPr>
              <w:t xml:space="preserve">3 hours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to select or replay levels from a menu so that I can improve my performance or explore different environments.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05"/>
        <w:gridCol w:w="4965"/>
        <w:gridCol w:w="105"/>
        <w:gridCol w:w="1177"/>
        <w:gridCol w:w="1177"/>
        <w:tblGridChange w:id="0">
          <w:tblGrid>
            <w:gridCol w:w="1500"/>
            <w:gridCol w:w="105"/>
            <w:gridCol w:w="4965"/>
            <w:gridCol w:w="105"/>
            <w:gridCol w:w="1177"/>
            <w:gridCol w:w="117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FR_8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Dynamic sounds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Essential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BF: </w:t>
            </w:r>
            <w:r w:rsidDel="00000000" w:rsidR="00000000" w:rsidRPr="00000000">
              <w:rPr>
                <w:rtl w:val="0"/>
              </w:rPr>
              <w:t xml:space="preserve">User Progress Tracking - BF4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Estimate: </w:t>
            </w:r>
            <w:r w:rsidDel="00000000" w:rsidR="00000000" w:rsidRPr="00000000">
              <w:rPr>
                <w:rtl w:val="0"/>
              </w:rPr>
              <w:t xml:space="preserve">5 hours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the background sound to change based on the safety level so that I receive audio cues about my performance.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05"/>
        <w:gridCol w:w="4965"/>
        <w:gridCol w:w="105"/>
        <w:gridCol w:w="1177"/>
        <w:gridCol w:w="1177"/>
        <w:tblGridChange w:id="0">
          <w:tblGrid>
            <w:gridCol w:w="1500"/>
            <w:gridCol w:w="105"/>
            <w:gridCol w:w="4965"/>
            <w:gridCol w:w="105"/>
            <w:gridCol w:w="1177"/>
            <w:gridCol w:w="117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FR_9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Real time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Essential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BF: </w:t>
            </w:r>
            <w:r w:rsidDel="00000000" w:rsidR="00000000" w:rsidRPr="00000000">
              <w:rPr>
                <w:rtl w:val="0"/>
              </w:rPr>
              <w:t xml:space="preserve">User Progress Tracking - BF4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Estimate: </w:t>
            </w:r>
            <w:r w:rsidDel="00000000" w:rsidR="00000000" w:rsidRPr="00000000">
              <w:rPr>
                <w:rtl w:val="0"/>
              </w:rPr>
              <w:t xml:space="preserve">3 hours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to see my current score during the game so that I know how well I am doing in real time.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05"/>
        <w:gridCol w:w="4965"/>
        <w:gridCol w:w="105"/>
        <w:gridCol w:w="1177"/>
        <w:gridCol w:w="1177"/>
        <w:tblGridChange w:id="0">
          <w:tblGrid>
            <w:gridCol w:w="1500"/>
            <w:gridCol w:w="105"/>
            <w:gridCol w:w="4965"/>
            <w:gridCol w:w="105"/>
            <w:gridCol w:w="1177"/>
            <w:gridCol w:w="117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FR_10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Post completion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Essential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BF: </w:t>
            </w:r>
            <w:r w:rsidDel="00000000" w:rsidR="00000000" w:rsidRPr="00000000">
              <w:rPr>
                <w:rtl w:val="0"/>
              </w:rPr>
              <w:t xml:space="preserve">Feedback and Learning Support - BF6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Estimate: </w:t>
            </w:r>
            <w:r w:rsidDel="00000000" w:rsidR="00000000" w:rsidRPr="00000000">
              <w:rPr>
                <w:rtl w:val="0"/>
              </w:rPr>
              <w:t xml:space="preserve">5 hours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to receive a detailed report after completing a level so that I can learn what I achieved and how to improve.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05"/>
        <w:gridCol w:w="4965"/>
        <w:gridCol w:w="105"/>
        <w:gridCol w:w="1177"/>
        <w:gridCol w:w="1177"/>
        <w:tblGridChange w:id="0">
          <w:tblGrid>
            <w:gridCol w:w="1500"/>
            <w:gridCol w:w="105"/>
            <w:gridCol w:w="4965"/>
            <w:gridCol w:w="105"/>
            <w:gridCol w:w="1177"/>
            <w:gridCol w:w="117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FR_11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Safety final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Essential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BF: </w:t>
            </w:r>
            <w:r w:rsidDel="00000000" w:rsidR="00000000" w:rsidRPr="00000000">
              <w:rPr>
                <w:rtl w:val="0"/>
              </w:rPr>
              <w:t xml:space="preserve">Feedback and Learning Support - BF6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Estimate: </w:t>
            </w:r>
            <w:r w:rsidDel="00000000" w:rsidR="00000000" w:rsidRPr="00000000">
              <w:rPr>
                <w:rtl w:val="0"/>
              </w:rPr>
              <w:t xml:space="preserve">3 hours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to get a final rating so that I have a clear measure of success.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05"/>
        <w:gridCol w:w="4965"/>
        <w:gridCol w:w="105"/>
        <w:gridCol w:w="1177"/>
        <w:gridCol w:w="1177"/>
        <w:tblGridChange w:id="0">
          <w:tblGrid>
            <w:gridCol w:w="1500"/>
            <w:gridCol w:w="105"/>
            <w:gridCol w:w="4965"/>
            <w:gridCol w:w="105"/>
            <w:gridCol w:w="1177"/>
            <w:gridCol w:w="117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FR_12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Interactive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Essential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BF: </w:t>
            </w:r>
            <w:r w:rsidDel="00000000" w:rsidR="00000000" w:rsidRPr="00000000">
              <w:rPr>
                <w:rtl w:val="0"/>
              </w:rPr>
              <w:t xml:space="preserve">Object Management - BF2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Estimate: </w:t>
            </w:r>
            <w:r w:rsidDel="00000000" w:rsidR="00000000" w:rsidRPr="00000000">
              <w:rPr>
                <w:rtl w:val="0"/>
              </w:rPr>
              <w:t xml:space="preserve">4 hours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a sidebar with draggable objects and information so that I can easily interact with and learn about my tools.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05"/>
        <w:gridCol w:w="4965"/>
        <w:gridCol w:w="105"/>
        <w:gridCol w:w="1177"/>
        <w:gridCol w:w="1177"/>
        <w:tblGridChange w:id="0">
          <w:tblGrid>
            <w:gridCol w:w="1500"/>
            <w:gridCol w:w="105"/>
            <w:gridCol w:w="4965"/>
            <w:gridCol w:w="105"/>
            <w:gridCol w:w="1177"/>
            <w:gridCol w:w="117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FR_13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Pause/Restart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Optional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BF: </w:t>
            </w:r>
            <w:r w:rsidDel="00000000" w:rsidR="00000000" w:rsidRPr="00000000">
              <w:rPr>
                <w:rtl w:val="0"/>
              </w:rPr>
              <w:t xml:space="preserve">Game Environment Management - BF1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Estimate: </w:t>
            </w:r>
            <w:r w:rsidDel="00000000" w:rsidR="00000000" w:rsidRPr="00000000">
              <w:rPr>
                <w:rtl w:val="0"/>
              </w:rPr>
              <w:t xml:space="preserve"> 2 hours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to pause or restart the level so that I can take breaks or try again if needed.</w:t>
            </w:r>
          </w:p>
        </w:tc>
      </w:tr>
    </w:tbl>
    <w:p w:rsidR="00000000" w:rsidDel="00000000" w:rsidP="00000000" w:rsidRDefault="00000000" w:rsidRPr="00000000" w14:paraId="00000143">
      <w:pPr>
        <w:rPr/>
        <w:sectPr>
          <w:foot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rPr/>
      </w:pPr>
      <w:bookmarkStart w:colFirst="0" w:colLast="0" w:name="_p5mdquyw7zyo" w:id="5"/>
      <w:bookmarkEnd w:id="5"/>
      <w:r w:rsidDel="00000000" w:rsidR="00000000" w:rsidRPr="00000000">
        <w:rPr>
          <w:rtl w:val="0"/>
        </w:rPr>
        <w:t xml:space="preserve">Development Release Schedule</w:t>
      </w:r>
    </w:p>
    <w:p w:rsidR="00000000" w:rsidDel="00000000" w:rsidP="00000000" w:rsidRDefault="00000000" w:rsidRPr="00000000" w14:paraId="00000145">
      <w:pPr>
        <w:rPr/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140588</wp:posOffset>
            </wp:positionH>
            <wp:positionV relativeFrom="paragraph">
              <wp:posOffset>885825</wp:posOffset>
            </wp:positionV>
            <wp:extent cx="8577450" cy="209999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7450" cy="20999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6">
      <w:pPr>
        <w:pStyle w:val="Heading1"/>
        <w:rPr/>
      </w:pPr>
      <w:bookmarkStart w:colFirst="0" w:colLast="0" w:name="_qbj36fr1xlpl" w:id="6"/>
      <w:bookmarkEnd w:id="6"/>
      <w:r w:rsidDel="00000000" w:rsidR="00000000" w:rsidRPr="00000000">
        <w:rPr>
          <w:rtl w:val="0"/>
        </w:rPr>
        <w:t xml:space="preserve">Cost-Benefit Analysis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080"/>
        <w:gridCol w:w="1305"/>
        <w:gridCol w:w="1335"/>
        <w:gridCol w:w="1125"/>
        <w:gridCol w:w="1260"/>
        <w:gridCol w:w="1155"/>
        <w:tblGridChange w:id="0">
          <w:tblGrid>
            <w:gridCol w:w="1755"/>
            <w:gridCol w:w="1080"/>
            <w:gridCol w:w="1305"/>
            <w:gridCol w:w="1335"/>
            <w:gridCol w:w="1125"/>
            <w:gridCol w:w="1260"/>
            <w:gridCol w:w="115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5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-$9,000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 &amp; Maintenance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-$200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-$400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-$500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-$600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-$700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-$800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 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-$9,200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-$9,600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-$10,100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-$10,700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-$11,400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-$12,200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Benefits from new system in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$6,000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$8,500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$11,000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 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$4,500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$19,000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$30,000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 Costs vs 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-$9,200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-$8,100</w:t>
            </w:r>
          </w:p>
          <w:tbl>
            <w:tblPr>
              <w:tblStyle w:val="Table1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-$5,600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-$200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+$7,600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+17,800</w:t>
            </w:r>
          </w:p>
        </w:tc>
      </w:tr>
    </w:tbl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6210"/>
        <w:tblGridChange w:id="0">
          <w:tblGrid>
            <w:gridCol w:w="2805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Development Costs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 based on 3 team members working 10 hrs/week for 12 weeks at $25/hour. One-time cost to build and deliver the game.</w:t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 &amp; Maintenance 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Ongoing costs for small updates, hosting, occasional bug fixes or future improvements. Increases as usage grows.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Cumulative Costs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each year’s new costs to the previous total.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Benefits from new system in 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Tangible and intangible value to the client: public engagement, educational value, eligibility for funding, long-term community impact.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 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up all previous years’ benefits. Shows how value builds over 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Cumulative Costs vs Benefits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Subtract cumulative costs from cumulative benefits. Positive value means return on investment has been achieved.</w:t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*Please keep in mind that for now, these are estimates.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