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2196"/>
        <w:gridCol w:w="2196"/>
        <w:gridCol w:w="2898"/>
      </w:tblGrid>
      <w:tr w:rsidR="00D93B89" w:rsidTr="00FF26A2">
        <w:tblPrEx>
          <w:tblCellMar>
            <w:top w:w="0" w:type="dxa"/>
            <w:bottom w:w="0" w:type="dxa"/>
          </w:tblCellMar>
        </w:tblPrEx>
        <w:tc>
          <w:tcPr>
            <w:tcW w:w="2268" w:type="dxa"/>
          </w:tcPr>
          <w:p w:rsidR="00D93B89" w:rsidRDefault="00D93B89" w:rsidP="00FF26A2">
            <w:pPr>
              <w:jc w:val="right"/>
            </w:pPr>
            <w:r>
              <w:t>Use Case ID:</w:t>
            </w:r>
          </w:p>
        </w:tc>
        <w:tc>
          <w:tcPr>
            <w:tcW w:w="7290" w:type="dxa"/>
            <w:gridSpan w:val="3"/>
          </w:tcPr>
          <w:p w:rsidR="00D93B89" w:rsidRDefault="00D93B89" w:rsidP="00FF26A2">
            <w:r>
              <w:t>12</w:t>
            </w:r>
          </w:p>
        </w:tc>
      </w:tr>
      <w:tr w:rsidR="00D93B89" w:rsidTr="00FF26A2">
        <w:tblPrEx>
          <w:tblCellMar>
            <w:top w:w="0" w:type="dxa"/>
            <w:bottom w:w="0" w:type="dxa"/>
          </w:tblCellMar>
        </w:tblPrEx>
        <w:tc>
          <w:tcPr>
            <w:tcW w:w="2268" w:type="dxa"/>
          </w:tcPr>
          <w:p w:rsidR="00D93B89" w:rsidRDefault="00D93B89" w:rsidP="00FF26A2">
            <w:pPr>
              <w:jc w:val="right"/>
            </w:pPr>
            <w:r>
              <w:t>Use Case Name:</w:t>
            </w:r>
          </w:p>
        </w:tc>
        <w:tc>
          <w:tcPr>
            <w:tcW w:w="7290" w:type="dxa"/>
            <w:gridSpan w:val="3"/>
          </w:tcPr>
          <w:p w:rsidR="00D93B89" w:rsidRDefault="00D93B89" w:rsidP="00FF26A2">
            <w:r>
              <w:t xml:space="preserve">Create Initial Playlist </w:t>
            </w:r>
          </w:p>
        </w:tc>
      </w:tr>
      <w:tr w:rsidR="00D93B89" w:rsidTr="00FF26A2">
        <w:tblPrEx>
          <w:tblCellMar>
            <w:top w:w="0" w:type="dxa"/>
            <w:bottom w:w="0" w:type="dxa"/>
          </w:tblCellMar>
        </w:tblPrEx>
        <w:tc>
          <w:tcPr>
            <w:tcW w:w="2268" w:type="dxa"/>
          </w:tcPr>
          <w:p w:rsidR="00D93B89" w:rsidRDefault="00D93B89" w:rsidP="00FF26A2">
            <w:pPr>
              <w:jc w:val="right"/>
            </w:pPr>
            <w:r>
              <w:t>Created By:</w:t>
            </w:r>
          </w:p>
        </w:tc>
        <w:tc>
          <w:tcPr>
            <w:tcW w:w="2196" w:type="dxa"/>
          </w:tcPr>
          <w:p w:rsidR="00D93B89" w:rsidRDefault="00D93B89" w:rsidP="00FF26A2">
            <w:r>
              <w:t>Abigail Hackett</w:t>
            </w:r>
          </w:p>
        </w:tc>
        <w:tc>
          <w:tcPr>
            <w:tcW w:w="2196" w:type="dxa"/>
          </w:tcPr>
          <w:p w:rsidR="00D93B89" w:rsidRDefault="00D93B89" w:rsidP="00FF26A2">
            <w:pPr>
              <w:jc w:val="right"/>
            </w:pPr>
            <w:r>
              <w:t>Last Updated By:</w:t>
            </w:r>
          </w:p>
        </w:tc>
        <w:tc>
          <w:tcPr>
            <w:tcW w:w="2898" w:type="dxa"/>
          </w:tcPr>
          <w:p w:rsidR="00D93B89" w:rsidRDefault="00D93B89" w:rsidP="00FF26A2"/>
        </w:tc>
      </w:tr>
      <w:tr w:rsidR="00D93B89" w:rsidTr="00FF26A2">
        <w:tblPrEx>
          <w:tblCellMar>
            <w:top w:w="0" w:type="dxa"/>
            <w:bottom w:w="0" w:type="dxa"/>
          </w:tblCellMar>
        </w:tblPrEx>
        <w:tc>
          <w:tcPr>
            <w:tcW w:w="2268" w:type="dxa"/>
          </w:tcPr>
          <w:p w:rsidR="00D93B89" w:rsidRDefault="00D93B89" w:rsidP="00FF26A2">
            <w:pPr>
              <w:jc w:val="right"/>
            </w:pPr>
            <w:r>
              <w:t>Date Created:</w:t>
            </w:r>
          </w:p>
        </w:tc>
        <w:tc>
          <w:tcPr>
            <w:tcW w:w="2196" w:type="dxa"/>
          </w:tcPr>
          <w:p w:rsidR="00D93B89" w:rsidRDefault="00D93B89" w:rsidP="00FF26A2">
            <w:r>
              <w:t>10/20/2017</w:t>
            </w:r>
          </w:p>
        </w:tc>
        <w:tc>
          <w:tcPr>
            <w:tcW w:w="2196" w:type="dxa"/>
          </w:tcPr>
          <w:p w:rsidR="00D93B89" w:rsidRDefault="00D93B89" w:rsidP="00FF26A2">
            <w:pPr>
              <w:jc w:val="right"/>
            </w:pPr>
            <w:r>
              <w:t>Date Last Updated:</w:t>
            </w:r>
          </w:p>
        </w:tc>
        <w:tc>
          <w:tcPr>
            <w:tcW w:w="2898" w:type="dxa"/>
          </w:tcPr>
          <w:p w:rsidR="00D93B89" w:rsidRDefault="00D93B89" w:rsidP="00FF26A2"/>
        </w:tc>
      </w:tr>
      <w:tr w:rsidR="00D93B89" w:rsidTr="00FF26A2">
        <w:tblPrEx>
          <w:tblCellMar>
            <w:top w:w="0" w:type="dxa"/>
            <w:bottom w:w="0" w:type="dxa"/>
          </w:tblCellMar>
        </w:tblPrEx>
        <w:tc>
          <w:tcPr>
            <w:tcW w:w="2268" w:type="dxa"/>
          </w:tcPr>
          <w:p w:rsidR="00D93B89" w:rsidRDefault="00D93B89" w:rsidP="00FF26A2">
            <w:pPr>
              <w:jc w:val="right"/>
            </w:pPr>
            <w:r>
              <w:t>Actors:</w:t>
            </w:r>
          </w:p>
        </w:tc>
        <w:tc>
          <w:tcPr>
            <w:tcW w:w="7290" w:type="dxa"/>
            <w:gridSpan w:val="3"/>
          </w:tcPr>
          <w:p w:rsidR="00D93B89" w:rsidRDefault="00D93B89" w:rsidP="00FF26A2">
            <w:r>
              <w:t xml:space="preserve">Host </w:t>
            </w:r>
          </w:p>
        </w:tc>
      </w:tr>
      <w:tr w:rsidR="00D93B89" w:rsidTr="00FF26A2">
        <w:tblPrEx>
          <w:tblCellMar>
            <w:top w:w="0" w:type="dxa"/>
            <w:bottom w:w="0" w:type="dxa"/>
          </w:tblCellMar>
        </w:tblPrEx>
        <w:tc>
          <w:tcPr>
            <w:tcW w:w="2268" w:type="dxa"/>
          </w:tcPr>
          <w:p w:rsidR="00D93B89" w:rsidRDefault="00D93B89" w:rsidP="00FF26A2">
            <w:pPr>
              <w:jc w:val="right"/>
            </w:pPr>
            <w:r>
              <w:t>Description:</w:t>
            </w:r>
          </w:p>
        </w:tc>
        <w:tc>
          <w:tcPr>
            <w:tcW w:w="7290" w:type="dxa"/>
            <w:gridSpan w:val="3"/>
          </w:tcPr>
          <w:p w:rsidR="00D93B89" w:rsidRDefault="00D93B89" w:rsidP="00FF26A2">
            <w:r>
              <w:t xml:space="preserve">To get the playlist started, this feature permits the host to add his own personal playlist to the master playlist prior to adding outside interactions. This allows the host to start the party and to initiate the supporting features. </w:t>
            </w:r>
          </w:p>
        </w:tc>
      </w:tr>
      <w:tr w:rsidR="00D93B89" w:rsidTr="00FF26A2">
        <w:tblPrEx>
          <w:tblCellMar>
            <w:top w:w="0" w:type="dxa"/>
            <w:bottom w:w="0" w:type="dxa"/>
          </w:tblCellMar>
        </w:tblPrEx>
        <w:tc>
          <w:tcPr>
            <w:tcW w:w="2268" w:type="dxa"/>
          </w:tcPr>
          <w:p w:rsidR="00D93B89" w:rsidRDefault="00D93B89" w:rsidP="00FF26A2">
            <w:pPr>
              <w:jc w:val="right"/>
            </w:pPr>
            <w:r>
              <w:t>Preconditions:</w:t>
            </w:r>
          </w:p>
        </w:tc>
        <w:tc>
          <w:tcPr>
            <w:tcW w:w="7290" w:type="dxa"/>
            <w:gridSpan w:val="3"/>
          </w:tcPr>
          <w:p w:rsidR="00D93B89" w:rsidRDefault="00D93B89" w:rsidP="00FF26A2">
            <w:r>
              <w:t>User/Host creates an event</w:t>
            </w:r>
          </w:p>
        </w:tc>
      </w:tr>
      <w:tr w:rsidR="00D93B89" w:rsidTr="00FF26A2">
        <w:tblPrEx>
          <w:tblCellMar>
            <w:top w:w="0" w:type="dxa"/>
            <w:bottom w:w="0" w:type="dxa"/>
          </w:tblCellMar>
        </w:tblPrEx>
        <w:tc>
          <w:tcPr>
            <w:tcW w:w="2268" w:type="dxa"/>
          </w:tcPr>
          <w:p w:rsidR="00D93B89" w:rsidRDefault="00D93B89" w:rsidP="00FF26A2">
            <w:pPr>
              <w:jc w:val="right"/>
            </w:pPr>
            <w:proofErr w:type="spellStart"/>
            <w:r>
              <w:t>Postconditions</w:t>
            </w:r>
            <w:proofErr w:type="spellEnd"/>
            <w:r>
              <w:t>:</w:t>
            </w:r>
          </w:p>
        </w:tc>
        <w:tc>
          <w:tcPr>
            <w:tcW w:w="7290" w:type="dxa"/>
            <w:gridSpan w:val="3"/>
          </w:tcPr>
          <w:p w:rsidR="00D93B89" w:rsidRDefault="00D93B89" w:rsidP="00D93B89">
            <w:pPr>
              <w:pStyle w:val="ListParagraph"/>
              <w:numPr>
                <w:ilvl w:val="0"/>
                <w:numId w:val="1"/>
              </w:numPr>
            </w:pPr>
            <w:r>
              <w:t>Music is saved to playlist</w:t>
            </w:r>
          </w:p>
          <w:p w:rsidR="00D93B89" w:rsidRDefault="00D93B89" w:rsidP="00D93B89">
            <w:pPr>
              <w:pStyle w:val="ListParagraph"/>
              <w:numPr>
                <w:ilvl w:val="0"/>
                <w:numId w:val="1"/>
              </w:numPr>
            </w:pPr>
            <w:r>
              <w:t xml:space="preserve">Users and host can act on the playlist </w:t>
            </w:r>
          </w:p>
        </w:tc>
      </w:tr>
      <w:tr w:rsidR="00D93B89" w:rsidTr="00FF26A2">
        <w:tblPrEx>
          <w:tblCellMar>
            <w:top w:w="0" w:type="dxa"/>
            <w:bottom w:w="0" w:type="dxa"/>
          </w:tblCellMar>
        </w:tblPrEx>
        <w:tc>
          <w:tcPr>
            <w:tcW w:w="2268" w:type="dxa"/>
          </w:tcPr>
          <w:p w:rsidR="00D93B89" w:rsidRDefault="00D93B89" w:rsidP="00FF26A2">
            <w:pPr>
              <w:jc w:val="right"/>
            </w:pPr>
            <w:r>
              <w:t>Normal Flow:</w:t>
            </w:r>
          </w:p>
        </w:tc>
        <w:tc>
          <w:tcPr>
            <w:tcW w:w="7290" w:type="dxa"/>
            <w:gridSpan w:val="3"/>
          </w:tcPr>
          <w:p w:rsidR="00D93B89" w:rsidRDefault="00D93B89" w:rsidP="00FF26A2">
            <w:pPr>
              <w:rPr>
                <w:b/>
              </w:rPr>
            </w:pPr>
            <w:r>
              <w:rPr>
                <w:b/>
              </w:rPr>
              <w:t>12.0 Initial Playlist Created</w:t>
            </w:r>
          </w:p>
          <w:p w:rsidR="00D93B89" w:rsidRDefault="00D93B89" w:rsidP="00D93B89">
            <w:pPr>
              <w:pStyle w:val="ListParagraph"/>
              <w:numPr>
                <w:ilvl w:val="0"/>
                <w:numId w:val="2"/>
              </w:numPr>
            </w:pPr>
            <w:r>
              <w:t>Host searches songs via YouTube</w:t>
            </w:r>
          </w:p>
          <w:p w:rsidR="00D93B89" w:rsidRDefault="00D93B89" w:rsidP="00D93B89">
            <w:pPr>
              <w:pStyle w:val="ListParagraph"/>
              <w:numPr>
                <w:ilvl w:val="0"/>
                <w:numId w:val="2"/>
              </w:numPr>
            </w:pPr>
            <w:r>
              <w:t xml:space="preserve">Adds selected songs to master playlist </w:t>
            </w:r>
          </w:p>
          <w:p w:rsidR="00D93B89" w:rsidRDefault="00D93B89" w:rsidP="00D93B89">
            <w:pPr>
              <w:pStyle w:val="ListParagraph"/>
              <w:numPr>
                <w:ilvl w:val="0"/>
                <w:numId w:val="2"/>
              </w:numPr>
            </w:pPr>
            <w:r>
              <w:t xml:space="preserve">System adds selected songs to database </w:t>
            </w:r>
          </w:p>
          <w:p w:rsidR="00D93B89" w:rsidRDefault="00D93B89" w:rsidP="00D93B89">
            <w:pPr>
              <w:pStyle w:val="ListParagraph"/>
              <w:numPr>
                <w:ilvl w:val="0"/>
                <w:numId w:val="2"/>
              </w:numPr>
            </w:pPr>
            <w:r>
              <w:t>Hosts exits search when playlist is created</w:t>
            </w:r>
          </w:p>
          <w:p w:rsidR="00D93B89" w:rsidRDefault="00D93B89" w:rsidP="00D93B89">
            <w:pPr>
              <w:pStyle w:val="ListParagraph"/>
              <w:numPr>
                <w:ilvl w:val="0"/>
                <w:numId w:val="2"/>
              </w:numPr>
            </w:pPr>
            <w:r>
              <w:t xml:space="preserve">Playlist is created and set up for alternate features </w:t>
            </w:r>
          </w:p>
        </w:tc>
      </w:tr>
      <w:tr w:rsidR="00D93B89" w:rsidTr="00FF26A2">
        <w:tblPrEx>
          <w:tblCellMar>
            <w:top w:w="0" w:type="dxa"/>
            <w:bottom w:w="0" w:type="dxa"/>
          </w:tblCellMar>
        </w:tblPrEx>
        <w:tc>
          <w:tcPr>
            <w:tcW w:w="2268" w:type="dxa"/>
          </w:tcPr>
          <w:p w:rsidR="00D93B89" w:rsidRDefault="00D93B89" w:rsidP="00FF26A2">
            <w:pPr>
              <w:jc w:val="right"/>
            </w:pPr>
            <w:r>
              <w:t>Alternative Flows:</w:t>
            </w:r>
          </w:p>
        </w:tc>
        <w:tc>
          <w:tcPr>
            <w:tcW w:w="7290" w:type="dxa"/>
            <w:gridSpan w:val="3"/>
          </w:tcPr>
          <w:p w:rsidR="00D93B89" w:rsidRDefault="00F17F8D" w:rsidP="00FF26A2">
            <w:pPr>
              <w:rPr>
                <w:b/>
              </w:rPr>
            </w:pPr>
            <w:r>
              <w:rPr>
                <w:b/>
              </w:rPr>
              <w:t>12.1</w:t>
            </w:r>
            <w:r w:rsidR="00D93B89">
              <w:rPr>
                <w:b/>
              </w:rPr>
              <w:t xml:space="preserve"> User decides to add more songs</w:t>
            </w:r>
            <w:r>
              <w:rPr>
                <w:b/>
              </w:rPr>
              <w:t xml:space="preserve"> after exiting playlist</w:t>
            </w:r>
          </w:p>
          <w:p w:rsidR="00D93B89" w:rsidRDefault="00D93B89" w:rsidP="00D93B89">
            <w:pPr>
              <w:pStyle w:val="ListParagraph"/>
              <w:numPr>
                <w:ilvl w:val="0"/>
                <w:numId w:val="4"/>
              </w:numPr>
            </w:pPr>
            <w:r>
              <w:t xml:space="preserve">User/host returns to playlist </w:t>
            </w:r>
          </w:p>
          <w:p w:rsidR="00D93B89" w:rsidRDefault="00D93B89" w:rsidP="00D93B89">
            <w:pPr>
              <w:pStyle w:val="ListParagraph"/>
              <w:numPr>
                <w:ilvl w:val="0"/>
                <w:numId w:val="4"/>
              </w:numPr>
            </w:pPr>
            <w:r>
              <w:t>Return to step 1</w:t>
            </w:r>
          </w:p>
          <w:p w:rsidR="00F17F8D" w:rsidRDefault="00F17F8D" w:rsidP="00F17F8D"/>
          <w:p w:rsidR="00F17F8D" w:rsidRDefault="00F17F8D" w:rsidP="00F17F8D">
            <w:pPr>
              <w:rPr>
                <w:b/>
              </w:rPr>
            </w:pPr>
            <w:r>
              <w:rPr>
                <w:b/>
              </w:rPr>
              <w:t>12.2 User wants to add album/artist/playlist???</w:t>
            </w:r>
          </w:p>
          <w:p w:rsidR="00F17F8D" w:rsidRDefault="00F17F8D" w:rsidP="00F17F8D">
            <w:pPr>
              <w:pStyle w:val="ListParagraph"/>
              <w:numPr>
                <w:ilvl w:val="0"/>
                <w:numId w:val="7"/>
              </w:numPr>
            </w:pPr>
            <w:r>
              <w:t>Tap YouTube channel based on artist/album/playlist</w:t>
            </w:r>
          </w:p>
          <w:p w:rsidR="00F17F8D" w:rsidRDefault="00F17F8D" w:rsidP="00F17F8D">
            <w:pPr>
              <w:pStyle w:val="ListParagraph"/>
              <w:numPr>
                <w:ilvl w:val="0"/>
                <w:numId w:val="7"/>
              </w:numPr>
            </w:pPr>
            <w:r>
              <w:t>Select all</w:t>
            </w:r>
          </w:p>
          <w:p w:rsidR="00F17F8D" w:rsidRPr="00F17F8D" w:rsidRDefault="00F17F8D" w:rsidP="00F17F8D">
            <w:pPr>
              <w:pStyle w:val="ListParagraph"/>
              <w:numPr>
                <w:ilvl w:val="0"/>
                <w:numId w:val="7"/>
              </w:numPr>
            </w:pPr>
            <w:r>
              <w:t>Return to step 2</w:t>
            </w:r>
            <w:bookmarkStart w:id="0" w:name="_GoBack"/>
            <w:bookmarkEnd w:id="0"/>
          </w:p>
        </w:tc>
      </w:tr>
      <w:tr w:rsidR="00D93B89" w:rsidTr="00FF26A2">
        <w:tblPrEx>
          <w:tblCellMar>
            <w:top w:w="0" w:type="dxa"/>
            <w:bottom w:w="0" w:type="dxa"/>
          </w:tblCellMar>
        </w:tblPrEx>
        <w:tc>
          <w:tcPr>
            <w:tcW w:w="2268" w:type="dxa"/>
          </w:tcPr>
          <w:p w:rsidR="00D93B89" w:rsidRDefault="00D93B89" w:rsidP="00FF26A2">
            <w:pPr>
              <w:jc w:val="right"/>
            </w:pPr>
            <w:r>
              <w:t>Exceptions:</w:t>
            </w:r>
          </w:p>
        </w:tc>
        <w:tc>
          <w:tcPr>
            <w:tcW w:w="7290" w:type="dxa"/>
            <w:gridSpan w:val="3"/>
          </w:tcPr>
          <w:p w:rsidR="00F17F8D" w:rsidRDefault="00F17F8D" w:rsidP="00F17F8D">
            <w:pPr>
              <w:rPr>
                <w:b/>
              </w:rPr>
            </w:pPr>
            <w:r>
              <w:rPr>
                <w:b/>
              </w:rPr>
              <w:t>12.0.E.1</w:t>
            </w:r>
            <w:r>
              <w:rPr>
                <w:b/>
              </w:rPr>
              <w:t xml:space="preserve"> User chooses accidental song</w:t>
            </w:r>
          </w:p>
          <w:p w:rsidR="00F17F8D" w:rsidRDefault="00F17F8D" w:rsidP="00F17F8D">
            <w:pPr>
              <w:pStyle w:val="ListParagraph"/>
              <w:numPr>
                <w:ilvl w:val="0"/>
                <w:numId w:val="6"/>
              </w:numPr>
            </w:pPr>
            <w:r>
              <w:t>User/host accidentally adds/taps wrong song</w:t>
            </w:r>
          </w:p>
          <w:p w:rsidR="00F17F8D" w:rsidRDefault="00F17F8D" w:rsidP="00F17F8D">
            <w:pPr>
              <w:pStyle w:val="ListParagraph"/>
              <w:numPr>
                <w:ilvl w:val="0"/>
                <w:numId w:val="6"/>
              </w:numPr>
            </w:pPr>
            <w:r>
              <w:t>User/host exits search</w:t>
            </w:r>
          </w:p>
          <w:p w:rsidR="00F17F8D" w:rsidRDefault="00F17F8D" w:rsidP="00F17F8D">
            <w:pPr>
              <w:pStyle w:val="ListParagraph"/>
              <w:numPr>
                <w:ilvl w:val="0"/>
                <w:numId w:val="6"/>
              </w:numPr>
            </w:pPr>
            <w:r>
              <w:t>Taps unwanted song from playlist</w:t>
            </w:r>
          </w:p>
          <w:p w:rsidR="00F17F8D" w:rsidRDefault="00F17F8D" w:rsidP="00F17F8D">
            <w:pPr>
              <w:pStyle w:val="ListParagraph"/>
              <w:numPr>
                <w:ilvl w:val="0"/>
                <w:numId w:val="6"/>
              </w:numPr>
            </w:pPr>
            <w:r>
              <w:t>Taps “Delete”</w:t>
            </w:r>
          </w:p>
          <w:p w:rsidR="00F17F8D" w:rsidRDefault="00F17F8D" w:rsidP="00F17F8D">
            <w:pPr>
              <w:pStyle w:val="ListParagraph"/>
              <w:numPr>
                <w:ilvl w:val="0"/>
                <w:numId w:val="6"/>
              </w:numPr>
            </w:pPr>
            <w:r>
              <w:t>Return to step 1</w:t>
            </w:r>
          </w:p>
          <w:p w:rsidR="00D93B89" w:rsidRPr="00F17F8D" w:rsidRDefault="00D93B89" w:rsidP="00FF26A2">
            <w:pPr>
              <w:rPr>
                <w:b/>
              </w:rPr>
            </w:pPr>
          </w:p>
        </w:tc>
      </w:tr>
      <w:tr w:rsidR="00D93B89" w:rsidTr="00FF26A2">
        <w:tblPrEx>
          <w:tblCellMar>
            <w:top w:w="0" w:type="dxa"/>
            <w:bottom w:w="0" w:type="dxa"/>
          </w:tblCellMar>
        </w:tblPrEx>
        <w:tc>
          <w:tcPr>
            <w:tcW w:w="2268" w:type="dxa"/>
          </w:tcPr>
          <w:p w:rsidR="00D93B89" w:rsidRDefault="00D93B89" w:rsidP="00FF26A2">
            <w:pPr>
              <w:jc w:val="right"/>
            </w:pPr>
            <w:r>
              <w:t>Includes:</w:t>
            </w:r>
          </w:p>
        </w:tc>
        <w:tc>
          <w:tcPr>
            <w:tcW w:w="7290" w:type="dxa"/>
            <w:gridSpan w:val="3"/>
          </w:tcPr>
          <w:p w:rsidR="00D93B89" w:rsidRDefault="00D93B89" w:rsidP="00FF26A2">
            <w:r>
              <w:t xml:space="preserve">YouTube Music, Create Event </w:t>
            </w:r>
          </w:p>
        </w:tc>
      </w:tr>
      <w:tr w:rsidR="00D93B89" w:rsidTr="00FF26A2">
        <w:tblPrEx>
          <w:tblCellMar>
            <w:top w:w="0" w:type="dxa"/>
            <w:bottom w:w="0" w:type="dxa"/>
          </w:tblCellMar>
        </w:tblPrEx>
        <w:tc>
          <w:tcPr>
            <w:tcW w:w="2268" w:type="dxa"/>
          </w:tcPr>
          <w:p w:rsidR="00D93B89" w:rsidRDefault="00D93B89" w:rsidP="00FF26A2">
            <w:pPr>
              <w:jc w:val="right"/>
            </w:pPr>
            <w:r>
              <w:t>Priority:</w:t>
            </w:r>
          </w:p>
        </w:tc>
        <w:tc>
          <w:tcPr>
            <w:tcW w:w="7290" w:type="dxa"/>
            <w:gridSpan w:val="3"/>
          </w:tcPr>
          <w:p w:rsidR="00D93B89" w:rsidRDefault="00D93B89" w:rsidP="00FF26A2">
            <w:r>
              <w:t>Medium</w:t>
            </w:r>
          </w:p>
        </w:tc>
      </w:tr>
      <w:tr w:rsidR="00D93B89" w:rsidTr="00FF26A2">
        <w:tblPrEx>
          <w:tblCellMar>
            <w:top w:w="0" w:type="dxa"/>
            <w:bottom w:w="0" w:type="dxa"/>
          </w:tblCellMar>
        </w:tblPrEx>
        <w:tc>
          <w:tcPr>
            <w:tcW w:w="2268" w:type="dxa"/>
          </w:tcPr>
          <w:p w:rsidR="00D93B89" w:rsidRDefault="00D93B89" w:rsidP="00FF26A2">
            <w:pPr>
              <w:jc w:val="right"/>
            </w:pPr>
            <w:r>
              <w:t>Frequency of Use:</w:t>
            </w:r>
          </w:p>
        </w:tc>
        <w:tc>
          <w:tcPr>
            <w:tcW w:w="7290" w:type="dxa"/>
            <w:gridSpan w:val="3"/>
          </w:tcPr>
          <w:p w:rsidR="00D93B89" w:rsidRDefault="00D93B89" w:rsidP="00FF26A2">
            <w:r>
              <w:t xml:space="preserve">Every time a party is created </w:t>
            </w:r>
          </w:p>
        </w:tc>
      </w:tr>
      <w:tr w:rsidR="00D93B89" w:rsidTr="00FF26A2">
        <w:tblPrEx>
          <w:tblCellMar>
            <w:top w:w="0" w:type="dxa"/>
            <w:bottom w:w="0" w:type="dxa"/>
          </w:tblCellMar>
        </w:tblPrEx>
        <w:tc>
          <w:tcPr>
            <w:tcW w:w="2268" w:type="dxa"/>
          </w:tcPr>
          <w:p w:rsidR="00D93B89" w:rsidRDefault="00D93B89" w:rsidP="00FF26A2">
            <w:pPr>
              <w:jc w:val="right"/>
            </w:pPr>
            <w:r>
              <w:t>Business Rules:</w:t>
            </w:r>
          </w:p>
        </w:tc>
        <w:tc>
          <w:tcPr>
            <w:tcW w:w="7290" w:type="dxa"/>
            <w:gridSpan w:val="3"/>
          </w:tcPr>
          <w:p w:rsidR="00D93B89" w:rsidRDefault="00D93B89" w:rsidP="00FF26A2">
            <w:r>
              <w:t>YouTube Music rules and regulations</w:t>
            </w:r>
          </w:p>
        </w:tc>
      </w:tr>
      <w:tr w:rsidR="00D93B89" w:rsidTr="00FF26A2">
        <w:tblPrEx>
          <w:tblCellMar>
            <w:top w:w="0" w:type="dxa"/>
            <w:bottom w:w="0" w:type="dxa"/>
          </w:tblCellMar>
        </w:tblPrEx>
        <w:tc>
          <w:tcPr>
            <w:tcW w:w="2268" w:type="dxa"/>
          </w:tcPr>
          <w:p w:rsidR="00D93B89" w:rsidRDefault="00D93B89" w:rsidP="00FF26A2">
            <w:pPr>
              <w:jc w:val="right"/>
            </w:pPr>
            <w:r>
              <w:t>Special Requirements:</w:t>
            </w:r>
          </w:p>
        </w:tc>
        <w:tc>
          <w:tcPr>
            <w:tcW w:w="7290" w:type="dxa"/>
            <w:gridSpan w:val="3"/>
          </w:tcPr>
          <w:p w:rsidR="00D93B89" w:rsidRDefault="00D93B89" w:rsidP="00D93B89">
            <w:pPr>
              <w:pStyle w:val="ListParagraph"/>
              <w:numPr>
                <w:ilvl w:val="0"/>
                <w:numId w:val="5"/>
              </w:numPr>
            </w:pPr>
            <w:r>
              <w:t>Songs that are chosen may be considered “Official Music” or “Lyric Video”</w:t>
            </w:r>
          </w:p>
          <w:p w:rsidR="00D93B89" w:rsidRDefault="00D93B89" w:rsidP="00D93B89">
            <w:pPr>
              <w:pStyle w:val="ListParagraph"/>
              <w:numPr>
                <w:ilvl w:val="0"/>
                <w:numId w:val="5"/>
              </w:numPr>
            </w:pPr>
            <w:r>
              <w:t>Each song that is chosen must be played from hosts android device due to YouTube laws</w:t>
            </w:r>
          </w:p>
        </w:tc>
      </w:tr>
      <w:tr w:rsidR="00D93B89" w:rsidTr="00FF26A2">
        <w:tblPrEx>
          <w:tblCellMar>
            <w:top w:w="0" w:type="dxa"/>
            <w:bottom w:w="0" w:type="dxa"/>
          </w:tblCellMar>
        </w:tblPrEx>
        <w:tc>
          <w:tcPr>
            <w:tcW w:w="2268" w:type="dxa"/>
          </w:tcPr>
          <w:p w:rsidR="00D93B89" w:rsidRDefault="00D93B89" w:rsidP="00FF26A2">
            <w:pPr>
              <w:jc w:val="right"/>
            </w:pPr>
            <w:r>
              <w:t>Assumptions:</w:t>
            </w:r>
          </w:p>
        </w:tc>
        <w:tc>
          <w:tcPr>
            <w:tcW w:w="7290" w:type="dxa"/>
            <w:gridSpan w:val="3"/>
          </w:tcPr>
          <w:p w:rsidR="00D93B89" w:rsidRDefault="00D93B89" w:rsidP="00FF26A2">
            <w:r>
              <w:t>The playlist will store each chosen song into the database until user deletes???</w:t>
            </w:r>
          </w:p>
        </w:tc>
      </w:tr>
      <w:tr w:rsidR="00D93B89" w:rsidTr="00FF26A2">
        <w:tblPrEx>
          <w:tblCellMar>
            <w:top w:w="0" w:type="dxa"/>
            <w:bottom w:w="0" w:type="dxa"/>
          </w:tblCellMar>
        </w:tblPrEx>
        <w:tc>
          <w:tcPr>
            <w:tcW w:w="2268" w:type="dxa"/>
          </w:tcPr>
          <w:p w:rsidR="00D93B89" w:rsidRDefault="00D93B89" w:rsidP="00FF26A2">
            <w:pPr>
              <w:jc w:val="right"/>
            </w:pPr>
            <w:r>
              <w:t>Notes and Issues:</w:t>
            </w:r>
          </w:p>
        </w:tc>
        <w:tc>
          <w:tcPr>
            <w:tcW w:w="7290" w:type="dxa"/>
            <w:gridSpan w:val="3"/>
          </w:tcPr>
          <w:p w:rsidR="00D93B89" w:rsidRPr="00D72E3D" w:rsidRDefault="00D93B89" w:rsidP="00FF26A2">
            <w:r>
              <w:t xml:space="preserve">This feature is </w:t>
            </w:r>
            <w:r>
              <w:rPr>
                <w:i/>
              </w:rPr>
              <w:t xml:space="preserve">only </w:t>
            </w:r>
            <w:r>
              <w:t>completed when creating a party.</w:t>
            </w:r>
          </w:p>
        </w:tc>
      </w:tr>
    </w:tbl>
    <w:p w:rsidR="00EC0AB4" w:rsidRDefault="00EC0AB4"/>
    <w:sectPr w:rsidR="00EC0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13819"/>
    <w:multiLevelType w:val="hybridMultilevel"/>
    <w:tmpl w:val="BF748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62AA4"/>
    <w:multiLevelType w:val="multilevel"/>
    <w:tmpl w:val="54BE692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1AE61E69"/>
    <w:multiLevelType w:val="multilevel"/>
    <w:tmpl w:val="54BE692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1D520174"/>
    <w:multiLevelType w:val="multilevel"/>
    <w:tmpl w:val="54BE692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34C4711D"/>
    <w:multiLevelType w:val="multilevel"/>
    <w:tmpl w:val="54BE692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404F656E"/>
    <w:multiLevelType w:val="multilevel"/>
    <w:tmpl w:val="54BE692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6C000378"/>
    <w:multiLevelType w:val="multilevel"/>
    <w:tmpl w:val="54BE692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B89"/>
    <w:rsid w:val="00D93B89"/>
    <w:rsid w:val="00D95D5C"/>
    <w:rsid w:val="00EC0AB4"/>
    <w:rsid w:val="00F17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D4DA59-3C05-479B-972B-CD526431E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3B89"/>
    <w:pPr>
      <w:spacing w:after="0" w:line="240" w:lineRule="auto"/>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B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283</Words>
  <Characters>1465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Hackett</dc:creator>
  <cp:keywords/>
  <dc:description/>
  <cp:lastModifiedBy>Abby Hackett</cp:lastModifiedBy>
  <cp:revision>3</cp:revision>
  <dcterms:created xsi:type="dcterms:W3CDTF">2017-10-22T22:09:00Z</dcterms:created>
  <dcterms:modified xsi:type="dcterms:W3CDTF">2017-10-22T22:14:00Z</dcterms:modified>
</cp:coreProperties>
</file>