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890" w:rsidRPr="00175890" w:rsidRDefault="00175890" w:rsidP="00175890">
      <w:pPr>
        <w:jc w:val="center"/>
        <w:rPr>
          <w:rFonts w:ascii="Arial" w:hAnsi="Arial"/>
          <w:sz w:val="24"/>
        </w:rPr>
      </w:pPr>
      <w:r w:rsidRPr="00175890">
        <w:rPr>
          <w:rFonts w:ascii="Arial" w:hAnsi="Arial"/>
          <w:sz w:val="24"/>
        </w:rPr>
        <w:t>Use Case 24</w:t>
      </w:r>
    </w:p>
    <w:tbl>
      <w:tblPr>
        <w:tblpPr w:leftFromText="180" w:rightFromText="180" w:bottomFromText="160" w:vertAnchor="text" w:horzAnchor="margin" w:tblpY="2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175890" w:rsidRPr="00175890" w:rsidTr="00175890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75890" w:rsidRPr="00175890" w:rsidRDefault="00175890">
            <w:pPr>
              <w:spacing w:line="256" w:lineRule="auto"/>
              <w:jc w:val="right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75890" w:rsidRPr="00175890" w:rsidRDefault="00175890">
            <w:pPr>
              <w:spacing w:line="256" w:lineRule="auto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24</w:t>
            </w:r>
          </w:p>
        </w:tc>
      </w:tr>
      <w:tr w:rsidR="00175890" w:rsidRPr="00175890" w:rsidTr="0017589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75890" w:rsidRPr="00175890" w:rsidRDefault="00175890">
            <w:pPr>
              <w:spacing w:line="256" w:lineRule="auto"/>
              <w:jc w:val="right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75890" w:rsidRPr="00175890" w:rsidRDefault="00175890">
            <w:pPr>
              <w:spacing w:line="256" w:lineRule="auto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View Party Playlist</w:t>
            </w:r>
          </w:p>
        </w:tc>
      </w:tr>
      <w:tr w:rsidR="00175890" w:rsidRPr="00175890" w:rsidTr="0017589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75890" w:rsidRPr="00175890" w:rsidRDefault="00175890">
            <w:pPr>
              <w:spacing w:line="256" w:lineRule="auto"/>
              <w:jc w:val="right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75890" w:rsidRPr="00175890" w:rsidRDefault="00175890">
            <w:pPr>
              <w:spacing w:line="256" w:lineRule="auto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Emma Smith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75890" w:rsidRPr="00175890" w:rsidRDefault="00175890">
            <w:pPr>
              <w:spacing w:line="256" w:lineRule="auto"/>
              <w:jc w:val="right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75890" w:rsidRPr="00175890" w:rsidRDefault="00175890">
            <w:pPr>
              <w:spacing w:line="256" w:lineRule="auto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Bennett Dierckman</w:t>
            </w:r>
          </w:p>
        </w:tc>
      </w:tr>
      <w:tr w:rsidR="00175890" w:rsidRPr="00175890" w:rsidTr="00175890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75890" w:rsidRPr="00175890" w:rsidRDefault="00175890">
            <w:pPr>
              <w:spacing w:line="256" w:lineRule="auto"/>
              <w:jc w:val="right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75890" w:rsidRPr="00175890" w:rsidRDefault="00175890">
            <w:pPr>
              <w:spacing w:line="256" w:lineRule="auto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10/21/17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75890" w:rsidRPr="00175890" w:rsidRDefault="00175890">
            <w:pPr>
              <w:spacing w:line="256" w:lineRule="auto"/>
              <w:jc w:val="right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75890" w:rsidRPr="00175890" w:rsidRDefault="00175890">
            <w:pPr>
              <w:spacing w:line="256" w:lineRule="auto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10/23/17</w:t>
            </w:r>
          </w:p>
        </w:tc>
      </w:tr>
    </w:tbl>
    <w:p w:rsidR="00175890" w:rsidRPr="00175890" w:rsidRDefault="00175890" w:rsidP="00175890">
      <w:pPr>
        <w:rPr>
          <w:rFonts w:ascii="Arial" w:hAnsi="Arial" w:cs="Arial"/>
          <w:sz w:val="24"/>
        </w:rPr>
      </w:pPr>
    </w:p>
    <w:tbl>
      <w:tblPr>
        <w:tblpPr w:leftFromText="180" w:rightFromText="180" w:bottomFromText="160" w:vertAnchor="text" w:horzAnchor="margin" w:tblpY="5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175890" w:rsidRPr="00175890" w:rsidTr="00175890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75890" w:rsidRPr="00175890" w:rsidRDefault="00175890">
            <w:pPr>
              <w:spacing w:line="256" w:lineRule="auto"/>
              <w:jc w:val="right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Actors: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75890" w:rsidRPr="00175890" w:rsidRDefault="00175890">
            <w:pPr>
              <w:spacing w:line="256" w:lineRule="auto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Attendee, Host (upon website integration)</w:t>
            </w:r>
          </w:p>
        </w:tc>
      </w:tr>
      <w:tr w:rsidR="00175890" w:rsidRPr="00175890" w:rsidTr="0017589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75890" w:rsidRPr="00175890" w:rsidRDefault="00175890">
            <w:pPr>
              <w:spacing w:line="256" w:lineRule="auto"/>
              <w:jc w:val="right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75890" w:rsidRPr="00175890" w:rsidRDefault="00175890">
            <w:pPr>
              <w:spacing w:line="256" w:lineRule="auto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An Attendee/Host views the list of songs that a party has on queue.</w:t>
            </w:r>
          </w:p>
        </w:tc>
      </w:tr>
      <w:tr w:rsidR="00175890" w:rsidRPr="00175890" w:rsidTr="0017589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75890" w:rsidRPr="00175890" w:rsidRDefault="00175890">
            <w:pPr>
              <w:spacing w:line="256" w:lineRule="auto"/>
              <w:jc w:val="right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Trigger: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75890" w:rsidRPr="00175890" w:rsidRDefault="00175890">
            <w:pPr>
              <w:spacing w:line="256" w:lineRule="auto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An Attendee/Host wants to know what songs are coming up or within the playlist.</w:t>
            </w:r>
          </w:p>
        </w:tc>
      </w:tr>
      <w:tr w:rsidR="00175890" w:rsidRPr="00175890" w:rsidTr="0017589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75890" w:rsidRPr="00175890" w:rsidRDefault="00175890">
            <w:pPr>
              <w:spacing w:line="256" w:lineRule="auto"/>
              <w:jc w:val="right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75890" w:rsidRPr="00175890" w:rsidRDefault="00175890" w:rsidP="00BB700B">
            <w:pPr>
              <w:numPr>
                <w:ilvl w:val="0"/>
                <w:numId w:val="1"/>
              </w:numPr>
              <w:spacing w:line="256" w:lineRule="auto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The Attendee/Host is within the party.</w:t>
            </w:r>
          </w:p>
        </w:tc>
      </w:tr>
      <w:tr w:rsidR="00175890" w:rsidRPr="00175890" w:rsidTr="0017589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75890" w:rsidRPr="00175890" w:rsidRDefault="00175890">
            <w:pPr>
              <w:spacing w:line="256" w:lineRule="auto"/>
              <w:jc w:val="right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75890" w:rsidRPr="00175890" w:rsidRDefault="00175890">
            <w:pPr>
              <w:spacing w:line="256" w:lineRule="auto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 xml:space="preserve">2.   The Attendee/Host is aware of the party’s playlist. </w:t>
            </w:r>
          </w:p>
        </w:tc>
      </w:tr>
      <w:tr w:rsidR="00175890" w:rsidRPr="00175890" w:rsidTr="0017589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75890" w:rsidRPr="00175890" w:rsidRDefault="00175890">
            <w:pPr>
              <w:spacing w:line="256" w:lineRule="auto"/>
              <w:jc w:val="right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Normal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75890" w:rsidRPr="00175890" w:rsidRDefault="00175890">
            <w:pPr>
              <w:spacing w:line="256" w:lineRule="auto"/>
              <w:rPr>
                <w:rFonts w:ascii="Arial" w:hAnsi="Arial"/>
                <w:b/>
                <w:sz w:val="24"/>
              </w:rPr>
            </w:pPr>
            <w:r w:rsidRPr="00175890">
              <w:rPr>
                <w:rFonts w:ascii="Arial" w:hAnsi="Arial"/>
                <w:b/>
                <w:sz w:val="24"/>
              </w:rPr>
              <w:t>24.0 View Party Playlist</w:t>
            </w:r>
          </w:p>
          <w:p w:rsidR="00175890" w:rsidRPr="00175890" w:rsidRDefault="00175890">
            <w:pPr>
              <w:spacing w:line="256" w:lineRule="auto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1. Attendee/Host opens the application.</w:t>
            </w:r>
          </w:p>
          <w:p w:rsidR="00175890" w:rsidRPr="00175890" w:rsidRDefault="00175890">
            <w:pPr>
              <w:spacing w:line="256" w:lineRule="auto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2. Attendee/Host expands playlist extension.</w:t>
            </w:r>
          </w:p>
          <w:p w:rsidR="00175890" w:rsidRPr="00175890" w:rsidRDefault="00175890">
            <w:pPr>
              <w:spacing w:line="256" w:lineRule="auto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3. Attendee/Host scrolls through the contents of the playlist.</w:t>
            </w:r>
          </w:p>
        </w:tc>
      </w:tr>
      <w:tr w:rsidR="00175890" w:rsidRPr="00175890" w:rsidTr="0017589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75890" w:rsidRPr="00175890" w:rsidRDefault="00175890">
            <w:pPr>
              <w:spacing w:line="256" w:lineRule="auto"/>
              <w:jc w:val="right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75890" w:rsidRPr="00175890" w:rsidRDefault="00175890">
            <w:pPr>
              <w:spacing w:line="256" w:lineRule="auto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b/>
                <w:sz w:val="24"/>
              </w:rPr>
              <w:t>24.1 Attendee/Host no longer wants to view the playlist</w:t>
            </w:r>
            <w:r w:rsidRPr="00175890">
              <w:rPr>
                <w:rFonts w:ascii="Arial" w:hAnsi="Arial"/>
                <w:sz w:val="24"/>
              </w:rPr>
              <w:t>. (After Step 3)</w:t>
            </w:r>
          </w:p>
          <w:p w:rsidR="00175890" w:rsidRPr="00175890" w:rsidRDefault="00175890">
            <w:pPr>
              <w:spacing w:line="256" w:lineRule="auto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 xml:space="preserve">1. Attendee/Host navigates to profile page. </w:t>
            </w:r>
          </w:p>
        </w:tc>
      </w:tr>
      <w:tr w:rsidR="00175890" w:rsidRPr="00175890" w:rsidTr="0017589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75890" w:rsidRPr="00175890" w:rsidRDefault="00175890">
            <w:pPr>
              <w:spacing w:line="256" w:lineRule="auto"/>
              <w:jc w:val="right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75890" w:rsidRPr="00175890" w:rsidRDefault="00175890">
            <w:pPr>
              <w:spacing w:line="256" w:lineRule="auto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b/>
                <w:sz w:val="24"/>
              </w:rPr>
              <w:t>24.0.E.1 Party Host does not have the capability of viewing the playlist due to their status of Host.</w:t>
            </w:r>
            <w:r w:rsidRPr="00175890">
              <w:rPr>
                <w:rFonts w:ascii="Arial" w:hAnsi="Arial"/>
                <w:sz w:val="24"/>
              </w:rPr>
              <w:t xml:space="preserve"> (After Step 1)</w:t>
            </w:r>
          </w:p>
          <w:p w:rsidR="00175890" w:rsidRPr="00175890" w:rsidRDefault="00175890">
            <w:pPr>
              <w:spacing w:line="256" w:lineRule="auto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1. Host logs into website to host video.</w:t>
            </w:r>
          </w:p>
          <w:p w:rsidR="00175890" w:rsidRPr="00175890" w:rsidRDefault="00175890">
            <w:pPr>
              <w:spacing w:line="256" w:lineRule="auto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2. Host reenter application on their mobile device.</w:t>
            </w:r>
          </w:p>
          <w:p w:rsidR="00175890" w:rsidRPr="00175890" w:rsidRDefault="00175890">
            <w:pPr>
              <w:spacing w:line="256" w:lineRule="auto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3. Return to step 2.</w:t>
            </w:r>
          </w:p>
        </w:tc>
      </w:tr>
      <w:tr w:rsidR="00175890" w:rsidRPr="00175890" w:rsidTr="0017589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75890" w:rsidRPr="00175890" w:rsidRDefault="00175890">
            <w:pPr>
              <w:spacing w:line="256" w:lineRule="auto"/>
              <w:jc w:val="right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75890" w:rsidRPr="00175890" w:rsidRDefault="00175890">
            <w:pPr>
              <w:tabs>
                <w:tab w:val="left" w:pos="4752"/>
              </w:tabs>
              <w:spacing w:line="256" w:lineRule="auto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Stream Video</w:t>
            </w:r>
          </w:p>
        </w:tc>
      </w:tr>
      <w:tr w:rsidR="00175890" w:rsidRPr="00175890" w:rsidTr="0017589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75890" w:rsidRPr="00175890" w:rsidRDefault="00175890">
            <w:pPr>
              <w:spacing w:line="256" w:lineRule="auto"/>
              <w:jc w:val="right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75890" w:rsidRPr="00175890" w:rsidRDefault="00175890">
            <w:pPr>
              <w:spacing w:line="256" w:lineRule="auto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High</w:t>
            </w:r>
          </w:p>
        </w:tc>
      </w:tr>
      <w:tr w:rsidR="00175890" w:rsidRPr="00175890" w:rsidTr="0017589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75890" w:rsidRPr="00175890" w:rsidRDefault="00175890">
            <w:pPr>
              <w:spacing w:line="256" w:lineRule="auto"/>
              <w:jc w:val="right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75890" w:rsidRPr="00175890" w:rsidRDefault="00175890">
            <w:pPr>
              <w:spacing w:line="256" w:lineRule="auto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 xml:space="preserve">Whenever a user within a party </w:t>
            </w:r>
            <w:proofErr w:type="gramStart"/>
            <w:r w:rsidRPr="00175890">
              <w:rPr>
                <w:rFonts w:ascii="Arial" w:hAnsi="Arial"/>
                <w:sz w:val="24"/>
              </w:rPr>
              <w:t>opens up</w:t>
            </w:r>
            <w:proofErr w:type="gramEnd"/>
            <w:r w:rsidRPr="00175890">
              <w:rPr>
                <w:rFonts w:ascii="Arial" w:hAnsi="Arial"/>
                <w:sz w:val="24"/>
              </w:rPr>
              <w:t xml:space="preserve"> the application.</w:t>
            </w:r>
          </w:p>
        </w:tc>
      </w:tr>
      <w:tr w:rsidR="00175890" w:rsidRPr="00175890" w:rsidTr="0017589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75890" w:rsidRPr="00175890" w:rsidRDefault="00175890">
            <w:pPr>
              <w:spacing w:line="256" w:lineRule="auto"/>
              <w:jc w:val="right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Business Rules: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75890" w:rsidRPr="00175890" w:rsidRDefault="003D0C82">
            <w:pPr>
              <w:spacing w:line="25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</w:t>
            </w:r>
            <w:bookmarkStart w:id="0" w:name="_GoBack"/>
            <w:bookmarkEnd w:id="0"/>
          </w:p>
        </w:tc>
      </w:tr>
      <w:tr w:rsidR="00175890" w:rsidRPr="00175890" w:rsidTr="0017589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75890" w:rsidRPr="00175890" w:rsidRDefault="00175890">
            <w:pPr>
              <w:spacing w:line="256" w:lineRule="auto"/>
              <w:jc w:val="right"/>
              <w:rPr>
                <w:rFonts w:ascii="Arial" w:hAnsi="Arial"/>
                <w:sz w:val="24"/>
              </w:rPr>
            </w:pPr>
            <w:proofErr w:type="gramStart"/>
            <w:r w:rsidRPr="00175890">
              <w:rPr>
                <w:rFonts w:ascii="Arial" w:hAnsi="Arial"/>
                <w:sz w:val="24"/>
              </w:rPr>
              <w:t>Special Requirements</w:t>
            </w:r>
            <w:proofErr w:type="gramEnd"/>
            <w:r w:rsidRPr="00175890">
              <w:rPr>
                <w:rFonts w:ascii="Arial" w:hAnsi="Arial"/>
                <w:sz w:val="24"/>
              </w:rP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75890" w:rsidRPr="00175890" w:rsidRDefault="003D0C82">
            <w:pPr>
              <w:spacing w:line="256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</w:t>
            </w:r>
          </w:p>
        </w:tc>
      </w:tr>
      <w:tr w:rsidR="00175890" w:rsidRPr="00175890" w:rsidTr="0017589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75890" w:rsidRPr="00175890" w:rsidRDefault="00175890">
            <w:pPr>
              <w:spacing w:line="256" w:lineRule="auto"/>
              <w:jc w:val="right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75890" w:rsidRPr="00175890" w:rsidRDefault="00175890">
            <w:pPr>
              <w:spacing w:line="256" w:lineRule="auto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It is assumed that the user has closed out of the application before wanting to perform this use case.</w:t>
            </w:r>
          </w:p>
        </w:tc>
      </w:tr>
      <w:tr w:rsidR="00175890" w:rsidRPr="00175890" w:rsidTr="0017589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75890" w:rsidRPr="00175890" w:rsidRDefault="00175890">
            <w:pPr>
              <w:spacing w:line="256" w:lineRule="auto"/>
              <w:jc w:val="right"/>
              <w:rPr>
                <w:rFonts w:ascii="Arial" w:hAnsi="Arial"/>
                <w:sz w:val="24"/>
              </w:rPr>
            </w:pPr>
            <w:r w:rsidRPr="00175890">
              <w:rPr>
                <w:rFonts w:ascii="Arial" w:hAnsi="Arial"/>
                <w:sz w:val="24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75890" w:rsidRPr="00175890" w:rsidRDefault="00175890">
            <w:pPr>
              <w:spacing w:line="256" w:lineRule="auto"/>
              <w:rPr>
                <w:rFonts w:ascii="Arial" w:hAnsi="Arial"/>
                <w:sz w:val="24"/>
              </w:rPr>
            </w:pPr>
          </w:p>
        </w:tc>
      </w:tr>
    </w:tbl>
    <w:p w:rsidR="00EC2B07" w:rsidRPr="00175890" w:rsidRDefault="00EC2B07" w:rsidP="00175890">
      <w:pPr>
        <w:rPr>
          <w:rFonts w:ascii="Arial" w:hAnsi="Arial"/>
          <w:sz w:val="24"/>
        </w:rPr>
      </w:pPr>
    </w:p>
    <w:sectPr w:rsidR="00EC2B07" w:rsidRPr="00175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436F1"/>
    <w:multiLevelType w:val="hybridMultilevel"/>
    <w:tmpl w:val="12AA610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7E33098"/>
    <w:multiLevelType w:val="hybridMultilevel"/>
    <w:tmpl w:val="CCC2DDD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93C5FC0"/>
    <w:multiLevelType w:val="hybridMultilevel"/>
    <w:tmpl w:val="DC8C993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BD1"/>
    <w:rsid w:val="00010C9B"/>
    <w:rsid w:val="000B2F0F"/>
    <w:rsid w:val="00135B98"/>
    <w:rsid w:val="00175890"/>
    <w:rsid w:val="002F4626"/>
    <w:rsid w:val="003965C3"/>
    <w:rsid w:val="003A7D0E"/>
    <w:rsid w:val="003D0C82"/>
    <w:rsid w:val="004829C8"/>
    <w:rsid w:val="004F5BD1"/>
    <w:rsid w:val="006C64FB"/>
    <w:rsid w:val="009416EF"/>
    <w:rsid w:val="00A462D7"/>
    <w:rsid w:val="00EC2B07"/>
    <w:rsid w:val="00ED5820"/>
    <w:rsid w:val="00F039FA"/>
    <w:rsid w:val="00F8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71E5"/>
  <w15:chartTrackingRefBased/>
  <w15:docId w15:val="{1F628E2B-37CA-407D-9790-7B2DD708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BD1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Bennett Dierckman</cp:lastModifiedBy>
  <cp:revision>11</cp:revision>
  <dcterms:created xsi:type="dcterms:W3CDTF">2017-10-21T20:08:00Z</dcterms:created>
  <dcterms:modified xsi:type="dcterms:W3CDTF">2017-10-23T18:46:00Z</dcterms:modified>
</cp:coreProperties>
</file>