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B5BB0" w14:textId="77777777" w:rsidR="00D15D7D" w:rsidRPr="00D15D7D" w:rsidRDefault="00D15D7D" w:rsidP="00D15D7D">
      <w:pPr>
        <w:rPr>
          <w:b/>
          <w:bCs/>
        </w:rPr>
      </w:pPr>
      <w:r w:rsidRPr="00D15D7D">
        <w:rPr>
          <w:b/>
          <w:bCs/>
        </w:rPr>
        <w:t>HEAL-14: Project Plan, Schedule &amp; Documentation Template</w:t>
      </w:r>
    </w:p>
    <w:p w14:paraId="56D9343F" w14:textId="77777777" w:rsidR="00D15D7D" w:rsidRPr="00D15D7D" w:rsidRDefault="00D15D7D" w:rsidP="00D15D7D">
      <w:pPr>
        <w:rPr>
          <w:b/>
          <w:bCs/>
        </w:rPr>
      </w:pPr>
      <w:r w:rsidRPr="00D15D7D">
        <w:rPr>
          <w:b/>
          <w:bCs/>
        </w:rPr>
        <w:t>1. Project Charter</w:t>
      </w:r>
    </w:p>
    <w:p w14:paraId="19454615" w14:textId="7B00EB1F" w:rsidR="00D15D7D" w:rsidRPr="00D15D7D" w:rsidRDefault="00D15D7D" w:rsidP="00D15D7D">
      <w:pPr>
        <w:rPr>
          <w:b/>
          <w:bCs/>
        </w:rPr>
      </w:pPr>
      <w:r w:rsidRPr="00D15D7D">
        <w:rPr>
          <w:b/>
          <w:bCs/>
        </w:rPr>
        <w:t>1.1 Project Overview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27"/>
        <w:gridCol w:w="6789"/>
      </w:tblGrid>
      <w:tr w:rsidR="00D15D7D" w:rsidRPr="00D15D7D" w14:paraId="56C4DCDF" w14:textId="77777777" w:rsidTr="008142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E47EF" w14:textId="77777777" w:rsidR="00D15D7D" w:rsidRPr="00D15D7D" w:rsidRDefault="00D15D7D" w:rsidP="00D15D7D">
            <w:pPr>
              <w:spacing w:after="160" w:line="278" w:lineRule="auto"/>
            </w:pPr>
            <w:r w:rsidRPr="00D15D7D">
              <w:t>Field</w:t>
            </w:r>
          </w:p>
        </w:tc>
        <w:tc>
          <w:tcPr>
            <w:tcW w:w="0" w:type="auto"/>
            <w:hideMark/>
          </w:tcPr>
          <w:p w14:paraId="003A4710" w14:textId="77777777" w:rsidR="00D15D7D" w:rsidRPr="00D15D7D" w:rsidRDefault="00D15D7D" w:rsidP="00D15D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5D7D">
              <w:t>Project-specific information</w:t>
            </w:r>
          </w:p>
        </w:tc>
      </w:tr>
      <w:tr w:rsidR="00D15D7D" w:rsidRPr="00D15D7D" w14:paraId="37026424" w14:textId="77777777" w:rsidTr="00814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A295C" w14:textId="77777777" w:rsidR="00D15D7D" w:rsidRPr="00D15D7D" w:rsidRDefault="00D15D7D" w:rsidP="00D15D7D">
            <w:pPr>
              <w:spacing w:after="160" w:line="278" w:lineRule="auto"/>
            </w:pPr>
            <w:r w:rsidRPr="00D15D7D">
              <w:t>Project Title</w:t>
            </w:r>
          </w:p>
        </w:tc>
        <w:tc>
          <w:tcPr>
            <w:tcW w:w="0" w:type="auto"/>
            <w:hideMark/>
          </w:tcPr>
          <w:p w14:paraId="72F1882F" w14:textId="77777777" w:rsidR="00D15D7D" w:rsidRPr="00D15D7D" w:rsidRDefault="00D15D7D" w:rsidP="00D15D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5D7D">
              <w:t>Healthcare Integration &amp; Clinical Terminology Test Harness</w:t>
            </w:r>
          </w:p>
        </w:tc>
      </w:tr>
      <w:tr w:rsidR="00D15D7D" w:rsidRPr="00D15D7D" w14:paraId="7EDD14EA" w14:textId="77777777" w:rsidTr="00814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896A9" w14:textId="77777777" w:rsidR="00D15D7D" w:rsidRPr="00D15D7D" w:rsidRDefault="00D15D7D" w:rsidP="00D15D7D">
            <w:pPr>
              <w:spacing w:after="160" w:line="278" w:lineRule="auto"/>
            </w:pPr>
            <w:r w:rsidRPr="00D15D7D">
              <w:t>Industry Partner</w:t>
            </w:r>
          </w:p>
        </w:tc>
        <w:tc>
          <w:tcPr>
            <w:tcW w:w="0" w:type="auto"/>
            <w:hideMark/>
          </w:tcPr>
          <w:p w14:paraId="3748CC94" w14:textId="77777777" w:rsidR="00D15D7D" w:rsidRPr="00D15D7D" w:rsidRDefault="00D15D7D" w:rsidP="00D15D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5D7D">
              <w:t>FAZ Australia Pty Ltd</w:t>
            </w:r>
          </w:p>
        </w:tc>
      </w:tr>
      <w:tr w:rsidR="00D15D7D" w:rsidRPr="00D15D7D" w14:paraId="2AA95DA1" w14:textId="77777777" w:rsidTr="00814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85C55" w14:textId="77777777" w:rsidR="00D15D7D" w:rsidRPr="00D15D7D" w:rsidRDefault="00D15D7D" w:rsidP="00D15D7D">
            <w:pPr>
              <w:spacing w:after="160" w:line="278" w:lineRule="auto"/>
            </w:pPr>
            <w:r w:rsidRPr="00D15D7D">
              <w:t>Team Members</w:t>
            </w:r>
          </w:p>
        </w:tc>
        <w:tc>
          <w:tcPr>
            <w:tcW w:w="0" w:type="auto"/>
            <w:hideMark/>
          </w:tcPr>
          <w:p w14:paraId="5E7ADE27" w14:textId="0A89D77D" w:rsidR="00D15D7D" w:rsidRPr="00D15D7D" w:rsidRDefault="00D15D7D" w:rsidP="00D15D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15D7D">
              <w:t>Rikesh</w:t>
            </w:r>
            <w:proofErr w:type="spellEnd"/>
            <w:r w:rsidRPr="00D15D7D">
              <w:t xml:space="preserve"> </w:t>
            </w:r>
            <w:proofErr w:type="spellStart"/>
            <w:r w:rsidRPr="00D15D7D">
              <w:t>Aryal</w:t>
            </w:r>
            <w:proofErr w:type="spellEnd"/>
            <w:r w:rsidRPr="00D15D7D">
              <w:t xml:space="preserve">, Charity </w:t>
            </w:r>
            <w:proofErr w:type="spellStart"/>
            <w:r w:rsidRPr="00D15D7D">
              <w:t>Gwese</w:t>
            </w:r>
            <w:proofErr w:type="spellEnd"/>
            <w:r w:rsidRPr="00D15D7D">
              <w:t xml:space="preserve">, Sonam </w:t>
            </w:r>
            <w:proofErr w:type="spellStart"/>
            <w:r w:rsidRPr="00D15D7D">
              <w:t>Pelden</w:t>
            </w:r>
            <w:proofErr w:type="spellEnd"/>
            <w:r w:rsidRPr="00D15D7D">
              <w:t xml:space="preserve">, </w:t>
            </w:r>
            <w:r w:rsidR="00332031">
              <w:t>Zubair Adil Soomro</w:t>
            </w:r>
          </w:p>
        </w:tc>
      </w:tr>
      <w:tr w:rsidR="00D15D7D" w:rsidRPr="00D15D7D" w14:paraId="4FAFFF48" w14:textId="77777777" w:rsidTr="00814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9C3B4" w14:textId="77777777" w:rsidR="00D15D7D" w:rsidRPr="00D15D7D" w:rsidRDefault="00D15D7D" w:rsidP="00D15D7D">
            <w:pPr>
              <w:spacing w:after="160" w:line="278" w:lineRule="auto"/>
            </w:pPr>
            <w:r w:rsidRPr="00D15D7D">
              <w:t>Project Supervisor</w:t>
            </w:r>
          </w:p>
        </w:tc>
        <w:tc>
          <w:tcPr>
            <w:tcW w:w="0" w:type="auto"/>
            <w:hideMark/>
          </w:tcPr>
          <w:p w14:paraId="60559E8A" w14:textId="77777777" w:rsidR="00D15D7D" w:rsidRPr="00D15D7D" w:rsidRDefault="00D15D7D" w:rsidP="00D15D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5D7D">
              <w:t>Atif Nisar (CTO, FAZ Australia)</w:t>
            </w:r>
          </w:p>
        </w:tc>
      </w:tr>
      <w:tr w:rsidR="00D15D7D" w:rsidRPr="00D15D7D" w14:paraId="209EC84E" w14:textId="77777777" w:rsidTr="00814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13D42" w14:textId="77777777" w:rsidR="00D15D7D" w:rsidRPr="00D15D7D" w:rsidRDefault="00D15D7D" w:rsidP="00D15D7D">
            <w:pPr>
              <w:spacing w:after="160" w:line="278" w:lineRule="auto"/>
            </w:pPr>
            <w:r w:rsidRPr="00D15D7D">
              <w:t>Date</w:t>
            </w:r>
          </w:p>
        </w:tc>
        <w:tc>
          <w:tcPr>
            <w:tcW w:w="0" w:type="auto"/>
            <w:hideMark/>
          </w:tcPr>
          <w:p w14:paraId="34F7C71F" w14:textId="77777777" w:rsidR="00D15D7D" w:rsidRPr="00D15D7D" w:rsidRDefault="00D15D7D" w:rsidP="00D15D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5D7D">
              <w:t>13 August 2026</w:t>
            </w:r>
          </w:p>
        </w:tc>
      </w:tr>
      <w:tr w:rsidR="00D15D7D" w:rsidRPr="00D15D7D" w14:paraId="0371F93F" w14:textId="77777777" w:rsidTr="00814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71C3A" w14:textId="77777777" w:rsidR="00D15D7D" w:rsidRPr="00D15D7D" w:rsidRDefault="00D15D7D" w:rsidP="00D15D7D">
            <w:pPr>
              <w:spacing w:after="160" w:line="278" w:lineRule="auto"/>
            </w:pPr>
            <w:r w:rsidRPr="00D15D7D">
              <w:t>Unit</w:t>
            </w:r>
          </w:p>
        </w:tc>
        <w:tc>
          <w:tcPr>
            <w:tcW w:w="0" w:type="auto"/>
            <w:hideMark/>
          </w:tcPr>
          <w:p w14:paraId="22827FEA" w14:textId="77777777" w:rsidR="00D15D7D" w:rsidRPr="00D15D7D" w:rsidRDefault="00D15D7D" w:rsidP="00D15D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5D7D">
              <w:t>ICT942 — Cyber Security Project</w:t>
            </w:r>
          </w:p>
        </w:tc>
      </w:tr>
      <w:tr w:rsidR="00D15D7D" w:rsidRPr="00D15D7D" w14:paraId="0D19E115" w14:textId="77777777" w:rsidTr="00814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39312" w14:textId="77777777" w:rsidR="00D15D7D" w:rsidRPr="00D15D7D" w:rsidRDefault="00D15D7D" w:rsidP="00D15D7D">
            <w:pPr>
              <w:spacing w:after="160" w:line="278" w:lineRule="auto"/>
            </w:pPr>
            <w:r w:rsidRPr="00D15D7D">
              <w:t>Institution</w:t>
            </w:r>
          </w:p>
        </w:tc>
        <w:tc>
          <w:tcPr>
            <w:tcW w:w="0" w:type="auto"/>
            <w:hideMark/>
          </w:tcPr>
          <w:p w14:paraId="5ADDE152" w14:textId="77777777" w:rsidR="00D15D7D" w:rsidRPr="00D15D7D" w:rsidRDefault="00D15D7D" w:rsidP="00D15D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5D7D">
              <w:t>Crown Institute of Higher Education (CIHE)</w:t>
            </w:r>
          </w:p>
        </w:tc>
      </w:tr>
    </w:tbl>
    <w:p w14:paraId="3A8BD16A" w14:textId="77777777" w:rsidR="00814284" w:rsidRDefault="00814284"/>
    <w:p w14:paraId="339E2632" w14:textId="77777777" w:rsidR="00814284" w:rsidRPr="00814284" w:rsidRDefault="00814284" w:rsidP="00814284">
      <w:pPr>
        <w:rPr>
          <w:b/>
          <w:bCs/>
        </w:rPr>
      </w:pPr>
      <w:r w:rsidRPr="00814284">
        <w:rPr>
          <w:b/>
          <w:bCs/>
        </w:rPr>
        <w:t>1.2 Project Background</w:t>
      </w:r>
    </w:p>
    <w:p w14:paraId="552C119F" w14:textId="77777777" w:rsidR="00814284" w:rsidRPr="00814284" w:rsidRDefault="00814284" w:rsidP="00814284">
      <w:r w:rsidRPr="00814284">
        <w:t xml:space="preserve">FAZ Australia is a Canberra-based health-technology company whose flagship product, </w:t>
      </w:r>
      <w:proofErr w:type="spellStart"/>
      <w:r w:rsidRPr="00814284">
        <w:t>MedTalk</w:t>
      </w:r>
      <w:proofErr w:type="spellEnd"/>
      <w:r w:rsidRPr="00814284">
        <w:t xml:space="preserve">, is an AI clinical documentation platform. </w:t>
      </w:r>
      <w:proofErr w:type="spellStart"/>
      <w:r w:rsidRPr="00814284">
        <w:t>MedTalk</w:t>
      </w:r>
      <w:proofErr w:type="spellEnd"/>
      <w:r w:rsidRPr="00814284">
        <w:t xml:space="preserve"> Connect, FAZ Australia’s white-label interoperability platform, provides canonical FHIR APIs and connectors to clinic software (Best Practice via Halo Connect) and hospital systems (Oracle Health Millennium). Before </w:t>
      </w:r>
      <w:proofErr w:type="spellStart"/>
      <w:r w:rsidRPr="00814284">
        <w:t>MedTalk</w:t>
      </w:r>
      <w:proofErr w:type="spellEnd"/>
      <w:r w:rsidRPr="00814284">
        <w:t xml:space="preserve"> Connect updates reach production, they must be validated against realistic but entirely synthetic clinical environments to prevent data integrity failures, compliance breaches, or patient-safety incidents.</w:t>
      </w:r>
    </w:p>
    <w:p w14:paraId="16ACE937" w14:textId="77777777" w:rsidR="00814284" w:rsidRPr="00814284" w:rsidRDefault="00814284" w:rsidP="00814284">
      <w:r w:rsidRPr="00814284">
        <w:t xml:space="preserve">This project designs and builds a safe, fully synthetic test harness — a mock healthcare integration environment — that simulates the systems </w:t>
      </w:r>
      <w:proofErr w:type="spellStart"/>
      <w:r w:rsidRPr="00814284">
        <w:t>MedTalk</w:t>
      </w:r>
      <w:proofErr w:type="spellEnd"/>
      <w:r w:rsidRPr="00814284">
        <w:t xml:space="preserve"> Connect talks to. The harness will expose FHIR R4 endpoints, ingest simulated HL7 v2 messages, serve synthetic SNOMED CT-AU coded records, and execute automated tests including error injection (slow responses, malformed payloads, dropped connections). No real patient data will ever be used. The Stage 1 deliverable (due 23 August 2026) comprises the architecture, test-data plan, and written test plan; Stage 2 (Semester 2) will implement the live harness and automated suite.</w:t>
      </w:r>
    </w:p>
    <w:p w14:paraId="5921C605" w14:textId="77777777" w:rsidR="00814284" w:rsidRDefault="00814284"/>
    <w:p w14:paraId="7143339F" w14:textId="77777777" w:rsidR="007E662A" w:rsidRPr="007E662A" w:rsidRDefault="007E662A" w:rsidP="007E662A">
      <w:pPr>
        <w:rPr>
          <w:b/>
          <w:bCs/>
        </w:rPr>
      </w:pPr>
      <w:r w:rsidRPr="007E662A">
        <w:rPr>
          <w:b/>
          <w:bCs/>
        </w:rPr>
        <w:t>1.3 Project Objectives (SMART)</w:t>
      </w:r>
    </w:p>
    <w:p w14:paraId="3A205A71" w14:textId="6D4903DD" w:rsidR="007E662A" w:rsidRPr="007E662A" w:rsidRDefault="007E662A" w:rsidP="007E662A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24"/>
        <w:gridCol w:w="4799"/>
        <w:gridCol w:w="2130"/>
        <w:gridCol w:w="1363"/>
      </w:tblGrid>
      <w:tr w:rsidR="007E662A" w:rsidRPr="007E662A" w14:paraId="0033BB55" w14:textId="77777777" w:rsidTr="007E6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A6850" w14:textId="77777777" w:rsidR="007E662A" w:rsidRPr="007E662A" w:rsidRDefault="007E662A" w:rsidP="007E662A">
            <w:pPr>
              <w:spacing w:after="160" w:line="278" w:lineRule="auto"/>
            </w:pPr>
            <w:r w:rsidRPr="007E662A">
              <w:lastRenderedPageBreak/>
              <w:t>ID</w:t>
            </w:r>
          </w:p>
        </w:tc>
        <w:tc>
          <w:tcPr>
            <w:tcW w:w="0" w:type="auto"/>
            <w:hideMark/>
          </w:tcPr>
          <w:p w14:paraId="09C06E94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Objective</w:t>
            </w:r>
          </w:p>
        </w:tc>
        <w:tc>
          <w:tcPr>
            <w:tcW w:w="0" w:type="auto"/>
            <w:hideMark/>
          </w:tcPr>
          <w:p w14:paraId="365EC902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Evidence of Completion</w:t>
            </w:r>
          </w:p>
        </w:tc>
        <w:tc>
          <w:tcPr>
            <w:tcW w:w="0" w:type="auto"/>
            <w:hideMark/>
          </w:tcPr>
          <w:p w14:paraId="6D520FC4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Source</w:t>
            </w:r>
          </w:p>
        </w:tc>
      </w:tr>
      <w:tr w:rsidR="007E662A" w:rsidRPr="007E662A" w14:paraId="26F1E27B" w14:textId="77777777" w:rsidTr="007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6595C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OBJ-1</w:t>
            </w:r>
          </w:p>
        </w:tc>
        <w:tc>
          <w:tcPr>
            <w:tcW w:w="0" w:type="auto"/>
            <w:hideMark/>
          </w:tcPr>
          <w:p w14:paraId="17BF0215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By 23 August 2026, design and document a synthetic FHIR R4 test harness architecture simulating Best Practice (Halo Connect) and Oracle Health Millennium integrations, validated by mentor sign-off.</w:t>
            </w:r>
          </w:p>
        </w:tc>
        <w:tc>
          <w:tcPr>
            <w:tcW w:w="0" w:type="auto"/>
            <w:hideMark/>
          </w:tcPr>
          <w:p w14:paraId="15BF9176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Approved architecture diagram and interface design document.</w:t>
            </w:r>
          </w:p>
        </w:tc>
        <w:tc>
          <w:tcPr>
            <w:tcW w:w="0" w:type="auto"/>
            <w:hideMark/>
          </w:tcPr>
          <w:p w14:paraId="713C0753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Project Brief / Roadmap</w:t>
            </w:r>
          </w:p>
        </w:tc>
      </w:tr>
      <w:tr w:rsidR="007E662A" w:rsidRPr="007E662A" w14:paraId="34D48EAF" w14:textId="77777777" w:rsidTr="007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A4EBE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OBJ-2</w:t>
            </w:r>
          </w:p>
        </w:tc>
        <w:tc>
          <w:tcPr>
            <w:tcW w:w="0" w:type="auto"/>
            <w:hideMark/>
          </w:tcPr>
          <w:p w14:paraId="5CFBA27E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By 23 August 2026, create a curated synthetic SNOMED CT-AU test dataset (≥50 records) covering diabetes, hypertension, and asthma with corresponding ICD-10-AM and MBS mappings.</w:t>
            </w:r>
          </w:p>
        </w:tc>
        <w:tc>
          <w:tcPr>
            <w:tcW w:w="0" w:type="auto"/>
            <w:hideMark/>
          </w:tcPr>
          <w:p w14:paraId="3C95A2F3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Test Data Plan with sample payloads and mapping tables.</w:t>
            </w:r>
          </w:p>
        </w:tc>
        <w:tc>
          <w:tcPr>
            <w:tcW w:w="0" w:type="auto"/>
            <w:hideMark/>
          </w:tcPr>
          <w:p w14:paraId="539922B0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Project Brief / Roadmap</w:t>
            </w:r>
          </w:p>
        </w:tc>
      </w:tr>
      <w:tr w:rsidR="007E662A" w:rsidRPr="007E662A" w14:paraId="1FC72299" w14:textId="77777777" w:rsidTr="007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293C2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OBJ-3</w:t>
            </w:r>
          </w:p>
        </w:tc>
        <w:tc>
          <w:tcPr>
            <w:tcW w:w="0" w:type="auto"/>
            <w:hideMark/>
          </w:tcPr>
          <w:p w14:paraId="1B9B5E8F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By 23 August 2026, develop a written test plan covering happy-path, error-injection (slow/malformed/dropped), and SNOMED→ICD-10-AM/MBS edge-case scenarios, achieving ≥90% defined coverage.</w:t>
            </w:r>
          </w:p>
        </w:tc>
        <w:tc>
          <w:tcPr>
            <w:tcW w:w="0" w:type="auto"/>
            <w:hideMark/>
          </w:tcPr>
          <w:p w14:paraId="328748B3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Test Plan document with traceability matrix.</w:t>
            </w:r>
          </w:p>
        </w:tc>
        <w:tc>
          <w:tcPr>
            <w:tcW w:w="0" w:type="auto"/>
            <w:hideMark/>
          </w:tcPr>
          <w:p w14:paraId="0AFCD013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Project Brief / Roadmap</w:t>
            </w:r>
          </w:p>
        </w:tc>
      </w:tr>
      <w:tr w:rsidR="007E662A" w:rsidRPr="007E662A" w14:paraId="659E280A" w14:textId="77777777" w:rsidTr="007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71C2D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OBJ-4</w:t>
            </w:r>
          </w:p>
        </w:tc>
        <w:tc>
          <w:tcPr>
            <w:tcW w:w="0" w:type="auto"/>
            <w:hideMark/>
          </w:tcPr>
          <w:p w14:paraId="1B50C6F6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By 11 October 2026, deliver a complete Stage 1 design package (architecture, data plan, test plan) ready for Stage 2 build and demonstration.</w:t>
            </w:r>
          </w:p>
        </w:tc>
        <w:tc>
          <w:tcPr>
            <w:tcW w:w="0" w:type="auto"/>
            <w:hideMark/>
          </w:tcPr>
          <w:p w14:paraId="04ED9254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Final design package committed to GitHub and presented to FAZ Australia.</w:t>
            </w:r>
          </w:p>
        </w:tc>
        <w:tc>
          <w:tcPr>
            <w:tcW w:w="0" w:type="auto"/>
            <w:hideMark/>
          </w:tcPr>
          <w:p w14:paraId="29135485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10-Week Roadmap</w:t>
            </w:r>
          </w:p>
        </w:tc>
      </w:tr>
    </w:tbl>
    <w:p w14:paraId="1A131211" w14:textId="77777777" w:rsidR="007E1BBE" w:rsidRDefault="007E1BBE" w:rsidP="007E662A">
      <w:pPr>
        <w:rPr>
          <w:b/>
          <w:bCs/>
        </w:rPr>
      </w:pPr>
    </w:p>
    <w:p w14:paraId="769C80FA" w14:textId="68A8D3FD" w:rsidR="007E662A" w:rsidRPr="007E662A" w:rsidRDefault="007E662A" w:rsidP="007E662A">
      <w:pPr>
        <w:rPr>
          <w:b/>
          <w:bCs/>
        </w:rPr>
      </w:pPr>
      <w:r w:rsidRPr="007E662A">
        <w:rPr>
          <w:b/>
          <w:bCs/>
        </w:rPr>
        <w:t>1.4 Scope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91"/>
        <w:gridCol w:w="1237"/>
        <w:gridCol w:w="5741"/>
        <w:gridCol w:w="1347"/>
      </w:tblGrid>
      <w:tr w:rsidR="007E662A" w:rsidRPr="007E662A" w14:paraId="2A1CC137" w14:textId="77777777" w:rsidTr="007E6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CF6B8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ID</w:t>
            </w:r>
          </w:p>
        </w:tc>
        <w:tc>
          <w:tcPr>
            <w:tcW w:w="0" w:type="auto"/>
            <w:hideMark/>
          </w:tcPr>
          <w:p w14:paraId="2561F372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In / Out of Scope</w:t>
            </w:r>
          </w:p>
        </w:tc>
        <w:tc>
          <w:tcPr>
            <w:tcW w:w="0" w:type="auto"/>
            <w:hideMark/>
          </w:tcPr>
          <w:p w14:paraId="39C526F8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Description</w:t>
            </w:r>
          </w:p>
        </w:tc>
        <w:tc>
          <w:tcPr>
            <w:tcW w:w="0" w:type="auto"/>
            <w:hideMark/>
          </w:tcPr>
          <w:p w14:paraId="5B74C7AB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Evidence</w:t>
            </w:r>
          </w:p>
        </w:tc>
      </w:tr>
      <w:tr w:rsidR="007E662A" w:rsidRPr="007E662A" w14:paraId="2BDDE36D" w14:textId="77777777" w:rsidTr="007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D2982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SC-01</w:t>
            </w:r>
          </w:p>
        </w:tc>
        <w:tc>
          <w:tcPr>
            <w:tcW w:w="0" w:type="auto"/>
            <w:hideMark/>
          </w:tcPr>
          <w:p w14:paraId="5B9E217D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In</w:t>
            </w:r>
          </w:p>
        </w:tc>
        <w:tc>
          <w:tcPr>
            <w:tcW w:w="0" w:type="auto"/>
            <w:hideMark/>
          </w:tcPr>
          <w:p w14:paraId="5C779A44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Synthetic FHIR R4 REST API mocking Best Practice (Halo Connect) and Oracle Health Millennium canonical endpoints.</w:t>
            </w:r>
          </w:p>
        </w:tc>
        <w:tc>
          <w:tcPr>
            <w:tcW w:w="0" w:type="auto"/>
            <w:hideMark/>
          </w:tcPr>
          <w:p w14:paraId="73660515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Project Brief</w:t>
            </w:r>
          </w:p>
        </w:tc>
      </w:tr>
      <w:tr w:rsidR="007E662A" w:rsidRPr="007E662A" w14:paraId="71FB0735" w14:textId="77777777" w:rsidTr="007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A9C8B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SC-02</w:t>
            </w:r>
          </w:p>
        </w:tc>
        <w:tc>
          <w:tcPr>
            <w:tcW w:w="0" w:type="auto"/>
            <w:hideMark/>
          </w:tcPr>
          <w:p w14:paraId="6704796E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In</w:t>
            </w:r>
          </w:p>
        </w:tc>
        <w:tc>
          <w:tcPr>
            <w:tcW w:w="0" w:type="auto"/>
            <w:hideMark/>
          </w:tcPr>
          <w:p w14:paraId="31B35165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Synthetic patient records coded in SNOMED CT-AU with ICD-10-AM and MBS mappings.</w:t>
            </w:r>
          </w:p>
        </w:tc>
        <w:tc>
          <w:tcPr>
            <w:tcW w:w="0" w:type="auto"/>
            <w:hideMark/>
          </w:tcPr>
          <w:p w14:paraId="474660C4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Project Brief</w:t>
            </w:r>
          </w:p>
        </w:tc>
      </w:tr>
      <w:tr w:rsidR="007E662A" w:rsidRPr="007E662A" w14:paraId="4A9E0474" w14:textId="77777777" w:rsidTr="007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06B73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SC-03</w:t>
            </w:r>
          </w:p>
        </w:tc>
        <w:tc>
          <w:tcPr>
            <w:tcW w:w="0" w:type="auto"/>
            <w:hideMark/>
          </w:tcPr>
          <w:p w14:paraId="1636E389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In</w:t>
            </w:r>
          </w:p>
        </w:tc>
        <w:tc>
          <w:tcPr>
            <w:tcW w:w="0" w:type="auto"/>
            <w:hideMark/>
          </w:tcPr>
          <w:p w14:paraId="52C3C08E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Automated test suite with pass/fail reporting and error-injection scenarios (slow, malformed, dropped).</w:t>
            </w:r>
          </w:p>
        </w:tc>
        <w:tc>
          <w:tcPr>
            <w:tcW w:w="0" w:type="auto"/>
            <w:hideMark/>
          </w:tcPr>
          <w:p w14:paraId="3ABEF3DC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Project Brief</w:t>
            </w:r>
          </w:p>
        </w:tc>
      </w:tr>
      <w:tr w:rsidR="007E662A" w:rsidRPr="007E662A" w14:paraId="3F3141E3" w14:textId="77777777" w:rsidTr="007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DC590" w14:textId="77777777" w:rsidR="007E662A" w:rsidRPr="007E662A" w:rsidRDefault="007E662A" w:rsidP="007E662A">
            <w:pPr>
              <w:spacing w:after="160" w:line="278" w:lineRule="auto"/>
            </w:pPr>
            <w:r w:rsidRPr="007E662A">
              <w:lastRenderedPageBreak/>
              <w:t>SC-04</w:t>
            </w:r>
          </w:p>
        </w:tc>
        <w:tc>
          <w:tcPr>
            <w:tcW w:w="0" w:type="auto"/>
            <w:hideMark/>
          </w:tcPr>
          <w:p w14:paraId="3030DC9C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In</w:t>
            </w:r>
          </w:p>
        </w:tc>
        <w:tc>
          <w:tcPr>
            <w:tcW w:w="0" w:type="auto"/>
            <w:hideMark/>
          </w:tcPr>
          <w:p w14:paraId="5D8C2875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Architecture diagrams, test data plan, and written test plan documentation.</w:t>
            </w:r>
          </w:p>
        </w:tc>
        <w:tc>
          <w:tcPr>
            <w:tcW w:w="0" w:type="auto"/>
            <w:hideMark/>
          </w:tcPr>
          <w:p w14:paraId="64F8FDE6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Project Brief</w:t>
            </w:r>
          </w:p>
        </w:tc>
      </w:tr>
      <w:tr w:rsidR="007E662A" w:rsidRPr="007E662A" w14:paraId="22695328" w14:textId="77777777" w:rsidTr="007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9796E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SC-05</w:t>
            </w:r>
          </w:p>
        </w:tc>
        <w:tc>
          <w:tcPr>
            <w:tcW w:w="0" w:type="auto"/>
            <w:hideMark/>
          </w:tcPr>
          <w:p w14:paraId="6974543D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In</w:t>
            </w:r>
          </w:p>
        </w:tc>
        <w:tc>
          <w:tcPr>
            <w:tcW w:w="0" w:type="auto"/>
            <w:hideMark/>
          </w:tcPr>
          <w:p w14:paraId="2ED09BDA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HL7 v2.4 ADT/ORM/ORU message ingestion simulation over MLLP with ACK/NAK handling.</w:t>
            </w:r>
          </w:p>
        </w:tc>
        <w:tc>
          <w:tcPr>
            <w:tcW w:w="0" w:type="auto"/>
            <w:hideMark/>
          </w:tcPr>
          <w:p w14:paraId="13F7BF0F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Starter Kit</w:t>
            </w:r>
          </w:p>
        </w:tc>
      </w:tr>
      <w:tr w:rsidR="007E662A" w:rsidRPr="007E662A" w14:paraId="314BC1C0" w14:textId="77777777" w:rsidTr="007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7DB8E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SC-06</w:t>
            </w:r>
          </w:p>
        </w:tc>
        <w:tc>
          <w:tcPr>
            <w:tcW w:w="0" w:type="auto"/>
            <w:hideMark/>
          </w:tcPr>
          <w:p w14:paraId="6B9EAF00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Out</w:t>
            </w:r>
          </w:p>
        </w:tc>
        <w:tc>
          <w:tcPr>
            <w:tcW w:w="0" w:type="auto"/>
            <w:hideMark/>
          </w:tcPr>
          <w:p w14:paraId="41AC79BA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Connection to any real patient data or production clinical system.</w:t>
            </w:r>
          </w:p>
        </w:tc>
        <w:tc>
          <w:tcPr>
            <w:tcW w:w="0" w:type="auto"/>
            <w:hideMark/>
          </w:tcPr>
          <w:p w14:paraId="10C6AF9D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Starter Kit §10</w:t>
            </w:r>
          </w:p>
        </w:tc>
      </w:tr>
      <w:tr w:rsidR="007E662A" w:rsidRPr="007E662A" w14:paraId="36C862F9" w14:textId="77777777" w:rsidTr="007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4A091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SC-07</w:t>
            </w:r>
          </w:p>
        </w:tc>
        <w:tc>
          <w:tcPr>
            <w:tcW w:w="0" w:type="auto"/>
            <w:hideMark/>
          </w:tcPr>
          <w:p w14:paraId="43A0AEE5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Out</w:t>
            </w:r>
          </w:p>
        </w:tc>
        <w:tc>
          <w:tcPr>
            <w:tcW w:w="0" w:type="auto"/>
            <w:hideMark/>
          </w:tcPr>
          <w:p w14:paraId="06626754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 xml:space="preserve">Production deployment, commercial hosting, or live integration with the real </w:t>
            </w:r>
            <w:proofErr w:type="spellStart"/>
            <w:r w:rsidRPr="007E662A">
              <w:t>MedTalk</w:t>
            </w:r>
            <w:proofErr w:type="spellEnd"/>
            <w:r w:rsidRPr="007E662A">
              <w:t xml:space="preserve"> platform.</w:t>
            </w:r>
          </w:p>
        </w:tc>
        <w:tc>
          <w:tcPr>
            <w:tcW w:w="0" w:type="auto"/>
            <w:hideMark/>
          </w:tcPr>
          <w:p w14:paraId="0822B6B8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Starter Kit §10</w:t>
            </w:r>
          </w:p>
        </w:tc>
      </w:tr>
      <w:tr w:rsidR="007E662A" w:rsidRPr="007E662A" w14:paraId="291E1859" w14:textId="77777777" w:rsidTr="007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9B1CA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SC-08</w:t>
            </w:r>
          </w:p>
        </w:tc>
        <w:tc>
          <w:tcPr>
            <w:tcW w:w="0" w:type="auto"/>
            <w:hideMark/>
          </w:tcPr>
          <w:p w14:paraId="7D766939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Out</w:t>
            </w:r>
          </w:p>
        </w:tc>
        <w:tc>
          <w:tcPr>
            <w:tcW w:w="0" w:type="auto"/>
            <w:hideMark/>
          </w:tcPr>
          <w:p w14:paraId="42AF9D8D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Mobile applications, full user authentication/identity systems, or production-grade security hardening.</w:t>
            </w:r>
          </w:p>
        </w:tc>
        <w:tc>
          <w:tcPr>
            <w:tcW w:w="0" w:type="auto"/>
            <w:hideMark/>
          </w:tcPr>
          <w:p w14:paraId="663C0F26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Starter Kit §10</w:t>
            </w:r>
          </w:p>
        </w:tc>
      </w:tr>
      <w:tr w:rsidR="007E662A" w:rsidRPr="007E662A" w14:paraId="72BDFCF6" w14:textId="77777777" w:rsidTr="007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8C542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SC-09</w:t>
            </w:r>
          </w:p>
        </w:tc>
        <w:tc>
          <w:tcPr>
            <w:tcW w:w="0" w:type="auto"/>
            <w:hideMark/>
          </w:tcPr>
          <w:p w14:paraId="39D42DEC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Out</w:t>
            </w:r>
          </w:p>
        </w:tc>
        <w:tc>
          <w:tcPr>
            <w:tcW w:w="0" w:type="auto"/>
            <w:hideMark/>
          </w:tcPr>
          <w:p w14:paraId="1BF29260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Epic connector implementation beyond sandbox-validated architecture references (Epic mock is architecture-only for Stage 1).</w:t>
            </w:r>
          </w:p>
        </w:tc>
        <w:tc>
          <w:tcPr>
            <w:tcW w:w="0" w:type="auto"/>
            <w:hideMark/>
          </w:tcPr>
          <w:p w14:paraId="43E63CF9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MOM 7 Aug</w:t>
            </w:r>
          </w:p>
        </w:tc>
      </w:tr>
    </w:tbl>
    <w:p w14:paraId="3E5739F6" w14:textId="77777777" w:rsidR="007E1BBE" w:rsidRDefault="007E1BBE" w:rsidP="007E662A">
      <w:pPr>
        <w:rPr>
          <w:b/>
          <w:bCs/>
        </w:rPr>
      </w:pPr>
    </w:p>
    <w:p w14:paraId="40FFDAE4" w14:textId="0ECBDFD9" w:rsidR="007E662A" w:rsidRPr="007E662A" w:rsidRDefault="007E662A" w:rsidP="007E662A">
      <w:pPr>
        <w:rPr>
          <w:b/>
          <w:bCs/>
        </w:rPr>
      </w:pPr>
      <w:r w:rsidRPr="007E662A">
        <w:rPr>
          <w:b/>
          <w:bCs/>
        </w:rPr>
        <w:t>1.5 Stakeholder Analysis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09"/>
        <w:gridCol w:w="1389"/>
        <w:gridCol w:w="1460"/>
        <w:gridCol w:w="1505"/>
        <w:gridCol w:w="1134"/>
        <w:gridCol w:w="1682"/>
        <w:gridCol w:w="1337"/>
      </w:tblGrid>
      <w:tr w:rsidR="007E662A" w:rsidRPr="007E662A" w14:paraId="52BDF85A" w14:textId="77777777" w:rsidTr="007E6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D2D14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ID</w:t>
            </w:r>
          </w:p>
        </w:tc>
        <w:tc>
          <w:tcPr>
            <w:tcW w:w="0" w:type="auto"/>
            <w:hideMark/>
          </w:tcPr>
          <w:p w14:paraId="0737205A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Stakeholder</w:t>
            </w:r>
          </w:p>
        </w:tc>
        <w:tc>
          <w:tcPr>
            <w:tcW w:w="0" w:type="auto"/>
            <w:hideMark/>
          </w:tcPr>
          <w:p w14:paraId="68E0C621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Role</w:t>
            </w:r>
          </w:p>
        </w:tc>
        <w:tc>
          <w:tcPr>
            <w:tcW w:w="0" w:type="auto"/>
            <w:hideMark/>
          </w:tcPr>
          <w:p w14:paraId="121DCAFD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Needs / Interest</w:t>
            </w:r>
          </w:p>
        </w:tc>
        <w:tc>
          <w:tcPr>
            <w:tcW w:w="0" w:type="auto"/>
            <w:hideMark/>
          </w:tcPr>
          <w:p w14:paraId="1C010E13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Influence</w:t>
            </w:r>
          </w:p>
        </w:tc>
        <w:tc>
          <w:tcPr>
            <w:tcW w:w="0" w:type="auto"/>
            <w:hideMark/>
          </w:tcPr>
          <w:p w14:paraId="6F85B149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Engagement Method</w:t>
            </w:r>
          </w:p>
        </w:tc>
        <w:tc>
          <w:tcPr>
            <w:tcW w:w="0" w:type="auto"/>
            <w:hideMark/>
          </w:tcPr>
          <w:p w14:paraId="76EF3B2C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Evidence</w:t>
            </w:r>
          </w:p>
        </w:tc>
      </w:tr>
      <w:tr w:rsidR="007E662A" w:rsidRPr="007E662A" w14:paraId="1A8ED345" w14:textId="77777777" w:rsidTr="007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D67CA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ST-01</w:t>
            </w:r>
          </w:p>
        </w:tc>
        <w:tc>
          <w:tcPr>
            <w:tcW w:w="0" w:type="auto"/>
            <w:hideMark/>
          </w:tcPr>
          <w:p w14:paraId="1AB39B15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Atif Nisar (FAZ Australia)</w:t>
            </w:r>
          </w:p>
        </w:tc>
        <w:tc>
          <w:tcPr>
            <w:tcW w:w="0" w:type="auto"/>
            <w:hideMark/>
          </w:tcPr>
          <w:p w14:paraId="77514147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Client / Sponsor / Mentor</w:t>
            </w:r>
          </w:p>
        </w:tc>
        <w:tc>
          <w:tcPr>
            <w:tcW w:w="0" w:type="auto"/>
            <w:hideMark/>
          </w:tcPr>
          <w:p w14:paraId="03423A08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Reusable, safe test environment; reduced connector bug risk; IP ownership of artefacts.</w:t>
            </w:r>
          </w:p>
        </w:tc>
        <w:tc>
          <w:tcPr>
            <w:tcW w:w="0" w:type="auto"/>
            <w:hideMark/>
          </w:tcPr>
          <w:p w14:paraId="1EB8F47D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38882000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Weekly video call (Zoom/Teams); GitHub/Jira review</w:t>
            </w:r>
          </w:p>
        </w:tc>
        <w:tc>
          <w:tcPr>
            <w:tcW w:w="0" w:type="auto"/>
            <w:hideMark/>
          </w:tcPr>
          <w:p w14:paraId="59408082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Project Brief</w:t>
            </w:r>
          </w:p>
        </w:tc>
      </w:tr>
      <w:tr w:rsidR="007E662A" w:rsidRPr="007E662A" w14:paraId="473ED3E0" w14:textId="77777777" w:rsidTr="007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BC1F3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ST-02</w:t>
            </w:r>
          </w:p>
        </w:tc>
        <w:tc>
          <w:tcPr>
            <w:tcW w:w="0" w:type="auto"/>
            <w:hideMark/>
          </w:tcPr>
          <w:p w14:paraId="195C76D9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E662A">
              <w:t>MedTalk</w:t>
            </w:r>
            <w:proofErr w:type="spellEnd"/>
            <w:r w:rsidRPr="007E662A">
              <w:t xml:space="preserve"> Connect Engineers</w:t>
            </w:r>
          </w:p>
        </w:tc>
        <w:tc>
          <w:tcPr>
            <w:tcW w:w="0" w:type="auto"/>
            <w:hideMark/>
          </w:tcPr>
          <w:p w14:paraId="0B482825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End Users</w:t>
            </w:r>
          </w:p>
        </w:tc>
        <w:tc>
          <w:tcPr>
            <w:tcW w:w="0" w:type="auto"/>
            <w:hideMark/>
          </w:tcPr>
          <w:p w14:paraId="6A38C797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A realistic sandbox to test connector changes before production; fast feedback on failures.</w:t>
            </w:r>
          </w:p>
        </w:tc>
        <w:tc>
          <w:tcPr>
            <w:tcW w:w="0" w:type="auto"/>
            <w:hideMark/>
          </w:tcPr>
          <w:p w14:paraId="1F4DD5E2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0812F368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Demo sessions; technical documentation; Slack/Teams</w:t>
            </w:r>
          </w:p>
        </w:tc>
        <w:tc>
          <w:tcPr>
            <w:tcW w:w="0" w:type="auto"/>
            <w:hideMark/>
          </w:tcPr>
          <w:p w14:paraId="5A108803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Project Brief</w:t>
            </w:r>
          </w:p>
        </w:tc>
      </w:tr>
      <w:tr w:rsidR="007E662A" w:rsidRPr="007E662A" w14:paraId="2BC0189C" w14:textId="77777777" w:rsidTr="007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30AB8" w14:textId="77777777" w:rsidR="007E662A" w:rsidRPr="007E662A" w:rsidRDefault="007E662A" w:rsidP="007E662A">
            <w:pPr>
              <w:spacing w:after="160" w:line="278" w:lineRule="auto"/>
            </w:pPr>
            <w:r w:rsidRPr="007E662A">
              <w:lastRenderedPageBreak/>
              <w:t>ST-03</w:t>
            </w:r>
          </w:p>
        </w:tc>
        <w:tc>
          <w:tcPr>
            <w:tcW w:w="0" w:type="auto"/>
            <w:hideMark/>
          </w:tcPr>
          <w:p w14:paraId="1CCF2696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 xml:space="preserve">CIHE / </w:t>
            </w:r>
            <w:proofErr w:type="spellStart"/>
            <w:r w:rsidRPr="007E662A">
              <w:t>Readygrad</w:t>
            </w:r>
            <w:proofErr w:type="spellEnd"/>
          </w:p>
        </w:tc>
        <w:tc>
          <w:tcPr>
            <w:tcW w:w="0" w:type="auto"/>
            <w:hideMark/>
          </w:tcPr>
          <w:p w14:paraId="520817FE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Academic Administrator</w:t>
            </w:r>
          </w:p>
        </w:tc>
        <w:tc>
          <w:tcPr>
            <w:tcW w:w="0" w:type="auto"/>
            <w:hideMark/>
          </w:tcPr>
          <w:p w14:paraId="1B8D3A66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Compliance with WIL terms; student assessment; ethical conduct.</w:t>
            </w:r>
          </w:p>
        </w:tc>
        <w:tc>
          <w:tcPr>
            <w:tcW w:w="0" w:type="auto"/>
            <w:hideMark/>
          </w:tcPr>
          <w:p w14:paraId="14062DB4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4C141347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Moodle submission; supervisor feedback forms</w:t>
            </w:r>
          </w:p>
        </w:tc>
        <w:tc>
          <w:tcPr>
            <w:tcW w:w="0" w:type="auto"/>
            <w:hideMark/>
          </w:tcPr>
          <w:p w14:paraId="3934702C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Assessment Brief</w:t>
            </w:r>
          </w:p>
        </w:tc>
      </w:tr>
      <w:tr w:rsidR="007E662A" w:rsidRPr="007E662A" w14:paraId="2922A8FE" w14:textId="77777777" w:rsidTr="007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CDD3C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ST-04</w:t>
            </w:r>
          </w:p>
        </w:tc>
        <w:tc>
          <w:tcPr>
            <w:tcW w:w="0" w:type="auto"/>
            <w:hideMark/>
          </w:tcPr>
          <w:p w14:paraId="684001FD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Student Team (ICT942)</w:t>
            </w:r>
          </w:p>
        </w:tc>
        <w:tc>
          <w:tcPr>
            <w:tcW w:w="0" w:type="auto"/>
            <w:hideMark/>
          </w:tcPr>
          <w:p w14:paraId="7A9933C7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Developers</w:t>
            </w:r>
          </w:p>
        </w:tc>
        <w:tc>
          <w:tcPr>
            <w:tcW w:w="0" w:type="auto"/>
            <w:hideMark/>
          </w:tcPr>
          <w:p w14:paraId="62645692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Clear requirements; mentor access; passing assessment; professional portfolio.</w:t>
            </w:r>
          </w:p>
        </w:tc>
        <w:tc>
          <w:tcPr>
            <w:tcW w:w="0" w:type="auto"/>
            <w:hideMark/>
          </w:tcPr>
          <w:p w14:paraId="3E5A13DA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20B872DB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Daily standups; Jira assignments; GitHub PRs</w:t>
            </w:r>
          </w:p>
        </w:tc>
        <w:tc>
          <w:tcPr>
            <w:tcW w:w="0" w:type="auto"/>
            <w:hideMark/>
          </w:tcPr>
          <w:p w14:paraId="5F1AFB2C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Team Agreement</w:t>
            </w:r>
          </w:p>
        </w:tc>
      </w:tr>
      <w:tr w:rsidR="007E662A" w:rsidRPr="007E662A" w14:paraId="5A6CC929" w14:textId="77777777" w:rsidTr="007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9E23B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ST-05</w:t>
            </w:r>
          </w:p>
        </w:tc>
        <w:tc>
          <w:tcPr>
            <w:tcW w:w="0" w:type="auto"/>
            <w:hideMark/>
          </w:tcPr>
          <w:p w14:paraId="4328AFA0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Canberra Health Services</w:t>
            </w:r>
          </w:p>
        </w:tc>
        <w:tc>
          <w:tcPr>
            <w:tcW w:w="0" w:type="auto"/>
            <w:hideMark/>
          </w:tcPr>
          <w:p w14:paraId="0AE65DD4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Future Beneficiary</w:t>
            </w:r>
          </w:p>
        </w:tc>
        <w:tc>
          <w:tcPr>
            <w:tcW w:w="0" w:type="auto"/>
            <w:hideMark/>
          </w:tcPr>
          <w:p w14:paraId="42AA332E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 xml:space="preserve">Safer </w:t>
            </w:r>
            <w:proofErr w:type="spellStart"/>
            <w:r w:rsidRPr="007E662A">
              <w:t>MedTalk</w:t>
            </w:r>
            <w:proofErr w:type="spellEnd"/>
            <w:r w:rsidRPr="007E662A">
              <w:t xml:space="preserve"> Connect deployments protecting real patient records.</w:t>
            </w:r>
          </w:p>
        </w:tc>
        <w:tc>
          <w:tcPr>
            <w:tcW w:w="0" w:type="auto"/>
            <w:hideMark/>
          </w:tcPr>
          <w:p w14:paraId="167A4926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Low</w:t>
            </w:r>
          </w:p>
        </w:tc>
        <w:tc>
          <w:tcPr>
            <w:tcW w:w="0" w:type="auto"/>
            <w:hideMark/>
          </w:tcPr>
          <w:p w14:paraId="6C54FDAF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Indirect via FAZ Australia reference</w:t>
            </w:r>
          </w:p>
        </w:tc>
        <w:tc>
          <w:tcPr>
            <w:tcW w:w="0" w:type="auto"/>
            <w:hideMark/>
          </w:tcPr>
          <w:p w14:paraId="13951C56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MEDTAL_1</w:t>
            </w:r>
          </w:p>
        </w:tc>
      </w:tr>
      <w:tr w:rsidR="007E662A" w:rsidRPr="007E662A" w14:paraId="39E9ACC2" w14:textId="77777777" w:rsidTr="007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E1365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ST-06</w:t>
            </w:r>
          </w:p>
        </w:tc>
        <w:tc>
          <w:tcPr>
            <w:tcW w:w="0" w:type="auto"/>
            <w:hideMark/>
          </w:tcPr>
          <w:p w14:paraId="0BEAD9F1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Australian Digital Health Agency</w:t>
            </w:r>
          </w:p>
        </w:tc>
        <w:tc>
          <w:tcPr>
            <w:tcW w:w="0" w:type="auto"/>
            <w:hideMark/>
          </w:tcPr>
          <w:p w14:paraId="4BB7BAA2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Standards Body</w:t>
            </w:r>
          </w:p>
        </w:tc>
        <w:tc>
          <w:tcPr>
            <w:tcW w:w="0" w:type="auto"/>
            <w:hideMark/>
          </w:tcPr>
          <w:p w14:paraId="627FA8A6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Conformance to AU Core, FHIR R4, and SNOMED CT-AU national standards.</w:t>
            </w:r>
          </w:p>
        </w:tc>
        <w:tc>
          <w:tcPr>
            <w:tcW w:w="0" w:type="auto"/>
            <w:hideMark/>
          </w:tcPr>
          <w:p w14:paraId="5675D34D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rPr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01381980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Public implementation guides; no direct contact</w:t>
            </w:r>
          </w:p>
        </w:tc>
        <w:tc>
          <w:tcPr>
            <w:tcW w:w="0" w:type="auto"/>
            <w:hideMark/>
          </w:tcPr>
          <w:p w14:paraId="603705E3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MEDTAL_1 §1.6</w:t>
            </w:r>
          </w:p>
        </w:tc>
      </w:tr>
    </w:tbl>
    <w:p w14:paraId="549564DE" w14:textId="77777777" w:rsidR="007E662A" w:rsidRPr="007E662A" w:rsidRDefault="007E662A" w:rsidP="007E662A">
      <w:r w:rsidRPr="007E662A">
        <w:rPr>
          <w:b/>
          <w:bCs/>
        </w:rPr>
        <w:t>Power–Interest Matrix Strategy:</w:t>
      </w:r>
    </w:p>
    <w:p w14:paraId="024B830D" w14:textId="77777777" w:rsidR="007E662A" w:rsidRPr="007E662A" w:rsidRDefault="007E662A" w:rsidP="007E662A">
      <w:pPr>
        <w:numPr>
          <w:ilvl w:val="0"/>
          <w:numId w:val="1"/>
        </w:numPr>
      </w:pPr>
      <w:r w:rsidRPr="007E662A">
        <w:rPr>
          <w:b/>
          <w:bCs/>
        </w:rPr>
        <w:t>High Power / High Interest (Atif Nisar, Student Team):</w:t>
      </w:r>
      <w:r w:rsidRPr="007E662A">
        <w:t xml:space="preserve"> Manage closely. Weekly demos, direct Jira access, immediate escalation path.</w:t>
      </w:r>
    </w:p>
    <w:p w14:paraId="25EF3A81" w14:textId="77777777" w:rsidR="007E662A" w:rsidRPr="007E662A" w:rsidRDefault="007E662A" w:rsidP="007E662A">
      <w:pPr>
        <w:numPr>
          <w:ilvl w:val="0"/>
          <w:numId w:val="1"/>
        </w:numPr>
      </w:pPr>
      <w:r w:rsidRPr="007E662A">
        <w:rPr>
          <w:b/>
          <w:bCs/>
        </w:rPr>
        <w:t>High Power / Low Interest (CIHE/</w:t>
      </w:r>
      <w:proofErr w:type="spellStart"/>
      <w:r w:rsidRPr="007E662A">
        <w:rPr>
          <w:b/>
          <w:bCs/>
        </w:rPr>
        <w:t>Readygrad</w:t>
      </w:r>
      <w:proofErr w:type="spellEnd"/>
      <w:r w:rsidRPr="007E662A">
        <w:rPr>
          <w:b/>
          <w:bCs/>
        </w:rPr>
        <w:t>):</w:t>
      </w:r>
      <w:r w:rsidRPr="007E662A">
        <w:t xml:space="preserve"> Keep satisfied. Submit documentation on time; maintain daily logbooks.</w:t>
      </w:r>
    </w:p>
    <w:p w14:paraId="65A423DB" w14:textId="77777777" w:rsidR="007E662A" w:rsidRPr="007E662A" w:rsidRDefault="007E662A" w:rsidP="007E662A">
      <w:pPr>
        <w:numPr>
          <w:ilvl w:val="0"/>
          <w:numId w:val="1"/>
        </w:numPr>
      </w:pPr>
      <w:r w:rsidRPr="007E662A">
        <w:rPr>
          <w:b/>
          <w:bCs/>
        </w:rPr>
        <w:lastRenderedPageBreak/>
        <w:t>Low Power / High Interest (</w:t>
      </w:r>
      <w:proofErr w:type="spellStart"/>
      <w:r w:rsidRPr="007E662A">
        <w:rPr>
          <w:b/>
          <w:bCs/>
        </w:rPr>
        <w:t>MedTalk</w:t>
      </w:r>
      <w:proofErr w:type="spellEnd"/>
      <w:r w:rsidRPr="007E662A">
        <w:rPr>
          <w:b/>
          <w:bCs/>
        </w:rPr>
        <w:t xml:space="preserve"> Engineers):</w:t>
      </w:r>
      <w:r w:rsidRPr="007E662A">
        <w:t xml:space="preserve"> Keep informed. Share GitHub commits and test reports; invite to demos.</w:t>
      </w:r>
    </w:p>
    <w:p w14:paraId="650073DB" w14:textId="77777777" w:rsidR="007E662A" w:rsidRPr="007E662A" w:rsidRDefault="007E662A" w:rsidP="007E662A">
      <w:pPr>
        <w:numPr>
          <w:ilvl w:val="0"/>
          <w:numId w:val="1"/>
        </w:numPr>
      </w:pPr>
      <w:r w:rsidRPr="007E662A">
        <w:rPr>
          <w:b/>
          <w:bCs/>
        </w:rPr>
        <w:t>Low Power / Low Interest (Canberra Health Services):</w:t>
      </w:r>
      <w:r w:rsidRPr="007E662A">
        <w:t xml:space="preserve"> Monitor. Reference as business case only.</w:t>
      </w:r>
    </w:p>
    <w:p w14:paraId="3DC2F26D" w14:textId="77777777" w:rsidR="001D69CA" w:rsidRDefault="001D69CA" w:rsidP="007E662A">
      <w:pPr>
        <w:rPr>
          <w:b/>
          <w:bCs/>
        </w:rPr>
      </w:pPr>
    </w:p>
    <w:p w14:paraId="31F77D7C" w14:textId="2D4EA955" w:rsidR="007E662A" w:rsidRPr="007E662A" w:rsidRDefault="007E662A" w:rsidP="007E662A">
      <w:pPr>
        <w:rPr>
          <w:b/>
          <w:bCs/>
        </w:rPr>
      </w:pPr>
      <w:r w:rsidRPr="007E662A">
        <w:rPr>
          <w:b/>
          <w:bCs/>
        </w:rPr>
        <w:t>1.6 Success Criteria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63"/>
        <w:gridCol w:w="2832"/>
        <w:gridCol w:w="2168"/>
        <w:gridCol w:w="1732"/>
        <w:gridCol w:w="1621"/>
      </w:tblGrid>
      <w:tr w:rsidR="007E662A" w:rsidRPr="007E662A" w14:paraId="0251DD79" w14:textId="77777777" w:rsidTr="007E6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5D6D5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ID</w:t>
            </w:r>
          </w:p>
        </w:tc>
        <w:tc>
          <w:tcPr>
            <w:tcW w:w="0" w:type="auto"/>
            <w:hideMark/>
          </w:tcPr>
          <w:p w14:paraId="555FB2F2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Success Criterion</w:t>
            </w:r>
          </w:p>
        </w:tc>
        <w:tc>
          <w:tcPr>
            <w:tcW w:w="0" w:type="auto"/>
            <w:hideMark/>
          </w:tcPr>
          <w:p w14:paraId="5360DAA2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How Measured</w:t>
            </w:r>
          </w:p>
        </w:tc>
        <w:tc>
          <w:tcPr>
            <w:tcW w:w="0" w:type="auto"/>
            <w:hideMark/>
          </w:tcPr>
          <w:p w14:paraId="45B06832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Target</w:t>
            </w:r>
          </w:p>
        </w:tc>
        <w:tc>
          <w:tcPr>
            <w:tcW w:w="0" w:type="auto"/>
            <w:hideMark/>
          </w:tcPr>
          <w:p w14:paraId="1B9A1CDC" w14:textId="77777777" w:rsidR="007E662A" w:rsidRPr="007E662A" w:rsidRDefault="007E662A" w:rsidP="007E66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Source</w:t>
            </w:r>
          </w:p>
        </w:tc>
      </w:tr>
      <w:tr w:rsidR="007E662A" w:rsidRPr="007E662A" w14:paraId="7AE6EBF7" w14:textId="77777777" w:rsidTr="007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A0B41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SC-01</w:t>
            </w:r>
          </w:p>
        </w:tc>
        <w:tc>
          <w:tcPr>
            <w:tcW w:w="0" w:type="auto"/>
            <w:hideMark/>
          </w:tcPr>
          <w:p w14:paraId="2B7E7B1B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Architecture diagram approved by mentor.</w:t>
            </w:r>
          </w:p>
        </w:tc>
        <w:tc>
          <w:tcPr>
            <w:tcW w:w="0" w:type="auto"/>
            <w:hideMark/>
          </w:tcPr>
          <w:p w14:paraId="2E459805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Formal review meeting sign-off.</w:t>
            </w:r>
          </w:p>
        </w:tc>
        <w:tc>
          <w:tcPr>
            <w:tcW w:w="0" w:type="auto"/>
            <w:hideMark/>
          </w:tcPr>
          <w:p w14:paraId="3EE5D028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100% approval by 23 Aug.</w:t>
            </w:r>
          </w:p>
        </w:tc>
        <w:tc>
          <w:tcPr>
            <w:tcW w:w="0" w:type="auto"/>
            <w:hideMark/>
          </w:tcPr>
          <w:p w14:paraId="116F6E4B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Project Roadmap</w:t>
            </w:r>
          </w:p>
        </w:tc>
      </w:tr>
      <w:tr w:rsidR="007E662A" w:rsidRPr="007E662A" w14:paraId="399F6B20" w14:textId="77777777" w:rsidTr="007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74FD4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SC-02</w:t>
            </w:r>
          </w:p>
        </w:tc>
        <w:tc>
          <w:tcPr>
            <w:tcW w:w="0" w:type="auto"/>
            <w:hideMark/>
          </w:tcPr>
          <w:p w14:paraId="35BE3D7A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Synthetic dataset covers ≥50 patient records across ≥3 clinical conditions.</w:t>
            </w:r>
          </w:p>
        </w:tc>
        <w:tc>
          <w:tcPr>
            <w:tcW w:w="0" w:type="auto"/>
            <w:hideMark/>
          </w:tcPr>
          <w:p w14:paraId="5E493368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Record count in test data plan.</w:t>
            </w:r>
          </w:p>
        </w:tc>
        <w:tc>
          <w:tcPr>
            <w:tcW w:w="0" w:type="auto"/>
            <w:hideMark/>
          </w:tcPr>
          <w:p w14:paraId="3945FE90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≥50 records; ≥3 conditions.</w:t>
            </w:r>
          </w:p>
        </w:tc>
        <w:tc>
          <w:tcPr>
            <w:tcW w:w="0" w:type="auto"/>
            <w:hideMark/>
          </w:tcPr>
          <w:p w14:paraId="4D43B5B9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Project Roadmap</w:t>
            </w:r>
          </w:p>
        </w:tc>
      </w:tr>
      <w:tr w:rsidR="007E662A" w:rsidRPr="007E662A" w14:paraId="0FDF2CFE" w14:textId="77777777" w:rsidTr="007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D7A33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SC-03</w:t>
            </w:r>
          </w:p>
        </w:tc>
        <w:tc>
          <w:tcPr>
            <w:tcW w:w="0" w:type="auto"/>
            <w:hideMark/>
          </w:tcPr>
          <w:p w14:paraId="52A5CC9E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Test plan defines ≥90% of planned test scenarios with acceptance criteria.</w:t>
            </w:r>
          </w:p>
        </w:tc>
        <w:tc>
          <w:tcPr>
            <w:tcW w:w="0" w:type="auto"/>
            <w:hideMark/>
          </w:tcPr>
          <w:p w14:paraId="3DA7BE49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Traceability matrix coverage %.</w:t>
            </w:r>
          </w:p>
        </w:tc>
        <w:tc>
          <w:tcPr>
            <w:tcW w:w="0" w:type="auto"/>
            <w:hideMark/>
          </w:tcPr>
          <w:p w14:paraId="673BDE25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≥90% coverage.</w:t>
            </w:r>
          </w:p>
        </w:tc>
        <w:tc>
          <w:tcPr>
            <w:tcW w:w="0" w:type="auto"/>
            <w:hideMark/>
          </w:tcPr>
          <w:p w14:paraId="7EC6134B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Assessment Rubric</w:t>
            </w:r>
          </w:p>
        </w:tc>
      </w:tr>
      <w:tr w:rsidR="007E662A" w:rsidRPr="007E662A" w14:paraId="319DDBFE" w14:textId="77777777" w:rsidTr="007E66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DD2C7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SC-04</w:t>
            </w:r>
          </w:p>
        </w:tc>
        <w:tc>
          <w:tcPr>
            <w:tcW w:w="0" w:type="auto"/>
            <w:hideMark/>
          </w:tcPr>
          <w:p w14:paraId="161C1993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All code and docs in GitHub with clear README.</w:t>
            </w:r>
          </w:p>
        </w:tc>
        <w:tc>
          <w:tcPr>
            <w:tcW w:w="0" w:type="auto"/>
            <w:hideMark/>
          </w:tcPr>
          <w:p w14:paraId="4F0DEADA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 xml:space="preserve">Mentor </w:t>
            </w:r>
            <w:proofErr w:type="gramStart"/>
            <w:r w:rsidRPr="007E662A">
              <w:t>clones</w:t>
            </w:r>
            <w:proofErr w:type="gramEnd"/>
            <w:r w:rsidRPr="007E662A">
              <w:t xml:space="preserve"> repo and reproduces setup unaided.</w:t>
            </w:r>
          </w:p>
        </w:tc>
        <w:tc>
          <w:tcPr>
            <w:tcW w:w="0" w:type="auto"/>
            <w:hideMark/>
          </w:tcPr>
          <w:p w14:paraId="63F78DDA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Successful unaided setup.</w:t>
            </w:r>
          </w:p>
        </w:tc>
        <w:tc>
          <w:tcPr>
            <w:tcW w:w="0" w:type="auto"/>
            <w:hideMark/>
          </w:tcPr>
          <w:p w14:paraId="2B09CA2D" w14:textId="77777777" w:rsidR="007E662A" w:rsidRPr="007E662A" w:rsidRDefault="007E662A" w:rsidP="007E66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62A">
              <w:t>Starter Kit §9</w:t>
            </w:r>
          </w:p>
        </w:tc>
      </w:tr>
      <w:tr w:rsidR="007E662A" w:rsidRPr="007E662A" w14:paraId="47164273" w14:textId="77777777" w:rsidTr="007E6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D693B" w14:textId="77777777" w:rsidR="007E662A" w:rsidRPr="007E662A" w:rsidRDefault="007E662A" w:rsidP="007E662A">
            <w:pPr>
              <w:spacing w:after="160" w:line="278" w:lineRule="auto"/>
            </w:pPr>
            <w:r w:rsidRPr="007E662A">
              <w:t>SC-05</w:t>
            </w:r>
          </w:p>
        </w:tc>
        <w:tc>
          <w:tcPr>
            <w:tcW w:w="0" w:type="auto"/>
            <w:hideMark/>
          </w:tcPr>
          <w:p w14:paraId="6D8ABA9F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Supervisor invited to Jira and GitHub with visible individual contributions.</w:t>
            </w:r>
          </w:p>
        </w:tc>
        <w:tc>
          <w:tcPr>
            <w:tcW w:w="0" w:type="auto"/>
            <w:hideMark/>
          </w:tcPr>
          <w:p w14:paraId="7E265CD2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Platform access logs and commit history.</w:t>
            </w:r>
          </w:p>
        </w:tc>
        <w:tc>
          <w:tcPr>
            <w:tcW w:w="0" w:type="auto"/>
            <w:hideMark/>
          </w:tcPr>
          <w:p w14:paraId="20C3D642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4 members; regular commits.</w:t>
            </w:r>
          </w:p>
        </w:tc>
        <w:tc>
          <w:tcPr>
            <w:tcW w:w="0" w:type="auto"/>
            <w:hideMark/>
          </w:tcPr>
          <w:p w14:paraId="13FF6018" w14:textId="77777777" w:rsidR="007E662A" w:rsidRPr="007E662A" w:rsidRDefault="007E662A" w:rsidP="007E66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62A">
              <w:t>Tutorial 1</w:t>
            </w:r>
          </w:p>
        </w:tc>
      </w:tr>
    </w:tbl>
    <w:p w14:paraId="4C50D26E" w14:textId="77777777" w:rsidR="007E662A" w:rsidRDefault="007E662A"/>
    <w:p w14:paraId="4B511298" w14:textId="77777777" w:rsidR="003915A5" w:rsidRDefault="003915A5"/>
    <w:p w14:paraId="1D478BE2" w14:textId="2866E6F2" w:rsidR="003915A5" w:rsidRPr="003915A5" w:rsidRDefault="003915A5" w:rsidP="003915A5">
      <w:pPr>
        <w:rPr>
          <w:b/>
          <w:bCs/>
        </w:rPr>
      </w:pPr>
      <w:r w:rsidRPr="003915A5">
        <w:rPr>
          <w:b/>
          <w:bCs/>
        </w:rPr>
        <w:t>2. Team Working Agreement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85"/>
        <w:gridCol w:w="6631"/>
      </w:tblGrid>
      <w:tr w:rsidR="003915A5" w:rsidRPr="003915A5" w14:paraId="19F17EEE" w14:textId="77777777" w:rsidTr="00391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E1D04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Item</w:t>
            </w:r>
          </w:p>
        </w:tc>
        <w:tc>
          <w:tcPr>
            <w:tcW w:w="0" w:type="auto"/>
            <w:hideMark/>
          </w:tcPr>
          <w:p w14:paraId="6A3BF9F8" w14:textId="77777777" w:rsidR="003915A5" w:rsidRPr="003915A5" w:rsidRDefault="003915A5" w:rsidP="003915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Agreed by Team</w:t>
            </w:r>
          </w:p>
        </w:tc>
      </w:tr>
      <w:tr w:rsidR="003915A5" w:rsidRPr="003915A5" w14:paraId="6735607D" w14:textId="77777777" w:rsidTr="00391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F3026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Communication channel</w:t>
            </w:r>
          </w:p>
        </w:tc>
        <w:tc>
          <w:tcPr>
            <w:tcW w:w="0" w:type="auto"/>
            <w:hideMark/>
          </w:tcPr>
          <w:p w14:paraId="56070AC7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Microsoft Teams (primary); WhatsApp (urgent only)</w:t>
            </w:r>
          </w:p>
        </w:tc>
      </w:tr>
      <w:tr w:rsidR="003915A5" w:rsidRPr="003915A5" w14:paraId="255113F2" w14:textId="77777777" w:rsidTr="0039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38058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Meeting frequency</w:t>
            </w:r>
          </w:p>
        </w:tc>
        <w:tc>
          <w:tcPr>
            <w:tcW w:w="0" w:type="auto"/>
            <w:hideMark/>
          </w:tcPr>
          <w:p w14:paraId="381F56C8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Mentor check-in: weekly (day TBD via Doodle). Internal stand-up: Tuesday &amp; Friday 19:00 AEST.</w:t>
            </w:r>
          </w:p>
        </w:tc>
      </w:tr>
      <w:tr w:rsidR="003915A5" w:rsidRPr="003915A5" w14:paraId="0A092F69" w14:textId="77777777" w:rsidTr="00391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6E3DC" w14:textId="77777777" w:rsidR="003915A5" w:rsidRPr="003915A5" w:rsidRDefault="003915A5" w:rsidP="003915A5">
            <w:pPr>
              <w:spacing w:after="160" w:line="278" w:lineRule="auto"/>
            </w:pPr>
            <w:r w:rsidRPr="003915A5">
              <w:lastRenderedPageBreak/>
              <w:t>Expected response time</w:t>
            </w:r>
          </w:p>
        </w:tc>
        <w:tc>
          <w:tcPr>
            <w:tcW w:w="0" w:type="auto"/>
            <w:hideMark/>
          </w:tcPr>
          <w:p w14:paraId="16104A90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Chat: 24 hours. PR review: 48 hours. Mentor question: 48 hours.</w:t>
            </w:r>
          </w:p>
        </w:tc>
      </w:tr>
      <w:tr w:rsidR="003915A5" w:rsidRPr="003915A5" w14:paraId="11DA5BC2" w14:textId="77777777" w:rsidTr="0039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C925C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Decision-making process</w:t>
            </w:r>
          </w:p>
        </w:tc>
        <w:tc>
          <w:tcPr>
            <w:tcW w:w="0" w:type="auto"/>
            <w:hideMark/>
          </w:tcPr>
          <w:p w14:paraId="69378446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Technical decisions: team consensus (3/4 majority). Disputes: mentor tie-break. Assessment deadlines: unanimous agreement required.</w:t>
            </w:r>
          </w:p>
        </w:tc>
      </w:tr>
      <w:tr w:rsidR="003915A5" w:rsidRPr="003915A5" w14:paraId="55B2888E" w14:textId="77777777" w:rsidTr="00391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ECB4A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File naming convention</w:t>
            </w:r>
          </w:p>
        </w:tc>
        <w:tc>
          <w:tcPr>
            <w:tcW w:w="0" w:type="auto"/>
            <w:hideMark/>
          </w:tcPr>
          <w:p w14:paraId="49C996FF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HEAL-XX_short-description_v1.0_YYYY-MM-DD.docx (e.g., HEAL-18_SRS_v1.0_2026-08-13.docx)</w:t>
            </w:r>
          </w:p>
        </w:tc>
      </w:tr>
      <w:tr w:rsidR="003915A5" w:rsidRPr="003915A5" w14:paraId="0C0FDD3D" w14:textId="77777777" w:rsidTr="0039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DA5AC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Jira update rules</w:t>
            </w:r>
          </w:p>
        </w:tc>
        <w:tc>
          <w:tcPr>
            <w:tcW w:w="0" w:type="auto"/>
            <w:hideMark/>
          </w:tcPr>
          <w:p w14:paraId="1B399B84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Update ticket status daily. Move to "Done" only after peer review and evidence link attached. Link every commit to Jira ID in comment.</w:t>
            </w:r>
          </w:p>
        </w:tc>
      </w:tr>
      <w:tr w:rsidR="003915A5" w:rsidRPr="003915A5" w14:paraId="251EC2A5" w14:textId="77777777" w:rsidTr="00391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72F2C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GitHub commit expectations</w:t>
            </w:r>
          </w:p>
        </w:tc>
        <w:tc>
          <w:tcPr>
            <w:tcW w:w="0" w:type="auto"/>
            <w:hideMark/>
          </w:tcPr>
          <w:p w14:paraId="43C985CC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Feature branches only. PR requires 1 approving review. Commit message format: HEAL-XX: Imperative description under 72 chars. No direct pushes to main.</w:t>
            </w:r>
          </w:p>
        </w:tc>
      </w:tr>
      <w:tr w:rsidR="003915A5" w:rsidRPr="003915A5" w14:paraId="2E5593C2" w14:textId="77777777" w:rsidTr="0039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DFE1F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Conflict escalation path</w:t>
            </w:r>
          </w:p>
        </w:tc>
        <w:tc>
          <w:tcPr>
            <w:tcW w:w="0" w:type="auto"/>
            <w:hideMark/>
          </w:tcPr>
          <w:p w14:paraId="21AABE5C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1. Direct discussion between involved members. 2. Full team mediation within 24 hours. 3. Escalate to Atif Nisar. 4. CIHE supervisor if unresolved.</w:t>
            </w:r>
          </w:p>
        </w:tc>
      </w:tr>
    </w:tbl>
    <w:p w14:paraId="7AFB507C" w14:textId="77777777" w:rsidR="003915A5" w:rsidRDefault="003915A5" w:rsidP="003915A5">
      <w:pPr>
        <w:rPr>
          <w:b/>
          <w:bCs/>
        </w:rPr>
      </w:pPr>
    </w:p>
    <w:p w14:paraId="1DC0F7B8" w14:textId="38B46108" w:rsidR="003915A5" w:rsidRPr="003915A5" w:rsidRDefault="003915A5" w:rsidP="003915A5">
      <w:pPr>
        <w:rPr>
          <w:b/>
          <w:bCs/>
        </w:rPr>
      </w:pPr>
      <w:r w:rsidRPr="003915A5">
        <w:rPr>
          <w:b/>
          <w:bCs/>
        </w:rPr>
        <w:t>3. Project Schedule (10-Week Roadmap)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931"/>
        <w:gridCol w:w="1107"/>
        <w:gridCol w:w="2713"/>
        <w:gridCol w:w="2675"/>
        <w:gridCol w:w="1590"/>
      </w:tblGrid>
      <w:tr w:rsidR="003915A5" w:rsidRPr="003915A5" w14:paraId="628EC8DA" w14:textId="77777777" w:rsidTr="00391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C0093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Week</w:t>
            </w:r>
          </w:p>
        </w:tc>
        <w:tc>
          <w:tcPr>
            <w:tcW w:w="0" w:type="auto"/>
            <w:hideMark/>
          </w:tcPr>
          <w:p w14:paraId="0EDEB9C2" w14:textId="77777777" w:rsidR="003915A5" w:rsidRPr="003915A5" w:rsidRDefault="003915A5" w:rsidP="003915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Dates</w:t>
            </w:r>
          </w:p>
        </w:tc>
        <w:tc>
          <w:tcPr>
            <w:tcW w:w="0" w:type="auto"/>
            <w:hideMark/>
          </w:tcPr>
          <w:p w14:paraId="1188FD5A" w14:textId="77777777" w:rsidR="003915A5" w:rsidRPr="003915A5" w:rsidRDefault="003915A5" w:rsidP="003915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Focus</w:t>
            </w:r>
          </w:p>
        </w:tc>
        <w:tc>
          <w:tcPr>
            <w:tcW w:w="0" w:type="auto"/>
            <w:hideMark/>
          </w:tcPr>
          <w:p w14:paraId="4F6C302C" w14:textId="77777777" w:rsidR="003915A5" w:rsidRPr="003915A5" w:rsidRDefault="003915A5" w:rsidP="003915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Deliverable</w:t>
            </w:r>
          </w:p>
        </w:tc>
        <w:tc>
          <w:tcPr>
            <w:tcW w:w="0" w:type="auto"/>
            <w:hideMark/>
          </w:tcPr>
          <w:p w14:paraId="0480F6F5" w14:textId="77777777" w:rsidR="003915A5" w:rsidRPr="003915A5" w:rsidRDefault="003915A5" w:rsidP="003915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 xml:space="preserve">Owner </w:t>
            </w:r>
            <w:proofErr w:type="gramStart"/>
            <w:r w:rsidRPr="003915A5">
              <w:t>Lead</w:t>
            </w:r>
            <w:proofErr w:type="gramEnd"/>
          </w:p>
        </w:tc>
      </w:tr>
      <w:tr w:rsidR="003915A5" w:rsidRPr="003915A5" w14:paraId="61F74D1A" w14:textId="77777777" w:rsidTr="00391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C47B6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Week 1</w:t>
            </w:r>
          </w:p>
        </w:tc>
        <w:tc>
          <w:tcPr>
            <w:tcW w:w="0" w:type="auto"/>
            <w:hideMark/>
          </w:tcPr>
          <w:p w14:paraId="4417D5E7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3–9 Aug</w:t>
            </w:r>
          </w:p>
        </w:tc>
        <w:tc>
          <w:tcPr>
            <w:tcW w:w="0" w:type="auto"/>
            <w:hideMark/>
          </w:tcPr>
          <w:p w14:paraId="6175CF04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Project initiation &amp; requirements analysis</w:t>
            </w:r>
          </w:p>
        </w:tc>
        <w:tc>
          <w:tcPr>
            <w:tcW w:w="0" w:type="auto"/>
            <w:hideMark/>
          </w:tcPr>
          <w:p w14:paraId="7F93ACF5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Project charter, task allocation, timeline</w:t>
            </w:r>
          </w:p>
        </w:tc>
        <w:tc>
          <w:tcPr>
            <w:tcW w:w="0" w:type="auto"/>
            <w:hideMark/>
          </w:tcPr>
          <w:p w14:paraId="5F5F3168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Team Lead</w:t>
            </w:r>
          </w:p>
        </w:tc>
      </w:tr>
      <w:tr w:rsidR="003915A5" w:rsidRPr="003915A5" w14:paraId="16A945C2" w14:textId="77777777" w:rsidTr="0039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5D4FB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Week 2</w:t>
            </w:r>
          </w:p>
        </w:tc>
        <w:tc>
          <w:tcPr>
            <w:tcW w:w="0" w:type="auto"/>
            <w:hideMark/>
          </w:tcPr>
          <w:p w14:paraId="62D888A8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10–16 Aug</w:t>
            </w:r>
          </w:p>
        </w:tc>
        <w:tc>
          <w:tcPr>
            <w:tcW w:w="0" w:type="auto"/>
            <w:hideMark/>
          </w:tcPr>
          <w:p w14:paraId="27FF8F51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System analysis &amp; SRS drafting</w:t>
            </w:r>
          </w:p>
        </w:tc>
        <w:tc>
          <w:tcPr>
            <w:tcW w:w="0" w:type="auto"/>
            <w:hideMark/>
          </w:tcPr>
          <w:p w14:paraId="1229DAB0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Requirements Specification (Version 1)</w:t>
            </w:r>
          </w:p>
        </w:tc>
        <w:tc>
          <w:tcPr>
            <w:tcW w:w="0" w:type="auto"/>
            <w:hideMark/>
          </w:tcPr>
          <w:p w14:paraId="6AB7579E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Integration Lead</w:t>
            </w:r>
          </w:p>
        </w:tc>
      </w:tr>
      <w:tr w:rsidR="003915A5" w:rsidRPr="003915A5" w14:paraId="1B92099F" w14:textId="77777777" w:rsidTr="00391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5D287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Week 3</w:t>
            </w:r>
          </w:p>
        </w:tc>
        <w:tc>
          <w:tcPr>
            <w:tcW w:w="0" w:type="auto"/>
            <w:hideMark/>
          </w:tcPr>
          <w:p w14:paraId="69CA87F1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17–23 Aug</w:t>
            </w:r>
          </w:p>
        </w:tc>
        <w:tc>
          <w:tcPr>
            <w:tcW w:w="0" w:type="auto"/>
            <w:hideMark/>
          </w:tcPr>
          <w:p w14:paraId="19CE0EFB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System architecture design</w:t>
            </w:r>
          </w:p>
        </w:tc>
        <w:tc>
          <w:tcPr>
            <w:tcW w:w="0" w:type="auto"/>
            <w:hideMark/>
          </w:tcPr>
          <w:p w14:paraId="11217247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Initial Architecture Diagram</w:t>
            </w:r>
          </w:p>
        </w:tc>
        <w:tc>
          <w:tcPr>
            <w:tcW w:w="0" w:type="auto"/>
            <w:hideMark/>
          </w:tcPr>
          <w:p w14:paraId="4B29BF05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Team Lead</w:t>
            </w:r>
          </w:p>
        </w:tc>
      </w:tr>
      <w:tr w:rsidR="003915A5" w:rsidRPr="003915A5" w14:paraId="4AAB0F60" w14:textId="77777777" w:rsidTr="0039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7D454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Week 4</w:t>
            </w:r>
          </w:p>
        </w:tc>
        <w:tc>
          <w:tcPr>
            <w:tcW w:w="0" w:type="auto"/>
            <w:hideMark/>
          </w:tcPr>
          <w:p w14:paraId="11E983DE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24–30 Aug</w:t>
            </w:r>
          </w:p>
        </w:tc>
        <w:tc>
          <w:tcPr>
            <w:tcW w:w="0" w:type="auto"/>
            <w:hideMark/>
          </w:tcPr>
          <w:p w14:paraId="46749DF6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FHIR interface design</w:t>
            </w:r>
          </w:p>
        </w:tc>
        <w:tc>
          <w:tcPr>
            <w:tcW w:w="0" w:type="auto"/>
            <w:hideMark/>
          </w:tcPr>
          <w:p w14:paraId="02DCB6B2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FHIR Integration Design Document</w:t>
            </w:r>
          </w:p>
        </w:tc>
        <w:tc>
          <w:tcPr>
            <w:tcW w:w="0" w:type="auto"/>
            <w:hideMark/>
          </w:tcPr>
          <w:p w14:paraId="68597359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Integration Lead</w:t>
            </w:r>
          </w:p>
        </w:tc>
      </w:tr>
      <w:tr w:rsidR="003915A5" w:rsidRPr="003915A5" w14:paraId="770599B5" w14:textId="77777777" w:rsidTr="00391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9B1E4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Week 5</w:t>
            </w:r>
          </w:p>
        </w:tc>
        <w:tc>
          <w:tcPr>
            <w:tcW w:w="0" w:type="auto"/>
            <w:hideMark/>
          </w:tcPr>
          <w:p w14:paraId="1AAA2D68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31 Aug–6 Sep</w:t>
            </w:r>
          </w:p>
        </w:tc>
        <w:tc>
          <w:tcPr>
            <w:tcW w:w="0" w:type="auto"/>
            <w:hideMark/>
          </w:tcPr>
          <w:p w14:paraId="0D9C9D64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Synthetic data design</w:t>
            </w:r>
          </w:p>
        </w:tc>
        <w:tc>
          <w:tcPr>
            <w:tcW w:w="0" w:type="auto"/>
            <w:hideMark/>
          </w:tcPr>
          <w:p w14:paraId="4C4EB80E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Test Data Plan (Draft)</w:t>
            </w:r>
          </w:p>
        </w:tc>
        <w:tc>
          <w:tcPr>
            <w:tcW w:w="0" w:type="auto"/>
            <w:hideMark/>
          </w:tcPr>
          <w:p w14:paraId="02F7C9CE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Clinical Data Lead</w:t>
            </w:r>
          </w:p>
        </w:tc>
      </w:tr>
      <w:tr w:rsidR="003915A5" w:rsidRPr="003915A5" w14:paraId="0EFDD186" w14:textId="77777777" w:rsidTr="0039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6A59A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Week 6</w:t>
            </w:r>
          </w:p>
        </w:tc>
        <w:tc>
          <w:tcPr>
            <w:tcW w:w="0" w:type="auto"/>
            <w:hideMark/>
          </w:tcPr>
          <w:p w14:paraId="276BBE44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7–13 Sep</w:t>
            </w:r>
          </w:p>
        </w:tc>
        <w:tc>
          <w:tcPr>
            <w:tcW w:w="0" w:type="auto"/>
            <w:hideMark/>
          </w:tcPr>
          <w:p w14:paraId="6B6F0ED1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Data mapping &amp; validation</w:t>
            </w:r>
          </w:p>
        </w:tc>
        <w:tc>
          <w:tcPr>
            <w:tcW w:w="0" w:type="auto"/>
            <w:hideMark/>
          </w:tcPr>
          <w:p w14:paraId="1E985925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Data Mapping Document</w:t>
            </w:r>
          </w:p>
        </w:tc>
        <w:tc>
          <w:tcPr>
            <w:tcW w:w="0" w:type="auto"/>
            <w:hideMark/>
          </w:tcPr>
          <w:p w14:paraId="55A0A599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Clinical Data Lead</w:t>
            </w:r>
          </w:p>
        </w:tc>
      </w:tr>
      <w:tr w:rsidR="003915A5" w:rsidRPr="003915A5" w14:paraId="26FBA86E" w14:textId="77777777" w:rsidTr="00391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BCD95" w14:textId="77777777" w:rsidR="003915A5" w:rsidRPr="003915A5" w:rsidRDefault="003915A5" w:rsidP="003915A5">
            <w:pPr>
              <w:spacing w:after="160" w:line="278" w:lineRule="auto"/>
            </w:pPr>
            <w:r w:rsidRPr="003915A5">
              <w:lastRenderedPageBreak/>
              <w:t>Week 7</w:t>
            </w:r>
          </w:p>
        </w:tc>
        <w:tc>
          <w:tcPr>
            <w:tcW w:w="0" w:type="auto"/>
            <w:hideMark/>
          </w:tcPr>
          <w:p w14:paraId="6EEAA70A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14–20 Sep</w:t>
            </w:r>
          </w:p>
        </w:tc>
        <w:tc>
          <w:tcPr>
            <w:tcW w:w="0" w:type="auto"/>
            <w:hideMark/>
          </w:tcPr>
          <w:p w14:paraId="3B1729A3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Test planning</w:t>
            </w:r>
          </w:p>
        </w:tc>
        <w:tc>
          <w:tcPr>
            <w:tcW w:w="0" w:type="auto"/>
            <w:hideMark/>
          </w:tcPr>
          <w:p w14:paraId="02A52790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Test Plan (Draft)</w:t>
            </w:r>
          </w:p>
        </w:tc>
        <w:tc>
          <w:tcPr>
            <w:tcW w:w="0" w:type="auto"/>
            <w:hideMark/>
          </w:tcPr>
          <w:p w14:paraId="14EB6E85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Testing Lead</w:t>
            </w:r>
          </w:p>
        </w:tc>
      </w:tr>
      <w:tr w:rsidR="003915A5" w:rsidRPr="003915A5" w14:paraId="14D1A9A4" w14:textId="77777777" w:rsidTr="0039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952B6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Week 8</w:t>
            </w:r>
          </w:p>
        </w:tc>
        <w:tc>
          <w:tcPr>
            <w:tcW w:w="0" w:type="auto"/>
            <w:hideMark/>
          </w:tcPr>
          <w:p w14:paraId="0C66E64A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21–27 Sep</w:t>
            </w:r>
          </w:p>
        </w:tc>
        <w:tc>
          <w:tcPr>
            <w:tcW w:w="0" w:type="auto"/>
            <w:hideMark/>
          </w:tcPr>
          <w:p w14:paraId="629D5403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Review &amp; refine designs</w:t>
            </w:r>
          </w:p>
        </w:tc>
        <w:tc>
          <w:tcPr>
            <w:tcW w:w="0" w:type="auto"/>
            <w:hideMark/>
          </w:tcPr>
          <w:p w14:paraId="48ACDA98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Complete Design Review Report</w:t>
            </w:r>
          </w:p>
        </w:tc>
        <w:tc>
          <w:tcPr>
            <w:tcW w:w="0" w:type="auto"/>
            <w:hideMark/>
          </w:tcPr>
          <w:p w14:paraId="2A4ADB74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Testing Lead</w:t>
            </w:r>
          </w:p>
        </w:tc>
      </w:tr>
      <w:tr w:rsidR="003915A5" w:rsidRPr="003915A5" w14:paraId="2E9685C4" w14:textId="77777777" w:rsidTr="00391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5AA68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Week 9</w:t>
            </w:r>
          </w:p>
        </w:tc>
        <w:tc>
          <w:tcPr>
            <w:tcW w:w="0" w:type="auto"/>
            <w:hideMark/>
          </w:tcPr>
          <w:p w14:paraId="3947299B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28 Sep–4 Oct</w:t>
            </w:r>
          </w:p>
        </w:tc>
        <w:tc>
          <w:tcPr>
            <w:tcW w:w="0" w:type="auto"/>
            <w:hideMark/>
          </w:tcPr>
          <w:p w14:paraId="7A13E045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Documentation &amp; QA</w:t>
            </w:r>
          </w:p>
        </w:tc>
        <w:tc>
          <w:tcPr>
            <w:tcW w:w="0" w:type="auto"/>
            <w:hideMark/>
          </w:tcPr>
          <w:p w14:paraId="678FA369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Finalised Stage 1 Documentation</w:t>
            </w:r>
          </w:p>
        </w:tc>
        <w:tc>
          <w:tcPr>
            <w:tcW w:w="0" w:type="auto"/>
            <w:hideMark/>
          </w:tcPr>
          <w:p w14:paraId="0C7CE62A" w14:textId="77777777" w:rsidR="003915A5" w:rsidRPr="003915A5" w:rsidRDefault="003915A5" w:rsidP="003915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5A5">
              <w:t>Team Lead</w:t>
            </w:r>
          </w:p>
        </w:tc>
      </w:tr>
      <w:tr w:rsidR="003915A5" w:rsidRPr="003915A5" w14:paraId="420777FB" w14:textId="77777777" w:rsidTr="0039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685FF" w14:textId="77777777" w:rsidR="003915A5" w:rsidRPr="003915A5" w:rsidRDefault="003915A5" w:rsidP="003915A5">
            <w:pPr>
              <w:spacing w:after="160" w:line="278" w:lineRule="auto"/>
            </w:pPr>
            <w:r w:rsidRPr="003915A5">
              <w:t>Week 10</w:t>
            </w:r>
          </w:p>
        </w:tc>
        <w:tc>
          <w:tcPr>
            <w:tcW w:w="0" w:type="auto"/>
            <w:hideMark/>
          </w:tcPr>
          <w:p w14:paraId="2C9F60A7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5–11 Oct</w:t>
            </w:r>
          </w:p>
        </w:tc>
        <w:tc>
          <w:tcPr>
            <w:tcW w:w="0" w:type="auto"/>
            <w:hideMark/>
          </w:tcPr>
          <w:p w14:paraId="794BB869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Final preparation &amp; presentation</w:t>
            </w:r>
          </w:p>
        </w:tc>
        <w:tc>
          <w:tcPr>
            <w:tcW w:w="0" w:type="auto"/>
            <w:hideMark/>
          </w:tcPr>
          <w:p w14:paraId="68EE9ADD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Final Design Package + Presentation</w:t>
            </w:r>
          </w:p>
        </w:tc>
        <w:tc>
          <w:tcPr>
            <w:tcW w:w="0" w:type="auto"/>
            <w:hideMark/>
          </w:tcPr>
          <w:p w14:paraId="24B800E8" w14:textId="77777777" w:rsidR="003915A5" w:rsidRPr="003915A5" w:rsidRDefault="003915A5" w:rsidP="003915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5A5">
              <w:t>All</w:t>
            </w:r>
          </w:p>
        </w:tc>
      </w:tr>
    </w:tbl>
    <w:p w14:paraId="4443D8B4" w14:textId="6DB94CE4" w:rsidR="00332031" w:rsidRPr="00332031" w:rsidRDefault="00332031" w:rsidP="00332031"/>
    <w:sectPr w:rsidR="00332031" w:rsidRPr="00332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D52A8"/>
    <w:multiLevelType w:val="multilevel"/>
    <w:tmpl w:val="7AEA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470945"/>
    <w:multiLevelType w:val="multilevel"/>
    <w:tmpl w:val="78A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D475DD"/>
    <w:multiLevelType w:val="multilevel"/>
    <w:tmpl w:val="FCA2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F35240"/>
    <w:multiLevelType w:val="multilevel"/>
    <w:tmpl w:val="733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3B60C9"/>
    <w:multiLevelType w:val="multilevel"/>
    <w:tmpl w:val="79C0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5649599">
    <w:abstractNumId w:val="0"/>
  </w:num>
  <w:num w:numId="2" w16cid:durableId="1298218486">
    <w:abstractNumId w:val="2"/>
  </w:num>
  <w:num w:numId="3" w16cid:durableId="1686903998">
    <w:abstractNumId w:val="4"/>
  </w:num>
  <w:num w:numId="4" w16cid:durableId="572814035">
    <w:abstractNumId w:val="1"/>
  </w:num>
  <w:num w:numId="5" w16cid:durableId="942148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7D"/>
    <w:rsid w:val="001D69CA"/>
    <w:rsid w:val="00332031"/>
    <w:rsid w:val="003915A5"/>
    <w:rsid w:val="004A420C"/>
    <w:rsid w:val="007E1BBE"/>
    <w:rsid w:val="007E478D"/>
    <w:rsid w:val="007E662A"/>
    <w:rsid w:val="00814284"/>
    <w:rsid w:val="008F41A4"/>
    <w:rsid w:val="00A36344"/>
    <w:rsid w:val="00A66C64"/>
    <w:rsid w:val="00B41ACC"/>
    <w:rsid w:val="00D1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809C7"/>
  <w15:chartTrackingRefBased/>
  <w15:docId w15:val="{F17BD77A-23E2-4952-9818-84B511763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5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5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D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4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81428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1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97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6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4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61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9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55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98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1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1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727263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5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4045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0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2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59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9337080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7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00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4959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279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0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3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0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73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401631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4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5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6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990865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7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9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600989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83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8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1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3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6289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7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9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0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20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5356278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8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07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09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0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1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9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5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81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7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9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2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256983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6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33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10107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06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68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9956393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8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7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247202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7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2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06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542669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0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10224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2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3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9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2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91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2028212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4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84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16130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5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8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1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3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253662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82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5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27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7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2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4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18860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22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8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6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19741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2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9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18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629289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3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74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756900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9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9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11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267540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33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2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0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34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20792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9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0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66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3825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4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5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1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04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336924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373848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4" w:color="auto"/>
                            <w:left w:val="single" w:sz="4" w:space="12" w:color="auto"/>
                            <w:bottom w:val="none" w:sz="0" w:space="0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06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1281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Adil Soomro</dc:creator>
  <cp:keywords/>
  <dc:description/>
  <cp:lastModifiedBy>Zubair Adil Soomro</cp:lastModifiedBy>
  <cp:revision>15</cp:revision>
  <dcterms:created xsi:type="dcterms:W3CDTF">2026-08-13T03:17:00Z</dcterms:created>
  <dcterms:modified xsi:type="dcterms:W3CDTF">2026-08-13T04:23:00Z</dcterms:modified>
</cp:coreProperties>
</file>