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A532" w14:textId="3C8369DA" w:rsidR="00FD39E4" w:rsidRDefault="00FD39E4">
      <w:r>
        <w:t>Digital health</w:t>
      </w:r>
    </w:p>
    <w:p w14:paraId="1CD6CF20" w14:textId="5CC1B0F8" w:rsidR="00FD39E4" w:rsidRDefault="00FD39E4">
      <w:r>
        <w:t>Goal: White label product</w:t>
      </w:r>
    </w:p>
    <w:p w14:paraId="67DD8CEE" w14:textId="3D675ACF" w:rsidR="00FD39E4" w:rsidRDefault="00FD39E4">
      <w:r>
        <w:t>Traditional: SDLC</w:t>
      </w:r>
      <w:r>
        <w:br/>
      </w:r>
      <w:r>
        <w:br/>
        <w:t xml:space="preserve">agile idea: workflow end 2 </w:t>
      </w:r>
      <w:proofErr w:type="gramStart"/>
      <w:r>
        <w:t>end</w:t>
      </w:r>
      <w:proofErr w:type="gramEnd"/>
    </w:p>
    <w:p w14:paraId="222DE94D" w14:textId="77777777" w:rsidR="00E864DD" w:rsidRDefault="00E864DD"/>
    <w:p w14:paraId="29B22EC1" w14:textId="1DF47A51" w:rsidR="00E864DD" w:rsidRDefault="00E864DD">
      <w:r>
        <w:t>Requirements:</w:t>
      </w:r>
    </w:p>
    <w:p w14:paraId="04E1E68A" w14:textId="08F460B0" w:rsidR="00FD39E4" w:rsidRDefault="00E864DD">
      <w:r>
        <w:t>Open architecture</w:t>
      </w:r>
    </w:p>
    <w:p w14:paraId="57568ACA" w14:textId="23551DE9" w:rsidR="00E864DD" w:rsidRDefault="00E864DD">
      <w:r>
        <w:t xml:space="preserve">Modern </w:t>
      </w:r>
    </w:p>
    <w:p w14:paraId="46700684" w14:textId="465A19DA" w:rsidR="00E864DD" w:rsidRDefault="00E864DD">
      <w:r>
        <w:t>Easy to connect</w:t>
      </w:r>
    </w:p>
    <w:p w14:paraId="26A484A1" w14:textId="6E709420" w:rsidR="00E864DD" w:rsidRDefault="00E864DD">
      <w:r>
        <w:t xml:space="preserve">Multiple </w:t>
      </w:r>
      <w:proofErr w:type="gramStart"/>
      <w:r>
        <w:t>product</w:t>
      </w:r>
      <w:proofErr w:type="gramEnd"/>
      <w:r>
        <w:t xml:space="preserve"> can integrate</w:t>
      </w:r>
    </w:p>
    <w:p w14:paraId="2F8B4EB9" w14:textId="77777777" w:rsidR="00E864DD" w:rsidRDefault="00E864DD"/>
    <w:p w14:paraId="5DD3802F" w14:textId="61EFDCBB" w:rsidR="00E864DD" w:rsidRDefault="00E864DD">
      <w:r>
        <w:t>Test environment or infrastructure for testing our product</w:t>
      </w:r>
    </w:p>
    <w:p w14:paraId="6F1AC177" w14:textId="143E36B4" w:rsidR="00E864DD" w:rsidRDefault="00E864DD">
      <w:r>
        <w:t>Like Aws, google, Microsoft, (cloud infra)</w:t>
      </w:r>
    </w:p>
    <w:p w14:paraId="7A3A6848" w14:textId="6D4B10BE" w:rsidR="00E864DD" w:rsidRDefault="00E864DD">
      <w:r>
        <w:t>Secure, robust</w:t>
      </w:r>
    </w:p>
    <w:p w14:paraId="42239807" w14:textId="77777777" w:rsidR="004564D2" w:rsidRDefault="004564D2"/>
    <w:p w14:paraId="1BB5CFF1" w14:textId="421F426E" w:rsidR="004564D2" w:rsidRDefault="004564D2">
      <w:r>
        <w:t>Resources, Data, Infra</w:t>
      </w:r>
    </w:p>
    <w:p w14:paraId="4AF8F1F5" w14:textId="77777777" w:rsidR="00E864DD" w:rsidRDefault="00E864DD"/>
    <w:p w14:paraId="3730946E" w14:textId="77777777" w:rsidR="00E864DD" w:rsidRDefault="00E864DD"/>
    <w:p w14:paraId="5090B640" w14:textId="77777777" w:rsidR="00E864DD" w:rsidRDefault="00E864DD"/>
    <w:sectPr w:rsidR="00E86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E4"/>
    <w:rsid w:val="004564D2"/>
    <w:rsid w:val="00A36344"/>
    <w:rsid w:val="00E864DD"/>
    <w:rsid w:val="00FD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1024"/>
  <w15:chartTrackingRefBased/>
  <w15:docId w15:val="{DBBFD9C0-5ADE-409F-808A-38FD6683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Adil Soomro</dc:creator>
  <cp:keywords/>
  <dc:description/>
  <cp:lastModifiedBy>Zubair Adil Soomro</cp:lastModifiedBy>
  <cp:revision>2</cp:revision>
  <dcterms:created xsi:type="dcterms:W3CDTF">2026-08-13T04:41:00Z</dcterms:created>
  <dcterms:modified xsi:type="dcterms:W3CDTF">2026-08-13T05:07:00Z</dcterms:modified>
</cp:coreProperties>
</file>