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7A75"/>
        </w:rPr>
        <w:t>Build / Deploy Minimum Facts Proposal (2026-06-26)</w:t>
      </w:r>
    </w:p>
    <w:p>
      <w:pPr>
        <w:pStyle w:val="Heading2"/>
      </w:pPr>
      <w:r>
        <w:t>Anchor: original V18 design analysis</w:t>
      </w:r>
    </w:p>
    <w:p>
      <w:r>
        <w:t>**Canonical source:** `brain/BusinessArtifacts/architecture/Deployment/18Itterations-DesignOfDeploymentsForFrontEndV1accepted.docx`</w:t>
      </w:r>
    </w:p>
    <w:p>
      <w:r>
        <w:t>That document is the accepted **V18 deployment-reconciliation design** for EPIC-008-F-012: **49 REQ-Ts** across stories S-001 (TargetRecord schema + Crosswalk + Builder), S-002 (local deployer), S-003 (promote-build Crosswalk), and S-009 (Extractor / repo layout). Full text extract (regenerable): run the audit script’s companion extract or read the docx directly.</w:t>
      </w:r>
    </w:p>
    <w:p>
      <w:pPr>
        <w:pStyle w:val="Heading3"/>
      </w:pPr>
      <w:r>
        <w:t>V18 requirements vs current repo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V18 REQ-T</w:t>
            </w:r>
          </w:p>
        </w:tc>
        <w:tc>
          <w:tcPr>
            <w:tcW w:type="dxa" w:w="2880"/>
          </w:tcPr>
          <w:p>
            <w:r>
              <w:t>Requirement (summary)</w:t>
            </w:r>
          </w:p>
        </w:tc>
        <w:tc>
          <w:tcPr>
            <w:tcW w:type="dxa" w:w="2880"/>
          </w:tcPr>
          <w:p>
            <w:r>
              <w:t>Current state</w:t>
            </w:r>
          </w:p>
        </w:tc>
      </w:tr>
      <w:tr>
        <w:tc>
          <w:tcPr>
            <w:tcW w:type="dxa" w:w="2880"/>
          </w:tcPr>
          <w:p>
            <w:r>
              <w:t>T-013</w:t>
            </w:r>
          </w:p>
        </w:tc>
        <w:tc>
          <w:tcPr>
            <w:tcW w:type="dxa" w:w="2880"/>
          </w:tcPr>
          <w:p>
            <w:r>
              <w:t>`docker_local_container` in closed `target_kind` enum</w:t>
            </w:r>
          </w:p>
        </w:tc>
        <w:tc>
          <w:tcPr>
            <w:tcW w:type="dxa" w:w="2880"/>
          </w:tcPr>
          <w:p>
            <w:r>
              <w:t>**Done** — schema + 4 new local Docker targets</w:t>
            </w:r>
          </w:p>
        </w:tc>
      </w:tr>
      <w:tr>
        <w:tc>
          <w:tcPr>
            <w:tcW w:type="dxa" w:w="2880"/>
          </w:tcPr>
          <w:p>
            <w:r>
              <w:t>T-018 / T-022</w:t>
            </w:r>
          </w:p>
        </w:tc>
        <w:tc>
          <w:tcPr>
            <w:tcW w:type="dxa" w:w="2880"/>
          </w:tcPr>
          <w:p>
            <w:r>
              <w:t>`files[]` is the composition inventory; every row has `embedded_content`</w:t>
            </w:r>
          </w:p>
        </w:tc>
        <w:tc>
          <w:tcPr>
            <w:tcW w:type="dxa" w:w="2880"/>
          </w:tcPr>
          <w:p>
            <w:r>
              <w:t>**Partial** — schema uses `disposition: managed\</w:t>
            </w:r>
          </w:p>
        </w:tc>
      </w:tr>
      <w:tr>
        <w:tc>
          <w:tcPr>
            <w:tcW w:type="dxa" w:w="2880"/>
          </w:tcPr>
          <w:p>
            <w:r>
              <w:t>T-026–T-033</w:t>
            </w:r>
          </w:p>
        </w:tc>
        <w:tc>
          <w:tcPr>
            <w:tcW w:type="dxa" w:w="2880"/>
          </w:tcPr>
          <w:p>
            <w:r>
              <w:t>Crosswalk hard-fail; sole drift surface</w:t>
            </w:r>
          </w:p>
        </w:tc>
        <w:tc>
          <w:tcPr>
            <w:tcW w:type="dxa" w:w="2880"/>
          </w:tcPr>
          <w:p>
            <w:r>
              <w:t>**Partial** — runs at build + local deploy; **not** in `run_cloud_deploy()`</w:t>
            </w:r>
          </w:p>
        </w:tc>
      </w:tr>
      <w:tr>
        <w:tc>
          <w:tcPr>
            <w:tcW w:type="dxa" w:w="2880"/>
          </w:tcPr>
          <w:p>
            <w:r>
              <w:t>T-034–T-035</w:t>
            </w:r>
          </w:p>
        </w:tc>
        <w:tc>
          <w:tcPr>
            <w:tcW w:type="dxa" w:w="2880"/>
          </w:tcPr>
          <w:p>
            <w:r>
              <w:t>`Builder.build_record()` sole writer of TargetRecords</w:t>
            </w:r>
          </w:p>
        </w:tc>
        <w:tc>
          <w:tcPr>
            <w:tcW w:type="dxa" w:w="2880"/>
          </w:tcPr>
          <w:p>
            <w:r>
              <w:t>**Not wired** — JSON edited manually / promote commits</w:t>
            </w:r>
          </w:p>
        </w:tc>
      </w:tr>
      <w:tr>
        <w:tc>
          <w:tcPr>
            <w:tcW w:type="dxa" w:w="2880"/>
          </w:tcPr>
          <w:p>
            <w:r>
              <w:t>S-002 T-003</w:t>
            </w:r>
          </w:p>
        </w:tc>
        <w:tc>
          <w:tcPr>
            <w:tcW w:type="dxa" w:w="2880"/>
          </w:tcPr>
          <w:p>
            <w:r>
              <w:t>Local deployer reads ports, containers, paths from TargetRecord collection</w:t>
            </w:r>
          </w:p>
        </w:tc>
        <w:tc>
          <w:tcPr>
            <w:tcW w:type="dxa" w:w="2880"/>
          </w:tcPr>
          <w:p>
            <w:r>
              <w:t>**Not wired** — `LocalDeploy.BACKEND_CONTAINERS` still hard-coded</w:t>
            </w:r>
          </w:p>
        </w:tc>
      </w:tr>
      <w:tr>
        <w:tc>
          <w:tcPr>
            <w:tcW w:type="dxa" w:w="2880"/>
          </w:tcPr>
          <w:p>
            <w:r>
              <w:t>S-002 T-005</w:t>
            </w:r>
          </w:p>
        </w:tc>
        <w:tc>
          <w:tcPr>
            <w:tcW w:type="dxa" w:w="2880"/>
          </w:tcPr>
          <w:p>
            <w:r>
              <w:t>Halt if required `files[]` row missing on disk</w:t>
            </w:r>
          </w:p>
        </w:tc>
        <w:tc>
          <w:tcPr>
            <w:tcW w:type="dxa" w:w="2880"/>
          </w:tcPr>
          <w:p>
            <w:r>
              <w:t>**Partial** — Crosswalk checks declared rows; new local targets have empty `files[]`</w:t>
            </w:r>
          </w:p>
        </w:tc>
      </w:tr>
      <w:tr>
        <w:tc>
          <w:tcPr>
            <w:tcW w:type="dxa" w:w="2880"/>
          </w:tcPr>
          <w:p>
            <w:r>
              <w:t>T-047</w:t>
            </w:r>
          </w:p>
        </w:tc>
        <w:tc>
          <w:tcPr>
            <w:tcW w:type="dxa" w:w="2880"/>
          </w:tcPr>
          <w:p>
            <w:r>
              <w:t>Bootstrap enumerates targets; operator runs Builder per target</w:t>
            </w:r>
          </w:p>
        </w:tc>
        <w:tc>
          <w:tcPr>
            <w:tcW w:type="dxa" w:w="2880"/>
          </w:tcPr>
          <w:p>
            <w:r>
              <w:t>**This audit** produces input for Builder — spreadsheet + `target_deployment_proposed_files_*.json`</w:t>
            </w:r>
          </w:p>
        </w:tc>
      </w:tr>
    </w:tbl>
    <w:p/>
    <w:p>
      <w:r>
        <w:t>V18 does **not** define `huggingface_source_set` wholesale copy. That path is implementation drift from the “minimum facts in `files[]`” north star.</w:t>
      </w:r>
    </w:p>
    <w:p>
      <w:pPr>
        <w:pStyle w:val="Heading2"/>
      </w:pPr>
      <w:r>
        <w:t>Goal</w:t>
      </w:r>
    </w:p>
    <w:p>
      <w:r>
        <w:t>Stop BUG-011 wholesale `_copy_tree` drift: `files[]` becomes the sole driver of staged bytes;</w:t>
      </w:r>
    </w:p>
    <w:p>
      <w:r>
        <w:t>local Docker targets are first-class in `deployment_architecture.json`; Crosswalk runs at</w:t>
      </w:r>
    </w:p>
    <w:p>
      <w:r>
        <w:t>commit, build, local deploy, and cloud deploy.</w:t>
      </w:r>
    </w:p>
    <w:p>
      <w:pPr>
        <w:pStyle w:val="Heading2"/>
      </w:pPr>
      <w:r>
        <w:t>Five new targets (local)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target_id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node_address</w:t>
            </w:r>
          </w:p>
        </w:tc>
        <w:tc>
          <w:tcPr>
            <w:tcW w:type="dxa" w:w="2160"/>
          </w:tcPr>
          <w:p>
            <w:r>
              <w:t>cloud mirror</w:t>
            </w:r>
          </w:p>
        </w:tc>
      </w:tr>
      <w:tr>
        <w:tc>
          <w:tcPr>
            <w:tcW w:type="dxa" w:w="2160"/>
          </w:tcPr>
          <w:p>
            <w:r>
              <w:t>`target_docker_local_findcare`</w:t>
            </w:r>
          </w:p>
        </w:tc>
        <w:tc>
          <w:tcPr>
            <w:tcW w:type="dxa" w:w="2160"/>
          </w:tcPr>
          <w:p>
            <w:r>
              <w:t>docker_local_container</w:t>
            </w:r>
          </w:p>
        </w:tc>
        <w:tc>
          <w:tcPr>
            <w:tcW w:type="dxa" w:w="2160"/>
          </w:tcPr>
          <w:p>
            <w:r>
              <w:t>localhost:7860</w:t>
            </w:r>
          </w:p>
        </w:tc>
        <w:tc>
          <w:tcPr>
            <w:tcW w:type="dxa" w:w="2160"/>
          </w:tcPr>
          <w:p>
            <w:r>
              <w:t>target_hf_space_findcare_backend</w:t>
            </w:r>
          </w:p>
        </w:tc>
      </w:tr>
      <w:tr>
        <w:tc>
          <w:tcPr>
            <w:tcW w:type="dxa" w:w="2160"/>
          </w:tcPr>
          <w:p>
            <w:r>
              <w:t>`target_docker_local_evaluatecare`</w:t>
            </w:r>
          </w:p>
        </w:tc>
        <w:tc>
          <w:tcPr>
            <w:tcW w:type="dxa" w:w="2160"/>
          </w:tcPr>
          <w:p>
            <w:r>
              <w:t>docker_local_container</w:t>
            </w:r>
          </w:p>
        </w:tc>
        <w:tc>
          <w:tcPr>
            <w:tcW w:type="dxa" w:w="2160"/>
          </w:tcPr>
          <w:p>
            <w:r>
              <w:t>localhost:8001</w:t>
            </w:r>
          </w:p>
        </w:tc>
        <w:tc>
          <w:tcPr>
            <w:tcW w:type="dxa" w:w="2160"/>
          </w:tcPr>
          <w:p>
            <w:r>
              <w:t>target_hf_space_evaluatecare_backend</w:t>
            </w:r>
          </w:p>
        </w:tc>
      </w:tr>
      <w:tr>
        <w:tc>
          <w:tcPr>
            <w:tcW w:type="dxa" w:w="2160"/>
          </w:tcPr>
          <w:p>
            <w:r>
              <w:t>`target_docker_local_sharedservices`</w:t>
            </w:r>
          </w:p>
        </w:tc>
        <w:tc>
          <w:tcPr>
            <w:tcW w:type="dxa" w:w="2160"/>
          </w:tcPr>
          <w:p>
            <w:r>
              <w:t>docker_local_container</w:t>
            </w:r>
          </w:p>
        </w:tc>
        <w:tc>
          <w:tcPr>
            <w:tcW w:type="dxa" w:w="2160"/>
          </w:tcPr>
          <w:p>
            <w:r>
              <w:t>localhost:8002</w:t>
            </w:r>
          </w:p>
        </w:tc>
        <w:tc>
          <w:tcPr>
            <w:tcW w:type="dxa" w:w="2160"/>
          </w:tcPr>
          <w:p>
            <w:r>
              <w:t>target_hf_space_shared_services</w:t>
            </w:r>
          </w:p>
        </w:tc>
      </w:tr>
      <w:tr>
        <w:tc>
          <w:tcPr>
            <w:tcW w:type="dxa" w:w="2160"/>
          </w:tcPr>
          <w:p>
            <w:r>
              <w:t>`target_docker_local_website`</w:t>
            </w:r>
          </w:p>
        </w:tc>
        <w:tc>
          <w:tcPr>
            <w:tcW w:type="dxa" w:w="2160"/>
          </w:tcPr>
          <w:p>
            <w:r>
              <w:t>docker_local_container</w:t>
            </w:r>
          </w:p>
        </w:tc>
        <w:tc>
          <w:tcPr>
            <w:tcW w:type="dxa" w:w="2160"/>
          </w:tcPr>
          <w:p>
            <w:r>
              <w:t>localhost:443</w:t>
            </w:r>
          </w:p>
        </w:tc>
        <w:tc>
          <w:tcPr>
            <w:tcW w:type="dxa" w:w="2160"/>
          </w:tcPr>
          <w:p>
            <w:r>
              <w:t>target_cloudflare_pages_website</w:t>
            </w:r>
          </w:p>
        </w:tc>
      </w:tr>
      <w:tr>
        <w:tc>
          <w:tcPr>
            <w:tcW w:type="dxa" w:w="2160"/>
          </w:tcPr>
          <w:p>
            <w:r>
              <w:t>`target_host_local_workstation`</w:t>
            </w:r>
          </w:p>
        </w:tc>
        <w:tc>
          <w:tcPr>
            <w:tcW w:type="dxa" w:w="2160"/>
          </w:tcPr>
          <w:p>
            <w:r>
              <w:t>host_os_process</w:t>
            </w:r>
          </w:p>
        </w:tc>
        <w:tc>
          <w:tcPr>
            <w:tcW w:type="dxa" w:w="2160"/>
          </w:tcPr>
          <w:p>
            <w:r>
              <w:t>localhost/workstation</w:t>
            </w:r>
          </w:p>
        </w:tc>
        <w:tc>
          <w:tcPr>
            <w:tcW w:type="dxa" w:w="2160"/>
          </w:tcPr>
          <w:p>
            <w:r>
              <w:t>(governance only)</w:t>
            </w:r>
          </w:p>
        </w:tc>
      </w:tr>
    </w:tbl>
    <w:p/>
    <w:p>
      <w:pPr>
        <w:pStyle w:val="Heading2"/>
      </w:pPr>
      <w:r>
        <w:t>Reachability summary</w:t>
      </w:r>
    </w:p>
    <w:p>
      <w:r>
        <w:t>Git-tracked source rows analyzed: **550**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disposition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DECLARED_ONLY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LIVE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SEMANTIC_ONLY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UNREACHABLE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WHOLESALE_BLOAT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WORKSTATION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semantic (import walk)</w:t>
            </w:r>
          </w:p>
        </w:tc>
        <w:tc>
          <w:tcPr>
            <w:tcW w:type="dxa" w:w="1728"/>
          </w:tcPr>
          <w:p>
            <w:r>
              <w:t>structural (Dockerfile COPY)</w:t>
            </w:r>
          </w:p>
        </w:tc>
        <w:tc>
          <w:tcPr>
            <w:tcW w:type="dxa" w:w="1728"/>
          </w:tcPr>
          <w:p>
            <w:r>
              <w:t>declared files[] (mirror)</w:t>
            </w:r>
          </w:p>
        </w:tc>
        <w:tc>
          <w:tcPr>
            <w:tcW w:type="dxa" w:w="1728"/>
          </w:tcPr>
          <w:p>
            <w:r>
              <w:t>wholesale huggingface_source_set</w:t>
            </w:r>
          </w:p>
        </w:tc>
      </w:tr>
      <w:tr>
        <w:tc>
          <w:tcPr>
            <w:tcW w:type="dxa" w:w="1728"/>
          </w:tcPr>
          <w:p>
            <w:r>
              <w:t>`target_docker_local_findcare`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486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377</w:t>
            </w:r>
          </w:p>
        </w:tc>
      </w:tr>
      <w:tr>
        <w:tc>
          <w:tcPr>
            <w:tcW w:type="dxa" w:w="1728"/>
          </w:tcPr>
          <w:p>
            <w:r>
              <w:t>`target_docker_local_evaluatecare`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78</w:t>
            </w:r>
          </w:p>
        </w:tc>
      </w:tr>
      <w:tr>
        <w:tc>
          <w:tcPr>
            <w:tcW w:type="dxa" w:w="1728"/>
          </w:tcPr>
          <w:p>
            <w:r>
              <w:t>`target_docker_local_sharedservices`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`target_docker_local_website`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`target_host_local_workstation`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**Interpretation:** `semantic` is AST import-walk from entry modules (lower bound; dynamic imports missed).</w:t>
      </w:r>
    </w:p>
    <w:p>
      <w:r>
        <w:t>`structural` is everything under Dockerfile `COPY` roots (upper bound). The refactor sweet spot is</w:t>
      </w:r>
    </w:p>
    <w:p>
      <w:r>
        <w:t>between semantic and declared `files[]`; use `structural_only` column in the spreadsheet for Dockerfile</w:t>
      </w:r>
    </w:p>
    <w:p>
      <w:r>
        <w:t>bloat candidates (e.g. entire `Code/Shared/ops/` tree copied into FindCare image).</w:t>
      </w:r>
    </w:p>
    <w:p>
      <w:pPr>
        <w:pStyle w:val="Heading2"/>
      </w:pPr>
      <w:r>
        <w:t>Manifest status (2026-06-26)</w:t>
      </w:r>
    </w:p>
    <w:p>
      <w:r>
        <w:t>Five targets are now in `deployment_architecture.json` with `files: []`, `promote_chain_bound: false`,</w:t>
      </w:r>
    </w:p>
    <w:p>
      <w:r>
        <w:t>and secrets/variables wired for local Docker peer URLs. Populate `files[]` from</w:t>
      </w:r>
    </w:p>
    <w:p>
      <w:r>
        <w:t>`_oneshots/target_deployment_proposed_files_2026-06-26.json` after spreadsheet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target_id</w:t>
            </w:r>
          </w:p>
        </w:tc>
        <w:tc>
          <w:tcPr>
            <w:tcW w:type="dxa" w:w="2880"/>
          </w:tcPr>
          <w:p>
            <w:r>
              <w:t>files[]</w:t>
            </w:r>
          </w:p>
        </w:tc>
        <w:tc>
          <w:tcPr>
            <w:tcW w:type="dxa" w:w="2880"/>
          </w:tcPr>
          <w:p>
            <w:r>
              <w:t>secrets</w:t>
            </w:r>
          </w:p>
        </w:tc>
      </w:tr>
      <w:tr>
        <w:tc>
          <w:tcPr>
            <w:tcW w:type="dxa" w:w="2880"/>
          </w:tcPr>
          <w:p>
            <w:r>
              <w:t>`target_docker_local_findcare`</w:t>
            </w:r>
          </w:p>
        </w:tc>
        <w:tc>
          <w:tcPr>
            <w:tcW w:type="dxa" w:w="2880"/>
          </w:tcPr>
          <w:p>
            <w:r>
              <w:t>empty (draft in proposed JSON)</w:t>
            </w:r>
          </w:p>
        </w:tc>
        <w:tc>
          <w:tcPr>
            <w:tcW w:type="dxa" w:w="2880"/>
          </w:tcPr>
          <w:p>
            <w:r>
              <w:t>mirrored from HF FindCare</w:t>
            </w:r>
          </w:p>
        </w:tc>
      </w:tr>
      <w:tr>
        <w:tc>
          <w:tcPr>
            <w:tcW w:type="dxa" w:w="2880"/>
          </w:tcPr>
          <w:p>
            <w:r>
              <w:t>`target_docker_local_evaluatecare`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mirrored from HF EvaluateCare</w:t>
            </w:r>
          </w:p>
        </w:tc>
      </w:tr>
      <w:tr>
        <w:tc>
          <w:tcPr>
            <w:tcW w:type="dxa" w:w="2880"/>
          </w:tcPr>
          <w:p>
            <w:r>
              <w:t>`target_docker_local_sharedservices`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mirrored from HF SharedServices</w:t>
            </w:r>
          </w:p>
        </w:tc>
      </w:tr>
      <w:tr>
        <w:tc>
          <w:tcPr>
            <w:tcW w:type="dxa" w:w="2880"/>
          </w:tcPr>
          <w:p>
            <w:r>
              <w:t>`target_docker_local_website`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none (certs bind-mounted)</w:t>
            </w:r>
          </w:p>
        </w:tc>
      </w:tr>
      <w:tr>
        <w:tc>
          <w:tcPr>
            <w:tcW w:type="dxa" w:w="2880"/>
          </w:tcPr>
          <w:p>
            <w:r>
              <w:t>`target_host_local_workstation`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DevOps + Cloudflare + HF keys</w:t>
            </w:r>
          </w:p>
        </w:tc>
      </w:tr>
    </w:tbl>
    <w:p/>
    <w:p>
      <w:pPr>
        <w:pStyle w:val="Heading2"/>
      </w:pPr>
      <w:r>
        <w:t>Proposed build pipeline changes</w:t>
      </w:r>
    </w:p>
    <w:p>
      <w:pPr>
        <w:pStyle w:val="ListNumber"/>
      </w:pPr>
      <w:r>
        <w:t>1. **Stage from `files[]` only** — Replace `hf_helpers._copy_tree(huggingface_source_set)` with</w:t>
      </w:r>
    </w:p>
    <w:p>
      <w:r>
        <w:t xml:space="preserve">   `Extractor.copy_referenced_files(record.files)` for HF and local Docker contexts.</w:t>
      </w:r>
    </w:p>
    <w:p>
      <w:pPr>
        <w:pStyle w:val="ListNumber"/>
      </w:pPr>
      <w:r>
        <w:t>2. **Wire `Builder.build_record()`** — On every build/deploy, refresh `content_hash` and optionally</w:t>
      </w:r>
    </w:p>
    <w:p>
      <w:r>
        <w:t xml:space="preserve">   embed managed dockerfiles; reject if semantic reachability agent finds gaps.</w:t>
      </w:r>
    </w:p>
    <w:p>
      <w:pPr>
        <w:pStyle w:val="ListNumber"/>
      </w:pPr>
      <w:r>
        <w:t>3. **`LocalDeploy` reads manifest** — Replace `BACKEND_CONTAINERS` hard-code with</w:t>
      </w:r>
    </w:p>
    <w:p>
      <w:r>
        <w:t xml:space="preserve">   `target_docker_local_*` records (container name, Dockerfile path, port from `node_address`).</w:t>
      </w:r>
    </w:p>
    <w:p>
      <w:pPr>
        <w:pStyle w:val="ListNumber"/>
      </w:pPr>
      <w:r>
        <w:t>4. **Crosswalk everywhere** — Add `_deployment_architecture_gate()` to `run_cloud_deploy()` before HF git push.</w:t>
      </w:r>
    </w:p>
    <w:p>
      <w:pPr>
        <w:pStyle w:val="ListNumber"/>
      </w:pPr>
      <w:r>
        <w:t>5. **Workstation target** — `target_host_local_workstation` holds DevOps/brain/hook JSON + secrets inventory;</w:t>
      </w:r>
    </w:p>
    <w:p>
      <w:r>
        <w:t xml:space="preserve">   not deployed to cloud; Crosswalk ensures hook paths stay present.</w:t>
      </w:r>
    </w:p>
    <w:p>
      <w:pPr>
        <w:pStyle w:val="ListNumber"/>
      </w:pPr>
      <w:r>
        <w:t>6. **Deprecate `huggingface_source_set`** — Keep as audit-only cross-check until bloat hits zero, then remove.</w:t>
      </w:r>
    </w:p>
    <w:p>
      <w:pPr>
        <w:pStyle w:val="Heading2"/>
      </w:pPr>
      <w:r>
        <w:t>Two deliverables (clarification)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What it is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</w:tr>
      <w:tr>
        <w:tc>
          <w:tcPr>
            <w:tcW w:type="dxa" w:w="2160"/>
          </w:tcPr>
          <w:p>
            <w:r>
              <w:t>**1**</w:t>
            </w:r>
          </w:p>
        </w:tc>
        <w:tc>
          <w:tcPr>
            <w:tcW w:type="dxa" w:w="2160"/>
          </w:tcPr>
          <w:p>
            <w:r>
              <w:t>**Minimum-facts proposal**</w:t>
            </w:r>
          </w:p>
        </w:tc>
        <w:tc>
          <w:tcPr>
            <w:tcW w:type="dxa" w:w="2160"/>
          </w:tcPr>
          <w:p>
            <w:r>
              <w:t>Narrative: V18 anchor, BUG-011 fix, six pipeline changes</w:t>
            </w:r>
          </w:p>
        </w:tc>
        <w:tc>
          <w:tcPr>
            <w:tcW w:type="dxa" w:w="2160"/>
          </w:tcPr>
          <w:p>
            <w:r>
              <w:t>`BUILD_DEPLOY_MINIMUM_FACTS_PROPOSAL.md` / `.docx`</w:t>
            </w:r>
          </w:p>
        </w:tc>
      </w:tr>
      <w:tr>
        <w:tc>
          <w:tcPr>
            <w:tcW w:type="dxa" w:w="2160"/>
          </w:tcPr>
          <w:p>
            <w:r>
              <w:t>**2**</w:t>
            </w:r>
          </w:p>
        </w:tc>
        <w:tc>
          <w:tcPr>
            <w:tcW w:type="dxa" w:w="2160"/>
          </w:tcPr>
          <w:p>
            <w:r>
              <w:t>**Deployment facts inventory**</w:t>
            </w:r>
          </w:p>
        </w:tc>
        <w:tc>
          <w:tcPr>
            <w:tcW w:type="dxa" w:w="2160"/>
          </w:tcPr>
          <w:p>
            <w:r>
              <w:t>**Pure projection of `deployment_architecture.json`** — every persisted fact row only; no proposed drafts, no placeholders, no audit merge</w:t>
            </w:r>
          </w:p>
        </w:tc>
        <w:tc>
          <w:tcPr>
            <w:tcW w:type="dxa" w:w="2160"/>
          </w:tcPr>
          <w:p>
            <w:r>
              <w:t>`deployment_facts_inventory_&lt;date&gt;.xlsx`</w:t>
            </w:r>
          </w:p>
        </w:tc>
      </w:tr>
    </w:tbl>
    <w:p/>
    <w:p>
      <w:r>
        <w:t>The **reachability audit spreadsheet** (`_oneshots/target_deployment_refactor_*.xlsx`) is a separate planning tool for *trimming* bloat before facts are added to the manifest via Builder.</w:t>
      </w:r>
    </w:p>
    <w:p>
      <w:pPr>
        <w:pStyle w:val="Heading2"/>
      </w:pPr>
      <w:r>
        <w:t>Spreadsheet columns (facts inventory — manifest-pure)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