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5BD1" w14:textId="77777777" w:rsidR="00157A90" w:rsidRDefault="00000000">
      <w:pPr>
        <w:pStyle w:val="Title"/>
        <w:jc w:val="center"/>
      </w:pPr>
      <w:r>
        <w:t>Provider Pipeline</w:t>
      </w:r>
    </w:p>
    <w:p w14:paraId="3F6D2376" w14:textId="77777777" w:rsidR="00157A90" w:rsidRDefault="00000000">
      <w:pPr>
        <w:pStyle w:val="Subtitle"/>
        <w:jc w:val="center"/>
      </w:pPr>
      <w:r>
        <w:t>Low-Level Design</w:t>
      </w:r>
    </w:p>
    <w:p w14:paraId="58F64B18" w14:textId="77777777" w:rsidR="00157A90" w:rsidRDefault="00000000">
      <w:pPr>
        <w:jc w:val="center"/>
      </w:pPr>
      <w:r>
        <w:t>ChatHealthy.ai</w:t>
      </w:r>
    </w:p>
    <w:p w14:paraId="7BABC0C4" w14:textId="77777777" w:rsidR="00157A90" w:rsidRDefault="00000000">
      <w:pPr>
        <w:jc w:val="center"/>
      </w:pPr>
      <w:r>
        <w:t xml:space="preserve"> </w:t>
      </w:r>
    </w:p>
    <w:p w14:paraId="070F125F" w14:textId="77777777" w:rsidR="00157A90" w:rsidRDefault="00000000">
      <w:pPr>
        <w:jc w:val="center"/>
      </w:pPr>
      <w:r>
        <w:rPr>
          <w:color w:val="003399"/>
        </w:rPr>
        <w:t>Version: 35</w:t>
      </w:r>
    </w:p>
    <w:p w14:paraId="68408107" w14:textId="77777777" w:rsidR="00157A90" w:rsidRDefault="00000000">
      <w:pPr>
        <w:jc w:val="center"/>
      </w:pPr>
      <w:r>
        <w:rPr>
          <w:b/>
        </w:rPr>
        <w:t>Date:</w:t>
      </w:r>
      <w:r>
        <w:t xml:space="preserve"> 2026-07-21</w:t>
      </w:r>
    </w:p>
    <w:p w14:paraId="0DA2E46E" w14:textId="77777777" w:rsidR="00157A90" w:rsidRDefault="00000000">
      <w:pPr>
        <w:jc w:val="center"/>
      </w:pPr>
      <w:r>
        <w:rPr>
          <w:b/>
        </w:rPr>
        <w:t>Author:</w:t>
      </w:r>
      <w:r>
        <w:t xml:space="preserve"> Claude Code (delegated engineering agent)</w:t>
      </w:r>
    </w:p>
    <w:p w14:paraId="3D21FF3E" w14:textId="77777777" w:rsidR="00157A90" w:rsidRDefault="00000000">
      <w:pPr>
        <w:jc w:val="center"/>
      </w:pPr>
      <w:r>
        <w:rPr>
          <w:b/>
        </w:rPr>
        <w:t>Approver:</w:t>
      </w:r>
      <w:r>
        <w:t xml:space="preserve"> CTO</w:t>
      </w:r>
    </w:p>
    <w:p w14:paraId="5C49B89A" w14:textId="77777777" w:rsidR="00157A90" w:rsidRDefault="00000000">
      <w:pPr>
        <w:jc w:val="center"/>
      </w:pPr>
      <w:r>
        <w:rPr>
          <w:b/>
        </w:rPr>
        <w:t>Status:</w:t>
      </w:r>
      <w:r>
        <w:t xml:space="preserve"> Draft for CTO review</w:t>
      </w:r>
    </w:p>
    <w:p w14:paraId="133BC5F0" w14:textId="1324BE93" w:rsidR="00157A90" w:rsidRDefault="00157A90">
      <w:pPr>
        <w:jc w:val="center"/>
      </w:pPr>
      <w:r>
        <w:rPr>
          <w:b/>
        </w:rPr>
        <w:t>Version:</w:t>
      </w:r>
      <w:r>
        <w:t xml:space="preserve"> v3</w:t>
      </w:r>
      <w:r w:rsidR="00CF388F">
        <w:t>3</w:t>
      </w:r>
      <w:r>
        <w:t xml:space="preserve"> </w:t>
      </w:r>
    </w:p>
    <w:p w14:paraId="7725416E" w14:textId="77777777" w:rsidR="00157A90" w:rsidRDefault="00000000">
      <w:r>
        <w:br w:type="page"/>
      </w:r>
    </w:p>
    <w:p w14:paraId="6B4C1078" w14:textId="77777777" w:rsidR="00157A90" w:rsidRDefault="00000000">
      <w:pPr>
        <w:jc w:val="center"/>
      </w:pPr>
      <w:r>
        <w:rPr>
          <w:b/>
        </w:rPr>
        <w:lastRenderedPageBreak/>
        <w:t>Table of Contents</w:t>
      </w:r>
    </w:p>
    <w:p w14:paraId="6020C101" w14:textId="77777777" w:rsidR="00157A90" w:rsidRDefault="00000000">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157A90">
        <w:rPr>
          <w:noProof/>
          <w:webHidden/>
        </w:rPr>
        <w:t>4</w:t>
      </w:r>
      <w:r w:rsidR="00157A90">
        <w:rPr>
          <w:noProof/>
          <w:webHidden/>
        </w:rPr>
        <w:fldChar w:fldCharType="end"/>
      </w:r>
    </w:p>
    <w:p w14:paraId="6399357A" w14:textId="77777777"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Pr>
          <w:noProof/>
          <w:webHidden/>
        </w:rPr>
        <w:t>6</w:t>
      </w:r>
      <w:r>
        <w:rPr>
          <w:noProof/>
          <w:webHidden/>
        </w:rPr>
        <w:fldChar w:fldCharType="end"/>
      </w:r>
    </w:p>
    <w:p w14:paraId="07A57BAA" w14:textId="77777777"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Pr>
          <w:noProof/>
          <w:webHidden/>
        </w:rPr>
        <w:t>8</w:t>
      </w:r>
      <w:r>
        <w:rPr>
          <w:noProof/>
          <w:webHidden/>
        </w:rPr>
        <w:fldChar w:fldCharType="end"/>
      </w:r>
    </w:p>
    <w:p w14:paraId="7285E346" w14:textId="77777777"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Pr>
          <w:noProof/>
          <w:webHidden/>
        </w:rPr>
        <w:t>8</w:t>
      </w:r>
      <w:r>
        <w:rPr>
          <w:noProof/>
          <w:webHidden/>
        </w:rPr>
        <w:fldChar w:fldCharType="end"/>
      </w:r>
    </w:p>
    <w:p w14:paraId="156CEF51" w14:textId="77777777"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Pr>
          <w:noProof/>
          <w:webHidden/>
        </w:rPr>
        <w:t>14</w:t>
      </w:r>
      <w:r>
        <w:rPr>
          <w:noProof/>
          <w:webHidden/>
        </w:rPr>
        <w:fldChar w:fldCharType="end"/>
      </w:r>
    </w:p>
    <w:p w14:paraId="0F25A5B5" w14:textId="77777777"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Pr>
          <w:noProof/>
          <w:webHidden/>
        </w:rPr>
        <w:t>15</w:t>
      </w:r>
      <w:r>
        <w:rPr>
          <w:noProof/>
          <w:webHidden/>
        </w:rPr>
        <w:fldChar w:fldCharType="end"/>
      </w:r>
    </w:p>
    <w:p w14:paraId="3252DBD5" w14:textId="77777777"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Pr>
          <w:noProof/>
          <w:webHidden/>
        </w:rPr>
        <w:t>15</w:t>
      </w:r>
      <w:r>
        <w:rPr>
          <w:noProof/>
          <w:webHidden/>
        </w:rPr>
        <w:fldChar w:fldCharType="end"/>
      </w:r>
    </w:p>
    <w:p w14:paraId="2FC8545E" w14:textId="77777777"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Pr>
          <w:noProof/>
          <w:webHidden/>
        </w:rPr>
        <w:t>15</w:t>
      </w:r>
      <w:r>
        <w:rPr>
          <w:noProof/>
          <w:webHidden/>
        </w:rPr>
        <w:fldChar w:fldCharType="end"/>
      </w:r>
    </w:p>
    <w:p w14:paraId="335979C2" w14:textId="7777777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Pr>
          <w:noProof/>
          <w:webHidden/>
        </w:rPr>
        <w:t>19</w:t>
      </w:r>
      <w:r>
        <w:rPr>
          <w:noProof/>
          <w:webHidden/>
        </w:rPr>
        <w:fldChar w:fldCharType="end"/>
      </w:r>
    </w:p>
    <w:p w14:paraId="0AA0D8A1" w14:textId="777777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Pr>
          <w:noProof/>
          <w:webHidden/>
        </w:rPr>
        <w:t>24</w:t>
      </w:r>
      <w:r>
        <w:rPr>
          <w:noProof/>
          <w:webHidden/>
        </w:rPr>
        <w:fldChar w:fldCharType="end"/>
      </w:r>
    </w:p>
    <w:p w14:paraId="57A34119" w14:textId="77777777"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Pr>
          <w:noProof/>
          <w:webHidden/>
        </w:rPr>
        <w:t>24</w:t>
      </w:r>
      <w:r>
        <w:rPr>
          <w:noProof/>
          <w:webHidden/>
        </w:rPr>
        <w:fldChar w:fldCharType="end"/>
      </w:r>
    </w:p>
    <w:p w14:paraId="2D054728" w14:textId="77777777"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Pr>
          <w:noProof/>
          <w:webHidden/>
        </w:rPr>
        <w:t>26</w:t>
      </w:r>
      <w:r>
        <w:rPr>
          <w:noProof/>
          <w:webHidden/>
        </w:rPr>
        <w:fldChar w:fldCharType="end"/>
      </w:r>
    </w:p>
    <w:p w14:paraId="3E8792A9" w14:textId="77777777"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Pr>
          <w:noProof/>
          <w:webHidden/>
        </w:rPr>
        <w:t>45</w:t>
      </w:r>
      <w:r>
        <w:rPr>
          <w:noProof/>
          <w:webHidden/>
        </w:rPr>
        <w:fldChar w:fldCharType="end"/>
      </w:r>
    </w:p>
    <w:p w14:paraId="72124205" w14:textId="77777777"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Pr>
          <w:noProof/>
          <w:webHidden/>
        </w:rPr>
        <w:t>52</w:t>
      </w:r>
      <w:r>
        <w:rPr>
          <w:noProof/>
          <w:webHidden/>
        </w:rPr>
        <w:fldChar w:fldCharType="end"/>
      </w:r>
    </w:p>
    <w:p w14:paraId="417BB7D9" w14:textId="77777777"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Pr>
          <w:noProof/>
          <w:webHidden/>
        </w:rPr>
        <w:t>52</w:t>
      </w:r>
      <w:r>
        <w:rPr>
          <w:noProof/>
          <w:webHidden/>
        </w:rPr>
        <w:fldChar w:fldCharType="end"/>
      </w:r>
    </w:p>
    <w:p w14:paraId="4248C764" w14:textId="77777777"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Pr>
          <w:noProof/>
          <w:webHidden/>
        </w:rPr>
        <w:t>52</w:t>
      </w:r>
      <w:r>
        <w:rPr>
          <w:noProof/>
          <w:webHidden/>
        </w:rPr>
        <w:fldChar w:fldCharType="end"/>
      </w:r>
    </w:p>
    <w:p w14:paraId="7D160CB5" w14:textId="7777777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Pr>
          <w:noProof/>
          <w:webHidden/>
        </w:rPr>
        <w:t>53</w:t>
      </w:r>
      <w:r>
        <w:rPr>
          <w:noProof/>
          <w:webHidden/>
        </w:rPr>
        <w:fldChar w:fldCharType="end"/>
      </w:r>
    </w:p>
    <w:p w14:paraId="51F28399" w14:textId="77777777"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Pr>
          <w:noProof/>
          <w:webHidden/>
        </w:rPr>
        <w:t>53</w:t>
      </w:r>
      <w:r>
        <w:rPr>
          <w:noProof/>
          <w:webHidden/>
        </w:rPr>
        <w:fldChar w:fldCharType="end"/>
      </w:r>
    </w:p>
    <w:p w14:paraId="5FAF6A8F" w14:textId="77777777"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Pr>
          <w:noProof/>
          <w:webHidden/>
        </w:rPr>
        <w:t>53</w:t>
      </w:r>
      <w:r>
        <w:rPr>
          <w:noProof/>
          <w:webHidden/>
        </w:rPr>
        <w:fldChar w:fldCharType="end"/>
      </w:r>
    </w:p>
    <w:p w14:paraId="6797D1F4" w14:textId="77777777"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Pr>
          <w:noProof/>
          <w:webHidden/>
        </w:rPr>
        <w:t>54</w:t>
      </w:r>
      <w:r>
        <w:rPr>
          <w:noProof/>
          <w:webHidden/>
        </w:rPr>
        <w:fldChar w:fldCharType="end"/>
      </w:r>
    </w:p>
    <w:p w14:paraId="465E6DF5" w14:textId="77777777"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Pr>
          <w:noProof/>
          <w:webHidden/>
        </w:rPr>
        <w:t>55</w:t>
      </w:r>
      <w:r>
        <w:rPr>
          <w:noProof/>
          <w:webHidden/>
        </w:rPr>
        <w:fldChar w:fldCharType="end"/>
      </w:r>
    </w:p>
    <w:p w14:paraId="2FAD348F" w14:textId="77777777"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Pr>
          <w:noProof/>
          <w:webHidden/>
        </w:rPr>
        <w:t>55</w:t>
      </w:r>
      <w:r>
        <w:rPr>
          <w:noProof/>
          <w:webHidden/>
        </w:rPr>
        <w:fldChar w:fldCharType="end"/>
      </w:r>
    </w:p>
    <w:p w14:paraId="22C622A6" w14:textId="77777777"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Pr>
          <w:noProof/>
          <w:webHidden/>
        </w:rPr>
        <w:t>55</w:t>
      </w:r>
      <w:r>
        <w:rPr>
          <w:noProof/>
          <w:webHidden/>
        </w:rPr>
        <w:fldChar w:fldCharType="end"/>
      </w:r>
    </w:p>
    <w:p w14:paraId="262C05D6" w14:textId="77777777"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Pr>
          <w:noProof/>
          <w:webHidden/>
        </w:rPr>
        <w:t>58</w:t>
      </w:r>
      <w:r>
        <w:rPr>
          <w:noProof/>
          <w:webHidden/>
        </w:rPr>
        <w:fldChar w:fldCharType="end"/>
      </w:r>
    </w:p>
    <w:p w14:paraId="01E899D2" w14:textId="77777777"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Pr>
          <w:noProof/>
          <w:webHidden/>
        </w:rPr>
        <w:t>58</w:t>
      </w:r>
      <w:r>
        <w:rPr>
          <w:noProof/>
          <w:webHidden/>
        </w:rPr>
        <w:fldChar w:fldCharType="end"/>
      </w:r>
    </w:p>
    <w:p w14:paraId="5361ADCF" w14:textId="77777777"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Pr>
          <w:noProof/>
          <w:webHidden/>
        </w:rPr>
        <w:t>58</w:t>
      </w:r>
      <w:r>
        <w:rPr>
          <w:noProof/>
          <w:webHidden/>
        </w:rPr>
        <w:fldChar w:fldCharType="end"/>
      </w:r>
    </w:p>
    <w:p w14:paraId="6555B198" w14:textId="77777777"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Pr>
          <w:noProof/>
          <w:webHidden/>
        </w:rPr>
        <w:t>59</w:t>
      </w:r>
      <w:r>
        <w:rPr>
          <w:noProof/>
          <w:webHidden/>
        </w:rPr>
        <w:fldChar w:fldCharType="end"/>
      </w:r>
    </w:p>
    <w:p w14:paraId="238B0B6F" w14:textId="77777777"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Pr>
          <w:noProof/>
          <w:webHidden/>
        </w:rPr>
        <w:t>59</w:t>
      </w:r>
      <w:r>
        <w:rPr>
          <w:noProof/>
          <w:webHidden/>
        </w:rPr>
        <w:fldChar w:fldCharType="end"/>
      </w:r>
    </w:p>
    <w:p w14:paraId="2842546D" w14:textId="77777777"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Pr>
          <w:noProof/>
          <w:webHidden/>
        </w:rPr>
        <w:t>60</w:t>
      </w:r>
      <w:r>
        <w:rPr>
          <w:noProof/>
          <w:webHidden/>
        </w:rPr>
        <w:fldChar w:fldCharType="end"/>
      </w:r>
    </w:p>
    <w:p w14:paraId="13ADAECB" w14:textId="77777777"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Pr>
          <w:noProof/>
          <w:webHidden/>
        </w:rPr>
        <w:t>60</w:t>
      </w:r>
      <w:r>
        <w:rPr>
          <w:noProof/>
          <w:webHidden/>
        </w:rPr>
        <w:fldChar w:fldCharType="end"/>
      </w:r>
    </w:p>
    <w:p w14:paraId="09176962" w14:textId="77777777"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Pr>
          <w:noProof/>
          <w:webHidden/>
        </w:rPr>
        <w:t>62</w:t>
      </w:r>
      <w:r>
        <w:rPr>
          <w:noProof/>
          <w:webHidden/>
        </w:rPr>
        <w:fldChar w:fldCharType="end"/>
      </w:r>
    </w:p>
    <w:p w14:paraId="62327A97" w14:textId="77777777"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Pr>
          <w:noProof/>
          <w:webHidden/>
        </w:rPr>
        <w:t>62</w:t>
      </w:r>
      <w:r>
        <w:rPr>
          <w:noProof/>
          <w:webHidden/>
        </w:rPr>
        <w:fldChar w:fldCharType="end"/>
      </w:r>
    </w:p>
    <w:p w14:paraId="4595D037" w14:textId="7777777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Pr>
          <w:noProof/>
          <w:webHidden/>
        </w:rPr>
        <w:t>62</w:t>
      </w:r>
      <w:r>
        <w:rPr>
          <w:noProof/>
          <w:webHidden/>
        </w:rPr>
        <w:fldChar w:fldCharType="end"/>
      </w:r>
    </w:p>
    <w:p w14:paraId="1F61B443" w14:textId="77777777"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Pr>
          <w:noProof/>
          <w:webHidden/>
        </w:rPr>
        <w:t>63</w:t>
      </w:r>
      <w:r>
        <w:rPr>
          <w:noProof/>
          <w:webHidden/>
        </w:rPr>
        <w:fldChar w:fldCharType="end"/>
      </w:r>
    </w:p>
    <w:p w14:paraId="024D1F7F" w14:textId="77777777"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Pr>
          <w:noProof/>
          <w:webHidden/>
        </w:rPr>
        <w:t>63</w:t>
      </w:r>
      <w:r>
        <w:rPr>
          <w:noProof/>
          <w:webHidden/>
        </w:rPr>
        <w:fldChar w:fldCharType="end"/>
      </w:r>
    </w:p>
    <w:p w14:paraId="63BE049B" w14:textId="77777777"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Pr>
          <w:noProof/>
          <w:webHidden/>
        </w:rPr>
        <w:t>64</w:t>
      </w:r>
      <w:r>
        <w:rPr>
          <w:noProof/>
          <w:webHidden/>
        </w:rPr>
        <w:fldChar w:fldCharType="end"/>
      </w:r>
    </w:p>
    <w:p w14:paraId="0BC3945E" w14:textId="77777777"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Pr>
          <w:noProof/>
          <w:webHidden/>
        </w:rPr>
        <w:t>64</w:t>
      </w:r>
      <w:r>
        <w:rPr>
          <w:noProof/>
          <w:webHidden/>
        </w:rPr>
        <w:fldChar w:fldCharType="end"/>
      </w:r>
    </w:p>
    <w:p w14:paraId="691F8D66" w14:textId="77777777"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Pr>
          <w:noProof/>
          <w:webHidden/>
        </w:rPr>
        <w:t>65</w:t>
      </w:r>
      <w:r>
        <w:rPr>
          <w:noProof/>
          <w:webHidden/>
        </w:rPr>
        <w:fldChar w:fldCharType="end"/>
      </w:r>
    </w:p>
    <w:p w14:paraId="7A80652E" w14:textId="77777777"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Pr>
          <w:noProof/>
          <w:webHidden/>
        </w:rPr>
        <w:t>65</w:t>
      </w:r>
      <w:r>
        <w:rPr>
          <w:noProof/>
          <w:webHidden/>
        </w:rPr>
        <w:fldChar w:fldCharType="end"/>
      </w:r>
    </w:p>
    <w:p w14:paraId="2AB6A1D4" w14:textId="77777777"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Pr>
          <w:noProof/>
          <w:webHidden/>
        </w:rPr>
        <w:t>66</w:t>
      </w:r>
      <w:r>
        <w:rPr>
          <w:noProof/>
          <w:webHidden/>
        </w:rPr>
        <w:fldChar w:fldCharType="end"/>
      </w:r>
    </w:p>
    <w:p w14:paraId="3B6B0F44" w14:textId="77777777"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Pr>
          <w:noProof/>
          <w:webHidden/>
        </w:rPr>
        <w:t>67</w:t>
      </w:r>
      <w:r>
        <w:rPr>
          <w:noProof/>
          <w:webHidden/>
        </w:rPr>
        <w:fldChar w:fldCharType="end"/>
      </w:r>
    </w:p>
    <w:p w14:paraId="153587F6" w14:textId="77777777"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Pr>
          <w:noProof/>
          <w:webHidden/>
        </w:rPr>
        <w:t>68</w:t>
      </w:r>
      <w:r>
        <w:rPr>
          <w:noProof/>
          <w:webHidden/>
        </w:rPr>
        <w:fldChar w:fldCharType="end"/>
      </w:r>
    </w:p>
    <w:p w14:paraId="41AD9D31" w14:textId="77777777"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Pr>
          <w:noProof/>
          <w:webHidden/>
        </w:rPr>
        <w:t>68</w:t>
      </w:r>
      <w:r>
        <w:rPr>
          <w:noProof/>
          <w:webHidden/>
        </w:rPr>
        <w:fldChar w:fldCharType="end"/>
      </w:r>
    </w:p>
    <w:p w14:paraId="3C743CD0" w14:textId="77777777"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Pr>
          <w:noProof/>
          <w:webHidden/>
        </w:rPr>
        <w:t>69</w:t>
      </w:r>
      <w:r>
        <w:rPr>
          <w:noProof/>
          <w:webHidden/>
        </w:rPr>
        <w:fldChar w:fldCharType="end"/>
      </w:r>
    </w:p>
    <w:p w14:paraId="524DD380" w14:textId="77777777"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Pr>
          <w:noProof/>
          <w:webHidden/>
        </w:rPr>
        <w:t>70</w:t>
      </w:r>
      <w:r>
        <w:rPr>
          <w:noProof/>
          <w:webHidden/>
        </w:rPr>
        <w:fldChar w:fldCharType="end"/>
      </w:r>
    </w:p>
    <w:p w14:paraId="0EB7AA79" w14:textId="77777777"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Pr>
          <w:noProof/>
          <w:webHidden/>
        </w:rPr>
        <w:t>71</w:t>
      </w:r>
      <w:r>
        <w:rPr>
          <w:noProof/>
          <w:webHidden/>
        </w:rPr>
        <w:fldChar w:fldCharType="end"/>
      </w:r>
    </w:p>
    <w:p w14:paraId="371396AF" w14:textId="77777777" w:rsidR="00157A90" w:rsidRDefault="00000000">
      <w:r>
        <w:fldChar w:fldCharType="end"/>
      </w:r>
    </w:p>
    <w:p w14:paraId="0588904B" w14:textId="77777777" w:rsidR="00157A90" w:rsidRDefault="00000000">
      <w:r>
        <w:br w:type="page"/>
      </w:r>
    </w:p>
    <w:p>
      <w:pPr>
        <w:pStyle w:val="Heading1"/>
      </w:pPr>
      <w:r>
        <w:rPr>
          <w:color w:val="009900"/>
        </w:rPr>
        <w:t>0. Change Log — v37 (2026-07-28)</w:t>
      </w:r>
    </w:p>
    <w:p>
      <w:pPr>
        <w:pStyle w:val="ListBullet"/>
      </w:pPr>
      <w:r>
        <w:rPr>
          <w:color w:val="009900"/>
        </w:rPr>
        <w:t>Worker spawn refactored to detached-daemon (double-fork + setsid + execvpe) via new shared helper chathealthy_frontend_lib.subprocess_utilities.spawn_detached_worker. Controller keeps NO handle on Workers.</w:t>
      </w:r>
    </w:p>
    <w:p>
      <w:pPr>
        <w:pStyle w:val="ListBullet"/>
      </w:pPr>
      <w:r>
        <w:rPr>
          <w:color w:val="009900"/>
        </w:rPr>
        <w:t>Crash detection is heartbeat-only: Controller polls pipeline.work_items.heartbeat_at; stale beyond 300 s =&gt; WI marked failed. No p.poll(), no wait(), no PID monitoring.</w:t>
      </w:r>
    </w:p>
    <w:p>
      <w:pPr>
        <w:pStyle w:val="ListBullet"/>
      </w:pPr>
      <w:r>
        <w:rPr>
          <w:color w:val="009900"/>
        </w:rPr>
        <w:t>Controller CHLS Mongo handler wiring fixed: control_runner.py now sets CH_LOG_DESTINATION=stderr,mongo at module load (setdefault) BEFORE the first _log.*() call. CHLS caches destination binding on first _emit(), so env must be set at import time. Same fix pattern already used by reservation_reaper / migrator.</w:t>
      </w:r>
    </w:p>
    <w:p>
      <w:pPr>
        <w:pStyle w:val="ListBullet"/>
      </w:pPr>
      <w:r>
        <w:rPr>
          <w:color w:val="009900"/>
        </w:rPr>
        <w:t>Pipeline VM cloud-init mounts /mnt/resource (Dsv6 local NVMe, ~220 GB free) into the container as /scratch with TMPDIR=/scratch. All Python tempfile.* writes land on NVMe rather than the 30 GB Premium_LRS OS disk. Eliminates [Errno 28] No space left on device failures on NPPES.</w:t>
      </w:r>
    </w:p>
    <w:p>
      <w:pPr>
        <w:pStyle w:val="ListBullet"/>
      </w:pPr>
      <w:r>
        <w:rPr>
          <w:color w:val="009900"/>
        </w:rPr>
        <w:t>Rule-006 (llm_classify_shell_invocation_worker) allowlists build_chathealthy.py / deploy_chathealthy.py / promote_chathealthy.py at Stage 1; adds git commit / add / rm / mv / tag / etc. Also adds hard-marker walker for subprocess.[fn](['&lt;binary&gt;', '&lt;verb&gt;', ...]) with mutation verbs, urllib.request POST/PUT/DELETE/PATCH, and dynamic-code escalation.</w:t>
      </w:r>
    </w:p>
    <w:p>
      <w:pPr>
        <w:pStyle w:val="ListBullet"/>
      </w:pPr>
      <w:r>
        <w:rPr>
          <w:color w:val="009900"/>
        </w:rPr>
        <w:t>Scheduled triggers: ProviderPipelineRunbook now has NO schedule (SCH-ProviderPipeline-0200UTC deleted). ReservationReaper scheduled every 15 min (SCH-Reaper-15min replaces the invalid SCH-Reaper-15min-a/b/c). Watchdog stays on SCH-Watchdog-15min; orphan SCH-Watchdog-30min deleted.</w:t>
      </w:r>
    </w:p>
    <w:p>
      <w:pPr>
        <w:pStyle w:val="Heading 1"/>
      </w:pPr>
      <w:r>
        <w:rPr>
          <w:color w:val="009900"/>
        </w:rPr>
        <w:t>0.1. Change Log Addendum — v37 (2026-07-29)</w:t>
      </w:r>
    </w:p>
    <w:p>
      <w:pPr>
        <w:pStyle w:val="List Bullet"/>
      </w:pPr>
      <w:r>
        <w:rPr>
          <w:color w:val="009900"/>
        </w:rPr>
        <w:t>Cloudflare Custom Rules are now first-class in the deploy manifest. cloudflare_pages_project targets carry a per-env cloudflare_firewall_rules array; deploy_chain's deploy_cloudflare reconciles each rule against the zone's http_request_firewall_custom entrypoint ruleset via Cloudflare API v4 (idempotent by description). Rule expression can reference SecretsResolver values via ${VAR_NAME}; substitution happens at deploy time. Entitlement scope on target_cloudflare_pages_website extended with Zone:Zone:Read and Zone:Firewall Services:Edit. Realized by three commits landing today: schema addition to Website/schemas/ChatHealthyDeploymentArchitectureSchema.json, deploy chain implementation, manifest rule declarations for dev/qa/prod.</w:t>
      </w:r>
    </w:p>
    <w:p>
      <w:pPr>
        <w:pStyle w:val="List Bullet"/>
      </w:pPr>
      <w:r>
        <w:rPr>
          <w:color w:val="009900"/>
        </w:rPr>
        <w:t>Pipeline auth header for the F-105 catalog. specialty_classification_catalog.py now sends X-ChatHealthy-Pipeline-Auth: ${CLOUDFLARE_PIPELINE_AUTH_HEADER} plus an explicit User-Agent (ChatHealthy-Pipeline/1.0) so the Cloudflare custom rule admits the fetch and bypasses Bot Integrity Check. Secret CLOUDFLARE_PIPELINE_AUTH_HEADER lives in Code/.env (local), pushed to kv-chpipeline-dev, hydrated into the Controller container via KV auto-hydration in bootstrap._load_all_secrets_into_env. Removed the fake-UA workaround that pretended to be a browser.</w:t>
      </w:r>
    </w:p>
    <w:p>
      <w:pPr>
        <w:pStyle w:val="List Bullet"/>
      </w:pPr>
      <w:r>
        <w:rPr>
          <w:color w:val="009900"/>
        </w:rPr>
        <w:t>Provider write target is now derived from data_version at runtime. chathealthyfrontend.pipeline.config.dataset_versions.provider_write_target carries the BASE name only (e.g. 'PublicData.Provider'). pipeline_runtime.PipelineRuntime.provider_collection reads the base and appends _v_{data_version} at read time, so bumping data_version does not require a config rewrite. pipeline_config.load_pipeline_config and pipeline_config.ensure_pipeline_config default the base name (no version) when the config doc is missing; the prior hardcoded 'PublicData.Provider_v_0' default caused pipeline_runtime to double-append into 'Provider_v_0_v_3'.</w:t>
      </w:r>
    </w:p>
    <w:p>
      <w:pPr>
        <w:pStyle w:val="List Bullet"/>
      </w:pPr>
      <w:r>
        <w:rPr>
          <w:color w:val="009900"/>
        </w:rPr>
        <w:t>PipelineRuntime staging path aligned with the versioned StagingXXX_v_N layout. self.staging_db points to the fixed PublicStaging DB on the pipeline cluster (was the wrong dev_PublicHealthData that never held staging rows). staging_coll(source_name) resolves to staging_loader.staging_collection_name(source_name, data_version) rather than the stale STAGING = {...} dict of un-versioned pipeline_sources_&lt;name&gt; collections. Downstream consumers (attach_practice_addresses, provider_normalize_engine._nucc_lookup, provider_normalize_engine.serial_bulk_load) now hit the actual staging collections the loader writes to.</w:t>
      </w:r>
    </w:p>
    <w:p>
      <w:pPr>
        <w:pStyle w:val="List Bullet"/>
      </w:pPr>
      <w:r>
        <w:rPr>
          <w:color w:val="009900"/>
        </w:rPr>
        <w:t>Staging load-source format fixes. steps/load_staging_parallel._FORMAT_BY_SOURCE maps pl_pfile to ('csv', None, ',') — the derived source is already the extracted CSV (pl_pfile*.csv from the NPPES zip), not another zip to unzip. staging_loader._iter_xlsx_rows reads into BytesIO before openpyxl.load_workbook so openpyxl uses zipfile-magic detection instead of extension check; the USDA RUCC file lands as .bin (URL query-suffix) and would otherwise be refused.</w:t>
      </w:r>
    </w:p>
    <w:p>
      <w:pPr>
        <w:pStyle w:val="List Bullet"/>
      </w:pPr>
      <w:r>
        <w:rPr>
          <w:color w:val="009900"/>
        </w:rPr>
        <w:t>pl_pfile secondary practice addresses now attach from raw.&lt;col&gt;. attach_practice_addresses.py was silently reading top-level row.get('address') under staging_loader's raw-wrapping shape (attached=0 for every row). Rewritten to construct the secondary_practice address dict from the pl_pfile CSV columns under row['raw']: 'Provider Secondary Practice Location Address- Address Line 1' and siblings for city, state, zip, phone, country. Same raw-wrapping fix applied to provider_normalize_engine._nucc_lookup which now reads raw.Code.</w:t>
      </w:r>
    </w:p>
    <w:p>
      <w:pPr>
        <w:pStyle w:val="List Bullet"/>
      </w:pPr>
      <w:r>
        <w:rPr>
          <w:color w:val="009900"/>
        </w:rPr>
        <w:t>nucc staging key aligned with staging_loader. provider_normalize_engine._nucc_lookup reads rt.staging_coll('nucc') (was 'nucc_taxonomy' — a key that had no entry in staging_loader.STAGING_BASE_NAMES and always resolved to nothing).</w:t>
      </w:r>
    </w:p>
    <w:p>
      <w:pPr>
        <w:pStyle w:val="List Bullet"/>
      </w:pPr>
      <w:r>
        <w:rPr>
          <w:color w:val="009900"/>
        </w:rPr>
        <w:t>urban_flag step now threads run_id and env into the config dict before calling stamp_urban_flags. steps/urban_flag.py previously did dict(ctx.config) without the run_id and env keys the engine requires — the engine raised KeyError: 'run_id' for every state partition.</w:t>
      </w:r>
    </w:p>
    <w:p>
      <w:pPr>
        <w:pStyle w:val="List Bullet"/>
      </w:pPr>
      <w:r>
        <w:rPr>
          <w:color w:val="009900"/>
        </w:rPr>
        <w:t>Future rigour (deferred; do not implement without confirmation): (a) VM and reservation cleanup on Controller death or az automation job stop lives in the Watchdog runbook, not in the Runbook (which is time-capped by Azure Automation). Watchdog every 15 min lists vm-chpipeline-* VMs in rg-chathealthy-pipeline-dev, cross-references active reservations, and deletes any VM whose reservation is expired/missing or whose age exceeds a threshold. Same reaper writes 'failed' on the corresponding pipeline.runs row. (b) VM cloud-init self-destruct timer as belt-and-suspenders — at now + Nh az vm delete on VM boot. (c) Non-nppes staging collections need state-scoped drain on each run — today they accumulate unbounded (StagingNucc_v_3 held 5,298 rows across 6 runs at 883 per run). (d) StagingSpecialtyCatalog_v_3 remains empty — specialty_catalog missing from _SOURCE_URL_ENVS in steps/fetch_all_sources. (e) Eliminate staging entirely for small reference sources (NUCC ~880 rows, USDA ~3.2k, Census ZCTA ~33k, specialty_catalog ~880) — load them direct-to-target in memory. (f) pipeline.work_items has no TTL and grows unbounded.</w:t>
      </w:r>
    </w:p>
    <w:p w14:paraId="6314431E" w14:textId="77777777" w:rsidR="00157A90" w:rsidRDefault="00000000">
      <w:pPr>
        <w:pStyle w:val="Heading1"/>
      </w:pPr>
      <w:bookmarkStart w:id="0" w:name="_Toc235526912"/>
      <w:r>
        <w:lastRenderedPageBreak/>
        <w:t>1. Executive Summary</w:t>
      </w:r>
      <w:bookmarkEnd w:id="0"/>
    </w:p>
    <w:p w14:paraId="1B5FC6BE" w14:textId="77777777" w:rsidR="00157A90" w:rsidRDefault="00000000">
      <w:r>
        <w:t xml:space="preserve">This is the Low-Level Design for the </w:t>
      </w:r>
      <w:proofErr w:type="spellStart"/>
      <w:r>
        <w:t>ChatHealthy</w:t>
      </w:r>
      <w:proofErr w:type="spellEnd"/>
      <w:r>
        <w:t xml:space="preserve"> Provider Pipeline. The pipeline ingests the NPPES monthly dissemination file (plus the </w:t>
      </w:r>
      <w:proofErr w:type="spellStart"/>
      <w:r>
        <w:t>pl_pfile</w:t>
      </w:r>
      <w:proofErr w:type="spellEnd"/>
      <w:r>
        <w:t xml:space="preserve"> practice-locations file), the NUCC provider taxonomy CSV, the U.S. Census ZCTA-to-County crosswalk, and the USDA RUCC classification workbook; it produces the runtime provider record consumed by FindCare on the front-end MongoDB cluster.</w:t>
      </w:r>
    </w:p>
    <w:p w14:paraId="44582FA1" w14:textId="77777777" w:rsidR="00157A90" w:rsidRDefault="00000000">
      <w:r>
        <w:t xml:space="preserve">The document specifies behavioral WHAT with just enough mechanism to be mechanically executable. It does not restate F-003 identity and cryptographic </w:t>
      </w:r>
      <w:proofErr w:type="gramStart"/>
      <w:r>
        <w:t>rules</w:t>
      </w:r>
      <w:proofErr w:type="gramEnd"/>
      <w:r>
        <w:t xml:space="preserve"> and it does not restate F-012 deployment mechanics — the pipeline is a client of both, and every consumption point cites the governing REQ.</w:t>
      </w:r>
    </w:p>
    <w:p w14:paraId="06280DB5" w14:textId="77777777" w:rsidR="00157A90" w:rsidRDefault="00000000">
      <w:r>
        <w:rPr>
          <w:b/>
        </w:rPr>
        <w:t>Runtime substrate.</w:t>
      </w:r>
      <w:r>
        <w:t xml:space="preserve"> Every run </w:t>
      </w:r>
      <w:proofErr w:type="gramStart"/>
      <w:r>
        <w:t>provisions</w:t>
      </w:r>
      <w:proofErr w:type="gramEnd"/>
      <w:r>
        <w:t xml:space="preserve"> one Azure Virtual </w:t>
      </w:r>
      <w:proofErr w:type="gramStart"/>
      <w:r>
        <w:t>Machine,</w:t>
      </w:r>
      <w:proofErr w:type="gramEnd"/>
      <w:r>
        <w:t xml:space="preserv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using atomic </w:t>
      </w:r>
      <w:proofErr w:type="spellStart"/>
      <w:r>
        <w:rPr>
          <w:rFonts w:ascii="Consolas" w:hAnsi="Consolas"/>
        </w:rPr>
        <w:t>findOneAndUpdate</w:t>
      </w:r>
      <w:proofErr w:type="spellEnd"/>
      <w:r>
        <w:t xml:space="preserve"> claims — there are no ports, no HTTP endpoints, and no queues involved in intra-run coordination.</w:t>
      </w:r>
    </w:p>
    <w:p w14:paraId="49A2808A" w14:textId="77777777" w:rsidR="00157A90" w:rsidRDefault="00000000">
      <w:r>
        <w:rPr>
          <w:b/>
        </w:rPr>
        <w:t>Operational modes.</w:t>
      </w:r>
      <w:r>
        <w:t xml:space="preserve"> Two: Full (delete every provider record in the target </w:t>
      </w:r>
      <w:proofErr w:type="spellStart"/>
      <w:r>
        <w:rPr>
          <w:rFonts w:ascii="Consolas" w:hAnsi="Consolas"/>
        </w:rPr>
        <w:t>state_scope</w:t>
      </w:r>
      <w:proofErr w:type="spellEnd"/>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7A2A1947" w14:textId="77777777" w:rsidR="00157A90" w:rsidRDefault="00000000">
      <w:r>
        <w:rPr>
          <w:b/>
        </w:rPr>
        <w:t>Failure model.</w:t>
      </w:r>
      <w:r>
        <w:t xml:space="preserve"> Batch, not transactional. If a run fails mid-flight the run manifest records </w:t>
      </w:r>
      <w:r>
        <w:rPr>
          <w:rFonts w:ascii="Consolas" w:hAnsi="Consolas"/>
        </w:rPr>
        <w:t>status=failed</w:t>
      </w:r>
      <w:r>
        <w:t xml:space="preserve">, the VM is torn down, and the next scheduled or on-demand invocation starts a fresh run from scratch. </w:t>
      </w:r>
      <w:proofErr w:type="spellStart"/>
      <w:r>
        <w:t>Upsert</w:t>
      </w:r>
      <w:proofErr w:type="spellEnd"/>
      <w:r>
        <w:t>-by-NPI at every write step means partial output from a failed run is overwritten by the successor run without special-casing.</w:t>
      </w:r>
    </w:p>
    <w:p w14:paraId="3C18AF41" w14:textId="77777777" w:rsidR="00157A90" w:rsidRDefault="00000000">
      <w:r>
        <w:rPr>
          <w:b/>
        </w:rPr>
        <w:t>Out of scope.</w:t>
      </w:r>
      <w:r>
        <w:t xml:space="preserve"> EPIC-010-F-104 (Specialty Pipeline, a sibling with its own LLD), EPIC-010-F-105 catalog authoring (referenced but not authored here), and consumers of the provider dataset (the consumer contract is at §7).</w:t>
      </w:r>
    </w:p>
    <w:p w14:paraId="1A083133" w14:textId="77777777" w:rsidR="00157A90" w:rsidRDefault="00000000">
      <w:r>
        <w:br w:type="page"/>
      </w:r>
    </w:p>
    <w:p w14:paraId="47542A2C" w14:textId="77777777" w:rsidR="00157A90" w:rsidRDefault="00000000">
      <w:pPr>
        <w:pStyle w:val="Heading1"/>
      </w:pPr>
      <w:bookmarkStart w:id="1" w:name="_Toc235526913"/>
      <w:r>
        <w:lastRenderedPageBreak/>
        <w:t>2. Vision</w:t>
      </w:r>
      <w:bookmarkEnd w:id="1"/>
    </w:p>
    <w:p w14:paraId="02E2C01E" w14:textId="77777777" w:rsidR="00157A90" w:rsidRDefault="00000000">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4FF0E21D" w14:textId="77777777" w:rsidR="00157A90" w:rsidRPr="00157A90" w:rsidRDefault="00000000">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671F5A9C" w14:textId="77777777" w:rsidR="00157A90" w:rsidRDefault="00000000">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38E40EFB" w14:textId="77777777" w:rsidR="00157A90" w:rsidRDefault="00000000">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201F73C6" w14:textId="77777777" w:rsidR="00157A90" w:rsidRDefault="00000000">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p>
    <w:p w14:paraId="71A93C6E" w14:textId="77777777" w:rsidR="00157A90" w:rsidRDefault="00000000">
      <w:r>
        <w:br w:type="page"/>
      </w:r>
    </w:p>
    <w:p w14:paraId="04804F6F" w14:textId="77777777" w:rsidR="00157A90" w:rsidRDefault="00000000">
      <w:pPr>
        <w:pStyle w:val="Heading1"/>
      </w:pPr>
      <w:bookmarkStart w:id="2" w:name="_Toc235526914"/>
      <w:r>
        <w:lastRenderedPageBreak/>
        <w:t>3. Components — Ecosystem Enumeration</w:t>
      </w:r>
      <w:bookmarkEnd w:id="2"/>
    </w:p>
    <w:p w14:paraId="49741863" w14:textId="77777777" w:rsidR="00157A90" w:rsidRDefault="00000000">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05D85740" w14:textId="77777777" w:rsidR="00157A90" w:rsidRDefault="00000000">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5797D816"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7749B9C7" w14:textId="77777777" w:rsidR="00157A90" w:rsidRDefault="00000000">
      <w:pPr>
        <w:pStyle w:val="Heading2"/>
      </w:pPr>
      <w:bookmarkStart w:id="3" w:name="_Toc235526915"/>
      <w:r>
        <w:t>3.1 Component Descriptions</w:t>
      </w:r>
      <w:bookmarkEnd w:id="3"/>
    </w:p>
    <w:p w14:paraId="6268F5CF" w14:textId="77777777" w:rsidR="00157A90" w:rsidRDefault="00000000">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6FAB0367" w14:textId="77777777" w:rsidR="00157A90" w:rsidRDefault="00000000">
      <w:pPr>
        <w:pStyle w:val="Heading3"/>
      </w:pPr>
      <w:r>
        <w:t>3.1.1 Automation Runbook</w:t>
      </w:r>
    </w:p>
    <w:p w14:paraId="0EAE7444"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55AF1344" w14:textId="77777777" w:rsidR="00846585" w:rsidRPr="00CF388F" w:rsidRDefault="00000000">
      <w:r w:rsidRPr="00CF388F">
        <w:lastRenderedPageBreak/>
        <w:t>RUNBOOK FINALLY (v33). If the runbook errors AFTER creating the reservation and/or AFTER the VM PUT, its finally MUST cancel the reservation AND issue az vm delete on the VM it created. Separate from the duplicate-abend guard.</w:t>
      </w:r>
    </w:p>
    <w:p w14:paraId="38830B3E" w14:textId="77777777" w:rsidR="00846585" w:rsidRPr="00CF388F" w:rsidRDefault="00000000">
      <w:r w:rsidRPr="00CF388F">
        <w:t>AUTOMATION VARIABLES ACCESS (v33). AA Python 3 sandbox does NOT populate os.environ from Automation Variables. All reads MUST use automationassets.get_automation_variable(name).</w:t>
      </w:r>
    </w:p>
    <w:p w14:paraId="165326D0" w14:textId="77777777" w:rsidR="00157A90" w:rsidRDefault="00000000">
      <w:pPr>
        <w:pStyle w:val="Heading3"/>
      </w:pPr>
      <w:r>
        <w:t>3.1.2 Watchdog Runbook</w:t>
      </w:r>
    </w:p>
    <w:p w14:paraId="0F04B283"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424100DD" w14:textId="18802725" w:rsidR="00846585" w:rsidRDefault="00000000">
      <w:proofErr w:type="gramStart"/>
      <w:proofErr w:type="gramEnd"/>
      <w:r>
        <w:rPr>
          <w:color w:val="003399"/>
        </w:rPr>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52CAFDBE" w14:textId="77777777" w:rsidR="00157A90" w:rsidRDefault="00000000">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50754B99" w14:textId="77777777" w:rsidR="00DB6305" w:rsidRDefault="00000000">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3EE203CD" w14:textId="77777777" w:rsidR="00DB6305" w:rsidRDefault="00000000">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7FB8936E" w14:textId="77777777" w:rsidR="00DB6305" w:rsidRDefault="00000000">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66FCD97F" w14:textId="77777777" w:rsidR="00157A90" w:rsidRDefault="00000000">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0D30C4C4" w14:textId="77777777" w:rsidR="00157A90" w:rsidRDefault="00000000">
      <w:r>
        <w:lastRenderedPageBreak/>
        <w:t xml:space="preserve">Cardinality: 1 per env. Reservation contract (see §4.3.1) is the source of truth for "this run is still legitimately </w:t>
      </w:r>
      <w:proofErr w:type="gramStart"/>
      <w:r>
        <w:t>alive" — the</w:t>
      </w:r>
      <w:proofErr w:type="gramEnd"/>
      <w:r>
        <w:t xml:space="preserve"> Watchdog never deletes a VM whose reservation is live.</w:t>
      </w:r>
    </w:p>
    <w:p w14:paraId="22F94EB3" w14:textId="3334BF93" w:rsidR="00846585" w:rsidRDefault="00000000">
      <w:proofErr w:type="gramStart"/>
      <w:proofErr w:type="gramEnd"/>
      <w:r>
        <w:rPr>
          <w:color w:val="003399"/>
        </w:rPr>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514CE50B" w14:textId="77777777" w:rsidR="00157A90" w:rsidRDefault="00000000">
      <w:pPr>
        <w:pStyle w:val="Heading3"/>
      </w:pPr>
      <w:r>
        <w:t>3.1.3 Pipeline Run VM</w:t>
      </w:r>
    </w:p>
    <w:p w14:paraId="0DFBC3CC" w14:textId="77777777" w:rsidR="00157A90" w:rsidRDefault="00000000">
      <w:r>
        <w:rPr>
          <w:b/>
        </w:rPr>
        <w:t>Canonical name:</w:t>
      </w:r>
      <w:r>
        <w:t xml:space="preserve">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(ephemeral, per-run).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w:t>
      </w:r>
      <w:proofErr w:type="spellStart"/>
      <w:r>
        <w:t>ChatHealthy</w:t>
      </w:r>
      <w:proofErr w:type="spellEnd"/>
      <w:r>
        <w:t xml:space="preserve"> pipeline image (baked from the promoted git SHA) via cloud-</w:t>
      </w:r>
      <w:proofErr w:type="spellStart"/>
      <w:r>
        <w:t>init.</w:t>
      </w:r>
      <w:proofErr w:type="spellEnd"/>
      <w:r>
        <w:t xml:space="preserve"> Attached to </w:t>
      </w:r>
      <w:proofErr w:type="spellStart"/>
      <w:r>
        <w:rPr>
          <w:rFonts w:ascii="Consolas" w:hAnsi="Consolas"/>
        </w:rPr>
        <w:t>snet</w:t>
      </w:r>
      <w:proofErr w:type="spellEnd"/>
      <w:r>
        <w:rPr>
          <w:rFonts w:ascii="Consolas" w:hAnsi="Consolas"/>
        </w:rPr>
        <w: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0E9312B3" w14:textId="25367B2B" w:rsidR="00846585" w:rsidRDefault="00000000">
      <w:r>
        <w:rPr>
          <w:color w:val="003399"/>
        </w:rPr>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0E9312B3" w14:textId="25367B2B" w:rsidR="00846585" w:rsidRDefault="00000000">
      <w:pPr>
        <w:pStyle w:val="ListNumber"/>
      </w:pPr>
      <w:r>
        <w:rPr>
          <w:color w:val="003399"/>
        </w:rPr>
        <w:t>1. apt install docker.io ca-certificates curl jq -- install Docker Engine and its TLS + fetch prerequisites.</w:t>
      </w:r>
    </w:p>
    <w:p w14:paraId="0E9312B3" w14:textId="25367B2B" w:rsidR="00846585" w:rsidRDefault="00000000">
      <w:pPr>
        <w:pStyle w:val="ListNumber"/>
      </w:pPr>
      <w:r>
        <w:rPr>
          <w:color w:val="003399"/>
        </w:rPr>
        <w:t>2. systemctl enable --now docker -- start the Docker daemon.</w:t>
      </w:r>
    </w:p>
    <w:p w14:paraId="0E9312B3" w14:textId="25367B2B" w:rsidR="00846585" w:rsidRDefault="00000000">
      <w:pPr>
        <w:pStyle w:val="ListNumber"/>
      </w:pPr>
      <w:r>
        <w:rPr>
          <w:color w:val="003399"/>
        </w:rPr>
        <w:t>3. curl -sL https://aka.ms/InstallAzureCLIDeb | bash -- install the Azure CLI via Microsoft's Debian/Ubuntu install script.</w:t>
      </w:r>
    </w:p>
    <w:p w14:paraId="490C2314" w14:textId="4CE24748" w:rsidR="00846585" w:rsidRDefault="00000000">
      <w:r>
        <w:rPr>
          <w:color w:val="C00000"/>
        </w:rPr>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Pr>
          <w:color w:val="C00000"/>
        </w:rPr>
        <w:t xml:space="preserve"> </w:t>
      </w:r>
    </w:p>
    <w:p w14:paraId="71AA9FC3" w14:textId="77777777" w:rsidR="00157A90" w:rsidRDefault="00000000">
      <w:pPr>
        <w:pStyle w:val="Heading3"/>
      </w:pPr>
      <w:r>
        <w:t>3.1.4 Controller</w:t>
      </w:r>
    </w:p>
    <w:p w14:paraId="39BFF274" w14:textId="77777777" w:rsidR="00157A90" w:rsidRDefault="00000000">
      <w:r>
        <w:rPr>
          <w:b/>
        </w:rPr>
        <w:t>Canonical name:</w:t>
      </w:r>
      <w:r>
        <w:t xml:space="preserve"> </w:t>
      </w:r>
      <w:proofErr w:type="spellStart"/>
      <w:proofErr w:type="gramStart"/>
      <w:r>
        <w:rPr>
          <w:rFonts w:ascii="Consolas" w:hAnsi="Consolas"/>
        </w:rPr>
        <w:t>chathealthy.pipeline</w:t>
      </w:r>
      <w:proofErr w:type="gramEnd"/>
      <w:r>
        <w:rPr>
          <w:rFonts w:ascii="Consolas" w:hAnsi="Consolas"/>
        </w:rPr>
        <w:t>.control_runner</w:t>
      </w:r>
      <w:proofErr w:type="spellEnd"/>
      <w:r>
        <w:t xml:space="preserve"> (Python module </w:t>
      </w:r>
      <w:proofErr w:type="spellStart"/>
      <w:r>
        <w:t>entrypoint</w:t>
      </w:r>
      <w:proofErr w:type="spellEnd"/>
      <w:r>
        <w:t xml:space="preserve">). The single Python process </w:t>
      </w:r>
      <w:proofErr w:type="gramStart"/>
      <w:r>
        <w:t>launched</w:t>
      </w:r>
      <w:proofErr w:type="gramEnd"/>
      <w:r>
        <w:t xml:space="preserve"> by cloud-</w:t>
      </w:r>
      <w:proofErr w:type="spellStart"/>
      <w:r>
        <w:t>init</w:t>
      </w:r>
      <w:proofErr w:type="spellEnd"/>
      <w:r>
        <w:t xml:space="preserve">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identity in the </w:t>
      </w:r>
      <w:r>
        <w:rPr>
          <w:rFonts w:ascii="Consolas" w:hAnsi="Consolas"/>
        </w:rPr>
        <w:t>pipeline-</w:t>
      </w:r>
      <w:proofErr w:type="gramStart"/>
      <w:r>
        <w:rPr>
          <w:rFonts w:ascii="Consolas" w:hAnsi="Consolas"/>
        </w:rPr>
        <w:t>control.*</w:t>
      </w:r>
      <w:proofErr w:type="gramEnd"/>
      <w:r>
        <w:t xml:space="preserve"> namespace, cert fetched at boot from Key Vault via the VM's Managed Identity. Cardinality: 1 per run.</w:t>
      </w:r>
      <w:r>
        <w:rPr>
          <w:color w:val="009900"/>
        </w:rPr>
        <w:t xml:space="preserve"> v37: CHLS logging destination MUST be set (CH_LOG_DESTINATION=stderr,mongo) at module load — the module-level os.environ.setdefault in control_runner.py guarantees this happens BEFORE the first _log.*() call, because CHLS caches the destination binding on first _emit().</w:t>
      </w:r>
    </w:p>
    <w:p w14:paraId="13C5144D" w14:textId="77777777" w:rsidR="00157A90" w:rsidRDefault="00000000">
      <w:pPr>
        <w:pStyle w:val="Heading3"/>
      </w:pPr>
      <w:r>
        <w:lastRenderedPageBreak/>
        <w:t>3.1.5 Workers</w:t>
      </w:r>
    </w:p>
    <w:p w14:paraId="0AA87E61" w14:textId="77777777" w:rsidR="00157A90" w:rsidRDefault="00000000">
      <w:r>
        <w:t>Canonical name: chathealthy.pipeline.worker (Python module entrypoint, invoked as python -m chathealthy.pipeline.worker &lt;step_name&gt; --replica &lt;i&gt; --run-id &lt;run_id&gt;). Python subprocesses on the same VM, spawned by the Controller via subprocess.Popen for every step (a single-partition Worker for non-fanout steps; N-partition Workers for fanout steps). Each Worker inherits the Controller's environment (including the loaded F-003 cert), atomically claims one work-item from Mongo via findOneAndUpdate, executes, writes result and exit code to Mongo, and exits. Concurrency is Controller-managed via a bounded process pool. Cardinality is computed from len(state_scope) × entity_types for post-branching steps; a run with state_scope=["VT","DE"] fans out to 4 concurrent Workers at branching (2 states × 2 entity types), not 51.</w:t>
      </w:r>
      <w:r>
        <w:rPr>
          <w:color w:val="009900"/>
        </w:rPr>
        <w:t xml:space="preserve"> v37: Launched via chathealthy_frontend_lib.subprocess_utilities.spawn_detached_worker (double-fork + setsid + execvpe). Grandchild reparents to init; Controller keeps NO handle (no stdio pipes, no poll(), no wait()/reap). Communication exclusively via Mongo (pipeline.work_items claim, heartbeat_at for liveness). Prior subprocess.Popen(stdout=PIPE) design deadlocked NPPES on 64 KB kernel-buffer fill; fork-based approach makes that failure structurally impossible.</w:t>
      </w:r>
    </w:p>
    <w:p w14:paraId="7D050FC0" w14:textId="77777777" w:rsidR="00157A90" w:rsidRDefault="00000000">
      <w:pPr>
        <w:pStyle w:val="Heading3"/>
      </w:pPr>
      <w:r>
        <w:t>3.1.6 Azure Key Vault</w:t>
      </w:r>
    </w:p>
    <w:p w14:paraId="463A21A6"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3F29C288" w14:textId="77777777" w:rsidR="00157A90" w:rsidRDefault="00000000">
      <w:pPr>
        <w:pStyle w:val="Heading3"/>
      </w:pPr>
      <w:r>
        <w:t>3.1.7 MongoDB Atlas — Front-end cluster</w:t>
      </w:r>
    </w:p>
    <w:p w14:paraId="4018C475" w14:textId="77777777" w:rsidR="00157A90" w:rsidRDefault="00000000">
      <w:r>
        <w:rPr>
          <w:b/>
        </w:rPr>
        <w:t>Canonical name:</w:t>
      </w:r>
      <w:r>
        <w:t xml:space="preserve"> </w:t>
      </w:r>
      <w:proofErr w:type="spellStart"/>
      <w:r>
        <w:rPr>
          <w:rFonts w:ascii="Consolas" w:hAnsi="Consolas"/>
        </w:rPr>
        <w:t>chathealthyfrontend</w:t>
      </w:r>
      <w:proofErr w:type="spellEnd"/>
      <w:r>
        <w:t xml:space="preserve"> (Atlas cluster). Hosts the pipeline coordination and metadata collections: </w:t>
      </w:r>
      <w:proofErr w:type="spellStart"/>
      <w:proofErr w:type="gramStart"/>
      <w:r>
        <w:rPr>
          <w:rFonts w:ascii="Consolas" w:hAnsi="Consolas"/>
        </w:rPr>
        <w:t>pipeline.runs</w:t>
      </w:r>
      <w:proofErr w:type="spellEnd"/>
      <w:proofErr w:type="gramEnd"/>
      <w:r>
        <w:t xml:space="preserve"> (run manifests), </w:t>
      </w:r>
      <w:proofErr w:type="spellStart"/>
      <w:r>
        <w:rPr>
          <w:rFonts w:ascii="Consolas" w:hAnsi="Consolas"/>
        </w:rPr>
        <w:t>pipeline.config</w:t>
      </w:r>
      <w:proofErr w:type="spellEnd"/>
      <w:r>
        <w:t xml:space="preserve"> (tunable knobs), </w:t>
      </w:r>
      <w:proofErr w:type="spellStart"/>
      <w:proofErr w:type="gramStart"/>
      <w:r>
        <w:rPr>
          <w:rFonts w:ascii="Consolas" w:hAnsi="Consolas"/>
        </w:rPr>
        <w:t>pipeline.work</w:t>
      </w:r>
      <w:proofErr w:type="gramEnd"/>
      <w:r>
        <w:rPr>
          <w:rFonts w:ascii="Consolas" w:hAnsi="Consolas"/>
        </w:rPr>
        <w:t>_items</w:t>
      </w:r>
      <w:proofErr w:type="spellEnd"/>
      <w:r>
        <w:t xml:space="preserve"> (per-Worker coordination), </w:t>
      </w:r>
      <w:proofErr w:type="spellStart"/>
      <w:proofErr w:type="gramStart"/>
      <w:r>
        <w:rPr>
          <w:rFonts w:ascii="Consolas" w:hAnsi="Consolas"/>
        </w:rPr>
        <w:t>pipeline.discrepancies</w:t>
      </w:r>
      <w:proofErr w:type="spellEnd"/>
      <w:proofErr w:type="gramEnd"/>
      <w:r>
        <w:t xml:space="preserve"> (per-record failures),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w:t>
      </w:r>
      <w:proofErr w:type="spellStart"/>
      <w:proofErr w:type="gramStart"/>
      <w:r>
        <w:rPr>
          <w:rFonts w:ascii="Consolas" w:hAnsi="Consolas"/>
        </w:rPr>
        <w:t>pipeline.authorized</w:t>
      </w:r>
      <w:proofErr w:type="gramEnd"/>
      <w:r>
        <w:rPr>
          <w:rFonts w:ascii="Consolas" w:hAnsi="Consolas"/>
        </w:rPr>
        <w:t>_callers</w:t>
      </w:r>
      <w:proofErr w:type="spellEnd"/>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proofErr w:type="spellStart"/>
      <w:r>
        <w:rPr>
          <w:rFonts w:ascii="Consolas" w:hAnsi="Consolas"/>
        </w:rPr>
        <w:t>qa</w:t>
      </w:r>
      <w:proofErr w:type="spellEnd"/>
      <w:r>
        <w:rPr>
          <w:rFonts w:ascii="Consolas" w:hAnsi="Consolas"/>
        </w:rPr>
        <w:t>_*</w:t>
      </w:r>
      <w:r>
        <w:t xml:space="preserve">, </w:t>
      </w:r>
      <w:r>
        <w:rPr>
          <w:rFonts w:ascii="Consolas" w:hAnsi="Consolas"/>
        </w:rPr>
        <w:t>prod_*</w:t>
      </w:r>
      <w:r>
        <w:t>), NOT by separate clusters.</w:t>
      </w:r>
    </w:p>
    <w:p w14:paraId="1135894F" w14:textId="77777777" w:rsidR="00157A90" w:rsidRDefault="00000000">
      <w:pPr>
        <w:pStyle w:val="Heading3"/>
      </w:pPr>
      <w:r>
        <w:t>3.1.8 MongoDB Atlas — Pipeline cluster</w:t>
      </w:r>
    </w:p>
    <w:p w14:paraId="4DE15625" w14:textId="77777777" w:rsidR="00157A90" w:rsidRDefault="00000000">
      <w:r>
        <w:rPr>
          <w:b/>
        </w:rPr>
        <w:t>Canonical name:</w:t>
      </w:r>
      <w:r>
        <w:t xml:space="preserve"> </w:t>
      </w:r>
      <w:proofErr w:type="spellStart"/>
      <w:r>
        <w:rPr>
          <w:rFonts w:ascii="Consolas" w:hAnsi="Consolas"/>
        </w:rPr>
        <w:t>chathealthydatapipeline</w:t>
      </w:r>
      <w:proofErr w:type="spellEnd"/>
      <w:r>
        <w:t xml:space="preserve"> (Atlas cluster). Holds staging collections and the versioned </w:t>
      </w:r>
      <w:proofErr w:type="spellStart"/>
      <w:r>
        <w:rPr>
          <w:rFonts w:ascii="Consolas" w:hAnsi="Consolas"/>
        </w:rPr>
        <w:t>providers_v</w:t>
      </w:r>
      <w:proofErr w:type="spellEnd"/>
      <w:r>
        <w:rPr>
          <w:rFonts w:ascii="Consolas" w:hAnsi="Consolas"/>
        </w:rPr>
        <w:t>&lt;N&gt;</w:t>
      </w:r>
      <w:r>
        <w:t xml:space="preserve"> collection that is the published output of a run. Reservation-gated pause/resume. </w:t>
      </w:r>
      <w:r>
        <w:rPr>
          <w:b/>
        </w:rPr>
        <w:t>Cardinality: 1 cluster total, shared across all environments</w:t>
      </w:r>
      <w:r>
        <w:t xml:space="preserve"> — same convention as §3.1.7.</w:t>
      </w:r>
    </w:p>
    <w:p w14:paraId="58B296FE" w14:textId="77777777" w:rsidR="00157A90" w:rsidRDefault="00000000">
      <w:pPr>
        <w:pStyle w:val="Heading3"/>
      </w:pPr>
      <w:r>
        <w:t>3.1.9 Azure Blob Storage</w:t>
      </w:r>
    </w:p>
    <w:p w14:paraId="56576809" w14:textId="77777777" w:rsidR="00157A90" w:rsidRDefault="00000000">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723F1255" w14:textId="77777777" w:rsidR="00157A90" w:rsidRDefault="00000000">
      <w:pPr>
        <w:pStyle w:val="Heading3"/>
      </w:pPr>
      <w:r>
        <w:lastRenderedPageBreak/>
        <w:t>3.1.10 Notification Library</w:t>
      </w:r>
    </w:p>
    <w:p w14:paraId="78AF4AC0" w14:textId="77777777" w:rsidR="00157A90" w:rsidRDefault="00000000">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(formerly </w:t>
      </w:r>
      <w:proofErr w:type="spellStart"/>
      <w:r>
        <w:rPr>
          <w:rFonts w:ascii="Consolas" w:hAnsi="Consolas"/>
        </w:rPr>
        <w:t>FrontEndApplicationLib</w:t>
      </w:r>
      <w:proofErr w:type="spellEnd"/>
      <w:r>
        <w:t xml:space="preserve"> — the rename to </w:t>
      </w:r>
      <w:proofErr w:type="spellStart"/>
      <w:r>
        <w:rPr>
          <w:rFonts w:ascii="Consolas" w:hAnsi="Consolas"/>
        </w:rPr>
        <w:t>chathealthylib</w:t>
      </w:r>
      <w:proofErr w:type="spellEnd"/>
      <w:r>
        <w:t xml:space="preserve"> is part of this design). Wraps Twilio SMS and </w:t>
      </w:r>
      <w:proofErr w:type="spellStart"/>
      <w:r>
        <w:t>SparkPost</w:t>
      </w:r>
      <w:proofErr w:type="spellEnd"/>
      <w:r>
        <w:t xml:space="preserve"> email. Controller invokes it at end-of-run for the four notifications defined in Chapter 8. Cardinality: one shared library, imported by every pipeline (and by every </w:t>
      </w:r>
      <w:proofErr w:type="spellStart"/>
      <w:r>
        <w:t>ChatHealthy</w:t>
      </w:r>
      <w:proofErr w:type="spellEnd"/>
      <w:r>
        <w:t xml:space="preserve"> service).</w:t>
      </w:r>
    </w:p>
    <w:p w14:paraId="77D39BF6" w14:textId="77777777" w:rsidR="00157A90" w:rsidRDefault="00000000">
      <w:pPr>
        <w:pStyle w:val="Heading3"/>
      </w:pPr>
      <w:r>
        <w:t xml:space="preserve">3.1.11 GitHub *(external </w:t>
      </w:r>
      <w:proofErr w:type="gramStart"/>
      <w:r>
        <w:t>component)*</w:t>
      </w:r>
      <w:proofErr w:type="gramEnd"/>
    </w:p>
    <w:p w14:paraId="0C132215" w14:textId="77777777" w:rsidR="00157A90" w:rsidRDefault="00000000">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550F40E4" w14:textId="77777777" w:rsidR="00157A90" w:rsidRDefault="00000000">
      <w:pPr>
        <w:pStyle w:val="Heading3"/>
      </w:pPr>
      <w:r>
        <w:t xml:space="preserve">3.1.12 External Sources *(external </w:t>
      </w:r>
      <w:proofErr w:type="gramStart"/>
      <w:r>
        <w:t>component)*</w:t>
      </w:r>
      <w:proofErr w:type="gramEnd"/>
    </w:p>
    <w:p w14:paraId="45394CAF" w14:textId="77777777" w:rsidR="00157A90" w:rsidRDefault="00000000">
      <w:r>
        <w:rPr>
          <w:b/>
        </w:rPr>
        <w:t>Canonical names:</w:t>
      </w:r>
      <w:r>
        <w:t xml:space="preserve"> NPPES NPI dissemination (</w:t>
      </w:r>
      <w:r>
        <w:rPr>
          <w:rFonts w:ascii="Consolas" w:hAnsi="Consolas"/>
        </w:rPr>
        <w:t>https://download.cms.gov/nppes/NPI_Files.html</w:t>
      </w:r>
      <w:r>
        <w:t xml:space="preserve">); NPPES </w:t>
      </w:r>
      <w:proofErr w:type="spellStart"/>
      <w:r>
        <w:t>pl_pfile</w:t>
      </w:r>
      <w:proofErr w:type="spellEnd"/>
      <w:r>
        <w:t xml:space="preserv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423FB7F5" w14:textId="77777777" w:rsidR="00157A90" w:rsidRDefault="00000000">
      <w:pPr>
        <w:pStyle w:val="Heading3"/>
      </w:pPr>
      <w:r>
        <w:t xml:space="preserve">3.1.13 MongoDB Atlas Admin API *(external </w:t>
      </w:r>
      <w:proofErr w:type="gramStart"/>
      <w:r>
        <w:t>component)*</w:t>
      </w:r>
      <w:proofErr w:type="gramEnd"/>
    </w:p>
    <w:p w14:paraId="2180F870" w14:textId="77777777" w:rsidR="00157A90" w:rsidRDefault="00000000">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6BC7B0A2" w14:textId="77777777" w:rsidR="00157A90" w:rsidRDefault="00000000">
      <w:pPr>
        <w:pStyle w:val="Heading3"/>
      </w:pPr>
      <w:r>
        <w:t xml:space="preserve">3.1.14 Twilio + </w:t>
      </w:r>
      <w:proofErr w:type="spellStart"/>
      <w:r>
        <w:t>SparkPost</w:t>
      </w:r>
      <w:proofErr w:type="spellEnd"/>
      <w:r>
        <w:t xml:space="preserve"> APIs *(external </w:t>
      </w:r>
      <w:proofErr w:type="gramStart"/>
      <w:r>
        <w:t>component)*</w:t>
      </w:r>
      <w:proofErr w:type="gramEnd"/>
    </w:p>
    <w:p w14:paraId="66D02FC9" w14:textId="77777777" w:rsidR="00157A90" w:rsidRDefault="00000000">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5BC61273" w14:textId="77777777" w:rsidR="00157A90" w:rsidRDefault="00000000">
      <w:pPr>
        <w:pStyle w:val="Heading3"/>
      </w:pPr>
      <w:r>
        <w:t>3.1.15 External Actor — CTO</w:t>
      </w:r>
    </w:p>
    <w:p w14:paraId="58BEBD36" w14:textId="77777777" w:rsidR="00157A90" w:rsidRDefault="00000000">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286DAEFD" w14:textId="77777777" w:rsidR="00157A90" w:rsidRDefault="00000000">
      <w:pPr>
        <w:pStyle w:val="Heading3"/>
      </w:pPr>
      <w:r>
        <w:t>3.1.16 External Actor — Claude Code</w:t>
      </w:r>
    </w:p>
    <w:p w14:paraId="12DEE8BE" w14:textId="77777777" w:rsidR="00157A90" w:rsidRDefault="00000000">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0C9389C8" w14:textId="77777777" w:rsidR="00157A90" w:rsidRDefault="00000000">
      <w:pPr>
        <w:pStyle w:val="Heading3"/>
      </w:pPr>
      <w:r>
        <w:lastRenderedPageBreak/>
        <w:t>3.1.17 External Actor — Scheduled Trigger (</w:t>
      </w:r>
      <w:proofErr w:type="spellStart"/>
      <w:r>
        <w:t>cron</w:t>
      </w:r>
      <w:proofErr w:type="spellEnd"/>
      <w:r>
        <w:t>)</w:t>
      </w:r>
    </w:p>
    <w:p w14:paraId="13197F72" w14:textId="77777777" w:rsidR="00157A90" w:rsidRDefault="00000000">
      <w:r>
        <w:t xml:space="preserve">The Azure Automation schedule that fires the runbook on the operator-approved cadence. Distinct from the </w:t>
      </w:r>
      <w:proofErr w:type="gramStart"/>
      <w:r>
        <w:t>on-demand</w:t>
      </w:r>
      <w:proofErr w:type="gramEnd"/>
      <w:r>
        <w:t xml:space="preserve"> webhook path also handled by the runbook.</w:t>
      </w:r>
      <w:r>
        <w:rPr>
          <w:color w:val="009900"/>
        </w:rPr>
        <w:t xml:space="preserve"> v37: Azure Automation schedules fire ONLY the Watchdog runbook (SCH-Watchdog-15min) and the ReservationReaper runbook (SCH-Reaper-15min). The ProviderPipelineRunbook has NO schedule — it fires exclusively via the on-demand webhook (fire_provider_pipeline_test.py or operator-initiated).</w:t>
      </w:r>
    </w:p>
    <w:p w14:paraId="543AFE52" w14:textId="77777777" w:rsidR="00157A90" w:rsidRDefault="00000000">
      <w:pPr>
        <w:pStyle w:val="Heading2"/>
      </w:pPr>
      <w:bookmarkStart w:id="4" w:name="_Toc235526916"/>
      <w:r>
        <w:t>3.2 Prerequisites Not Managed by the Deployment Chain</w:t>
      </w:r>
      <w:bookmarkEnd w:id="4"/>
    </w:p>
    <w:p w14:paraId="763B7BAF" w14:textId="77777777" w:rsidR="00157A90" w:rsidRDefault="00000000">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6304D7FE" w14:textId="77777777" w:rsidR="00DB6305" w:rsidRDefault="00000000">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4BDF0902" w14:textId="77777777" w:rsidR="00DB6305" w:rsidRDefault="00000000">
      <w:pPr>
        <w:pStyle w:val="ListBullet"/>
      </w:pPr>
      <w:proofErr w:type="spellStart"/>
      <w:r>
        <w:rPr>
          <w:b/>
        </w:rPr>
        <w:t>ClaudeCode</w:t>
      </w:r>
      <w:proofErr w:type="spellEnd"/>
      <w:r>
        <w:rPr>
          <w:b/>
        </w:rPr>
        <w:t xml:space="preserve"> Azure Entra user identity.</w:t>
      </w:r>
      <w:r>
        <w:t xml:space="preserve"> Provisioned once per environment via the Azure portal with Contributor and User Access Administrator role assignments on the target resource group. The chain cannot create the identity under which the chain itself authenticates.</w:t>
      </w:r>
    </w:p>
    <w:p w14:paraId="4669747B" w14:textId="77777777" w:rsidR="00DB6305" w:rsidRDefault="00000000">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ClaudeCode</w:t>
      </w:r>
      <w:proofErr w:type="spellEnd"/>
      <w:r>
        <w:t xml:space="preserve"> identity.</w:t>
      </w:r>
    </w:p>
    <w:p w14:paraId="56A67BF5" w14:textId="77777777" w:rsidR="00DB6305" w:rsidRDefault="00000000">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4BEE47B6" w14:textId="77777777" w:rsidR="00DB6305" w:rsidRDefault="00000000">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0F41E591" w14:textId="77777777" w:rsidR="00157A90" w:rsidRDefault="00000000">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6E1093FC" w14:textId="77777777" w:rsidR="00846585" w:rsidRDefault="00000000">
      <w:pPr>
        <w:pStyle w:val="ListBullet"/>
      </w:pPr>
      <w:r>
        <w:rPr>
          <w:color w:val="C00000"/>
        </w:rPr>
        <w:t>SUBSCRIPTION PROVIDERS (v33). Subscription must have Microsoft.Compute and Microsoft.Network resource providers registered (one-time setup).</w:t>
      </w:r>
    </w:p>
    <w:p w14:paraId="0D0A201D" w14:textId="77777777" w:rsidR="00157A90" w:rsidRDefault="00000000">
      <w:pPr>
        <w:pStyle w:val="Heading1"/>
      </w:pPr>
      <w:bookmarkStart w:id="5" w:name="_Toc235526917"/>
      <w:r>
        <w:lastRenderedPageBreak/>
        <w:t>4. Topology</w:t>
      </w:r>
      <w:bookmarkEnd w:id="5"/>
    </w:p>
    <w:p w14:paraId="587EABDC" w14:textId="77777777" w:rsidR="00157A90" w:rsidRDefault="00000000">
      <w:pPr>
        <w:pStyle w:val="Heading2"/>
      </w:pPr>
      <w:bookmarkStart w:id="6" w:name="_Toc235526918"/>
      <w:r>
        <w:t>4.1 Intro — Deploy Topology vs Runtime Topology</w:t>
      </w:r>
      <w:bookmarkEnd w:id="6"/>
    </w:p>
    <w:p w14:paraId="0E940106" w14:textId="5939349F" w:rsidR="00157A90" w:rsidRDefault="00000000">
      <w:proofErr w:type="spellStart"/>
      <w:proofErr w:type="spellEnd"/>
      <w:proofErr w:type="spellStart"/>
      <w:proofErr w:type="spellEnd"/>
      <w:proofErr w:type="spellStart"/>
      <w:proofErr w:type="spellEnd"/>
      <w:proofErr w:type="gramStart"/>
      <w:proofErr w:type="spellStart"/>
      <w:proofErr w:type="gramEnd"/>
      <w:proofErr w:type="gramStart"/>
      <w:proofErr w:type="spellEnd"/>
      <w:proofErr w:type="gramEnd"/>
      <w:r>
        <w:rPr>
          <w:color w:val="003399"/>
        </w:rPr>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{env}-pipeline-transients/{run_id}/ — every element that is created at run start and destroyed at run end. Deploy topology is provisioned once per manifest change; runtime topology is provisioned once per run.</w:t>
      </w:r>
    </w:p>
    <w:p w14:paraId="6AE94F40" w14:textId="77777777" w:rsidR="00157A90" w:rsidRDefault="00000000">
      <w:pPr>
        <w:pStyle w:val="Heading2"/>
      </w:pPr>
      <w:bookmarkStart w:id="7" w:name="_Toc235526919"/>
      <w:r>
        <w:t>4.2 Deploy Topology</w:t>
      </w:r>
      <w:bookmarkEnd w:id="7"/>
    </w:p>
    <w:p w14:paraId="13924369" w14:textId="77777777" w:rsidR="00157A90" w:rsidRDefault="00000000">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6D30E20B" w14:textId="77777777" w:rsidR="00157A90" w:rsidRDefault="00000000">
      <w:r>
        <w:rPr>
          <w:b/>
        </w:rPr>
        <w:t>Why networking is permanent (CISO-friendly).</w:t>
      </w:r>
      <w:r>
        <w:t xml:space="preserve"> The </w:t>
      </w:r>
      <w:proofErr w:type="spellStart"/>
      <w:r>
        <w:t>VNet</w:t>
      </w:r>
      <w:proofErr w:type="spellEnd"/>
      <w:r>
        <w:t xml:space="preserve">,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w:t>
      </w:r>
      <w:proofErr w:type="spellStart"/>
      <w:r>
        <w:t>VNet</w:t>
      </w:r>
      <w:proofErr w:type="spellEnd"/>
      <w:r>
        <w:t xml:space="preserve">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075CA41B" w14:textId="77777777" w:rsidR="00DB6305" w:rsidRDefault="00000000">
      <w:r>
        <w:rPr>
          <w:b/>
        </w:rPr>
        <w:t>Networking:</w:t>
      </w:r>
    </w:p>
    <w:p w14:paraId="081046B3" w14:textId="77777777" w:rsidR="00DB6305" w:rsidRDefault="00000000">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7374FEEA" w14:textId="77777777" w:rsidR="00DB6305" w:rsidRDefault="00000000">
      <w:pPr>
        <w:pStyle w:val="ListBullet"/>
      </w:pPr>
      <w:r>
        <w:rPr>
          <w:b/>
        </w:rPr>
        <w:lastRenderedPageBreak/>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6A64588E" w14:textId="77777777" w:rsidR="00DB6305" w:rsidRDefault="00000000">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26A6420A" w14:textId="77777777" w:rsidR="00DB6305" w:rsidRDefault="00000000">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5340362D" w14:textId="77777777" w:rsidR="00157A90" w:rsidRDefault="00000000">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616B2D32" w14:textId="77777777" w:rsidR="00DB6305" w:rsidRDefault="00000000">
      <w:pPr>
        <w:pStyle w:val="Heading3"/>
      </w:pPr>
      <w:r>
        <w:rPr>
          <w:color w:val="003399"/>
        </w:rPr>
        <w:t>Trigger prerequisites</w:t>
      </w:r>
    </w:p>
    <w:p w14:paraId="24E30275" w14:textId="77777777" w:rsidR="008F533B" w:rsidRDefault="00000000"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30C64416" w14:textId="77777777" w:rsidR="0045151B" w:rsidRDefault="00000000" w:rsidP="0045151B">
      <w:pPr>
        <w:pStyle w:val="ListBullet"/>
      </w:pPr>
      <w:r w:rsidRPr="008F533B">
        <w:t>DEPLOY-CHAIN SCHEDULE WIRING (v33). Deploy chain reads azure_</w:t>
      </w:r>
      <w:proofErr w:type="gramStart"/>
      <w:r w:rsidRPr="008F533B">
        <w:t>automation.schedule</w:t>
      </w:r>
      <w:proofErr w:type="gramEnd"/>
      <w:r w:rsidRPr="008F533B">
        <w:t>_names on each runbook target and</w:t>
      </w:r>
      <w:r w:rsidR="0045151B">
        <w:t>:</w:t>
      </w:r>
    </w:p>
    <w:p w14:paraId="3E4D87B5" w14:textId="77777777" w:rsidR="0045151B" w:rsidRDefault="00000000" w:rsidP="0045151B">
      <w:pPr>
        <w:pStyle w:val="ListBullet"/>
        <w:tabs>
          <w:tab w:val="clear" w:pos="360"/>
          <w:tab w:val="num" w:pos="720"/>
        </w:tabs>
        <w:ind w:left="720"/>
      </w:pPr>
      <w:r w:rsidRPr="008F533B">
        <w:t xml:space="preserve"> (a) creates any schedule whose name matches SCH-&lt;x&gt;-&lt;N&gt;(min|hour) on the AA if missing, </w:t>
      </w:r>
    </w:p>
    <w:p w14:paraId="26D1E5AF" w14:textId="412EDFD3" w:rsidR="00846585" w:rsidRPr="008F533B" w:rsidRDefault="00000000"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5D653234" w14:textId="77777777" w:rsidR="00DB6305" w:rsidRDefault="00000000">
      <w:pPr>
        <w:pStyle w:val="ListBullet"/>
      </w:pPr>
      <w:r>
        <w:rPr>
          <w:b/>
        </w:rPr>
        <w:t>Provider Pipeline Runbook</w:t>
      </w:r>
      <w:r>
        <w:t xml:space="preserve"> (short-lived Python).</w:t>
      </w:r>
    </w:p>
    <w:p w14:paraId="0E43E79C" w14:textId="77777777" w:rsidR="00DB6305" w:rsidRDefault="00000000">
      <w:pPr>
        <w:pStyle w:val="ListBullet"/>
      </w:pPr>
      <w:r>
        <w:rPr>
          <w:b/>
        </w:rPr>
        <w:t>Watchdog Runbook</w:t>
      </w:r>
      <w:r>
        <w:t xml:space="preserve"> (30-minute </w:t>
      </w:r>
      <w:proofErr w:type="spellStart"/>
      <w:r>
        <w:t>cron</w:t>
      </w:r>
      <w:proofErr w:type="spellEnd"/>
      <w:r>
        <w:t>).</w:t>
      </w:r>
    </w:p>
    <w:p w14:paraId="5E1902AB" w14:textId="77777777" w:rsidR="00157A90" w:rsidRDefault="00000000">
      <w:pPr>
        <w:pStyle w:val="ListBullet"/>
      </w:pPr>
      <w:r>
        <w:rPr>
          <w:b/>
        </w:rPr>
        <w:t>Webhook</w:t>
      </w:r>
      <w:r>
        <w:t xml:space="preserve"> with signed token for on-demand invocation.</w:t>
      </w:r>
    </w:p>
    <w:p w14:paraId="00884067" w14:textId="15D3F3F9" w:rsidR="00DB6305" w:rsidRDefault="00000000" w:rsidP="0045151B">
      <w:pPr>
        <w:pStyle w:val="Heading3"/>
      </w:pPr>
      <w:r>
        <w:rPr>
          <w:color w:val="003399"/>
        </w:rPr>
        <w:t>Compute prerequisites</w:t>
      </w:r>
    </w:p>
    <w:p w14:paraId="061B6093" w14:textId="77777777" w:rsidR="00DB6305" w:rsidRDefault="00000000">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6354A0DF" w14:textId="77777777" w:rsidR="00DB6305" w:rsidRDefault="00000000">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40AC7C90" w14:textId="77777777" w:rsidR="00157A90" w:rsidRDefault="00000000">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343369F8" w14:textId="77777777" w:rsidR="00846585" w:rsidRDefault="00000000"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337517C6" w14:textId="77777777" w:rsidR="00DB6305" w:rsidRDefault="00000000">
      <w:pPr>
        <w:pStyle w:val="Heading3"/>
      </w:pPr>
      <w:r>
        <w:rPr>
          <w:color w:val="003399"/>
        </w:rPr>
        <w:t>Secret prerequisites</w:t>
      </w:r>
    </w:p>
    <w:p w14:paraId="2E1DE81D" w14:textId="77777777" w:rsidR="00157A90" w:rsidRDefault="00000000">
      <w:pPr>
        <w:pStyle w:val="ListBullet"/>
      </w:pPr>
      <w:r>
        <w:rPr>
          <w:b/>
        </w:rPr>
        <w:lastRenderedPageBreak/>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4C5E6A90" w14:textId="77777777" w:rsidR="00DB6305" w:rsidRDefault="00000000">
      <w:pPr>
        <w:pStyle w:val="Heading3"/>
      </w:pPr>
      <w:r>
        <w:rPr>
          <w:color w:val="003399"/>
        </w:rPr>
        <w:t>Storage prerequisites</w:t>
      </w:r>
    </w:p>
    <w:p w14:paraId="5D2B01D5" w14:textId="77777777" w:rsidR="00157A90" w:rsidRDefault="00000000">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55F23B51" w14:textId="77777777" w:rsidR="00DB6305" w:rsidRDefault="00000000">
      <w:pPr>
        <w:pStyle w:val="Heading3"/>
      </w:pPr>
      <w:r>
        <w:rPr>
          <w:color w:val="003399"/>
        </w:rPr>
        <w:t>Data prerequisites</w:t>
      </w:r>
    </w:p>
    <w:p w14:paraId="48DA84B1" w14:textId="77777777" w:rsidR="00DB6305" w:rsidRDefault="00000000">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02215438" w14:textId="77777777" w:rsidR="00157A90" w:rsidRDefault="00000000">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53A89A9F" w14:textId="77777777" w:rsidR="00DB6305" w:rsidRDefault="00000000">
      <w:pPr>
        <w:pStyle w:val="Heading3"/>
      </w:pPr>
      <w:r>
        <w:rPr>
          <w:color w:val="003399"/>
        </w:rPr>
        <w:t>Observability prerequisites</w:t>
      </w:r>
    </w:p>
    <w:p w14:paraId="06409B09" w14:textId="77777777" w:rsidR="00157A90" w:rsidRDefault="00000000">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46F7CBC1" w14:textId="77777777" w:rsidR="00157A90" w:rsidRDefault="00000000">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46F7CBC1" w14:textId="77777777" w:rsidR="00157A90" w:rsidRDefault="00000000">
      <w:pPr/>
      <w:proofErr w:type="gramStart"/>
      <w:proofErr w:type="gramEnd"/>
      <w:proofErr w:type="spellStart"/>
      <w:proofErr w:type="spellEnd"/>
      <w:r>
        <w:rPr>
          <w:color w:val="003399"/>
        </w:rPr>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the operational expression of the 'if you can't log to Mongo you die' contract enforced by PipelineServices.observability_gate.ObservabilityGate at Controller boot.</w:t>
      </w:r>
    </w:p>
    <w:p w14:paraId="2B5089C0" w14:textId="77777777" w:rsidR="00157A90" w:rsidRDefault="00000000">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4BC14E09"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w:t>
      </w:r>
      <w:proofErr w:type="spellStart"/>
      <w:r w:rsidRPr="00157A90">
        <w:rPr>
          <w:rFonts w:asciiTheme="majorHAnsi" w:hAnsiTheme="majorHAnsi" w:cstheme="majorHAnsi"/>
          <w:i/>
          <w:iCs/>
          <w:sz w:val="18"/>
        </w:rPr>
        <w:t>target_kind</w:t>
      </w:r>
      <w:proofErr w:type="spellEnd"/>
      <w:r w:rsidRPr="00157A90">
        <w:rPr>
          <w:rFonts w:asciiTheme="majorHAnsi" w:hAnsiTheme="majorHAnsi" w:cstheme="majorHAnsi"/>
          <w:i/>
          <w:iCs/>
          <w:sz w:val="18"/>
        </w:rPr>
        <w:t>=</w:t>
      </w:r>
      <w:proofErr w:type="spellStart"/>
      <w:r w:rsidRPr="00157A90">
        <w:rPr>
          <w:rFonts w:asciiTheme="majorHAnsi" w:hAnsiTheme="majorHAnsi" w:cstheme="majorHAnsi"/>
          <w:i/>
          <w:iCs/>
          <w:sz w:val="18"/>
        </w:rPr>
        <w:t>vm_image</w:t>
      </w:r>
      <w:proofErr w:type="spellEnd"/>
      <w:r w:rsidRPr="00157A90">
        <w:rPr>
          <w:rFonts w:asciiTheme="majorHAnsi" w:hAnsiTheme="majorHAnsi" w:cstheme="majorHAnsi"/>
          <w:i/>
          <w:iCs/>
          <w:sz w:val="18"/>
        </w:rPr>
        <w:t xml:space="preserve"> (Controller and Workers share one image, differentiated by runtime </w:t>
      </w:r>
      <w:proofErr w:type="spellStart"/>
      <w:r w:rsidRPr="00157A90">
        <w:rPr>
          <w:rFonts w:asciiTheme="majorHAnsi" w:hAnsiTheme="majorHAnsi" w:cstheme="majorHAnsi"/>
          <w:i/>
          <w:iCs/>
          <w:sz w:val="18"/>
        </w:rPr>
        <w:t>entrypoint</w:t>
      </w:r>
      <w:proofErr w:type="spellEnd"/>
      <w:r w:rsidRPr="00157A90">
        <w:rPr>
          <w:rFonts w:asciiTheme="majorHAnsi" w:hAnsiTheme="majorHAnsi" w:cstheme="majorHAnsi"/>
          <w:i/>
          <w:iCs/>
          <w:sz w:val="18"/>
        </w:rPr>
        <w:t xml:space="preserve"> arguments) replaces the prior </w:t>
      </w:r>
      <w:proofErr w:type="spellStart"/>
      <w:r w:rsidRPr="00157A90">
        <w:rPr>
          <w:rFonts w:asciiTheme="majorHAnsi" w:hAnsiTheme="majorHAnsi" w:cstheme="majorHAnsi"/>
          <w:i/>
          <w:iCs/>
          <w:sz w:val="18"/>
        </w:rPr>
        <w:t>aca_control</w:t>
      </w:r>
      <w:proofErr w:type="spellEnd"/>
      <w:r w:rsidRPr="00157A90">
        <w:rPr>
          <w:rFonts w:asciiTheme="majorHAnsi" w:hAnsiTheme="majorHAnsi" w:cstheme="majorHAnsi"/>
          <w:i/>
          <w:iCs/>
          <w:sz w:val="18"/>
        </w:rPr>
        <w:t xml:space="preserve"> + </w:t>
      </w:r>
      <w:proofErr w:type="spellStart"/>
      <w:r w:rsidRPr="00157A90">
        <w:rPr>
          <w:rFonts w:asciiTheme="majorHAnsi" w:hAnsiTheme="majorHAnsi" w:cstheme="majorHAnsi"/>
          <w:i/>
          <w:iCs/>
          <w:sz w:val="18"/>
        </w:rPr>
        <w:t>aca_worker</w:t>
      </w:r>
      <w:proofErr w:type="spellEnd"/>
      <w:r w:rsidRPr="00157A90">
        <w:rPr>
          <w:rFonts w:asciiTheme="majorHAnsi" w:hAnsiTheme="majorHAnsi" w:cstheme="majorHAnsi"/>
          <w:i/>
          <w:iCs/>
          <w:sz w:val="18"/>
        </w:rPr>
        <w:t xml:space="preserve"> split. </w:t>
      </w:r>
      <w:r w:rsidRPr="00157A90">
        <w:rPr>
          <w:rFonts w:asciiTheme="majorHAnsi" w:hAnsiTheme="majorHAnsi" w:cstheme="majorHAnsi"/>
          <w:b/>
          <w:i/>
          <w:iCs/>
          <w:sz w:val="18"/>
        </w:rPr>
        <w:t xml:space="preserve">The </w:t>
      </w:r>
      <w:proofErr w:type="spellStart"/>
      <w:r w:rsidRPr="00157A90">
        <w:rPr>
          <w:rFonts w:asciiTheme="majorHAnsi" w:hAnsiTheme="majorHAnsi" w:cstheme="majorHAnsi"/>
          <w:b/>
          <w:i/>
          <w:iCs/>
          <w:sz w:val="18"/>
        </w:rPr>
        <w:t>VNet</w:t>
      </w:r>
      <w:proofErr w:type="spellEnd"/>
      <w:r w:rsidRPr="00157A90">
        <w:rPr>
          <w:rFonts w:asciiTheme="majorHAnsi" w:hAnsiTheme="majorHAnsi" w:cstheme="majorHAnsi"/>
          <w:b/>
          <w:i/>
          <w:iCs/>
          <w:sz w:val="18"/>
        </w:rPr>
        <w: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51DB8D74" w14:textId="77777777" w:rsidR="00157A90" w:rsidRDefault="00000000">
      <w:pPr>
        <w:pStyle w:val="Heading2"/>
      </w:pPr>
      <w:bookmarkStart w:id="8" w:name="_Toc235526920"/>
      <w:r>
        <w:t>4.3 Runtime Topology</w:t>
      </w:r>
      <w:bookmarkEnd w:id="8"/>
    </w:p>
    <w:p w14:paraId="6ECE8157" w14:textId="77777777" w:rsidR="00157A90" w:rsidRDefault="00000000">
      <w:r>
        <w:t>Every element here is created by the Provider Pipeline Runbook or the Controller at run start and destroyed by the Controller (or the Watchdog) at run end.</w:t>
      </w:r>
    </w:p>
    <w:p w14:paraId="0344DD85" w14:textId="77777777" w:rsidR="00157A90" w:rsidRDefault="00000000">
      <w:pPr>
        <w:pStyle w:val="Heading3"/>
      </w:pPr>
      <w:r>
        <w:t>4.3.1 Compute — Pipeline Run VM</w:t>
      </w:r>
    </w:p>
    <w:p w14:paraId="03F2F4FD" w14:textId="77777777" w:rsidR="00157A90" w:rsidRDefault="00000000">
      <w:r>
        <w:rPr>
          <w:b/>
        </w:rPr>
        <w:t>Provisioning.</w:t>
      </w:r>
      <w:r>
        <w:t xml:space="preserve"> The Provider Pipeline 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at run start. Name pattern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Landing subnet: </w:t>
      </w:r>
      <w:proofErr w:type="spellStart"/>
      <w:r>
        <w:rPr>
          <w:rFonts w:ascii="Consolas" w:hAnsi="Consolas"/>
        </w:rPr>
        <w:t>snet</w:t>
      </w:r>
      <w:proofErr w:type="spellEnd"/>
      <w:r>
        <w:rPr>
          <w:rFonts w:ascii="Consolas" w:hAnsi="Consolas"/>
        </w:rPr>
        <w:t>-pipeline-compute</w:t>
      </w:r>
      <w:r>
        <w:t xml:space="preserve">. Managed Identity attached: </w:t>
      </w:r>
      <w:r>
        <w:rPr>
          <w:rFonts w:ascii="Consolas" w:hAnsi="Consolas"/>
        </w:rPr>
        <w:t>mi-pipeline-control</w:t>
      </w:r>
      <w:r>
        <w:t>. Cloud-</w:t>
      </w:r>
      <w:proofErr w:type="spellStart"/>
      <w:r>
        <w:t>init</w:t>
      </w:r>
      <w:proofErr w:type="spellEnd"/>
      <w:r>
        <w:t xml:space="preserve"> </w:t>
      </w:r>
      <w:proofErr w:type="spellStart"/>
      <w:r>
        <w:t>user_data</w:t>
      </w:r>
      <w:proofErr w:type="spellEnd"/>
      <w:r>
        <w:t xml:space="preserve"> authored by the Runbook (a) authenticates to ACR via the VM's MI, (b) pulls the pipeline image tagged with the run's target git SHA, (c) extracts the pipeline code, and (d) exec's the Controller </w:t>
      </w:r>
      <w:proofErr w:type="spellStart"/>
      <w:r>
        <w:t>entrypoint</w:t>
      </w:r>
      <w:proofErr w:type="spellEnd"/>
      <w:r>
        <w:t xml:space="preserve">. The Runbook does not wait for boot; it </w:t>
      </w:r>
      <w:proofErr w:type="spellStart"/>
      <w:r>
        <w:t>exits</w:t>
      </w:r>
      <w:proofErr w:type="spellEnd"/>
      <w:r>
        <w:t xml:space="preserve"> within its own execution cap.</w:t>
      </w:r>
    </w:p>
    <w:p w14:paraId="1AAD2DD6" w14:textId="77777777" w:rsidR="00157A90" w:rsidRDefault="00000000">
      <w:r>
        <w:rPr>
          <w:b/>
        </w:rPr>
        <w:t>Sizing.</w:t>
      </w:r>
      <w:r>
        <w:t xml:space="preserve"> Default </w:t>
      </w:r>
      <w:r>
        <w:rPr>
          <w:rFonts w:ascii="Consolas" w:hAnsi="Consolas"/>
        </w:rPr>
        <w:t>Standard_D32s_v5</w:t>
      </w:r>
      <w:r>
        <w:t xml:space="preserve"> (32 vCPU / 128 GB RAM). Sized to support up to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w:t>
      </w:r>
      <w:proofErr w:type="gramStart"/>
      <w:r>
        <w:rPr>
          <w:rFonts w:ascii="Consolas" w:hAnsi="Consolas"/>
        </w:rPr>
        <w:t>types</w:t>
      </w:r>
      <w:proofErr w:type="spellEnd"/>
      <w:proofErr w:type="gramEnd"/>
      <w:r>
        <w:t xml:space="preserve"> concurrent Workers plus the Controller comfortably (each Worker's working set is I/O-bound, ~500 MB per process). Sizing is a manifest knob at </w:t>
      </w:r>
      <w:proofErr w:type="spellStart"/>
      <w:r>
        <w:rPr>
          <w:rFonts w:ascii="Consolas" w:hAnsi="Consolas"/>
        </w:rPr>
        <w:t>pipeline.config.vm_sizing</w:t>
      </w:r>
      <w:proofErr w:type="spellEnd"/>
      <w:r>
        <w:t xml:space="preserve">; larger runs can bump to </w:t>
      </w:r>
      <w:r>
        <w:rPr>
          <w:rFonts w:ascii="Consolas" w:hAnsi="Consolas"/>
        </w:rPr>
        <w:t>Standard_D48s_v5</w:t>
      </w:r>
      <w:r>
        <w:t>.</w:t>
      </w:r>
    </w:p>
    <w:p w14:paraId="7EA82176" w14:textId="77777777" w:rsidR="00157A90" w:rsidRDefault="00000000">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1318A0CC" w14:textId="77777777" w:rsidR="00157A90" w:rsidRDefault="00000000">
      <w:r>
        <w:rPr>
          <w:b/>
        </w:rPr>
        <w:t>Runtime.</w:t>
      </w:r>
      <w:r>
        <w:t xml:space="preserve"> No time cap. VM runs until deleted.</w:t>
      </w:r>
    </w:p>
    <w:p w14:paraId="32DD6F2D" w14:textId="77777777" w:rsidR="00DB6305" w:rsidRDefault="00000000">
      <w:r>
        <w:rPr>
          <w:b/>
        </w:rPr>
        <w:t>Teardown.</w:t>
      </w:r>
    </w:p>
    <w:p w14:paraId="73FEEC9C" w14:textId="77777777" w:rsidR="00DB6305" w:rsidRDefault="00000000">
      <w:pPr>
        <w:pStyle w:val="ListBullet"/>
      </w:pPr>
      <w:r>
        <w:rPr>
          <w:i/>
        </w:rPr>
        <w:t>Success path:</w:t>
      </w:r>
      <w:r>
        <w:t xml:space="preserve"> the final step of the pipeline (</w:t>
      </w:r>
      <w:proofErr w:type="spellStart"/>
      <w:r>
        <w:rPr>
          <w:rFonts w:ascii="Consolas" w:hAnsi="Consolas"/>
        </w:rPr>
        <w:t>quiesce_infrastructure</w:t>
      </w:r>
      <w:proofErr w:type="spellEnd"/>
      <w:r>
        <w:t>, §5.2.20)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15C7FFA8" w14:textId="77777777" w:rsidR="00DB6305" w:rsidRDefault="00000000">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34A7818F" w14:textId="77777777" w:rsidR="00157A90" w:rsidRDefault="00000000">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19222743" w14:textId="77777777" w:rsidR="00157A90" w:rsidRDefault="00000000">
      <w:pPr>
        <w:pStyle w:val="Heading3"/>
      </w:pPr>
      <w:r>
        <w:lastRenderedPageBreak/>
        <w:t>4.3.2 Controller process</w:t>
      </w:r>
    </w:p>
    <w:p w14:paraId="4E4906C9" w14:textId="77777777" w:rsidR="00157A90" w:rsidRDefault="00000000">
      <w:r>
        <w:t xml:space="preserve">Single Python process </w:t>
      </w:r>
      <w:r w:rsidR="00157A90">
        <w:t>is launched</w:t>
      </w:r>
      <w:r>
        <w:t xml:space="preserve"> by cloud-</w:t>
      </w:r>
      <w:proofErr w:type="spellStart"/>
      <w:r>
        <w:t>init</w:t>
      </w:r>
      <w:proofErr w:type="spellEnd"/>
      <w:r>
        <w:t xml:space="preserve"> on the VM. Runs for the full duration of the pipeline. No time cap.</w:t>
      </w:r>
    </w:p>
    <w:p w14:paraId="629637DE" w14:textId="77777777" w:rsidR="00157A90" w:rsidRDefault="00000000">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7EA1A3D" w14:textId="77777777" w:rsidR="00157A90" w:rsidRDefault="00000000">
      <w:r>
        <w:t xml:space="preserve">At </w:t>
      </w:r>
      <w:proofErr w:type="gramStart"/>
      <w:r>
        <w:t>runtime:</w:t>
      </w:r>
      <w:proofErr w:type="gramEnd"/>
      <w:r>
        <w:t xml:space="preserve"> walks the STEPS list declared by </w:t>
      </w:r>
      <w:proofErr w:type="spellStart"/>
      <w:r>
        <w:rPr>
          <w:rFonts w:ascii="Consolas" w:hAnsi="Consolas"/>
        </w:rPr>
        <w:t>ProviderPipelineOrchestrator</w:t>
      </w:r>
      <w:proofErr w:type="spellEnd"/>
      <w:r>
        <w:t xml:space="preserve"> (§5.1), spawns Worker subprocesses at each fan-out step, polls the work-items collection every 15 seconds for step completion, reaps exited Workers via </w:t>
      </w:r>
      <w:proofErr w:type="spellStart"/>
      <w:r>
        <w:rPr>
          <w:rFonts w:ascii="Consolas" w:hAnsi="Consolas"/>
        </w:rPr>
        <w:t>Popen.wait</w:t>
      </w:r>
      <w:proofErr w:type="spellEnd"/>
      <w:r>
        <w:rPr>
          <w:rFonts w:ascii="Consolas" w:hAnsi="Consolas"/>
        </w:rPr>
        <w:t>()</w:t>
      </w:r>
      <w:r>
        <w:t xml:space="preserve">, updates the run manifest at every step boundary, refreshes </w:t>
      </w:r>
      <w:proofErr w:type="spellStart"/>
      <w:r>
        <w:rPr>
          <w:rFonts w:ascii="Consolas" w:hAnsi="Consolas"/>
        </w:rPr>
        <w:t>controller_heartbeat_at</w:t>
      </w:r>
      <w:proofErr w:type="spellEnd"/>
      <w:r>
        <w:t xml:space="preserve"> on the run manifest every 60 seconds.</w:t>
      </w:r>
    </w:p>
    <w:p w14:paraId="2AFD60CA" w14:textId="77777777" w:rsidR="00157A90" w:rsidRDefault="00000000">
      <w:r>
        <w:t xml:space="preserve">At shutdown: fires </w:t>
      </w:r>
      <w:proofErr w:type="spellStart"/>
      <w:r>
        <w:rPr>
          <w:rFonts w:ascii="Consolas" w:hAnsi="Consolas"/>
        </w:rPr>
        <w:t>quiesce_infrastructure</w:t>
      </w:r>
      <w:proofErr w:type="spellEnd"/>
      <w:r>
        <w:t xml:space="preserve"> (including the farewell VM-delete script) and exits.</w:t>
      </w:r>
    </w:p>
    <w:p w14:paraId="5576FBED" w14:textId="77777777" w:rsidR="00157A90" w:rsidRDefault="00000000">
      <w:pPr>
        <w:pStyle w:val="Heading3"/>
      </w:pPr>
      <w:r>
        <w:t>4.3.3 Worker subprocesses</w:t>
      </w:r>
    </w:p>
    <w:p w14:paraId="50AB8512" w14:textId="77777777" w:rsidR="00157A90" w:rsidRDefault="00000000">
      <w:r>
        <w:t xml:space="preserve">Spawned by Controller via </w:t>
      </w:r>
      <w:proofErr w:type="spellStart"/>
      <w:proofErr w:type="gramStart"/>
      <w:r>
        <w:rPr>
          <w:rFonts w:ascii="Consolas" w:hAnsi="Consolas"/>
        </w:rPr>
        <w:t>subprocess.Popen</w:t>
      </w:r>
      <w:proofErr w:type="spellEnd"/>
      <w:proofErr w:type="gramEnd"/>
      <w:r>
        <w:rPr>
          <w:rFonts w:ascii="Consolas" w:hAnsi="Consolas"/>
        </w:rPr>
        <w:t>([</w:t>
      </w:r>
      <w:proofErr w:type="spellStart"/>
      <w:proofErr w:type="gramStart"/>
      <w:r>
        <w:rPr>
          <w:rFonts w:ascii="Consolas" w:hAnsi="Consolas"/>
        </w:rPr>
        <w:t>sys.executable</w:t>
      </w:r>
      <w:proofErr w:type="spellEnd"/>
      <w:proofErr w:type="gramEnd"/>
      <w:r>
        <w:rPr>
          <w:rFonts w:ascii="Consolas" w:hAnsi="Consolas"/>
        </w:rPr>
        <w:t>, "-m", "</w:t>
      </w:r>
      <w:proofErr w:type="spellStart"/>
      <w:proofErr w:type="gramStart"/>
      <w:r>
        <w:rPr>
          <w:rFonts w:ascii="Consolas" w:hAnsi="Consolas"/>
        </w:rPr>
        <w:t>pipeline.worker</w:t>
      </w:r>
      <w:proofErr w:type="spellEnd"/>
      <w:proofErr w:type="gramEnd"/>
      <w:r>
        <w:rPr>
          <w:rFonts w:ascii="Consolas" w:hAnsi="Consolas"/>
        </w:rPr>
        <w:t xml:space="preserve">", </w:t>
      </w:r>
      <w:proofErr w:type="spellStart"/>
      <w:r>
        <w:rPr>
          <w:rFonts w:ascii="Consolas" w:hAnsi="Consolas"/>
        </w:rPr>
        <w:t>step_name</w:t>
      </w:r>
      <w:proofErr w:type="spellEnd"/>
      <w:proofErr w:type="gramStart"/>
      <w:r>
        <w:rPr>
          <w:rFonts w:ascii="Consolas" w:hAnsi="Consolas"/>
        </w:rPr>
        <w:t>, "-</w:t>
      </w:r>
      <w:proofErr w:type="gramEnd"/>
      <w:r>
        <w:rPr>
          <w:rFonts w:ascii="Consolas" w:hAnsi="Consolas"/>
        </w:rPr>
        <w:t xml:space="preserve">-replica", </w:t>
      </w:r>
      <w:proofErr w:type="spellStart"/>
      <w:r>
        <w:rPr>
          <w:rFonts w:ascii="Consolas" w:hAnsi="Consolas"/>
        </w:rPr>
        <w:t>i</w:t>
      </w:r>
      <w:proofErr w:type="spellEnd"/>
      <w:r>
        <w:rPr>
          <w:rFonts w:ascii="Consolas" w:hAnsi="Consolas"/>
        </w:rPr>
        <w:t xml:space="preserve">, "--run-id", </w:t>
      </w:r>
      <w:proofErr w:type="spellStart"/>
      <w:r>
        <w:rPr>
          <w:rFonts w:ascii="Consolas" w:hAnsi="Consolas"/>
        </w:rPr>
        <w:t>run_id</w:t>
      </w:r>
      <w:proofErr w:type="spellEnd"/>
      <w:r>
        <w:rPr>
          <w:rFonts w:ascii="Consolas" w:hAnsi="Consolas"/>
        </w:rPr>
        <w:t>])</w:t>
      </w:r>
      <w:r>
        <w:t>. Workers inherit env and open file descriptors from Controller (including the loaded F-003 cert credentials); they do NOT share memory with Controller.</w:t>
      </w:r>
      <w:r>
        <w:rPr>
          <w:color w:val="009900"/>
        </w:rPr>
        <w:t xml:space="preserve"> v37: Launched via spawn_detached_worker(argv, env). Double-fork + setsid; grandchild dup2s stdin/stdout/stderr to /dev/null and os.execvpe s the Worker binary. Controller receives only the grandchild PID for informational logging — never calls poll(), wait(), or reads .returncode. Crash detection is heartbeat-based: _HeartbeatThread writes heartbeat_at every 120 s; Controller poll loop marks any WI whose heartbeat_at is stale beyond 300 s as failed. No inter-process ports; no PID/process-group ties; no stdio coupling.</w:t>
      </w:r>
    </w:p>
    <w:p w14:paraId="5F1CD270" w14:textId="77777777" w:rsidR="00157A90" w:rsidRDefault="00000000">
      <w:r>
        <w:t>Each Worker atomically claims one work-item from Mongo, executes, writes result and exit code to Mongo, exits. Controller reaps.</w:t>
      </w:r>
    </w:p>
    <w:p w14:paraId="6FC1F6CA" w14:textId="77777777" w:rsidR="00157A90" w:rsidRDefault="00000000">
      <w:r>
        <w:rPr>
          <w:b/>
        </w:rPr>
        <w:t>Concurrency ceiling per step</w:t>
      </w:r>
      <w:r>
        <w:t xml:space="preserve"> is the min of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w:t>
      </w:r>
      <w:r>
        <w:t xml:space="preserve"> (or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entity_types</w:t>
      </w:r>
      <w:proofErr w:type="spellEnd"/>
      <w:r>
        <w:t xml:space="preserve"> for county enrichment) and a per-step declared max in </w:t>
      </w:r>
      <w:proofErr w:type="spellStart"/>
      <w:r>
        <w:rPr>
          <w:rFonts w:ascii="Consolas" w:hAnsi="Consolas"/>
        </w:rPr>
        <w:t>pipeline.</w:t>
      </w:r>
      <w:proofErr w:type="gramStart"/>
      <w:r>
        <w:rPr>
          <w:rFonts w:ascii="Consolas" w:hAnsi="Consolas"/>
        </w:rPr>
        <w:t>config.step</w:t>
      </w:r>
      <w:proofErr w:type="gramEnd"/>
      <w:r>
        <w:rPr>
          <w:rFonts w:ascii="Consolas" w:hAnsi="Consolas"/>
        </w:rPr>
        <w:t>_parallelism_caps</w:t>
      </w:r>
      <w:proofErr w:type="spellEnd"/>
      <w:r>
        <w:t xml:space="preserve">. A run with </w:t>
      </w:r>
      <w:proofErr w:type="spellStart"/>
      <w:r>
        <w:rPr>
          <w:rFonts w:ascii="Consolas" w:hAnsi="Consolas"/>
        </w:rPr>
        <w:t>state_scope</w:t>
      </w:r>
      <w:proofErr w:type="spellEnd"/>
      <w:r>
        <w:rPr>
          <w:rFonts w:ascii="Consolas" w:hAnsi="Consolas"/>
        </w:rPr>
        <w:t>=["VT","DE"]</w:t>
      </w:r>
      <w:r>
        <w:t xml:space="preserve"> fans out to 2 Workers, not 51.</w:t>
      </w:r>
    </w:p>
    <w:p w14:paraId="7F2596FE" w14:textId="77777777" w:rsidR="00157A90" w:rsidRDefault="00000000">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601E98F7" w14:textId="77777777" w:rsidR="00157A90" w:rsidRDefault="00000000">
      <w:pPr>
        <w:pStyle w:val="Heading3"/>
      </w:pPr>
      <w:r>
        <w:t>4.3.4 Coordination — Mongo work-items</w:t>
      </w:r>
    </w:p>
    <w:p w14:paraId="10DF1DF7" w14:textId="77777777" w:rsidR="00157A90" w:rsidRDefault="00000000">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5A8D453A" w14:textId="77777777" w:rsidR="00DB6305" w:rsidRDefault="00000000">
      <w:r>
        <w:rPr>
          <w:b/>
        </w:rPr>
        <w:t>Claim primitive.</w:t>
      </w:r>
    </w:p>
    <w:p w14:paraId="78A59A42" w14:textId="77777777" w:rsidR="00DB6305" w:rsidRDefault="00000000">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w:t>
      </w:r>
      <w:proofErr w:type="gramStart"/>
      <w:r>
        <w:rPr>
          <w:rFonts w:ascii="Consolas" w:hAnsi="Consolas"/>
          <w:sz w:val="18"/>
        </w:rPr>
        <w:t>pending"}</w:t>
      </w:r>
      <w:proofErr w:type="gramEnd"/>
      <w:r>
        <w:rPr>
          <w:rFonts w:ascii="Consolas" w:hAnsi="Consolas"/>
          <w:sz w:val="18"/>
        </w:rPr>
        <w:t>,</w:t>
      </w:r>
      <w:r>
        <w:rPr>
          <w:rFonts w:ascii="Consolas" w:hAnsi="Consolas"/>
          <w:sz w:val="18"/>
        </w:rPr>
        <w:br/>
      </w:r>
      <w:r>
        <w:rPr>
          <w:rFonts w:ascii="Consolas" w:hAnsi="Consolas"/>
          <w:sz w:val="18"/>
        </w:rPr>
        <w:lastRenderedPageBreak/>
        <w:t xml:space="preserve">  update = {$</w:t>
      </w:r>
      <w:proofErr w:type="gramStart"/>
      <w:r>
        <w:rPr>
          <w:rFonts w:ascii="Consolas" w:hAnsi="Consolas"/>
          <w:sz w:val="18"/>
        </w:rPr>
        <w:t>set: {</w:t>
      </w:r>
      <w:proofErr w:type="gramEnd"/>
      <w:r>
        <w:rPr>
          <w:rFonts w:ascii="Consolas" w:hAnsi="Consolas"/>
          <w:sz w:val="18"/>
        </w:rPr>
        <w:t xml:space="preserve">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041BCE2A" w14:textId="77777777" w:rsidR="00157A90" w:rsidRDefault="00000000">
      <w:r>
        <w:t>Atomic; two Workers never claim the same document.</w:t>
      </w:r>
    </w:p>
    <w:p w14:paraId="39C0E239" w14:textId="77777777" w:rsidR="00157A90" w:rsidRDefault="00000000">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37B36AB1" w14:textId="77777777" w:rsidR="00157A90" w:rsidRDefault="00000000">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7910D4CD" w14:textId="77777777" w:rsidR="00157A90" w:rsidRDefault="00000000">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15C0A7C6" w14:textId="77777777" w:rsidR="00157A90" w:rsidRDefault="00000000">
      <w:r>
        <w:rPr>
          <w:b/>
        </w:rPr>
        <w:t>Schema</w:t>
      </w:r>
      <w:r>
        <w:t xml:space="preserve"> is defined in §7.2.</w:t>
      </w:r>
    </w:p>
    <w:p w14:paraId="1AF10E9B" w14:textId="77777777" w:rsidR="00157A90" w:rsidRDefault="00000000">
      <w:pPr>
        <w:pStyle w:val="Heading3"/>
      </w:pPr>
      <w:r>
        <w:t>4.3.5 Transient storage</w:t>
      </w:r>
    </w:p>
    <w:p w14:paraId="2CCA0236" w14:textId="77777777" w:rsidR="00157A90" w:rsidRDefault="00000000">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Pr>
          <w:color w:val="009900"/>
        </w:rPr>
        <w:t xml:space="preserve"> v37: Local (per-VM) scratch on the VM's NVMe temp disk: cloud-init mkdirs /mnt/resource/pipeline-scratch (Dsv6-family provides ~220 GB free with the SKU, auto-wiped on VM stop). Container mounts as /scratch via docker run -v /mnt/resource/pipeline-scratch:/scratch -e TMPDIR=/scratch. All Python tempfile.* writes (NPPES download, zip extract, derived sources) land on NVMe rather than the 30 GB Premium_LRS OS disk.</w:t>
      </w:r>
    </w:p>
    <w:p w14:paraId="5CC3AA68" w14:textId="77777777" w:rsidR="00157A90" w:rsidRDefault="00000000">
      <w:pPr>
        <w:pStyle w:val="Heading3"/>
      </w:pPr>
      <w:r>
        <w:t>4.3.6 Runtime network paths</w:t>
      </w:r>
    </w:p>
    <w:p w14:paraId="596D3AFC" w14:textId="77777777" w:rsidR="00DB6305" w:rsidRDefault="00000000">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4E7CC244" w14:textId="77777777" w:rsidR="00DB6305" w:rsidRDefault="00000000">
      <w:pPr>
        <w:pStyle w:val="ListBullet"/>
      </w:pPr>
      <w:r>
        <w:t>Controller / Workers → Key Vault: cert + vendor-key reads.</w:t>
      </w:r>
    </w:p>
    <w:p w14:paraId="23359A0C" w14:textId="77777777" w:rsidR="00DB6305" w:rsidRDefault="00000000">
      <w:pPr>
        <w:pStyle w:val="ListBullet"/>
      </w:pPr>
      <w:r>
        <w:t>Controller / Workers → Blob Storage: source archive reads, transient writes.</w:t>
      </w:r>
    </w:p>
    <w:p w14:paraId="5A63950D" w14:textId="77777777" w:rsidR="00DB6305" w:rsidRDefault="00000000">
      <w:pPr>
        <w:pStyle w:val="ListBullet"/>
      </w:pPr>
      <w:r>
        <w:t>Controller / Workers → Vendor HTTPS endpoints: source fetches, geocoding calls. TLS 1.2+, egress via subnet NSG allow-list.</w:t>
      </w:r>
    </w:p>
    <w:p w14:paraId="3959F3A2" w14:textId="77777777" w:rsidR="00DB6305" w:rsidRDefault="00000000">
      <w:pPr>
        <w:pStyle w:val="ListBullet"/>
      </w:pPr>
      <w:r>
        <w:t xml:space="preserve">Controller → Twilio + </w:t>
      </w:r>
      <w:proofErr w:type="spellStart"/>
      <w:r>
        <w:t>SparkPost</w:t>
      </w:r>
      <w:proofErr w:type="spellEnd"/>
      <w:r>
        <w:t>: notification sends at run end.</w:t>
      </w:r>
    </w:p>
    <w:p w14:paraId="4AE45482" w14:textId="77777777" w:rsidR="00157A90" w:rsidRDefault="00000000">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348AE415" w14:textId="77777777" w:rsidR="00157A90" w:rsidRDefault="00000000">
      <w:r>
        <w:t xml:space="preserve">Realizes EPIC-008-F-012-S-019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4F5CBFD6" w14:textId="77777777" w:rsidR="00157A90" w:rsidRDefault="00000000">
      <w:pPr>
        <w:pStyle w:val="Heading1"/>
      </w:pPr>
      <w:bookmarkStart w:id="9" w:name="_Toc235526921"/>
      <w:r>
        <w:lastRenderedPageBreak/>
        <w:t>5. Sequence of Operations</w:t>
      </w:r>
      <w:bookmarkEnd w:id="9"/>
    </w:p>
    <w:p w14:paraId="34385626" w14:textId="77777777" w:rsidR="00157A90" w:rsidRDefault="00000000">
      <w:pPr>
        <w:pStyle w:val="Heading2"/>
      </w:pPr>
      <w:bookmarkStart w:id="10" w:name="_Toc235526922"/>
      <w:r>
        <w:t>5.1 Intro</w:t>
      </w:r>
      <w:bookmarkEnd w:id="10"/>
    </w:p>
    <w:p w14:paraId="704DCEBC" w14:textId="77777777" w:rsidR="00157A90" w:rsidRDefault="00000000">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740107D1"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§5.2.2.</w:t>
      </w:r>
    </w:p>
    <w:p w14:paraId="6695D123" w14:textId="77777777" w:rsidR="00157A90" w:rsidRDefault="00000000">
      <w:r>
        <w:rPr>
          <w:b/>
        </w:rPr>
        <w:t>Framework.</w:t>
      </w:r>
      <w:r>
        <w:t xml:space="preserve"> The pipeline runs on </w:t>
      </w:r>
      <w:proofErr w:type="spellStart"/>
      <w:r>
        <w:rPr>
          <w:rFonts w:ascii="Consolas" w:hAnsi="Consolas"/>
        </w:rPr>
        <w:t>BasePipelineOrchestrator</w:t>
      </w:r>
      <w:proofErr w:type="spellEnd"/>
      <w:r>
        <w:t xml:space="preserve"> (a shared abstract class in EPIC-010-F-102) with a concrete subclass </w:t>
      </w:r>
      <w:proofErr w:type="spellStart"/>
      <w:r>
        <w:rPr>
          <w:rFonts w:ascii="Consolas" w:hAnsi="Consolas"/>
        </w:rPr>
        <w:t>ProviderPipelineOrchestrator</w:t>
      </w:r>
      <w:proofErr w:type="spellEnd"/>
      <w:r>
        <w:t>. The subclass declares:</w:t>
      </w:r>
    </w:p>
    <w:p w14:paraId="1C85216E" w14:textId="77777777" w:rsidR="00DB6305" w:rsidRDefault="00000000">
      <w:pPr>
        <w:pStyle w:val="ListBullet"/>
      </w:pPr>
      <w:r>
        <w:rPr>
          <w:rFonts w:ascii="Consolas" w:hAnsi="Consolas"/>
        </w:rPr>
        <w:t>PIPELINE_NAME = "provider"</w:t>
      </w:r>
    </w:p>
    <w:p w14:paraId="3A603A26" w14:textId="77777777" w:rsidR="00157A90" w:rsidRDefault="00000000">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proofErr w:type="spellStart"/>
      <w:r>
        <w:rPr>
          <w:rFonts w:ascii="Consolas" w:hAnsi="Consolas"/>
        </w:rPr>
        <w:t>finally_</w:t>
      </w:r>
      <w:proofErr w:type="gramStart"/>
      <w:r>
        <w:rPr>
          <w:rFonts w:ascii="Consolas" w:hAnsi="Consolas"/>
        </w:rPr>
        <w:t>block</w:t>
      </w:r>
      <w:proofErr w:type="spellEnd"/>
      <w:r>
        <w:rPr>
          <w:rFonts w:ascii="Consolas" w:hAnsi="Consolas"/>
        </w:rPr>
        <w:t>"}</w:t>
      </w:r>
      <w:proofErr w:type="gramEnd"/>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r>
        <w:rPr>
          <w:rFonts w:ascii="Consolas" w:hAnsi="Consolas"/>
        </w:rPr>
        <w:lastRenderedPageBreak/>
        <w:t>"</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w:t>
      </w:r>
      <w:proofErr w:type="gramStart"/>
      <w:r>
        <w:rPr>
          <w:rFonts w:ascii="Consolas" w:hAnsi="Consolas"/>
        </w:rPr>
        <w:t>entity</w:t>
      </w:r>
      <w:proofErr w:type="spellEnd"/>
      <w:r>
        <w:rPr>
          <w:rFonts w:ascii="Consolas" w:hAnsi="Consolas"/>
        </w:rPr>
        <w:t>"}</w:t>
      </w:r>
      <w:proofErr w:type="gramEnd"/>
      <w:r>
        <w:t xml:space="preserve">, and a </w:t>
      </w:r>
      <w:proofErr w:type="spellStart"/>
      <w:r>
        <w:rPr>
          <w:rFonts w:ascii="Consolas" w:hAnsi="Consolas"/>
        </w:rPr>
        <w:t>completion_marker_key</w:t>
      </w:r>
      <w:proofErr w:type="spellEnd"/>
      <w:r>
        <w:t xml:space="preserve"> used by skip-if-done.</w:t>
      </w:r>
    </w:p>
    <w:p w14:paraId="18A39EB2" w14:textId="77777777" w:rsidR="00157A90" w:rsidRDefault="00000000">
      <w:r>
        <w:t xml:space="preserve">The framework provides four guarantees </w:t>
      </w:r>
      <w:proofErr w:type="gramStart"/>
      <w:r>
        <w:t>to</w:t>
      </w:r>
      <w:proofErr w:type="gramEnd"/>
      <w:r>
        <w:t xml:space="preserve"> every subclass:</w:t>
      </w:r>
    </w:p>
    <w:p w14:paraId="580BD2CD" w14:textId="77777777" w:rsidR="00DB6305" w:rsidRDefault="00000000">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58A2EEE5" w14:textId="77777777" w:rsidR="00DB6305" w:rsidRDefault="00000000">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7DB39AA8" w14:textId="77777777" w:rsidR="00DB6305" w:rsidRDefault="00000000">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 Realizes EPIC-010-F-102-S-005-REQ-T-002.</w:t>
      </w:r>
    </w:p>
    <w:p w14:paraId="6E412C91" w14:textId="77777777" w:rsidR="00157A90" w:rsidRDefault="00000000">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5557BB86" w14:textId="77777777" w:rsidR="00157A90" w:rsidRDefault="00000000">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21C1DF78" w14:textId="77777777" w:rsidR="00DB6305" w:rsidRDefault="00000000">
      <w:pPr>
        <w:pStyle w:val="ListBullet"/>
      </w:pPr>
      <w:r>
        <w:rPr>
          <w:b/>
        </w:rPr>
        <w:t>Full</w:t>
      </w:r>
      <w:r>
        <w:t xml:space="preserve"> (§5.2)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25A6C5A1" w14:textId="77777777" w:rsidR="00DB6305" w:rsidRDefault="00000000">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§5.3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09F86C76" w14:textId="77777777" w:rsidR="00157A90" w:rsidRDefault="00000000">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1A659C79" w14:textId="77777777" w:rsidR="00157A90" w:rsidRDefault="00000000">
      <w:r>
        <w:lastRenderedPageBreak/>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47308AE0" w14:textId="77777777" w:rsidR="00157A90" w:rsidRDefault="00000000">
      <w:pPr>
        <w:pStyle w:val="Heading2"/>
      </w:pPr>
      <w:bookmarkStart w:id="11" w:name="_Toc235526923"/>
      <w:r>
        <w:t>5.2 Full load</w:t>
      </w:r>
      <w:bookmarkEnd w:id="11"/>
    </w:p>
    <w:p w14:paraId="2C4C80B4" w14:textId="77777777" w:rsidR="00157A90" w:rsidRDefault="00000000">
      <w:r>
        <w:t xml:space="preserve">Every step below carries a fixed template: </w:t>
      </w:r>
      <w:r>
        <w:rPr>
          <w:b/>
        </w:rPr>
        <w:t>Purpose → REQ anchors → Inputs → Outputs → Skip-if-done → Failure modes → Mongo/Blob touches.</w:t>
      </w:r>
    </w:p>
    <w:p w14:paraId="0DF23E41" w14:textId="77777777" w:rsidR="00157A90" w:rsidRDefault="00000000">
      <w:pPr>
        <w:pStyle w:val="Heading3"/>
      </w:pPr>
      <w:r>
        <w:t>5.2.1 Invoke</w:t>
      </w:r>
    </w:p>
    <w:p w14:paraId="214AF452" w14:textId="77777777" w:rsidR="00157A90" w:rsidRDefault="00000000">
      <w:r>
        <w:rPr>
          <w:b/>
        </w:rPr>
        <w:t>Purpose.</w:t>
      </w:r>
      <w:r>
        <w:t xml:space="preserve"> Start a run and admit it to the orchestrator.</w:t>
      </w:r>
    </w:p>
    <w:p w14:paraId="538BA3D0" w14:textId="77777777" w:rsidR="00157A90" w:rsidRDefault="00000000">
      <w:r>
        <w:rPr>
          <w:b/>
        </w:rPr>
        <w:t>REQ anchors.</w:t>
      </w:r>
      <w:r>
        <w:t xml:space="preserve"> EPIC-010-F-102-S-007-REQ-B-001 (single authenticated entrance); EPIC-002-F-003-S-006-REQ-B-002 (caller cert traceable to F-003 CA); EPIC-002-F-003-S-008-REQ-B-001 (</w:t>
      </w:r>
      <w:proofErr w:type="spellStart"/>
      <w:r>
        <w:t>caller_identity</w:t>
      </w:r>
      <w:proofErr w:type="spellEnd"/>
      <w:r>
        <w:t xml:space="preserve"> is canonical F-003 subject).</w:t>
      </w:r>
    </w:p>
    <w:p w14:paraId="2F183AFB" w14:textId="77777777" w:rsidR="00157A90" w:rsidRDefault="00000000">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4F9B6F8C" w14:textId="77777777" w:rsidR="00157A90" w:rsidRDefault="00000000">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191328D3" w14:textId="77777777" w:rsidR="00157A90" w:rsidRDefault="00000000">
      <w:r>
        <w:rPr>
          <w:b/>
        </w:rPr>
        <w:t>Skip-if-done.</w:t>
      </w:r>
      <w:r>
        <w:t xml:space="preserve"> N/A — every invocation writes a fresh run manifest.</w:t>
      </w:r>
    </w:p>
    <w:p w14:paraId="0F11EDC3" w14:textId="77777777" w:rsidR="00157A90" w:rsidRDefault="00000000">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3DDB13C7" w14:textId="77777777" w:rsidR="00157A90" w:rsidRDefault="00000000">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18928D24" w14:textId="77777777" w:rsidR="00157A90" w:rsidRDefault="00000000">
      <w:pPr>
        <w:pStyle w:val="Heading3"/>
      </w:pPr>
      <w:r>
        <w:t>5.2.2 Prepare Infrastructure</w:t>
      </w:r>
    </w:p>
    <w:p w14:paraId="493D5B5F" w14:textId="77777777" w:rsidR="00157A90" w:rsidRDefault="00000000">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51E71551" w14:textId="77777777" w:rsidR="00157A90" w:rsidRDefault="00000000">
      <w:r>
        <w:rPr>
          <w:b/>
        </w:rPr>
        <w:t>REQ anchors.</w:t>
      </w:r>
      <w:r>
        <w:t xml:space="preserve"> EPIC-010-F-101-S-001-REQ-B-001, REQ-B-004; EPIC-002-F-003-S-006-REQ-B-004; EPIC-002-F-003-S-007-REQ-B-002; EPIC-008-F-</w:t>
      </w:r>
      <w:proofErr w:type="gramStart"/>
      <w:r>
        <w:t>012-S-019</w:t>
      </w:r>
      <w:proofErr w:type="gramEnd"/>
      <w:r>
        <w:t>-REQ-B-001.</w:t>
      </w:r>
    </w:p>
    <w:p w14:paraId="29299B0B" w14:textId="77777777" w:rsidR="00DB6305" w:rsidRDefault="00000000">
      <w:r>
        <w:rPr>
          <w:b/>
        </w:rPr>
        <w:t>Parallelism contract.</w:t>
      </w:r>
      <w:r>
        <w:t xml:space="preserve"> The following table enumerates what runs in parallel vs. what must run in serial. Any implementation that runs items marked "parallel" in serial is a design violation.</w:t>
      </w:r>
    </w:p>
    <w:p w14:paraId="3C2DCDF0"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36282CF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423AF7" w14:textId="77777777" w:rsidR="00DB6305" w:rsidRDefault="00000000">
            <w:r>
              <w:t>Sub-step</w:t>
            </w:r>
          </w:p>
        </w:tc>
        <w:tc>
          <w:tcPr>
            <w:tcW w:w="2880" w:type="dxa"/>
          </w:tcPr>
          <w:p w14:paraId="3BDCFA36" w14:textId="77777777" w:rsidR="00DB6305" w:rsidRDefault="00000000">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2777B359" w14:textId="77777777" w:rsidR="00DB6305" w:rsidRDefault="00000000">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1B69A37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52763F" w14:textId="77777777" w:rsidR="00DB6305" w:rsidRDefault="00000000">
            <w:r>
              <w:t>A. Runbook `</w:t>
            </w:r>
            <w:proofErr w:type="spellStart"/>
            <w:r>
              <w:t>az</w:t>
            </w:r>
            <w:proofErr w:type="spellEnd"/>
            <w:r>
              <w:t xml:space="preserve"> </w:t>
            </w:r>
            <w:proofErr w:type="spellStart"/>
            <w:r>
              <w:t>vm</w:t>
            </w:r>
            <w:proofErr w:type="spellEnd"/>
            <w:r>
              <w:t xml:space="preserve"> create`</w:t>
            </w:r>
          </w:p>
        </w:tc>
        <w:tc>
          <w:tcPr>
            <w:tcW w:w="2880" w:type="dxa"/>
          </w:tcPr>
          <w:p w14:paraId="7C8F194A" w14:textId="77777777" w:rsidR="00DB6305" w:rsidRDefault="00000000">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18CA13E3"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7CD4829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AFCD77" w14:textId="77777777" w:rsidR="00DB6305" w:rsidRDefault="00000000">
            <w:r>
              <w:t>B. VM boot + cloud-</w:t>
            </w:r>
            <w:proofErr w:type="spellStart"/>
            <w:r>
              <w:t>init</w:t>
            </w:r>
            <w:proofErr w:type="spellEnd"/>
            <w:r>
              <w:t xml:space="preserve"> image </w:t>
            </w:r>
            <w:proofErr w:type="gramStart"/>
            <w:r>
              <w:t>pull</w:t>
            </w:r>
            <w:proofErr w:type="gramEnd"/>
          </w:p>
        </w:tc>
        <w:tc>
          <w:tcPr>
            <w:tcW w:w="2880" w:type="dxa"/>
          </w:tcPr>
          <w:p w14:paraId="796A1688" w14:textId="77777777" w:rsidR="00DB6305"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75EF6A78"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A</w:t>
            </w:r>
          </w:p>
        </w:tc>
      </w:tr>
      <w:tr w:rsidR="00DB6305" w14:paraId="61B787D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2C493" w14:textId="77777777" w:rsidR="00DB6305" w:rsidRDefault="00000000">
            <w:r>
              <w:lastRenderedPageBreak/>
              <w:t xml:space="preserve">C. Controller process </w:t>
            </w:r>
            <w:proofErr w:type="gramStart"/>
            <w:r>
              <w:t>start</w:t>
            </w:r>
            <w:proofErr w:type="gramEnd"/>
          </w:p>
        </w:tc>
        <w:tc>
          <w:tcPr>
            <w:tcW w:w="2880" w:type="dxa"/>
          </w:tcPr>
          <w:p w14:paraId="225C46FF" w14:textId="77777777" w:rsidR="00DB6305"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491C6766"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B</w:t>
            </w:r>
          </w:p>
        </w:tc>
      </w:tr>
      <w:tr w:rsidR="00DB6305" w14:paraId="4F8224C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E28656" w14:textId="77777777" w:rsidR="00DB6305" w:rsidRDefault="00000000">
            <w:r>
              <w:t>D. KV cert fetch</w:t>
            </w:r>
          </w:p>
        </w:tc>
        <w:tc>
          <w:tcPr>
            <w:tcW w:w="2880" w:type="dxa"/>
          </w:tcPr>
          <w:p w14:paraId="05488589" w14:textId="77777777" w:rsidR="00DB6305" w:rsidRDefault="00000000">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4A3788A6"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1C6C83D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C95296" w14:textId="77777777" w:rsidR="00DB6305" w:rsidRDefault="00000000">
            <w:r>
              <w:t>E. Atlas resume request + poll until `IDLE` ("wake Pipeline cluster")</w:t>
            </w:r>
          </w:p>
        </w:tc>
        <w:tc>
          <w:tcPr>
            <w:tcW w:w="2880" w:type="dxa"/>
          </w:tcPr>
          <w:p w14:paraId="1C72271A" w14:textId="77777777" w:rsidR="00DB6305" w:rsidRDefault="00000000">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6252C56B"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6A41E09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09E2FD" w14:textId="77777777" w:rsidR="00DB6305" w:rsidRDefault="00000000">
            <w:r>
              <w:t>F. Insert `</w:t>
            </w:r>
            <w:proofErr w:type="spellStart"/>
            <w:proofErr w:type="gramStart"/>
            <w:r>
              <w:t>pipeline.cluster</w:t>
            </w:r>
            <w:proofErr w:type="gramEnd"/>
            <w:r>
              <w:t>_reservations</w:t>
            </w:r>
            <w:proofErr w:type="spellEnd"/>
            <w:r>
              <w:t>` row</w:t>
            </w:r>
          </w:p>
        </w:tc>
        <w:tc>
          <w:tcPr>
            <w:tcW w:w="2880" w:type="dxa"/>
          </w:tcPr>
          <w:p w14:paraId="3855B344" w14:textId="77777777" w:rsidR="00DB6305" w:rsidRDefault="00000000">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4ACB09C0"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0A2C186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52ED61" w14:textId="77777777" w:rsidR="00DB6305" w:rsidRDefault="00000000">
            <w:r>
              <w:t>G. Read `</w:t>
            </w:r>
            <w:proofErr w:type="spellStart"/>
            <w:r>
              <w:t>pipeline.config</w:t>
            </w:r>
            <w:proofErr w:type="spellEnd"/>
            <w:r>
              <w:t>`</w:t>
            </w:r>
          </w:p>
        </w:tc>
        <w:tc>
          <w:tcPr>
            <w:tcW w:w="2880" w:type="dxa"/>
          </w:tcPr>
          <w:p w14:paraId="1469963B"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31B50FCE"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r w:rsidR="00DB6305" w14:paraId="109E5C1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B19EC1" w14:textId="77777777" w:rsidR="00DB6305" w:rsidRDefault="00000000">
            <w:r>
              <w:t>H. Cluster tier scale-up request (if needed)</w:t>
            </w:r>
          </w:p>
        </w:tc>
        <w:tc>
          <w:tcPr>
            <w:tcW w:w="2880" w:type="dxa"/>
          </w:tcPr>
          <w:p w14:paraId="312442CF" w14:textId="77777777" w:rsidR="00DB6305" w:rsidRDefault="00000000">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5723B9DE"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458E822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404536" w14:textId="77777777" w:rsidR="00DB6305" w:rsidRDefault="00000000">
            <w:r>
              <w:t xml:space="preserve">I. Vendor API key fetches (Google, Census, Twilio, </w:t>
            </w:r>
            <w:proofErr w:type="spellStart"/>
            <w:r>
              <w:t>SparkPost</w:t>
            </w:r>
            <w:proofErr w:type="spellEnd"/>
            <w:r>
              <w:t>)</w:t>
            </w:r>
          </w:p>
        </w:tc>
        <w:tc>
          <w:tcPr>
            <w:tcW w:w="2880" w:type="dxa"/>
          </w:tcPr>
          <w:p w14:paraId="0AABF473"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01CD8C5D"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bl>
    <w:p w14:paraId="072519F9" w14:textId="77777777" w:rsidR="00DB6305" w:rsidRDefault="00DB6305"/>
    <w:p w14:paraId="35622838" w14:textId="77777777" w:rsidR="00157A90" w:rsidRDefault="00000000">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11ADC01E" w14:textId="77777777" w:rsidR="00DB6305" w:rsidRDefault="00000000">
      <w:r>
        <w:rPr>
          <w:b/>
        </w:rPr>
        <w:t>Sub-steps</w:t>
      </w:r>
      <w:r>
        <w:t xml:space="preserve"> (each executed as above):</w:t>
      </w:r>
    </w:p>
    <w:p w14:paraId="51AFF538" w14:textId="77777777" w:rsidR="00DB6305" w:rsidRDefault="00000000">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665F59A1" w14:textId="77777777" w:rsidR="00DB6305" w:rsidRDefault="00000000">
      <w:pPr>
        <w:pStyle w:val="ListNumber"/>
      </w:pPr>
      <w:r>
        <w:t>Cloud-</w:t>
      </w:r>
      <w:proofErr w:type="spellStart"/>
      <w:r>
        <w:t>init</w:t>
      </w:r>
      <w:proofErr w:type="spellEnd"/>
      <w:r>
        <w:t xml:space="preserve"> pulls the image, extracts code, exec's Controller.</w:t>
      </w:r>
    </w:p>
    <w:p w14:paraId="72FE7217" w14:textId="77777777" w:rsidR="00DB6305" w:rsidRDefault="00000000">
      <w:pPr>
        <w:pStyle w:val="ListNumber"/>
      </w:pPr>
      <w:r>
        <w:t>In parallel from Controller boot:</w:t>
      </w:r>
    </w:p>
    <w:p w14:paraId="266BDF2F" w14:textId="77777777" w:rsidR="00DB6305" w:rsidRDefault="00000000">
      <w:r>
        <w:t xml:space="preserve">   - Load F-003 cert from Key Vault via the VM's Managed Identity.</w:t>
      </w:r>
    </w:p>
    <w:p w14:paraId="135DC73F" w14:textId="77777777" w:rsidR="00DB6305" w:rsidRDefault="00000000">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0FB18612" w14:textId="77777777" w:rsidR="00DB6305" w:rsidRDefault="00000000">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28710D46" w14:textId="77777777" w:rsidR="00DB6305" w:rsidRDefault="00000000">
      <w:r>
        <w:t xml:space="preserve">   - Call Atlas Admin API to resume the pipeline cluster if paused; poll until </w:t>
      </w:r>
      <w:r>
        <w:rPr>
          <w:rFonts w:ascii="Consolas" w:hAnsi="Consolas"/>
        </w:rPr>
        <w:t>IDLE</w:t>
      </w:r>
      <w:r>
        <w:t>.</w:t>
      </w:r>
    </w:p>
    <w:p w14:paraId="1416FAC4" w14:textId="77777777" w:rsidR="00846585" w:rsidRPr="00381896" w:rsidRDefault="00000000">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509EFDDB" w14:textId="77777777" w:rsidR="00DB6305" w:rsidRDefault="00000000">
      <w:r>
        <w:t xml:space="preserve">   - Fetch vendor API keys from Key Vault.</w:t>
      </w:r>
    </w:p>
    <w:p w14:paraId="7E7D8D6D" w14:textId="77777777" w:rsidR="00846585" w:rsidRPr="00381896" w:rsidRDefault="00000000">
      <w:r w:rsidRPr="00381896">
        <w:t xml:space="preserve">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w:t>
      </w:r>
      <w:r w:rsidRPr="00381896">
        <w:lastRenderedPageBreak/>
        <w:t>inherits and DELETES the reservation in its main.finally as the primary release path. ReservationReaper is the safety net for expiry_at &lt; NOW (Controller crashed hard, never hit finally).</w:t>
      </w:r>
    </w:p>
    <w:p w14:paraId="31A78AC1" w14:textId="77777777" w:rsidR="00DB6305" w:rsidRDefault="00000000">
      <w:pPr>
        <w:pStyle w:val="ListNumber"/>
      </w:pPr>
      <w:r>
        <w:t xml:space="preserve">Join point: wait for cert + config + </w:t>
      </w:r>
      <w:proofErr w:type="gramStart"/>
      <w:r>
        <w:t>cluster-idle</w:t>
      </w:r>
      <w:proofErr w:type="gramEnd"/>
      <w:r>
        <w:t>.</w:t>
      </w:r>
    </w:p>
    <w:p w14:paraId="0382E735" w14:textId="77777777" w:rsidR="00157A90" w:rsidRDefault="00000000">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4FEC8E9B" w14:textId="77777777" w:rsidR="00157A90" w:rsidRDefault="00000000">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§5.2.8 and §6.9).</w:t>
      </w:r>
    </w:p>
    <w:p w14:paraId="4127AC8C" w14:textId="77777777" w:rsidR="00157A90" w:rsidRDefault="00000000">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2A134157" w14:textId="77777777" w:rsidR="00157A90" w:rsidRDefault="00000000">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3FBE6F36" w14:textId="77777777" w:rsidR="00157A90" w:rsidRDefault="00000000">
      <w:pPr>
        <w:pStyle w:val="Heading3"/>
      </w:pPr>
      <w:r>
        <w:t>5.2.3 Source freshness gate</w:t>
      </w:r>
    </w:p>
    <w:p w14:paraId="07BD44D6" w14:textId="77777777" w:rsidR="00157A90" w:rsidRDefault="00000000">
      <w:r>
        <w:rPr>
          <w:i/>
        </w:rPr>
        <w:t>(Structurally a sub-part of §5.2.4 Fetch, presented here for clarity of the check semantics.)</w:t>
      </w:r>
    </w:p>
    <w:p w14:paraId="03066D88" w14:textId="77777777" w:rsidR="00157A90" w:rsidRDefault="00000000">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28A4BF31" w14:textId="77777777" w:rsidR="00157A90" w:rsidRDefault="00000000">
      <w:r>
        <w:rPr>
          <w:b/>
        </w:rPr>
        <w:t>REQ anchors.</w:t>
      </w:r>
      <w:r>
        <w:t xml:space="preserve"> EPIC-010-F-102-S-003-REQ-B-002; REQ-T-004.</w:t>
      </w:r>
    </w:p>
    <w:p w14:paraId="53478AE7" w14:textId="77777777" w:rsidR="00157A90" w:rsidRDefault="00000000">
      <w:r>
        <w:rPr>
          <w:b/>
        </w:rPr>
        <w:t>Mechanism.</w:t>
      </w:r>
      <w:r>
        <w:t xml:space="preserve"> For each source, the Worker:</w:t>
      </w:r>
    </w:p>
    <w:p w14:paraId="7AA89110" w14:textId="77777777" w:rsidR="00DB6305" w:rsidRDefault="00000000">
      <w:pPr>
        <w:pStyle w:val="ListNumber"/>
      </w:pPr>
      <w:r>
        <w:rPr>
          <w:b/>
        </w:rPr>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2FD20827" w14:textId="77777777" w:rsidR="00157A90" w:rsidRDefault="00000000">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278F8507" w14:textId="77777777" w:rsidR="00157A90" w:rsidRDefault="00000000">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r>
      <w:r>
        <w:rPr>
          <w:rFonts w:ascii="Consolas" w:hAnsi="Consolas"/>
          <w:sz w:val="18"/>
        </w:rPr>
        <w:lastRenderedPageBreak/>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47EF349C" w14:textId="77777777" w:rsidR="00157A90" w:rsidRDefault="00000000">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3EC2210F" w14:textId="77777777" w:rsidR="00157A90" w:rsidRDefault="00000000">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§5.2.4)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87B14DE" w14:textId="77777777" w:rsidR="00157A90" w:rsidRDefault="00000000">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§6.9).</w:t>
      </w:r>
    </w:p>
    <w:p w14:paraId="64DC4903" w14:textId="77777777" w:rsidR="00157A90" w:rsidRDefault="00000000">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71E9D30D" w14:textId="77777777" w:rsidR="00157A90" w:rsidRDefault="00000000">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2528732" w14:textId="77777777" w:rsidR="00157A90" w:rsidRDefault="00000000">
      <w:pPr>
        <w:pStyle w:val="Heading3"/>
      </w:pPr>
      <w:r>
        <w:t>5.2.4 Fetch all sources</w:t>
      </w:r>
    </w:p>
    <w:p w14:paraId="32528732" w14:textId="77777777" w:rsidR="00157A90" w:rsidRDefault="00000000">
      <w:pPr/>
      <w:r>
        <w:rPr>
          <w:color w:val="003399"/>
        </w:rPr>
        <w:t>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successful run that fetched a newer source (identified by a distinct content_hash). This retention rule preserves the ability to replay a run against its exact source bytes even after the next run has begun.</w:t>
      </w:r>
    </w:p>
    <w:p w14:paraId="23194B2E" w14:textId="77777777" w:rsidR="00157A90" w:rsidRDefault="00000000">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1C65D82A" w14:textId="77777777" w:rsidR="00157A90" w:rsidRDefault="00000000">
      <w:r>
        <w:rPr>
          <w:b/>
        </w:rPr>
        <w:t>REQ anchors.</w:t>
      </w:r>
      <w:r>
        <w:t xml:space="preserve"> EPIC-010-F-102-S-003-REQ-B-001, REQ-T-002, REQ-T-003; EPIC-010-F-103-S-002, S-003, S-004, S-005; EPIC-002-F-003-S-007-REQ-B-001.</w:t>
      </w:r>
    </w:p>
    <w:p w14:paraId="0A227C6F" w14:textId="77777777" w:rsidR="00157A90" w:rsidRDefault="00000000">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680C5223" w14:textId="77777777" w:rsidR="00DB6305" w:rsidRDefault="00000000">
      <w:pPr>
        <w:pStyle w:val="ListNumber"/>
      </w:pPr>
      <w:r>
        <w:t xml:space="preserve">Fire freshness gate (§5.2.3)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3BB8022D" w14:textId="77777777" w:rsidR="00DB6305" w:rsidRDefault="00000000">
      <w:pPr>
        <w:pStyle w:val="ListNumber"/>
      </w:pPr>
      <w:r>
        <w:t xml:space="preserve">If </w:t>
      </w:r>
      <w:r>
        <w:rPr>
          <w:rFonts w:ascii="Consolas" w:hAnsi="Consolas"/>
        </w:rPr>
        <w:t>action="fetch"</w:t>
      </w:r>
      <w:r>
        <w:t>:</w:t>
      </w:r>
    </w:p>
    <w:p w14:paraId="1D383CAF" w14:textId="77777777" w:rsidR="00DB6305" w:rsidRDefault="00000000">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117CD23B" w14:textId="77777777" w:rsidR="00DB6305" w:rsidRDefault="00000000">
      <w:r>
        <w:lastRenderedPageBreak/>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7C99CDF0" w14:textId="77777777" w:rsidR="00DB6305" w:rsidRDefault="00000000">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337E6C58" w14:textId="77777777" w:rsidR="00DB6305" w:rsidRDefault="00000000">
      <w:pPr>
        <w:pStyle w:val="ListNumber"/>
      </w:pPr>
      <w:r>
        <w:t xml:space="preserve">If </w:t>
      </w:r>
      <w:r>
        <w:rPr>
          <w:rFonts w:ascii="Consolas" w:hAnsi="Consolas"/>
        </w:rPr>
        <w:t>action="reuse"</w:t>
      </w:r>
      <w:r>
        <w:t>:</w:t>
      </w:r>
    </w:p>
    <w:p w14:paraId="140F4510" w14:textId="77777777" w:rsidR="00157A90" w:rsidRDefault="00000000">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28D9292B" w14:textId="77777777" w:rsidR="00157A90" w:rsidRDefault="00000000">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§5.2.20 Quiesce. This preserves the ability to replay a run against its exact source bytes even after the next run has begun.</w:t>
      </w:r>
    </w:p>
    <w:p w14:paraId="2E0D0C7F" w14:textId="77777777" w:rsidR="00157A90" w:rsidRDefault="00000000">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§6.9). Freshness-gate </w:t>
      </w:r>
      <w:r>
        <w:rPr>
          <w:rFonts w:ascii="Consolas" w:hAnsi="Consolas"/>
        </w:rPr>
        <w:t>action="reuse"</w:t>
      </w:r>
      <w:r>
        <w:t xml:space="preserve"> verdicts are NOT skip-if-done; they are a per-source no-op inside the step.</w:t>
      </w:r>
    </w:p>
    <w:p w14:paraId="45A52E9E" w14:textId="77777777" w:rsidR="00157A90" w:rsidRDefault="00000000">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6CFA2C00" w14:textId="77777777" w:rsidR="00157A90" w:rsidRDefault="00000000">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§5.2.20 (never here).</w:t>
      </w:r>
    </w:p>
    <w:p w14:paraId="5476FC93" w14:textId="77777777" w:rsidR="00157A90" w:rsidRDefault="00000000">
      <w:pPr>
        <w:pStyle w:val="Heading3"/>
      </w:pPr>
      <w:r>
        <w:t>5.2.5 Source archival</w:t>
      </w:r>
    </w:p>
    <w:p w14:paraId="73C487EA" w14:textId="77777777" w:rsidR="00157A90" w:rsidRDefault="00000000">
      <w:r>
        <w:rPr>
          <w:b/>
        </w:rPr>
        <w:t>Purpose.</w:t>
      </w:r>
      <w:r>
        <w:t xml:space="preserve"> Move fetched files from run-scoped transients into version-addressed permanent archive.</w:t>
      </w:r>
    </w:p>
    <w:p w14:paraId="559F0727" w14:textId="77777777" w:rsidR="00157A90" w:rsidRDefault="00000000">
      <w:r>
        <w:rPr>
          <w:b/>
        </w:rPr>
        <w:t>REQ anchors.</w:t>
      </w:r>
      <w:r>
        <w:t xml:space="preserve"> EPIC-010-F-102-S-004-REQ-B-001, REQ-T-001.</w:t>
      </w:r>
    </w:p>
    <w:p w14:paraId="50E259C7" w14:textId="77777777" w:rsidR="00157A90" w:rsidRDefault="00000000">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169B15BD" w14:textId="77777777" w:rsidR="00157A90" w:rsidRDefault="00000000">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569DC375" w14:textId="77777777" w:rsidR="00157A90" w:rsidRDefault="00000000">
      <w:r>
        <w:rPr>
          <w:b/>
        </w:rPr>
        <w:t>Failure modes.</w:t>
      </w:r>
      <w:r>
        <w:t xml:space="preserve"> Blob write failure → Worker retries 3× with backoff; terminal failure fails the step.</w:t>
      </w:r>
    </w:p>
    <w:p w14:paraId="7D604A80" w14:textId="77777777" w:rsidR="00157A90" w:rsidRDefault="00000000">
      <w:r>
        <w:rPr>
          <w:b/>
        </w:rPr>
        <w:t>Mongo/Blob touches.</w:t>
      </w:r>
      <w:r>
        <w:t xml:space="preserve"> Reads Blob transient. Writes Blob source archive.</w:t>
      </w:r>
    </w:p>
    <w:p w14:paraId="7216F906" w14:textId="77777777" w:rsidR="00157A90" w:rsidRDefault="00000000">
      <w:pPr>
        <w:pStyle w:val="Heading3"/>
      </w:pPr>
      <w:r>
        <w:lastRenderedPageBreak/>
        <w:t>5.2.6 Delete target scope</w:t>
      </w:r>
    </w:p>
    <w:p w14:paraId="765C4400" w14:textId="77777777" w:rsidR="00157A90" w:rsidRDefault="00000000">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4CA9B8B3" w14:textId="77777777" w:rsidR="00157A90" w:rsidRDefault="00000000">
      <w:r>
        <w:rPr>
          <w:b/>
        </w:rPr>
        <w:t>REQ anchors.</w:t>
      </w:r>
      <w:r>
        <w:t xml:space="preserve"> EPIC-010-F-103-S-001-REQ-B-002 (branch b: full-source-file → delete DB records absent from source); EPIC-010-F-101-S-005-REQ-B-001 (version management).</w:t>
      </w:r>
    </w:p>
    <w:p w14:paraId="261F78E1" w14:textId="77777777" w:rsidR="00157A90" w:rsidRDefault="00000000">
      <w:r>
        <w:t>Sub-steps. Controller writes one work-item; the Worker executes db.providers_v&lt;N&gt;.deleteMany({mailing_state: {$in: state_scope}}) on the pipeline cluster (or the full collection when state_scope=["ALL"]). Records pre-delete count and delete count on the run manifest.</w:t>
      </w:r>
    </w:p>
    <w:p w14:paraId="206D1F04" w14:textId="77777777" w:rsidR="00157A90" w:rsidRDefault="00000000">
      <w:r>
        <w:rPr>
          <w:b/>
        </w:rPr>
        <w:t>Skip-if-done.</w:t>
      </w:r>
      <w:r>
        <w:t xml:space="preserve"> N/A — Full mode always deletes.</w:t>
      </w:r>
    </w:p>
    <w:p w14:paraId="154B96AD" w14:textId="77777777" w:rsidR="00157A90" w:rsidRDefault="00000000">
      <w:r>
        <w:rPr>
          <w:b/>
        </w:rPr>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0FE0237F" w14:textId="77777777" w:rsidR="00157A90" w:rsidRDefault="00000000">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24BE7EE7" w14:textId="77777777" w:rsidR="00157A90" w:rsidRDefault="00000000">
      <w:pPr>
        <w:pStyle w:val="Heading3"/>
      </w:pPr>
      <w:r>
        <w:t>5.2.7 Load staging</w:t>
      </w:r>
    </w:p>
    <w:p w14:paraId="3B172D80" w14:textId="77777777" w:rsidR="00157A90" w:rsidRDefault="00000000">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03394937" w14:textId="77777777" w:rsidR="00157A90" w:rsidRDefault="00000000">
      <w:r>
        <w:rPr>
          <w:b/>
        </w:rPr>
        <w:t>REQ anchors.</w:t>
      </w:r>
      <w:r>
        <w:t xml:space="preserve"> EPIC-010-F-102-S-004-REQ-T-003 (byte-offset indexed for replay); REQ-T-004 (secondary-source pre-index paired with NPI key); EPIC-010-F-103-S-002-REQ-B-001, REQ-B-002.</w:t>
      </w:r>
    </w:p>
    <w:p w14:paraId="47BA81EC" w14:textId="77777777" w:rsidR="00157A90" w:rsidRDefault="00000000">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59170464" w14:textId="77777777" w:rsidR="00157A90" w:rsidRDefault="00000000">
      <w:r>
        <w:rPr>
          <w:b/>
        </w:rPr>
        <w:t>Skip-if-done.</w:t>
      </w:r>
      <w:r>
        <w:t xml:space="preserve"> Operator-driven — see §6.9. </w:t>
      </w:r>
      <w:proofErr w:type="gramStart"/>
      <w:r>
        <w:t>Not skipped otherwise</w:t>
      </w:r>
      <w:proofErr w:type="gramEnd"/>
      <w:r>
        <w:t>.</w:t>
      </w:r>
    </w:p>
    <w:p w14:paraId="63105002"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03DA5B36" w14:textId="77777777" w:rsidR="00157A90" w:rsidRDefault="00000000">
      <w:r>
        <w:rPr>
          <w:b/>
        </w:rPr>
        <w:lastRenderedPageBreak/>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6AE9CB1B" w14:textId="77777777" w:rsidR="00157A90" w:rsidRDefault="00000000">
      <w:pPr>
        <w:pStyle w:val="Heading3"/>
      </w:pPr>
      <w:r>
        <w:t>5.2.8 Load F-105 catalog</w:t>
      </w:r>
    </w:p>
    <w:p w14:paraId="2621B642" w14:textId="77777777" w:rsidR="00157A90" w:rsidRDefault="00000000">
      <w:r>
        <w:rPr>
          <w:b/>
        </w:rPr>
        <w:t>Purpose.</w:t>
      </w:r>
      <w:r>
        <w:t xml:space="preserve"> Materialize the business-maintained NUCC classification catalog into the per-run read cache.</w:t>
      </w:r>
    </w:p>
    <w:p w14:paraId="7659C7BB" w14:textId="77777777" w:rsidR="00157A90" w:rsidRDefault="00000000">
      <w:r>
        <w:rPr>
          <w:b/>
        </w:rPr>
        <w:t>REQ anchors.</w:t>
      </w:r>
      <w:r>
        <w:t xml:space="preserve"> EPIC-010-F-105-S-001-REQ-B-001, REQ-B-002; S-002-REQ-B-001; S-003-REQ-B-001.</w:t>
      </w:r>
    </w:p>
    <w:p w14:paraId="6D505541" w14:textId="77777777" w:rsidR="00157A90" w:rsidRDefault="00000000">
      <w:r>
        <w:rPr>
          <w:b/>
        </w:rPr>
        <w:t>Sub-steps.</w:t>
      </w:r>
      <w:r>
        <w:t xml:space="preserve"> Controller copies </w:t>
      </w:r>
      <w:proofErr w:type="gramStart"/>
      <w:r>
        <w:rPr>
          <w:rFonts w:ascii="Consolas" w:hAnsi="Consolas"/>
        </w:rPr>
        <w:t>chathealthydatapipeline.ProprietaryData.SpecialtyAndProviderFlags</w:t>
      </w:r>
      <w:proofErr w:type="gramEnd"/>
      <w:r>
        <w:t xml:space="preserve"> to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 xml:space="preserve"> (per-run copy).</w:t>
      </w:r>
    </w:p>
    <w:p w14:paraId="3DE3966D" w14:textId="77777777" w:rsidR="00157A90" w:rsidRDefault="00000000">
      <w:r>
        <w:rPr>
          <w:b/>
        </w:rPr>
        <w:t>Skip-if-done.</w:t>
      </w:r>
      <w:r>
        <w:t xml:space="preserve"> Operator-driven — see §6.9.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xml:space="preserve">); the framework enters at that step and skips all earlier steps. There is no algorithm-driven skip of F-105 based on </w:t>
      </w:r>
      <w:proofErr w:type="spellStart"/>
      <w:r>
        <w:t>content_hash</w:t>
      </w:r>
      <w:proofErr w:type="spellEnd"/>
      <w:r>
        <w:t xml:space="preserve"> or calendar day — that class of "automatic skip" would silently mask a catalog update and is expressly forbidden.</w:t>
      </w:r>
    </w:p>
    <w:p w14:paraId="5F0E9828" w14:textId="77777777" w:rsidR="00157A90" w:rsidRDefault="00000000">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4DF01816" w14:textId="77777777" w:rsidR="00157A90" w:rsidRDefault="00000000">
      <w:r>
        <w:rPr>
          <w:b/>
        </w:rPr>
        <w:t>Mongo touches.</w:t>
      </w:r>
      <w:r>
        <w:t xml:space="preserve"> Reads </w:t>
      </w:r>
      <w:proofErr w:type="gramStart"/>
      <w:r>
        <w:rPr>
          <w:rFonts w:ascii="Consolas" w:hAnsi="Consolas"/>
        </w:rPr>
        <w:t>chathealthydatapipeline.ProprietaryData.SpecialtyAndProviderFlags</w:t>
      </w:r>
      <w:proofErr w:type="gramEnd"/>
      <w:r>
        <w:t xml:space="preserve">. Writes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w:t>
      </w:r>
    </w:p>
    <w:p w14:paraId="0ED8F0DE" w14:textId="77777777" w:rsidR="00157A90" w:rsidRDefault="00000000">
      <w:pPr>
        <w:pStyle w:val="Heading3"/>
      </w:pPr>
      <w:r>
        <w:t>5.2.9 Normalize NPI</w:t>
      </w:r>
    </w:p>
    <w:p w14:paraId="339D2534" w14:textId="77777777" w:rsidR="00157A90" w:rsidRDefault="00000000">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2EA90A58" w14:textId="77777777" w:rsidR="00157A90" w:rsidRDefault="00000000">
      <w:r>
        <w:rPr>
          <w:b/>
        </w:rPr>
        <w:t>REQ anchors.</w:t>
      </w:r>
      <w:r>
        <w:t xml:space="preserve"> EPIC-010-F-103-S-001-REQ-B-001 through REQ-B-019; EPIC-010-F-103-S-008.</w:t>
      </w:r>
    </w:p>
    <w:p w14:paraId="25FE8C44" w14:textId="77777777" w:rsidR="00157A90" w:rsidRDefault="00000000">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§5.2.11 / §5.2.12 forward) is state × entity-type — see §5.2.11 for the fan-out schedule.</w:t>
      </w:r>
    </w:p>
    <w:p w14:paraId="3157CC52" w14:textId="77777777" w:rsidR="00157A90" w:rsidRDefault="00000000">
      <w:pPr>
        <w:pStyle w:val="Heading4"/>
      </w:pPr>
      <w:r>
        <w:t>5.2.9.1 Common (every record)</w:t>
      </w:r>
    </w:p>
    <w:p w14:paraId="1046216F" w14:textId="77777777" w:rsidR="00DB6305" w:rsidRDefault="00000000">
      <w:r>
        <w:rPr>
          <w:b/>
        </w:rPr>
        <w:t>Loaded from source:</w:t>
      </w:r>
    </w:p>
    <w:p w14:paraId="6D7D6947" w14:textId="77777777" w:rsidR="00DB6305" w:rsidRDefault="00000000">
      <w:pPr>
        <w:pStyle w:val="ListBullet"/>
      </w:pPr>
      <w:proofErr w:type="spellStart"/>
      <w:r>
        <w:rPr>
          <w:rFonts w:ascii="Consolas" w:hAnsi="Consolas"/>
        </w:rPr>
        <w:t>npi</w:t>
      </w:r>
      <w:proofErr w:type="spellEnd"/>
      <w:r>
        <w:t xml:space="preserve"> (Type 1 or Type 2 canonical key)</w:t>
      </w:r>
    </w:p>
    <w:p w14:paraId="7F3CAD58" w14:textId="77777777" w:rsidR="00DB6305" w:rsidRDefault="00000000">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55D3002E" w14:textId="77777777" w:rsidR="00DB6305" w:rsidRDefault="00000000">
      <w:pPr>
        <w:pStyle w:val="ListBullet"/>
      </w:pPr>
      <w:proofErr w:type="spellStart"/>
      <w:r>
        <w:rPr>
          <w:rFonts w:ascii="Consolas" w:hAnsi="Consolas"/>
        </w:rPr>
        <w:lastRenderedPageBreak/>
        <w:t>enumeration_date</w:t>
      </w:r>
      <w:proofErr w:type="spellEnd"/>
      <w:r>
        <w:t xml:space="preserve"> (NPPES field </w:t>
      </w:r>
      <w:r>
        <w:rPr>
          <w:rFonts w:ascii="Consolas" w:hAnsi="Consolas"/>
        </w:rPr>
        <w:t>Provider Enumeration Date</w:t>
      </w:r>
      <w:r>
        <w:t>)</w:t>
      </w:r>
    </w:p>
    <w:p w14:paraId="1ABABE41" w14:textId="77777777" w:rsidR="00DB6305" w:rsidRDefault="00000000">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0921796A" w14:textId="77777777" w:rsidR="00DB6305" w:rsidRDefault="00000000">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643B9B04" w14:textId="77777777" w:rsidR="00DB6305" w:rsidRDefault="00000000">
      <w:pPr>
        <w:pStyle w:val="ListBullet"/>
      </w:pPr>
      <w:proofErr w:type="spellStart"/>
      <w:r>
        <w:rPr>
          <w:rFonts w:ascii="Consolas" w:hAnsi="Consolas"/>
        </w:rPr>
        <w:t>primary_practice_address</w:t>
      </w:r>
      <w:proofErr w:type="spellEnd"/>
      <w:r>
        <w:t xml:space="preserve"> — </w:t>
      </w:r>
      <w:proofErr w:type="spellStart"/>
      <w:r>
        <w:rPr>
          <w:rFonts w:ascii="Consolas" w:hAnsi="Consolas"/>
        </w:rPr>
        <w:t>address_type</w:t>
      </w:r>
      <w:proofErr w:type="spellEnd"/>
      <w:r>
        <w:rPr>
          <w:rFonts w:ascii="Consolas" w:hAnsi="Consolas"/>
        </w:rPr>
        <w:t>="</w:t>
      </w:r>
      <w:proofErr w:type="spellStart"/>
      <w:r>
        <w:rPr>
          <w:rFonts w:ascii="Consolas" w:hAnsi="Consolas"/>
        </w:rPr>
        <w:t>primary_practice</w:t>
      </w:r>
      <w:proofErr w:type="spellEnd"/>
      <w:r>
        <w:rPr>
          <w:rFonts w:ascii="Consolas" w:hAnsi="Consolas"/>
        </w:rPr>
        <w:t>"</w:t>
      </w:r>
      <w:r>
        <w:t xml:space="preserve">, </w:t>
      </w:r>
      <w:r>
        <w:rPr>
          <w:rFonts w:ascii="Consolas" w:hAnsi="Consolas"/>
        </w:rPr>
        <w:t>primary=true</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5DB6DB8B" w14:textId="77777777" w:rsidR="00DB6305" w:rsidRDefault="00000000">
      <w:pPr>
        <w:pStyle w:val="ListBullet"/>
      </w:pPr>
      <w:proofErr w:type="spellStart"/>
      <w:r>
        <w:rPr>
          <w:rFonts w:ascii="Consolas" w:hAnsi="Consolas"/>
        </w:rPr>
        <w:t>mailing_address</w:t>
      </w:r>
      <w:proofErr w:type="spellEnd"/>
      <w:r>
        <w:t xml:space="preserve"> — </w:t>
      </w:r>
      <w:proofErr w:type="spellStart"/>
      <w:r>
        <w:rPr>
          <w:rFonts w:ascii="Consolas" w:hAnsi="Consolas"/>
        </w:rPr>
        <w:t>address_type</w:t>
      </w:r>
      <w:proofErr w:type="spellEnd"/>
      <w:r>
        <w:rPr>
          <w:rFonts w:ascii="Consolas" w:hAnsi="Consolas"/>
        </w:rPr>
        <w:t>="mailing"</w:t>
      </w:r>
      <w:r>
        <w:t xml:space="preserve">, </w:t>
      </w:r>
      <w:r>
        <w:rPr>
          <w:rFonts w:ascii="Consolas" w:hAnsi="Consolas"/>
        </w:rPr>
        <w:t>primary=false</w:t>
      </w:r>
      <w:r>
        <w:t>, NOT county-eligible (mailing addresses are not clinical)</w:t>
      </w:r>
    </w:p>
    <w:p w14:paraId="4B113D56" w14:textId="77777777" w:rsidR="00DB6305" w:rsidRDefault="00000000">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6F6ADDE9" w14:textId="77777777" w:rsidR="00DB6305" w:rsidRDefault="00000000">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71D03365" w14:textId="77777777" w:rsidR="00DB6305" w:rsidRDefault="00000000">
      <w:pPr>
        <w:pStyle w:val="ListBullet"/>
      </w:pPr>
      <w:proofErr w:type="gramStart"/>
      <w:r>
        <w:rPr>
          <w:rFonts w:ascii="Consolas" w:hAnsi="Consolas"/>
        </w:rPr>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5B509E5A" w14:textId="77777777" w:rsidR="00DB6305" w:rsidRDefault="00000000">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3ED7DBDB" w14:textId="77777777" w:rsidR="00DB6305" w:rsidRDefault="00000000">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7A1A2F61"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59989FBC"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4F34E71B"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3B92E1A8" w14:textId="77777777" w:rsidR="00DB6305" w:rsidRDefault="00000000">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0CE7C49F" w14:textId="77777777" w:rsidR="00DB6305" w:rsidRDefault="00000000">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326ED264" w14:textId="77777777" w:rsidR="00DB6305" w:rsidRDefault="00000000">
      <w:r>
        <w:t xml:space="preserve">  - </w:t>
      </w:r>
      <w:proofErr w:type="spellStart"/>
      <w:r>
        <w:rPr>
          <w:rFonts w:ascii="Consolas" w:hAnsi="Consolas"/>
        </w:rPr>
        <w:t>primary_practice_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primary_practice_</w:t>
      </w:r>
      <w:proofErr w:type="gramStart"/>
      <w:r>
        <w:rPr>
          <w:rFonts w:ascii="Consolas" w:hAnsi="Consolas"/>
        </w:rPr>
        <w:t>address.country</w:t>
      </w:r>
      <w:proofErr w:type="gramEnd"/>
      <w:r>
        <w:rPr>
          <w:rFonts w:ascii="Consolas" w:hAnsi="Consolas"/>
        </w:rPr>
        <w:t>_code_label</w:t>
      </w:r>
      <w:proofErr w:type="spellEnd"/>
    </w:p>
    <w:p w14:paraId="608A1CDE" w14:textId="77777777" w:rsidR="00DB6305" w:rsidRDefault="00000000">
      <w:r>
        <w:t xml:space="preserve">  - </w:t>
      </w:r>
      <w:proofErr w:type="spellStart"/>
      <w:r>
        <w:rPr>
          <w:rFonts w:ascii="Consolas" w:hAnsi="Consolas"/>
        </w:rPr>
        <w:t>mailing_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mailing_</w:t>
      </w:r>
      <w:proofErr w:type="gramStart"/>
      <w:r>
        <w:rPr>
          <w:rFonts w:ascii="Consolas" w:hAnsi="Consolas"/>
        </w:rPr>
        <w:t>address.country</w:t>
      </w:r>
      <w:proofErr w:type="gramEnd"/>
      <w:r>
        <w:rPr>
          <w:rFonts w:ascii="Consolas" w:hAnsi="Consolas"/>
        </w:rPr>
        <w:t>_code_label</w:t>
      </w:r>
      <w:proofErr w:type="spellEnd"/>
    </w:p>
    <w:p w14:paraId="2D8268FC" w14:textId="77777777" w:rsidR="00157A90" w:rsidRDefault="00000000">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7F025A71" w14:textId="77777777" w:rsidR="00DB6305" w:rsidRDefault="00000000">
      <w:r>
        <w:rPr>
          <w:b/>
        </w:rPr>
        <w:t>NOT loaded from source:</w:t>
      </w:r>
    </w:p>
    <w:p w14:paraId="1854AB85" w14:textId="77777777" w:rsidR="00DB6305" w:rsidRDefault="00000000">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0344DA92" w14:textId="77777777" w:rsidR="00157A90" w:rsidRDefault="00000000">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0381D0EF" w14:textId="77777777" w:rsidR="00157A90" w:rsidRDefault="00000000">
      <w:pPr>
        <w:pStyle w:val="Heading4"/>
      </w:pPr>
      <w:r>
        <w:lastRenderedPageBreak/>
        <w:t>5.2.9.2 Individual (Type 1 additions)</w:t>
      </w:r>
    </w:p>
    <w:p w14:paraId="263915A7" w14:textId="77777777" w:rsidR="00DB6305" w:rsidRDefault="00000000">
      <w:r>
        <w:rPr>
          <w:b/>
        </w:rPr>
        <w:t>Loaded from source (in addition to Common):</w:t>
      </w:r>
    </w:p>
    <w:p w14:paraId="7700744F" w14:textId="77777777" w:rsidR="00DB6305" w:rsidRDefault="00000000">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677AE4AF" w14:textId="77777777" w:rsidR="00DB6305" w:rsidRDefault="00000000">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70A3F80B" w14:textId="77777777" w:rsidR="00DB6305" w:rsidRDefault="00000000">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5D6FC278" w14:textId="77777777" w:rsidR="00157A90" w:rsidRDefault="00000000">
      <w:pPr>
        <w:pStyle w:val="ListBullet"/>
      </w:pPr>
      <w:proofErr w:type="spellStart"/>
      <w:r>
        <w:rPr>
          <w:rFonts w:ascii="Consolas" w:hAnsi="Consolas"/>
        </w:rPr>
        <w:t>sole_proprietor_scope</w:t>
      </w:r>
      <w:proofErr w:type="spellEnd"/>
      <w:r>
        <w:t xml:space="preserve"> (only meaningful for Type 1)</w:t>
      </w:r>
    </w:p>
    <w:p w14:paraId="238454D4" w14:textId="77777777" w:rsidR="00DB6305" w:rsidRDefault="00000000">
      <w:r>
        <w:rPr>
          <w:b/>
        </w:rPr>
        <w:t>NOT loaded from source:</w:t>
      </w:r>
    </w:p>
    <w:p w14:paraId="26B71DB0" w14:textId="77777777" w:rsidR="00157A90" w:rsidRDefault="00000000">
      <w:pPr>
        <w:pStyle w:val="ListBullet"/>
      </w:pPr>
      <w:r>
        <w:t>Deprecated Type 2 fields (parent org, authorized official</w:t>
      </w:r>
      <w:proofErr w:type="gramStart"/>
      <w:r>
        <w:t>) — these</w:t>
      </w:r>
      <w:proofErr w:type="gramEnd"/>
      <w:r>
        <w:t xml:space="preserve"> have no meaning for Type 1 and are omitted.</w:t>
      </w:r>
    </w:p>
    <w:p w14:paraId="59FAA627" w14:textId="77777777" w:rsidR="00157A90" w:rsidRDefault="00000000">
      <w:pPr>
        <w:pStyle w:val="Heading4"/>
      </w:pPr>
      <w:r>
        <w:t>5.2.9.3 Institutional (Type 2 additions)</w:t>
      </w:r>
    </w:p>
    <w:p w14:paraId="7FC50F5D" w14:textId="77777777" w:rsidR="00DB6305" w:rsidRDefault="00000000">
      <w:r>
        <w:rPr>
          <w:b/>
        </w:rPr>
        <w:t>Loaded from source (in addition to Common):</w:t>
      </w:r>
    </w:p>
    <w:p w14:paraId="45EB63E3" w14:textId="77777777" w:rsidR="00DB6305" w:rsidRDefault="00000000">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7263D41A" w14:textId="77777777" w:rsidR="00DB6305" w:rsidRDefault="00000000">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7ACCE513" w14:textId="77777777" w:rsidR="00DB6305" w:rsidRDefault="00000000">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217CFF04" w14:textId="77777777" w:rsidR="00157A90" w:rsidRDefault="00000000">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535012B2" w14:textId="77777777" w:rsidR="00DB6305" w:rsidRDefault="00000000">
      <w:r>
        <w:rPr>
          <w:b/>
        </w:rPr>
        <w:t>NOT loaded from source:</w:t>
      </w:r>
    </w:p>
    <w:p w14:paraId="41EA1320" w14:textId="77777777" w:rsidR="00157A90" w:rsidRDefault="00000000">
      <w:pPr>
        <w:pStyle w:val="ListBullet"/>
      </w:pPr>
      <w:r>
        <w:t xml:space="preserve">Type 1 individual-identity fields (first/middle/last name, sex, </w:t>
      </w:r>
      <w:proofErr w:type="spellStart"/>
      <w:r>
        <w:t>sole_proprietor_scope</w:t>
      </w:r>
      <w:proofErr w:type="spellEnd"/>
      <w:r>
        <w:t>) — omitted for Type 2.</w:t>
      </w:r>
    </w:p>
    <w:p w14:paraId="4BEC9202" w14:textId="77777777" w:rsidR="00157A90" w:rsidRDefault="00000000">
      <w:pPr>
        <w:pStyle w:val="Heading4"/>
      </w:pPr>
      <w:r>
        <w:t>5.2.9.4 Common finalizers (every record)</w:t>
      </w:r>
    </w:p>
    <w:p w14:paraId="4DAA3955" w14:textId="77777777" w:rsidR="00DB6305" w:rsidRDefault="00000000">
      <w:pPr>
        <w:pStyle w:val="ListNumber"/>
      </w:pPr>
      <w:r>
        <w:t xml:space="preserve">Schema conformance check against §7.1.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16664D38" w14:textId="77777777" w:rsidR="00157A90" w:rsidRDefault="00000000">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6DAD20ED" w14:textId="77777777" w:rsidR="00157A90" w:rsidRDefault="00000000">
      <w:r>
        <w:rPr>
          <w:i/>
        </w:rPr>
        <w:t>Note: v29's `</w:t>
      </w:r>
      <w:proofErr w:type="spellStart"/>
      <w:r>
        <w:rPr>
          <w:i/>
        </w:rPr>
        <w:t>source_row_hash</w:t>
      </w:r>
      <w:proofErr w:type="spellEnd"/>
      <w:r>
        <w:rPr>
          <w:i/>
        </w:rPr>
        <w:t>` (SHA-256 of raw source row bytes) is deleted from this design. Byte-level parity is meaningless when the source publishes zip-code truncation, whitespace variance, and case variance that make byte-different rows semantically identical. §5.3 defines the semantic content-identity check that replaces it.</w:t>
      </w:r>
    </w:p>
    <w:p w14:paraId="25D51E28" w14:textId="77777777" w:rsidR="00157A90" w:rsidRDefault="00000000">
      <w:r>
        <w:rPr>
          <w:b/>
        </w:rPr>
        <w:t>Skip-if-done.</w:t>
      </w:r>
      <w:r>
        <w:t xml:space="preserve"> Operator-driven — see §6.9.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7BF2BA52" w14:textId="77777777" w:rsidR="00157A90" w:rsidRDefault="00000000">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29E2DB2B" w14:textId="77777777" w:rsidR="00157A90" w:rsidRDefault="00000000">
      <w:r>
        <w:rPr>
          <w:b/>
        </w:rPr>
        <w:lastRenderedPageBreak/>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7EFED25D" w14:textId="77777777" w:rsidR="00157A90" w:rsidRDefault="00000000">
      <w:pPr>
        <w:pStyle w:val="Heading3"/>
      </w:pPr>
      <w:r>
        <w:t>5.2.10 Add secondary practice addresses</w:t>
      </w:r>
    </w:p>
    <w:p w14:paraId="10D94082" w14:textId="77777777" w:rsidR="00157A90" w:rsidRDefault="00000000">
      <w:r>
        <w:rPr>
          <w:b/>
        </w:rPr>
        <w:t>Purpose.</w:t>
      </w:r>
      <w:r>
        <w:t xml:space="preserve"> Union </w:t>
      </w:r>
      <w:proofErr w:type="spellStart"/>
      <w:r>
        <w:t>pl_pfile</w:t>
      </w:r>
      <w:proofErr w:type="spellEnd"/>
      <w:r>
        <w:t xml:space="preserve"> onto the base provider record so every published practice address is present.</w:t>
      </w:r>
    </w:p>
    <w:p w14:paraId="798C857A" w14:textId="77777777" w:rsidR="00157A90" w:rsidRDefault="00000000">
      <w:r>
        <w:rPr>
          <w:b/>
        </w:rPr>
        <w:t>REQ anchors.</w:t>
      </w:r>
      <w:r>
        <w:t xml:space="preserve"> EPIC-010-F-103-S-003.</w:t>
      </w:r>
    </w:p>
    <w:p w14:paraId="1EE999C0" w14:textId="77777777" w:rsidR="00157A90" w:rsidRDefault="00000000">
      <w:r>
        <w:rPr>
          <w:b/>
        </w:rPr>
        <w:t>Fan-out.</w:t>
      </w:r>
      <w:r>
        <w:t xml:space="preserve"> Per-state.</w:t>
      </w:r>
    </w:p>
    <w:p w14:paraId="02BC1B1E" w14:textId="77777777" w:rsidR="00157A90" w:rsidRDefault="00000000">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05690281" w14:textId="77777777" w:rsidR="00157A90" w:rsidRDefault="00000000">
      <w:r>
        <w:rPr>
          <w:b/>
        </w:rPr>
        <w:t>Skip-if-done.</w:t>
      </w:r>
      <w:r>
        <w:t xml:space="preserve"> Operator-driven only — see §6.9. Not skipped by algorithm.</w:t>
      </w:r>
    </w:p>
    <w:p w14:paraId="2891AF9C"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780ACC99" w14:textId="77777777" w:rsidR="00157A90" w:rsidRDefault="00000000">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515811D7" w14:textId="77777777" w:rsidR="00157A90" w:rsidRDefault="00000000">
      <w:pPr>
        <w:pStyle w:val="Heading3"/>
      </w:pPr>
      <w:r>
        <w:t xml:space="preserve">5.2.11 Type-1 first </w:t>
      </w:r>
      <w:proofErr w:type="gramStart"/>
      <w:r>
        <w:t>branch — *</w:t>
      </w:r>
      <w:proofErr w:type="gramEnd"/>
      <w:r>
        <w:t>fan-out to state × entity-type begins here*</w:t>
      </w:r>
    </w:p>
    <w:p w14:paraId="3AB137E7" w14:textId="77777777" w:rsidR="00157A90" w:rsidRDefault="00000000">
      <w:r>
        <w:rPr>
          <w:b/>
        </w:rPr>
        <w:t>Purpose.</w:t>
      </w:r>
      <w:r>
        <w:t xml:space="preserve"> Complete individual-specific normalization: canonical name, sex, sole-proprietor, license lookups.</w:t>
      </w:r>
    </w:p>
    <w:p w14:paraId="3BBA67BE" w14:textId="77777777" w:rsidR="00157A90" w:rsidRDefault="00000000">
      <w:r>
        <w:rPr>
          <w:b/>
        </w:rPr>
        <w:t>REQ anchors.</w:t>
      </w:r>
      <w:r>
        <w:t xml:space="preserve"> EPIC-010-F-103-S-007-REQ-B-001 through REQ-B-004.</w:t>
      </w:r>
    </w:p>
    <w:p w14:paraId="792AC128" w14:textId="77777777" w:rsidR="00157A90" w:rsidRDefault="00000000">
      <w:r>
        <w:rPr>
          <w:b/>
        </w:rPr>
        <w:t>Fan-out.</w:t>
      </w:r>
      <w:r>
        <w:t xml:space="preserve"> </w:t>
      </w:r>
      <w:r>
        <w:rPr>
          <w:b/>
        </w:rPr>
        <w:t>This is where fan-out expands from per-state to per-state × entity-type.</w:t>
      </w:r>
      <w:r>
        <w:t xml:space="preserve"> From §5.2.11 onward, every step runs at concurrency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w:t>
      </w:r>
      <w:proofErr w:type="spellEnd"/>
      <w:r>
        <w:rPr>
          <w:rFonts w:ascii="Consolas" w:hAnsi="Consolas"/>
        </w:rPr>
        <w:t>.&lt;</w:t>
      </w:r>
      <w:proofErr w:type="gramEnd"/>
      <w:r>
        <w:rPr>
          <w:rFonts w:ascii="Consolas" w:hAnsi="Consolas"/>
        </w:rPr>
        <w:t>step</w:t>
      </w:r>
      <w:proofErr w:type="gramStart"/>
      <w:r>
        <w:rPr>
          <w:rFonts w:ascii="Consolas" w:hAnsi="Consolas"/>
        </w:rPr>
        <w:t>&gt;)</w:t>
      </w:r>
      <w:r>
        <w:t xml:space="preserve"> —</w:t>
      </w:r>
      <w:proofErr w:type="gramEnd"/>
      <w:r>
        <w:t xml:space="preserve"> one Worker per state per entity-type (Type-1, Type-2). A run with </w:t>
      </w:r>
      <w:proofErr w:type="spellStart"/>
      <w:r>
        <w:rPr>
          <w:rFonts w:ascii="Consolas" w:hAnsi="Consolas"/>
        </w:rPr>
        <w:t>state_scope</w:t>
      </w:r>
      <w:proofErr w:type="spellEnd"/>
      <w:r>
        <w:rPr>
          <w:rFonts w:ascii="Consolas" w:hAnsi="Consolas"/>
        </w:rPr>
        <w:t>=["ALL"]</w:t>
      </w:r>
      <w:r>
        <w:t xml:space="preserve"> runs up to 102 concurrent Workers from this point forward. (v29's convention of fan-out expanding at §5.2.14 County Enrichment is a design flaw — the flaw is that all state-scoped work between §5.2.11 and §5.2.14 was single-Worker-per-state, wasting a factor of 2 of available parallelism. This is corrected in v30.)</w:t>
      </w:r>
    </w:p>
    <w:p w14:paraId="78411343" w14:textId="77777777" w:rsidR="00157A90" w:rsidRDefault="00000000">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738CFBBB" w14:textId="77777777" w:rsidR="00157A90" w:rsidRDefault="00000000">
      <w:r>
        <w:rPr>
          <w:b/>
        </w:rPr>
        <w:t>Skip-if-done.</w:t>
      </w:r>
      <w:r>
        <w:t xml:space="preserve"> Operator-driven only — see §6.9. Not skipped by algorithm.</w:t>
      </w:r>
    </w:p>
    <w:p w14:paraId="02A221A9" w14:textId="77777777" w:rsidR="00157A90" w:rsidRDefault="00000000">
      <w:r>
        <w:rPr>
          <w:b/>
        </w:rPr>
        <w:t>Failure modes.</w:t>
      </w:r>
      <w:r>
        <w:t xml:space="preserve"> Sex absent → </w:t>
      </w:r>
      <w:r>
        <w:rPr>
          <w:rFonts w:ascii="Consolas" w:hAnsi="Consolas"/>
        </w:rPr>
        <w:t>discrepancy</w:t>
      </w:r>
      <w:r>
        <w:t xml:space="preserve"> </w:t>
      </w:r>
      <w:r>
        <w:rPr>
          <w:rFonts w:ascii="Consolas" w:hAnsi="Consolas"/>
        </w:rPr>
        <w:t>reason="</w:t>
      </w:r>
      <w:proofErr w:type="spellStart"/>
      <w:r>
        <w:rPr>
          <w:rFonts w:ascii="Consolas" w:hAnsi="Consolas"/>
        </w:rPr>
        <w:t>sex_absent</w:t>
      </w:r>
      <w:proofErr w:type="spellEnd"/>
      <w:r>
        <w:rPr>
          <w:rFonts w:ascii="Consolas" w:hAnsi="Consolas"/>
        </w:rPr>
        <w:t>"</w:t>
      </w:r>
      <w:r>
        <w:t xml:space="preserve">. State unresolvable → </w:t>
      </w:r>
      <w:r>
        <w:rPr>
          <w:rFonts w:ascii="Consolas" w:hAnsi="Consolas"/>
        </w:rPr>
        <w:t>discrepancy</w:t>
      </w:r>
      <w:r>
        <w:t xml:space="preserve"> </w:t>
      </w:r>
      <w:r>
        <w:rPr>
          <w:rFonts w:ascii="Consolas" w:hAnsi="Consolas"/>
        </w:rPr>
        <w:t>reason="</w:t>
      </w:r>
      <w:proofErr w:type="spellStart"/>
      <w:r>
        <w:rPr>
          <w:rFonts w:ascii="Consolas" w:hAnsi="Consolas"/>
        </w:rPr>
        <w:t>state_missing_ambiguous_license</w:t>
      </w:r>
      <w:proofErr w:type="spellEnd"/>
      <w:r>
        <w:rPr>
          <w:rFonts w:ascii="Consolas" w:hAnsi="Consolas"/>
        </w:rPr>
        <w:t>"</w:t>
      </w:r>
      <w:r>
        <w:t>.</w:t>
      </w:r>
    </w:p>
    <w:p w14:paraId="20F1F317" w14:textId="77777777" w:rsidR="00157A90" w:rsidRDefault="00000000">
      <w:pPr>
        <w:pStyle w:val="Heading3"/>
      </w:pPr>
      <w:r>
        <w:t xml:space="preserve">5.2.12 Type-2 first </w:t>
      </w:r>
      <w:proofErr w:type="gramStart"/>
      <w:r>
        <w:t>branch — *</w:t>
      </w:r>
      <w:proofErr w:type="gramEnd"/>
      <w:r>
        <w:t>fan-out to state × entity-type continues*</w:t>
      </w:r>
    </w:p>
    <w:p w14:paraId="7D0770A7" w14:textId="77777777" w:rsidR="00157A90" w:rsidRDefault="00000000">
      <w:r>
        <w:rPr>
          <w:b/>
        </w:rPr>
        <w:t>Purpose.</w:t>
      </w:r>
      <w:r>
        <w:t xml:space="preserve"> Complete institutional-specific normalization: legal name + DBA, authorized official, parent organization, administrative contact.</w:t>
      </w:r>
    </w:p>
    <w:p w14:paraId="2179A976" w14:textId="77777777" w:rsidR="00157A90" w:rsidRDefault="00000000">
      <w:r>
        <w:rPr>
          <w:b/>
        </w:rPr>
        <w:lastRenderedPageBreak/>
        <w:t>REQ anchors.</w:t>
      </w:r>
      <w:r>
        <w:t xml:space="preserve"> EPIC-010-F-103-S-007-REQ-B-001 through REQ-B-004.</w:t>
      </w:r>
    </w:p>
    <w:p w14:paraId="5366D1D5" w14:textId="77777777" w:rsidR="00157A90" w:rsidRDefault="00000000">
      <w:r>
        <w:rPr>
          <w:b/>
        </w:rPr>
        <w:t>Fan-out.</w:t>
      </w:r>
      <w:r>
        <w:t xml:space="preserve"> Per-state × entity-type = Type-2. Runs concurrent with §5.2.11 (Type-1 branch); the two branches together occupy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 2</w:t>
      </w:r>
      <w:r>
        <w:t xml:space="preserve"> Worker slots.</w:t>
      </w:r>
    </w:p>
    <w:p w14:paraId="2A8CBA89" w14:textId="77777777" w:rsidR="00157A90" w:rsidRDefault="00000000">
      <w:r>
        <w:rPr>
          <w:b/>
        </w:rPr>
        <w:t>Sub-steps.</w:t>
      </w:r>
      <w:r>
        <w:t xml:space="preserve"> Worker walks all </w:t>
      </w:r>
      <w:proofErr w:type="gramStart"/>
      <w:r>
        <w:rPr>
          <w:rFonts w:ascii="Consolas" w:hAnsi="Consolas"/>
        </w:rPr>
        <w:t>kind</w:t>
      </w:r>
      <w:proofErr w:type="gramEnd"/>
      <w:r>
        <w:rPr>
          <w:rFonts w:ascii="Consolas" w:hAnsi="Consolas"/>
        </w:rPr>
        <w:t>="institutional"</w:t>
      </w:r>
      <w:r>
        <w:t xml:space="preserve"> records for the assigned state, applies legal-name + DBA canonicalization, authorized-official extraction, parent-org linkage.</w:t>
      </w:r>
    </w:p>
    <w:p w14:paraId="73DCF1A8" w14:textId="77777777" w:rsidR="00157A90" w:rsidRDefault="00000000">
      <w:r>
        <w:rPr>
          <w:b/>
        </w:rPr>
        <w:t>Skip-if-done.</w:t>
      </w:r>
      <w:r>
        <w:t xml:space="preserve"> Operator-driven only — see §6.9. Not skipped by algorithm.</w:t>
      </w:r>
    </w:p>
    <w:p w14:paraId="7E2FBCB4" w14:textId="77777777" w:rsidR="00157A90" w:rsidRDefault="00000000">
      <w:r>
        <w:rPr>
          <w:b/>
        </w:rPr>
        <w:t>Failure modes.</w:t>
      </w:r>
      <w:r>
        <w:t xml:space="preserve"> Organization name absent → </w:t>
      </w:r>
      <w:r>
        <w:rPr>
          <w:rFonts w:ascii="Consolas" w:hAnsi="Consolas"/>
        </w:rPr>
        <w:t>discrepancy</w:t>
      </w:r>
      <w:r>
        <w:t xml:space="preserve"> </w:t>
      </w:r>
      <w:r>
        <w:rPr>
          <w:rFonts w:ascii="Consolas" w:hAnsi="Consolas"/>
        </w:rPr>
        <w:t>reason="</w:t>
      </w:r>
      <w:proofErr w:type="spellStart"/>
      <w:r>
        <w:rPr>
          <w:rFonts w:ascii="Consolas" w:hAnsi="Consolas"/>
        </w:rPr>
        <w:t>org_name_absent</w:t>
      </w:r>
      <w:proofErr w:type="spellEnd"/>
      <w:r>
        <w:rPr>
          <w:rFonts w:ascii="Consolas" w:hAnsi="Consolas"/>
        </w:rPr>
        <w:t>"</w:t>
      </w:r>
      <w:r>
        <w:t xml:space="preserve">. Authorized official incomplete → </w:t>
      </w:r>
      <w:r>
        <w:rPr>
          <w:rFonts w:ascii="Consolas" w:hAnsi="Consolas"/>
        </w:rPr>
        <w:t>discrepancy</w:t>
      </w:r>
      <w:r>
        <w:t xml:space="preserve"> </w:t>
      </w:r>
      <w:r>
        <w:rPr>
          <w:rFonts w:ascii="Consolas" w:hAnsi="Consolas"/>
        </w:rPr>
        <w:t>reason="</w:t>
      </w:r>
      <w:proofErr w:type="spellStart"/>
      <w:r>
        <w:rPr>
          <w:rFonts w:ascii="Consolas" w:hAnsi="Consolas"/>
        </w:rPr>
        <w:t>authorized_official_incomplete</w:t>
      </w:r>
      <w:proofErr w:type="spellEnd"/>
      <w:r>
        <w:rPr>
          <w:rFonts w:ascii="Consolas" w:hAnsi="Consolas"/>
        </w:rPr>
        <w:t>"</w:t>
      </w:r>
      <w:r>
        <w:t>.</w:t>
      </w:r>
    </w:p>
    <w:p w14:paraId="08673D34" w14:textId="77777777" w:rsidR="00157A90" w:rsidRDefault="00000000">
      <w:pPr>
        <w:pStyle w:val="Heading3"/>
      </w:pPr>
      <w:r>
        <w:t>5.2.13 License-based address repair</w:t>
      </w:r>
    </w:p>
    <w:p w14:paraId="7BA3B872" w14:textId="77777777" w:rsidR="00157A90" w:rsidRDefault="00000000">
      <w:r>
        <w:rPr>
          <w:b/>
        </w:rPr>
        <w:t>Purpose.</w:t>
      </w:r>
      <w:r>
        <w:t xml:space="preserve"> Infer missing address state using the provider's license, when one license unambiguously implies a state.</w:t>
      </w:r>
    </w:p>
    <w:p w14:paraId="52E7F555" w14:textId="77777777" w:rsidR="00157A90" w:rsidRDefault="00000000">
      <w:r>
        <w:rPr>
          <w:b/>
        </w:rPr>
        <w:t>REQ anchors.</w:t>
      </w:r>
      <w:r>
        <w:t xml:space="preserve"> EPIC-010-F-103-S-001-REQ-B-005.</w:t>
      </w:r>
    </w:p>
    <w:p w14:paraId="27BBAAE7" w14:textId="77777777" w:rsidR="00157A90" w:rsidRDefault="00000000">
      <w:r>
        <w:rPr>
          <w:b/>
        </w:rPr>
        <w:t>Fan-out.</w:t>
      </w:r>
      <w:r>
        <w:t xml:space="preserve"> Per-state.</w:t>
      </w:r>
    </w:p>
    <w:p w14:paraId="65981E68" w14:textId="77777777" w:rsidR="00157A90" w:rsidRDefault="00000000">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17D3685B" w14:textId="77777777" w:rsidR="00157A90" w:rsidRDefault="00000000">
      <w:r>
        <w:rPr>
          <w:b/>
        </w:rPr>
        <w:t>Skip-if-done.</w:t>
      </w:r>
      <w:r>
        <w:t xml:space="preserve"> Operator-driven only — see §6.9. Not skipped by algorithm.</w:t>
      </w:r>
    </w:p>
    <w:p w14:paraId="2457261B" w14:textId="77777777" w:rsidR="00157A90" w:rsidRDefault="00000000">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3E5D9261" w14:textId="77777777" w:rsidR="00157A90" w:rsidRDefault="00000000">
      <w:pPr>
        <w:pStyle w:val="Heading3"/>
      </w:pPr>
      <w:r>
        <w:t>5.2.14 County enrichment</w:t>
      </w:r>
    </w:p>
    <w:p w14:paraId="26C57266" w14:textId="77777777" w:rsidR="00157A90" w:rsidRDefault="00000000">
      <w:r>
        <w:rPr>
          <w:b/>
        </w:rPr>
        <w:t>Purpose.</w:t>
      </w:r>
      <w:r>
        <w:t xml:space="preserve"> Attach county identity to every practice address at 98% SLA using a cost-ordered cascade.</w:t>
      </w:r>
    </w:p>
    <w:p w14:paraId="7FC280C0" w14:textId="77777777" w:rsidR="00157A90" w:rsidRDefault="00000000">
      <w:r>
        <w:rPr>
          <w:b/>
        </w:rPr>
        <w:t>REQ anchors.</w:t>
      </w:r>
      <w:r>
        <w:t xml:space="preserve"> EPIC-010-F-103-S-004-REQ-B-001 through REQ-B-008.</w:t>
      </w:r>
    </w:p>
    <w:p w14:paraId="63D253D0" w14:textId="77777777" w:rsidR="00157A90" w:rsidRDefault="00000000">
      <w:r>
        <w:rPr>
          <w:b/>
        </w:rPr>
        <w:t>Fan-out.</w:t>
      </w:r>
      <w:r>
        <w:t xml:space="preserve"> Per-state × entity-type — </w:t>
      </w:r>
      <w:r>
        <w:rPr>
          <w:b/>
        </w:rPr>
        <w:t>inherited from the fan-out that expanded at §5.2.11</w:t>
      </w:r>
      <w:r>
        <w:t xml:space="preserve">, not a new expansion at this step.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caps.county</w:t>
      </w:r>
      <w:proofErr w:type="gramEnd"/>
      <w:r>
        <w:rPr>
          <w:rFonts w:ascii="Consolas" w:hAnsi="Consolas"/>
        </w:rPr>
        <w:t>_</w:t>
      </w:r>
      <w:proofErr w:type="gramStart"/>
      <w:r>
        <w:rPr>
          <w:rFonts w:ascii="Consolas" w:hAnsi="Consolas"/>
        </w:rPr>
        <w:t>enrichment</w:t>
      </w:r>
      <w:proofErr w:type="spellEnd"/>
      <w:r>
        <w:rPr>
          <w:rFonts w:ascii="Consolas" w:hAnsi="Consolas"/>
        </w:rPr>
        <w:t>)</w:t>
      </w:r>
      <w:r>
        <w:t xml:space="preserve"> —</w:t>
      </w:r>
      <w:proofErr w:type="gramEnd"/>
      <w:r>
        <w:t xml:space="preserve"> up to 102 when </w:t>
      </w:r>
      <w:proofErr w:type="spellStart"/>
      <w:r>
        <w:rPr>
          <w:rFonts w:ascii="Consolas" w:hAnsi="Consolas"/>
        </w:rPr>
        <w:t>state_scope</w:t>
      </w:r>
      <w:proofErr w:type="spellEnd"/>
      <w:r>
        <w:rPr>
          <w:rFonts w:ascii="Consolas" w:hAnsi="Consolas"/>
        </w:rPr>
        <w:t>=["ALL"]</w:t>
      </w:r>
      <w:r>
        <w:t>. County enrichment continues to occupy the same Worker slots that §5.2.11 / §5.2.12 branching allocated.</w:t>
      </w:r>
    </w:p>
    <w:p w14:paraId="16E63B64" w14:textId="77777777" w:rsidR="00157A90" w:rsidRDefault="00000000">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1981233A" w14:textId="77777777" w:rsidR="00157A90" w:rsidRDefault="00000000">
      <w:r>
        <w:rPr>
          <w:b/>
        </w:rPr>
        <w:lastRenderedPageBreak/>
        <w:t>Sub-steps.</w:t>
      </w:r>
      <w:r>
        <w:t xml:space="preserve"> </w:t>
      </w:r>
      <w:proofErr w:type="gramStart"/>
      <w:r>
        <w:t>Worker walks</w:t>
      </w:r>
      <w:proofErr w:type="gramEnd"/>
      <w:r>
        <w:t xml:space="preserve"> all providers for </w:t>
      </w:r>
      <w:r>
        <w:rPr>
          <w:rFonts w:ascii="Consolas" w:hAnsi="Consolas"/>
        </w:rPr>
        <w:t xml:space="preserve">(state, </w:t>
      </w:r>
      <w:proofErr w:type="spellStart"/>
      <w:r>
        <w:rPr>
          <w:rFonts w:ascii="Consolas" w:hAnsi="Consolas"/>
        </w:rPr>
        <w:t>entity_type</w:t>
      </w:r>
      <w:proofErr w:type="spellEnd"/>
      <w:r>
        <w:rPr>
          <w:rFonts w:ascii="Consolas" w:hAnsi="Consolas"/>
        </w:rPr>
        <w:t>)</w:t>
      </w:r>
      <w:r>
        <w:t xml:space="preserve">, </w:t>
      </w:r>
      <w:proofErr w:type="gramStart"/>
      <w:r>
        <w:t>attempts</w:t>
      </w:r>
      <w:proofErr w:type="gramEnd"/>
      <w:r>
        <w:t xml:space="preserve"> each cascade stage in order; first success stamps </w:t>
      </w:r>
      <w:proofErr w:type="spellStart"/>
      <w:proofErr w:type="gramStart"/>
      <w:r>
        <w:rPr>
          <w:rFonts w:ascii="Consolas" w:hAnsi="Consolas"/>
        </w:rPr>
        <w:t>county.fips</w:t>
      </w:r>
      <w:proofErr w:type="spellEnd"/>
      <w:proofErr w:type="gramEnd"/>
      <w:r>
        <w:t xml:space="preserve">, </w:t>
      </w:r>
      <w:r>
        <w:rPr>
          <w:rFonts w:ascii="Consolas" w:hAnsi="Consolas"/>
        </w:rPr>
        <w:t>county.name</w:t>
      </w:r>
      <w:r>
        <w:t xml:space="preserve">, </w:t>
      </w:r>
      <w:proofErr w:type="spellStart"/>
      <w:proofErr w:type="gramStart"/>
      <w:r>
        <w:rPr>
          <w:rFonts w:ascii="Consolas" w:hAnsi="Consolas"/>
        </w:rPr>
        <w:t>county.source</w:t>
      </w:r>
      <w:proofErr w:type="spellEnd"/>
      <w:proofErr w:type="gramEnd"/>
      <w:r>
        <w:t>.</w:t>
      </w:r>
    </w:p>
    <w:p w14:paraId="0A312EE2" w14:textId="77777777" w:rsidR="00157A90" w:rsidRDefault="00000000">
      <w:r>
        <w:rPr>
          <w:b/>
        </w:rPr>
        <w:t>Skip-if-done.</w:t>
      </w:r>
      <w:r>
        <w:t xml:space="preserve"> Operator-driven only — see §6.9. Not skipped by algorithm.</w:t>
      </w:r>
    </w:p>
    <w:p w14:paraId="1BE03A2B" w14:textId="77777777" w:rsidR="00157A90" w:rsidRDefault="00000000">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04244197" w14:textId="77777777" w:rsidR="00157A90" w:rsidRDefault="00000000">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7DF4F9A5" w14:textId="77777777" w:rsidR="00157A90" w:rsidRDefault="00000000">
      <w:pPr>
        <w:pStyle w:val="Heading3"/>
      </w:pPr>
      <w:r>
        <w:t>5.2.15 Urban flag</w:t>
      </w:r>
    </w:p>
    <w:p w14:paraId="3A1A2D32" w14:textId="77777777" w:rsidR="00157A90" w:rsidRDefault="00000000">
      <w:r>
        <w:rPr>
          <w:b/>
        </w:rPr>
        <w:t>Purpose.</w:t>
      </w:r>
      <w:r>
        <w:t xml:space="preserve"> Stamp </w:t>
      </w:r>
      <w:proofErr w:type="spellStart"/>
      <w:proofErr w:type="gramStart"/>
      <w:r>
        <w:rPr>
          <w:rFonts w:ascii="Consolas" w:hAnsi="Consolas"/>
        </w:rPr>
        <w:t>urban:true</w:t>
      </w:r>
      <w:proofErr w:type="gramEnd"/>
      <w:r>
        <w:rPr>
          <w:rFonts w:ascii="Consolas" w:hAnsi="Consolas"/>
        </w:rPr>
        <w:t>|false</w:t>
      </w:r>
      <w:proofErr w:type="spellEnd"/>
      <w:r>
        <w:t xml:space="preserve"> on every enriched practice address using USDA RUCC.</w:t>
      </w:r>
    </w:p>
    <w:p w14:paraId="1944B38E" w14:textId="77777777" w:rsidR="00157A90" w:rsidRDefault="00000000">
      <w:r>
        <w:rPr>
          <w:b/>
        </w:rPr>
        <w:t>REQ anchors.</w:t>
      </w:r>
      <w:r>
        <w:t xml:space="preserve"> EPIC-010-F-103-S-005-REQ-B-001, REQ-B-002.</w:t>
      </w:r>
    </w:p>
    <w:p w14:paraId="7BA900A2" w14:textId="77777777" w:rsidR="00157A90" w:rsidRDefault="00000000">
      <w:r>
        <w:rPr>
          <w:b/>
        </w:rPr>
        <w:t>Fan-out.</w:t>
      </w:r>
      <w:r>
        <w:t xml:space="preserve"> Per-state.</w:t>
      </w:r>
    </w:p>
    <w:p w14:paraId="1D8A53F2" w14:textId="77777777" w:rsidR="00157A90" w:rsidRDefault="00000000">
      <w:r>
        <w:rPr>
          <w:b/>
        </w:rPr>
        <w:t>Sub-steps.</w:t>
      </w:r>
      <w:r>
        <w:t xml:space="preserve"> Worker joins </w:t>
      </w:r>
      <w:proofErr w:type="spellStart"/>
      <w:r>
        <w:rPr>
          <w:rFonts w:ascii="Consolas" w:hAnsi="Consolas"/>
        </w:rPr>
        <w:t>providers_v</w:t>
      </w:r>
      <w:proofErr w:type="spellEnd"/>
      <w:r>
        <w:rPr>
          <w:rFonts w:ascii="Consolas" w:hAnsi="Consolas"/>
        </w:rPr>
        <w:t>&lt;N&gt;.</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proofErr w:type="gramStart"/>
      <w:r>
        <w:rPr>
          <w:rFonts w:ascii="Consolas" w:hAnsi="Consolas"/>
        </w:rPr>
        <w:t>].</w:t>
      </w:r>
      <w:proofErr w:type="spellStart"/>
      <w:r>
        <w:rPr>
          <w:rFonts w:ascii="Consolas" w:hAnsi="Consolas"/>
        </w:rPr>
        <w:t>county</w:t>
      </w:r>
      <w:proofErr w:type="gramEnd"/>
      <w:r>
        <w:rPr>
          <w:rFonts w:ascii="Consolas" w:hAnsi="Consolas"/>
        </w:rPr>
        <w:t>.fips</w:t>
      </w:r>
      <w:proofErr w:type="spellEnd"/>
      <w:r>
        <w:t xml:space="preserve"> to </w:t>
      </w:r>
      <w:proofErr w:type="spellStart"/>
      <w:r>
        <w:rPr>
          <w:rFonts w:ascii="Consolas" w:hAnsi="Consolas"/>
        </w:rPr>
        <w:t>pipeline_sources_</w:t>
      </w:r>
      <w:proofErr w:type="gramStart"/>
      <w:r>
        <w:rPr>
          <w:rFonts w:ascii="Consolas" w:hAnsi="Consolas"/>
        </w:rPr>
        <w:t>rucc.FIPS</w:t>
      </w:r>
      <w:proofErr w:type="spellEnd"/>
      <w:proofErr w:type="gramEnd"/>
      <w:r>
        <w:t xml:space="preserve">; stamps </w:t>
      </w:r>
      <w:r>
        <w:rPr>
          <w:rFonts w:ascii="Consolas" w:hAnsi="Consolas"/>
        </w:rPr>
        <w:t>urban=true</w:t>
      </w:r>
      <w:r>
        <w:t xml:space="preserve"> where RUCC ∈ {1, 2, 3} else </w:t>
      </w:r>
      <w:r>
        <w:rPr>
          <w:rFonts w:ascii="Consolas" w:hAnsi="Consolas"/>
        </w:rPr>
        <w:t>urban=false</w:t>
      </w:r>
      <w:r>
        <w:t>.</w:t>
      </w:r>
    </w:p>
    <w:p w14:paraId="5EC31F96" w14:textId="77777777" w:rsidR="00157A90" w:rsidRDefault="00000000">
      <w:r>
        <w:rPr>
          <w:b/>
        </w:rPr>
        <w:t>Skip-if-done.</w:t>
      </w:r>
      <w:r>
        <w:t xml:space="preserve"> Operator-driven only — see §6.9. Not skipped by algorithm.</w:t>
      </w:r>
    </w:p>
    <w:p w14:paraId="7E9FB1ED" w14:textId="77777777" w:rsidR="00157A90" w:rsidRDefault="00000000">
      <w:r>
        <w:rPr>
          <w:b/>
        </w:rPr>
        <w:t>Failure modes.</w:t>
      </w:r>
      <w:r>
        <w:t xml:space="preserve"> RUCC lookup miss → </w:t>
      </w:r>
      <w:r>
        <w:rPr>
          <w:rFonts w:ascii="Consolas" w:hAnsi="Consolas"/>
        </w:rPr>
        <w:t>discrepancy</w:t>
      </w:r>
      <w:r>
        <w:t xml:space="preserve"> </w:t>
      </w:r>
      <w:r>
        <w:rPr>
          <w:rFonts w:ascii="Consolas" w:hAnsi="Consolas"/>
        </w:rPr>
        <w:t>reason="</w:t>
      </w:r>
      <w:proofErr w:type="spellStart"/>
      <w:r>
        <w:rPr>
          <w:rFonts w:ascii="Consolas" w:hAnsi="Consolas"/>
        </w:rPr>
        <w:t>rucc_lookup_miss</w:t>
      </w:r>
      <w:proofErr w:type="spellEnd"/>
      <w:r>
        <w:rPr>
          <w:rFonts w:ascii="Consolas" w:hAnsi="Consolas"/>
        </w:rPr>
        <w:t>"</w:t>
      </w:r>
      <w:r>
        <w:t>.</w:t>
      </w:r>
    </w:p>
    <w:p w14:paraId="4F79DBA4" w14:textId="77777777" w:rsidR="00157A90" w:rsidRDefault="00000000">
      <w:pPr>
        <w:pStyle w:val="Heading3"/>
      </w:pPr>
      <w:r>
        <w:t>5.2.16 Type-1 second branch</w:t>
      </w:r>
    </w:p>
    <w:p w14:paraId="10EBF6E0" w14:textId="77777777" w:rsidR="00157A90" w:rsidRDefault="00000000">
      <w:r>
        <w:rPr>
          <w:b/>
        </w:rPr>
        <w:t>Purpose.</w:t>
      </w:r>
      <w:r>
        <w:t xml:space="preserve"> Stamp F-105 classification flags on every individual record.</w:t>
      </w:r>
    </w:p>
    <w:p w14:paraId="476AB01D" w14:textId="77777777" w:rsidR="00157A90" w:rsidRDefault="00000000">
      <w:r>
        <w:rPr>
          <w:b/>
        </w:rPr>
        <w:t>REQ anchors.</w:t>
      </w:r>
      <w:r>
        <w:t xml:space="preserve"> EPIC-010-F-103-S-007-REQ-B-001 through REQ-B-004; EPIC-010-F-105-S-001, S-002, S-003.</w:t>
      </w:r>
    </w:p>
    <w:p w14:paraId="62F31FFA" w14:textId="77777777" w:rsidR="00157A90" w:rsidRDefault="00000000">
      <w:r>
        <w:rPr>
          <w:b/>
        </w:rPr>
        <w:t>Fan-out.</w:t>
      </w:r>
      <w:r>
        <w:t xml:space="preserve"> Per-state.</w:t>
      </w:r>
    </w:p>
    <w:p w14:paraId="241E92B0" w14:textId="77777777" w:rsidR="00157A90" w:rsidRDefault="00000000">
      <w:r>
        <w:rPr>
          <w:b/>
        </w:rPr>
        <w:t>Sub-steps.</w:t>
      </w:r>
      <w:r>
        <w:t xml:space="preserve"> Worker joins </w:t>
      </w:r>
      <w:proofErr w:type="gramStart"/>
      <w:r>
        <w:t>each individual's</w:t>
      </w:r>
      <w:proofErr w:type="gramEnd"/>
      <w:r>
        <w:t xml:space="preserve"> primary taxonomy code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w:t>
      </w:r>
    </w:p>
    <w:p w14:paraId="43EE2DBF" w14:textId="77777777" w:rsidR="00157A90" w:rsidRDefault="00000000">
      <w:r>
        <w:rPr>
          <w:b/>
        </w:rPr>
        <w:t>Skip-if-done.</w:t>
      </w:r>
      <w:r>
        <w:t xml:space="preserve"> Operator-driven only — see §6.9. Not skipped by algorithm.</w:t>
      </w:r>
    </w:p>
    <w:p w14:paraId="235DE0FD" w14:textId="77777777" w:rsidR="00157A90" w:rsidRDefault="00000000">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638D1343" w14:textId="77777777" w:rsidR="00157A90" w:rsidRDefault="00000000">
      <w:pPr>
        <w:pStyle w:val="Heading3"/>
      </w:pPr>
      <w:r>
        <w:t>5.2.17 Type-2 second branch</w:t>
      </w:r>
    </w:p>
    <w:p w14:paraId="3628EAE0" w14:textId="77777777" w:rsidR="00157A90" w:rsidRDefault="00000000">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5AC75EAD" w14:textId="77777777" w:rsidR="00157A90" w:rsidRDefault="00000000">
      <w:r>
        <w:rPr>
          <w:b/>
        </w:rPr>
        <w:t>REQ anchors.</w:t>
      </w:r>
      <w:r>
        <w:t xml:space="preserve"> EPIC-010-F-103-S-007-REQ-B-004.</w:t>
      </w:r>
    </w:p>
    <w:p w14:paraId="2D8801BE" w14:textId="77777777" w:rsidR="00157A90" w:rsidRDefault="00000000">
      <w:r>
        <w:rPr>
          <w:b/>
        </w:rPr>
        <w:lastRenderedPageBreak/>
        <w:t>Fan-out.</w:t>
      </w:r>
      <w:r>
        <w:t xml:space="preserve"> Per-state.</w:t>
      </w:r>
    </w:p>
    <w:p w14:paraId="55B7A945" w14:textId="77777777" w:rsidR="00157A90" w:rsidRDefault="00000000">
      <w:r>
        <w:rPr>
          <w:b/>
        </w:rPr>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§7.1.</w:t>
      </w:r>
    </w:p>
    <w:p w14:paraId="01E58E57" w14:textId="77777777" w:rsidR="00157A90" w:rsidRDefault="00000000">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5E926403" w14:textId="77777777" w:rsidR="00157A90" w:rsidRDefault="00000000">
      <w:pPr>
        <w:pStyle w:val="Heading3"/>
      </w:pPr>
      <w:r>
        <w:t xml:space="preserve">5.2.18 </w:t>
      </w:r>
      <w:proofErr w:type="gramStart"/>
      <w:r>
        <w:t>Post-load</w:t>
      </w:r>
      <w:proofErr w:type="gramEnd"/>
      <w:r>
        <w:t xml:space="preserve"> reconciliation</w:t>
      </w:r>
    </w:p>
    <w:p w14:paraId="3113C114" w14:textId="77777777" w:rsidR="00157A90" w:rsidRDefault="00000000">
      <w:r>
        <w:rPr>
          <w:b/>
        </w:rPr>
        <w:t>Purpose.</w:t>
      </w:r>
      <w:r>
        <w:t xml:space="preserve"> Diff destination against source; produce a formal reconciliation report.</w:t>
      </w:r>
    </w:p>
    <w:p w14:paraId="5DE2DBA7" w14:textId="77777777" w:rsidR="00157A90" w:rsidRDefault="00000000">
      <w:r>
        <w:rPr>
          <w:b/>
        </w:rPr>
        <w:t>REQ anchors.</w:t>
      </w:r>
      <w:r>
        <w:t xml:space="preserve"> EPIC-010-F-102-S-005-REQ-B-001; REQ-T-001.</w:t>
      </w:r>
    </w:p>
    <w:p w14:paraId="63118921" w14:textId="77777777" w:rsidR="00DB6305" w:rsidRDefault="00000000">
      <w:r>
        <w:rPr>
          <w:b/>
        </w:rPr>
        <w:t>Sub-steps.</w:t>
      </w:r>
      <w:r>
        <w:t xml:space="preserve"> Controller-owned (not fan-out). Runs three checks:</w:t>
      </w:r>
    </w:p>
    <w:p w14:paraId="32C6B3AC" w14:textId="77777777" w:rsidR="00DB6305" w:rsidRDefault="00000000">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0BE78A8E" w14:textId="77777777" w:rsidR="00DB6305" w:rsidRDefault="00000000">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4CBB1E7C" w14:textId="77777777" w:rsidR="00157A90" w:rsidRDefault="00000000">
      <w:pPr>
        <w:pStyle w:val="ListNumber"/>
      </w:pPr>
      <w:r>
        <w:t>Field spot-check — random 100 NPIs per state re-parsed from source vs record; mismatches recorded.</w:t>
      </w:r>
    </w:p>
    <w:p w14:paraId="418D5E07" w14:textId="77777777" w:rsidR="00157A90" w:rsidRDefault="00000000">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675D0A5B" w14:textId="77777777" w:rsidR="00157A90" w:rsidRDefault="00000000">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776340C3" w14:textId="77777777" w:rsidR="00157A90" w:rsidRDefault="00000000">
      <w:pPr>
        <w:pStyle w:val="Heading3"/>
      </w:pPr>
      <w:r>
        <w:t>5.2.19 Discrepancy report and notifications *(</w:t>
      </w:r>
      <w:proofErr w:type="spellStart"/>
      <w:r>
        <w:t>finally_</w:t>
      </w:r>
      <w:proofErr w:type="gramStart"/>
      <w:r>
        <w:t>block</w:t>
      </w:r>
      <w:proofErr w:type="spellEnd"/>
      <w:r>
        <w:t>)*</w:t>
      </w:r>
      <w:proofErr w:type="gramEnd"/>
    </w:p>
    <w:p w14:paraId="35B874C6" w14:textId="77777777" w:rsidR="00157A90" w:rsidRDefault="00000000">
      <w:r>
        <w:rPr>
          <w:b/>
        </w:rPr>
        <w:t>Purpose.</w:t>
      </w:r>
      <w:r>
        <w:t xml:space="preserve"> Produce the operator-consumable discrepancy PDF; send the four §8 notifications.</w:t>
      </w:r>
    </w:p>
    <w:p w14:paraId="00649432" w14:textId="77777777" w:rsidR="00157A90" w:rsidRDefault="00000000">
      <w:r>
        <w:rPr>
          <w:b/>
        </w:rPr>
        <w:t>REQ anchors.</w:t>
      </w:r>
      <w:r>
        <w:t xml:space="preserve"> EPIC-010-F-102-S-005-REQ-T-001, REQ-T-002; EPIC-002-F-003-S-007-REQ-B-003; EPIC-002-F-003-S-008-REQ-B-004.</w:t>
      </w:r>
    </w:p>
    <w:p w14:paraId="2D95E17C" w14:textId="77777777" w:rsidR="00157A90" w:rsidRDefault="00000000">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8.</w:t>
      </w:r>
    </w:p>
    <w:p w14:paraId="69F8290A" w14:textId="77777777" w:rsidR="00157A90" w:rsidRDefault="00000000">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704B486F" w14:textId="77777777" w:rsidR="00157A90" w:rsidRDefault="00000000">
      <w:pPr>
        <w:pStyle w:val="Heading3"/>
      </w:pPr>
      <w:r>
        <w:t>5.2.20 Quiesce infrastructure *(</w:t>
      </w:r>
      <w:proofErr w:type="spellStart"/>
      <w:r>
        <w:t>finally_</w:t>
      </w:r>
      <w:proofErr w:type="gramStart"/>
      <w:r>
        <w:t>block</w:t>
      </w:r>
      <w:proofErr w:type="spellEnd"/>
      <w:r>
        <w:t>)*</w:t>
      </w:r>
      <w:proofErr w:type="gramEnd"/>
    </w:p>
    <w:p w14:paraId="1326C86E" w14:textId="77777777" w:rsidR="00157A90" w:rsidRDefault="00000000">
      <w:r>
        <w:rPr>
          <w:b/>
        </w:rPr>
        <w:t>Purpose.</w:t>
      </w:r>
      <w:r>
        <w:t xml:space="preserve"> Release every resource reserved for the run.</w:t>
      </w:r>
    </w:p>
    <w:p w14:paraId="51E3F269" w14:textId="77777777" w:rsidR="00157A90" w:rsidRDefault="00000000">
      <w:r>
        <w:rPr>
          <w:b/>
        </w:rPr>
        <w:lastRenderedPageBreak/>
        <w:t>REQ anchors.</w:t>
      </w:r>
      <w:r>
        <w:t xml:space="preserve"> EPIC-010-F-101-S-001-REQ-B-001, REQ-B-004; EPIC-002-F-003-S-006-REQ-B-004; EPIC-008-F-012-S-012-REQ-B-001.</w:t>
      </w:r>
    </w:p>
    <w:p w14:paraId="30D786CE" w14:textId="77777777" w:rsidR="00DB6305" w:rsidRDefault="00000000">
      <w:r>
        <w:rPr>
          <w:b/>
        </w:rPr>
        <w:t>Sub-steps.</w:t>
      </w:r>
    </w:p>
    <w:p w14:paraId="575B4C73" w14:textId="77777777" w:rsidR="00846585" w:rsidRPr="00381896" w:rsidRDefault="00000000">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6490B9C8" w14:textId="77777777" w:rsidR="00DB6305" w:rsidRDefault="00000000">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1F341DFA" w14:textId="77777777" w:rsidR="00DB6305" w:rsidRDefault="00000000">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2D6EBE03" w14:textId="77777777" w:rsidR="00DB6305" w:rsidRDefault="00000000">
      <w:pPr>
        <w:pStyle w:val="ListNumber"/>
      </w:pPr>
      <w:r>
        <w:t>If cluster tier was scaled up in §5.2.2, scale back to standing tier.</w:t>
      </w:r>
    </w:p>
    <w:p w14:paraId="0C7C49CB" w14:textId="77777777" w:rsidR="00DB6305" w:rsidRDefault="00000000">
      <w:pPr>
        <w:pStyle w:val="ListNumber"/>
      </w:pPr>
      <w:r>
        <w:t>Transient blob cleanup on success runs; retain on failure for triage.</w:t>
      </w:r>
    </w:p>
    <w:p w14:paraId="172795EA" w14:textId="77777777" w:rsidR="00DB6305" w:rsidRDefault="00000000">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64AEE914" w14:textId="77777777" w:rsidR="00157A90" w:rsidRDefault="00000000">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25309183" w14:textId="77777777" w:rsidR="00157A90" w:rsidRDefault="00000000">
      <w:pPr>
        <w:pStyle w:val="Heading2"/>
      </w:pPr>
      <w:bookmarkStart w:id="12" w:name="_Toc235526924"/>
      <w:r>
        <w:t xml:space="preserve">5.3 Incremental </w:t>
      </w:r>
      <w:proofErr w:type="gramStart"/>
      <w:r>
        <w:t>load — *</w:t>
      </w:r>
      <w:proofErr w:type="gramEnd"/>
      <w:r>
        <w:t>authoritative definition of content-identity*</w:t>
      </w:r>
      <w:bookmarkEnd w:id="12"/>
    </w:p>
    <w:p w14:paraId="534B21FC" w14:textId="77777777" w:rsidR="00157A90" w:rsidRDefault="00000000">
      <w:r>
        <w:rPr>
          <w:i/>
        </w:rPr>
        <w:t xml:space="preserve">This section is the SOLE source of truth for what makes an NPI's record "unchanged" between runs. Every other section that references content-identity (§5.1, §5.2.9, §6.9) points here. There is no byte-level </w:t>
      </w:r>
      <w:proofErr w:type="gramStart"/>
      <w:r>
        <w:rPr>
          <w:i/>
        </w:rPr>
        <w:t>parity</w:t>
      </w:r>
      <w:proofErr w:type="gramEnd"/>
      <w:r>
        <w:rPr>
          <w:i/>
        </w:rPr>
        <w:t xml:space="preserve"> anywhere in this design.</w:t>
      </w:r>
    </w:p>
    <w:p w14:paraId="0463A0C2" w14:textId="77777777" w:rsidR="00157A90" w:rsidRDefault="00000000">
      <w:r>
        <w:rPr>
          <w:i/>
        </w:rPr>
        <w:t>Explicitly out of scope: weekly NPPES dissemination files.</w:t>
      </w:r>
      <w:r>
        <w:t xml:space="preserve"> Incremental consumes the same monthly full dissemination file that Full consumes; the difference is what happens after staging is loaded.</w:t>
      </w:r>
    </w:p>
    <w:p w14:paraId="7D1AEEA4" w14:textId="77777777" w:rsidR="00157A90" w:rsidRDefault="00000000">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0D420450" w14:textId="77777777" w:rsidR="00157A90" w:rsidRDefault="00000000">
      <w:pPr>
        <w:pStyle w:val="Heading3"/>
      </w:pPr>
      <w:r>
        <w:t>5.3.0 Definition — NPI record bundle &amp; content-identity</w:t>
      </w:r>
    </w:p>
    <w:p w14:paraId="38AC38EB" w14:textId="77777777" w:rsidR="00157A90" w:rsidRDefault="00000000">
      <w:r>
        <w:rPr>
          <w:b/>
        </w:rPr>
        <w:t>Definition (NPI record bundle).</w:t>
      </w:r>
      <w:r>
        <w:t xml:space="preserve"> For a given NPI, the record bundle is the full set of source rows contributing to that NPI in the current run's staging load. Concretely it is:</w:t>
      </w:r>
    </w:p>
    <w:p w14:paraId="421070A1" w14:textId="77777777" w:rsidR="00DB6305" w:rsidRDefault="00000000">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0BBDA17D" w14:textId="77777777" w:rsidR="00DB6305" w:rsidRDefault="00000000">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04E8F974" w14:textId="77777777" w:rsidR="00157A90" w:rsidRDefault="00000000">
      <w:pPr>
        <w:pStyle w:val="ListBullet"/>
      </w:pPr>
      <w:r>
        <w:t>Every NUCC taxonomy code referenced in the base row's taxonomy slots (looked up in the NUCC staging by code — this catches cases where NUCC's own descriptor changed even though NPPES row didn't).</w:t>
      </w:r>
    </w:p>
    <w:p w14:paraId="78B67DBA" w14:textId="77777777" w:rsidR="00157A90" w:rsidRDefault="00000000">
      <w:r>
        <w:rPr>
          <w:b/>
        </w:rPr>
        <w:lastRenderedPageBreak/>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0C023751" w14:textId="77777777" w:rsidR="00DB6305" w:rsidRDefault="00000000">
      <w:pPr>
        <w:pStyle w:val="ListNumber"/>
      </w:pPr>
      <w:r>
        <w:rPr>
          <w:b/>
        </w:rPr>
        <w:t>Trim</w:t>
      </w:r>
      <w:r>
        <w:t xml:space="preserve"> leading/trailing whitespace.</w:t>
      </w:r>
    </w:p>
    <w:p w14:paraId="4C10E3E2" w14:textId="77777777" w:rsidR="00DB6305" w:rsidRDefault="00000000">
      <w:pPr>
        <w:pStyle w:val="ListNumber"/>
      </w:pPr>
      <w:r>
        <w:rPr>
          <w:b/>
        </w:rPr>
        <w:t>Collapse</w:t>
      </w:r>
      <w:r>
        <w:t xml:space="preserve"> internal whitespace runs to a single space.</w:t>
      </w:r>
    </w:p>
    <w:p w14:paraId="3F033D8D" w14:textId="77777777" w:rsidR="00DB6305" w:rsidRDefault="00000000">
      <w:pPr>
        <w:pStyle w:val="ListNumber"/>
      </w:pPr>
      <w:r>
        <w:rPr>
          <w:b/>
        </w:rPr>
        <w:t>Uppercase</w:t>
      </w:r>
      <w:r>
        <w:t xml:space="preserve"> two-letter state codes and country codes.</w:t>
      </w:r>
    </w:p>
    <w:p w14:paraId="7A5D2C00" w14:textId="77777777" w:rsidR="00DB6305" w:rsidRDefault="00000000">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636DFDC6" w14:textId="77777777" w:rsidR="00DB6305" w:rsidRDefault="00000000">
      <w:pPr>
        <w:pStyle w:val="ListNumber"/>
      </w:pPr>
      <w:r>
        <w:rPr>
          <w:b/>
        </w:rPr>
        <w:t>Phone normalization</w:t>
      </w:r>
      <w:r>
        <w:t xml:space="preserve">: strip non-digit characters; keep leading </w:t>
      </w:r>
      <w:r>
        <w:rPr>
          <w:rFonts w:ascii="Consolas" w:hAnsi="Consolas"/>
        </w:rPr>
        <w:t>+</w:t>
      </w:r>
      <w:r>
        <w:t xml:space="preserve"> if present.</w:t>
      </w:r>
    </w:p>
    <w:p w14:paraId="0DAD85DA" w14:textId="77777777" w:rsidR="00DB6305" w:rsidRDefault="00000000">
      <w:pPr>
        <w:pStyle w:val="ListNumber"/>
      </w:pPr>
      <w:r>
        <w:rPr>
          <w:b/>
        </w:rPr>
        <w:t>Case-fold</w:t>
      </w:r>
      <w:r>
        <w:t xml:space="preserve"> name fields (first, middle, last, DBA, </w:t>
      </w:r>
      <w:proofErr w:type="spellStart"/>
      <w:r>
        <w:t>legal_business_name</w:t>
      </w:r>
      <w:proofErr w:type="spellEnd"/>
      <w:r>
        <w:t>) using Unicode simple case-folding.</w:t>
      </w:r>
    </w:p>
    <w:p w14:paraId="54F4A568" w14:textId="77777777" w:rsidR="00DB6305" w:rsidRDefault="00000000">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487A5CE0" w14:textId="77777777" w:rsidR="00157A90" w:rsidRDefault="00000000">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1949CBE7" w14:textId="77777777" w:rsidR="00157A90" w:rsidRDefault="00000000">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§5.2.9 sub-step 4 (Common finalizers</w:t>
      </w:r>
      <w:proofErr w:type="gramStart"/>
      <w:r>
        <w:t>), and</w:t>
      </w:r>
      <w:proofErr w:type="gramEnd"/>
      <w:r>
        <w:t xml:space="preserve"> consumed by Incremental §5.3.6 for the diff.</w:t>
      </w:r>
    </w:p>
    <w:p w14:paraId="3F201E2E" w14:textId="77777777" w:rsidR="00DB6305" w:rsidRDefault="00000000">
      <w:r>
        <w:rPr>
          <w:b/>
        </w:rPr>
        <w:t>Prerequisites (Incremental).</w:t>
      </w:r>
    </w:p>
    <w:p w14:paraId="4E32AC91" w14:textId="77777777" w:rsidR="00DB6305" w:rsidRDefault="00000000">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0913190F" w14:textId="77777777" w:rsidR="00157A90" w:rsidRDefault="00000000">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(§5.2.</w:t>
      </w:r>
      <w:proofErr w:type="gramStart"/>
      <w:r>
        <w:t>9) —</w:t>
      </w:r>
      <w:proofErr w:type="gramEnd"/>
      <w:r>
        <w:t xml:space="preserve"> Full guarantees the field's presence for Incremental to consume.</w:t>
      </w:r>
    </w:p>
    <w:p w14:paraId="3CB51AE2" w14:textId="77777777" w:rsidR="00157A90" w:rsidRDefault="00000000">
      <w:pPr>
        <w:pStyle w:val="Heading3"/>
      </w:pPr>
      <w:r>
        <w:t>5.3.1 Invoke through Load staging</w:t>
      </w:r>
    </w:p>
    <w:p w14:paraId="0AD5200E" w14:textId="77777777" w:rsidR="00157A90" w:rsidRDefault="00000000">
      <w:r>
        <w:rPr>
          <w:b/>
        </w:rPr>
        <w:t>Steps 5.3.1 through 5.3.5</w:t>
      </w:r>
      <w:r>
        <w:t xml:space="preserve"> are identical to §5.2.1 through §5.2.5. Same invoke, same infrastructure </w:t>
      </w:r>
      <w:proofErr w:type="gramStart"/>
      <w:r>
        <w:t>prepare</w:t>
      </w:r>
      <w:proofErr w:type="gramEnd"/>
      <w:r>
        <w:t>, same freshness gate, same fetch, same archival. Same freshness-gate behavior — always fires; per-source verdict determines fetch vs reuse. Same load-staging (§5.2.7). Staging Workers do NOT compute a byte-hash; they load structured rows as defined in §5.2.7.</w:t>
      </w:r>
    </w:p>
    <w:p w14:paraId="2D3B654C" w14:textId="77777777" w:rsidR="00157A90" w:rsidRDefault="00000000">
      <w:pPr>
        <w:pStyle w:val="Heading3"/>
      </w:pPr>
      <w:r>
        <w:lastRenderedPageBreak/>
        <w:t>5.3.6 Diff source vs prior</w:t>
      </w:r>
    </w:p>
    <w:p w14:paraId="5AA9CE87" w14:textId="77777777" w:rsidR="00157A90" w:rsidRDefault="00000000">
      <w:r>
        <w:rPr>
          <w:b/>
        </w:rPr>
        <w:t>Purpose.</w:t>
      </w:r>
      <w:r>
        <w:t xml:space="preserve"> For each NPI, compute the current run's </w:t>
      </w:r>
      <w:r>
        <w:rPr>
          <w:b/>
        </w:rPr>
        <w:t>NPI record bundle content-identity hash</w:t>
      </w:r>
      <w:r>
        <w:t xml:space="preserve"> (§5.3.0)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3F64FA8B" w14:textId="77777777" w:rsidR="00157A90" w:rsidRDefault="00000000">
      <w:r>
        <w:rPr>
          <w:b/>
        </w:rPr>
        <w:t>REQ anchors.</w:t>
      </w:r>
      <w:r>
        <w:t xml:space="preserve"> EPIC-010-F-102-S-005-REQ-B-001; EPIC-010-F-103-S-001-REQ-B-002.</w:t>
      </w:r>
    </w:p>
    <w:p w14:paraId="1FEC76BF" w14:textId="77777777" w:rsidR="00DB6305" w:rsidRDefault="00000000">
      <w:r>
        <w:rPr>
          <w:b/>
        </w:rPr>
        <w:t>Sub-steps.</w:t>
      </w:r>
      <w:r>
        <w:t xml:space="preserve"> Controller (not Worker — one aggregation pass, but the per-NPI hash computation runs fanned out across states):</w:t>
      </w:r>
    </w:p>
    <w:p w14:paraId="4D944578" w14:textId="77777777" w:rsidR="00DB6305" w:rsidRDefault="00000000">
      <w:pPr>
        <w:pStyle w:val="ListNumber"/>
      </w:pPr>
      <w:r>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§5.3.0. Each Worker reads the NPPES base row + all </w:t>
      </w:r>
      <w:proofErr w:type="spellStart"/>
      <w:r>
        <w:t>pl_pfile</w:t>
      </w:r>
      <w:proofErr w:type="spellEnd"/>
      <w:r>
        <w:t xml:space="preserve"> rows for its state + the current NUCC descriptor pins.</w:t>
      </w:r>
    </w:p>
    <w:p w14:paraId="4C39DC64" w14:textId="77777777" w:rsidR="00DB6305" w:rsidRDefault="00000000">
      <w:pPr>
        <w:pStyle w:val="ListNumber"/>
      </w:pPr>
      <w:r>
        <w:t>Controller then runs the four-way diff:</w:t>
      </w:r>
    </w:p>
    <w:p w14:paraId="62C8D353" w14:textId="77777777" w:rsidR="00DB6305" w:rsidRDefault="00000000">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4D5FFFAD" w14:textId="77777777" w:rsidR="00DB6305" w:rsidRDefault="00000000">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76E07898" w14:textId="77777777" w:rsidR="00DB6305" w:rsidRDefault="00000000">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1C7F5CE0" w14:textId="77777777" w:rsidR="00157A90" w:rsidRDefault="00000000">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5D1AC860" w14:textId="77777777" w:rsidR="00157A90" w:rsidRDefault="00000000">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67860442" w14:textId="77777777" w:rsidR="00157A90" w:rsidRDefault="00000000">
      <w:r>
        <w:rPr>
          <w:b/>
        </w:rPr>
        <w:t>Failure modes.</w:t>
      </w:r>
      <w:r>
        <w:t xml:space="preserve"> None expected — this is pure aggregation. Mongo aggregation failure → Controller retries; terminal → step fails.</w:t>
      </w:r>
    </w:p>
    <w:p w14:paraId="1B5E3BB5" w14:textId="77777777" w:rsidR="00157A90" w:rsidRDefault="00000000">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09255F88" w14:textId="77777777" w:rsidR="00157A90" w:rsidRDefault="00000000">
      <w:pPr>
        <w:pStyle w:val="Heading3"/>
      </w:pPr>
      <w:r>
        <w:t>5.3.7 Preserve unchanged</w:t>
      </w:r>
    </w:p>
    <w:p w14:paraId="79CE9089" w14:textId="77777777" w:rsidR="00157A90" w:rsidRDefault="00000000">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048BD774" w14:textId="77777777" w:rsidR="00157A90" w:rsidRDefault="00000000">
      <w:r>
        <w:rPr>
          <w:b/>
        </w:rPr>
        <w:t>Sub-steps.</w:t>
      </w:r>
      <w:r>
        <w:t xml:space="preserve"> For each </w:t>
      </w:r>
      <w:proofErr w:type="gramStart"/>
      <w:r>
        <w:t>NPI in</w:t>
      </w:r>
      <w:proofErr w:type="gramEnd"/>
      <w:r>
        <w:t xml:space="preserve"> </w:t>
      </w:r>
      <w:r>
        <w:rPr>
          <w:rFonts w:ascii="Consolas" w:hAnsi="Consolas"/>
        </w:rPr>
        <w:t>unchanged</w:t>
      </w:r>
      <w:r>
        <w:t xml:space="preserve">, no work is done. The existing </w:t>
      </w:r>
      <w:proofErr w:type="spellStart"/>
      <w:r>
        <w:rPr>
          <w:rFonts w:ascii="Consolas" w:hAnsi="Consolas"/>
        </w:rPr>
        <w:t>providers_v</w:t>
      </w:r>
      <w:proofErr w:type="spellEnd"/>
      <w:r>
        <w:rPr>
          <w:rFonts w:ascii="Consolas" w:hAnsi="Consolas"/>
        </w:rPr>
        <w:t>&lt;N&gt;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03D51E0A" w14:textId="77777777" w:rsidR="00157A90" w:rsidRDefault="00000000">
      <w:r>
        <w:rPr>
          <w:b/>
        </w:rPr>
        <w:lastRenderedPageBreak/>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21EE0F25" w14:textId="77777777" w:rsidR="00157A90" w:rsidRDefault="00000000">
      <w:pPr>
        <w:pStyle w:val="Heading3"/>
      </w:pPr>
      <w:r>
        <w:t>5.3.8 Re-process changed</w:t>
      </w:r>
    </w:p>
    <w:p w14:paraId="44C7CA0B" w14:textId="77777777" w:rsidR="00157A90" w:rsidRDefault="00000000">
      <w:r>
        <w:rPr>
          <w:b/>
        </w:rPr>
        <w:t>Purpose.</w:t>
      </w:r>
      <w:r>
        <w:t xml:space="preserve"> For NPIs in </w:t>
      </w:r>
      <w:r>
        <w:rPr>
          <w:rFonts w:ascii="Consolas" w:hAnsi="Consolas"/>
        </w:rPr>
        <w:t>changed</w:t>
      </w:r>
      <w:r>
        <w:t>, re-run the full per-record pipeline (normalize, branches, enrichment, F-105 stamp).</w:t>
      </w:r>
    </w:p>
    <w:p w14:paraId="3F9EEC66" w14:textId="77777777" w:rsidR="00157A90" w:rsidRDefault="00000000">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4EDFEE2E" w14:textId="77777777" w:rsidR="00157A90" w:rsidRDefault="00000000">
      <w:r>
        <w:rPr>
          <w:b/>
        </w:rPr>
        <w:t>Skip-if-done.</w:t>
      </w:r>
      <w:r>
        <w:t xml:space="preserve"> N/A — every record in this set is being </w:t>
      </w:r>
      <w:proofErr w:type="gramStart"/>
      <w:r>
        <w:t>re-processed by definition</w:t>
      </w:r>
      <w:proofErr w:type="gramEnd"/>
      <w:r>
        <w:t>.</w:t>
      </w:r>
    </w:p>
    <w:p w14:paraId="7FC12E7A" w14:textId="77777777" w:rsidR="00157A90" w:rsidRDefault="00000000">
      <w:pPr>
        <w:pStyle w:val="Heading3"/>
      </w:pPr>
      <w:r>
        <w:t>5.3.9 Process new</w:t>
      </w:r>
    </w:p>
    <w:p w14:paraId="3121015F" w14:textId="77777777" w:rsidR="00157A90" w:rsidRDefault="00000000">
      <w:r>
        <w:rPr>
          <w:b/>
        </w:rPr>
        <w:t>Purpose.</w:t>
      </w:r>
      <w:r>
        <w:t xml:space="preserve"> For NPIs in </w:t>
      </w:r>
      <w:r>
        <w:rPr>
          <w:rFonts w:ascii="Consolas" w:hAnsi="Consolas"/>
        </w:rPr>
        <w:t>new</w:t>
      </w:r>
      <w:r>
        <w:t>, run the full per-record pipeline. No existing record to compare against.</w:t>
      </w:r>
    </w:p>
    <w:p w14:paraId="5A3E6783" w14:textId="77777777" w:rsidR="00157A90" w:rsidRDefault="00000000">
      <w:r>
        <w:rPr>
          <w:b/>
        </w:rPr>
        <w:t>Sub-steps.</w:t>
      </w:r>
      <w:r>
        <w:t xml:space="preserve"> Identical to §5.3.8 but scoped to the </w:t>
      </w:r>
      <w:r>
        <w:rPr>
          <w:rFonts w:ascii="Consolas" w:hAnsi="Consolas"/>
        </w:rPr>
        <w:t>new</w:t>
      </w:r>
      <w:r>
        <w:t xml:space="preserve"> NPI set.</w:t>
      </w:r>
    </w:p>
    <w:p w14:paraId="2715E9CD" w14:textId="77777777" w:rsidR="00157A90" w:rsidRDefault="00000000">
      <w:pPr>
        <w:pStyle w:val="Heading3"/>
      </w:pPr>
      <w:r>
        <w:t>5.3.10 Delete removed</w:t>
      </w:r>
    </w:p>
    <w:p w14:paraId="0EB735D1" w14:textId="77777777" w:rsidR="00157A90" w:rsidRDefault="00000000">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25984C53" w14:textId="77777777" w:rsidR="00157A90" w:rsidRDefault="00000000">
      <w:r>
        <w:t>Sub-steps. Controller writes one work-item; the Worker executes db.providers_v&lt;N&gt;.deleteMany({npi: {$in: removed}}) on the pipeline cluster. Records delete count on the run manifest.</w:t>
      </w:r>
    </w:p>
    <w:p w14:paraId="5EB4C4DF" w14:textId="77777777" w:rsidR="00157A90" w:rsidRDefault="00000000">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57F18C1B" w14:textId="77777777" w:rsidR="00157A90" w:rsidRDefault="00000000">
      <w:pPr>
        <w:pStyle w:val="Heading3"/>
      </w:pPr>
      <w:r>
        <w:t xml:space="preserve">5.3.11 </w:t>
      </w:r>
      <w:proofErr w:type="gramStart"/>
      <w:r>
        <w:t>Post-load</w:t>
      </w:r>
      <w:proofErr w:type="gramEnd"/>
      <w:r>
        <w:t xml:space="preserve"> reconciliation</w:t>
      </w:r>
    </w:p>
    <w:p w14:paraId="6898D3A1" w14:textId="77777777" w:rsidR="00157A90" w:rsidRDefault="00000000">
      <w:r>
        <w:rPr>
          <w:b/>
        </w:rPr>
        <w:t>Purpose.</w:t>
      </w:r>
      <w:r>
        <w:t xml:space="preserve"> Same shape as §5.2.18 with additional incremental-mode assertions.</w:t>
      </w:r>
    </w:p>
    <w:p w14:paraId="49FBAFF0" w14:textId="77777777" w:rsidR="00DB6305" w:rsidRDefault="00000000">
      <w:r>
        <w:rPr>
          <w:b/>
        </w:rPr>
        <w:t>Additional assertions:</w:t>
      </w:r>
    </w:p>
    <w:p w14:paraId="57996BF8" w14:textId="77777777" w:rsidR="00DB6305"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33CFE482" w14:textId="77777777" w:rsidR="00DB6305" w:rsidRDefault="00000000">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497E19C8" w14:textId="77777777" w:rsidR="00DB6305" w:rsidRDefault="00000000">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05AFDD3C" w14:textId="77777777" w:rsidR="00DB6305" w:rsidRDefault="00000000">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46C6F687" w14:textId="77777777" w:rsidR="00157A90"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59EC6791" w14:textId="77777777" w:rsidR="00157A90" w:rsidRDefault="00000000">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5D4E0D4D" w14:textId="77777777" w:rsidR="00157A90" w:rsidRDefault="00000000">
      <w:pPr>
        <w:pStyle w:val="Heading3"/>
      </w:pPr>
      <w:r>
        <w:lastRenderedPageBreak/>
        <w:t>5.3.12 Discrepancy report and notifications *(</w:t>
      </w:r>
      <w:proofErr w:type="spellStart"/>
      <w:r>
        <w:t>finally_</w:t>
      </w:r>
      <w:proofErr w:type="gramStart"/>
      <w:r>
        <w:t>block</w:t>
      </w:r>
      <w:proofErr w:type="spellEnd"/>
      <w:r>
        <w:t>)*</w:t>
      </w:r>
      <w:proofErr w:type="gramEnd"/>
    </w:p>
    <w:p w14:paraId="166124D5" w14:textId="77777777" w:rsidR="00157A90" w:rsidRDefault="00000000">
      <w:r>
        <w:t xml:space="preserve">Same shape as §5.2.19. The discrepancy PDF's summary page carries the incremental-mode breakdown: </w:t>
      </w:r>
      <w:r>
        <w:rPr>
          <w:b/>
        </w:rPr>
        <w:t>unchanged / changed / new / removed</w:t>
      </w:r>
      <w:r>
        <w:t xml:space="preserve"> counts alongside the per-reason discrepancy counts.</w:t>
      </w:r>
    </w:p>
    <w:p w14:paraId="27CEBB66" w14:textId="77777777" w:rsidR="00157A90" w:rsidRDefault="00000000">
      <w:pPr>
        <w:pStyle w:val="Heading3"/>
      </w:pPr>
      <w:r>
        <w:t>5.3.13 Quiesce infrastructure *(</w:t>
      </w:r>
      <w:proofErr w:type="spellStart"/>
      <w:r>
        <w:t>finally_</w:t>
      </w:r>
      <w:proofErr w:type="gramStart"/>
      <w:r>
        <w:t>block</w:t>
      </w:r>
      <w:proofErr w:type="spellEnd"/>
      <w:r>
        <w:t>)*</w:t>
      </w:r>
      <w:proofErr w:type="gramEnd"/>
    </w:p>
    <w:p w14:paraId="40F7FE7D" w14:textId="77777777" w:rsidR="00157A90" w:rsidRDefault="00000000">
      <w:r>
        <w:t>Same shape as §5.2.20.</w:t>
      </w:r>
    </w:p>
    <w:p w14:paraId="3F6E88FE" w14:textId="77777777" w:rsidR="00157A90" w:rsidRDefault="00000000">
      <w:pPr>
        <w:pStyle w:val="Heading1"/>
      </w:pPr>
      <w:bookmarkStart w:id="13" w:name="_Toc235526925"/>
      <w:r>
        <w:t>6. Cross-Cutting Concerns</w:t>
      </w:r>
      <w:bookmarkEnd w:id="13"/>
    </w:p>
    <w:p w14:paraId="0E8A588F" w14:textId="77777777" w:rsidR="00157A90" w:rsidRDefault="00000000">
      <w:pPr>
        <w:pStyle w:val="Heading2"/>
      </w:pPr>
      <w:bookmarkStart w:id="14" w:name="_Toc235526926"/>
      <w:r>
        <w:t>6.1 Discrepancy schema</w:t>
      </w:r>
      <w:bookmarkEnd w:id="14"/>
    </w:p>
    <w:p w14:paraId="6C742915" w14:textId="77777777" w:rsidR="00157A90" w:rsidRDefault="00000000">
      <w:r>
        <w:t xml:space="preserve">Every per-record failure across every step </w:t>
      </w:r>
      <w:proofErr w:type="gramStart"/>
      <w:r>
        <w:t>lands</w:t>
      </w:r>
      <w:proofErr w:type="gramEnd"/>
      <w:r>
        <w:t xml:space="preserve"> in </w:t>
      </w:r>
      <w:proofErr w:type="spellStart"/>
      <w:proofErr w:type="gramStart"/>
      <w:r>
        <w:rPr>
          <w:rFonts w:ascii="Consolas" w:hAnsi="Consolas"/>
        </w:rPr>
        <w:t>chathealthyfrontend.pipeline</w:t>
      </w:r>
      <w:proofErr w:type="gramEnd"/>
      <w:r>
        <w:rPr>
          <w:rFonts w:ascii="Consolas" w:hAnsi="Consolas"/>
        </w:rPr>
        <w:t>.discrepancies</w:t>
      </w:r>
      <w:proofErr w:type="spellEnd"/>
      <w:r>
        <w:t xml:space="preserve"> with a uniform schema.</w:t>
      </w:r>
    </w:p>
    <w:p w14:paraId="3F59013E" w14:textId="77777777" w:rsidR="00157A90" w:rsidRDefault="00000000">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authorized_official_incomplete</w:t>
      </w:r>
      <w:proofErr w:type="spellEnd"/>
      <w:r>
        <w:t xml:space="preserve">, </w:t>
      </w:r>
      <w:proofErr w:type="spellStart"/>
      <w:r>
        <w:rPr>
          <w:rFonts w:ascii="Consolas" w:hAnsi="Consolas"/>
        </w:rPr>
        <w:t>parent_organization_incomplete</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54916FAE" w14:textId="77777777" w:rsidR="00157A90" w:rsidRDefault="00000000">
      <w:r>
        <w:t>Additions to this vocabulary require an operator-approved schema update; workers MUST reject unrecognized reason values at write time.</w:t>
      </w:r>
    </w:p>
    <w:p w14:paraId="6A763CFA" w14:textId="77777777" w:rsidR="00157A90" w:rsidRDefault="00000000">
      <w:pPr>
        <w:pStyle w:val="Heading2"/>
      </w:pPr>
      <w:bookmarkStart w:id="15" w:name="_Toc235526927"/>
      <w:r>
        <w:t>6.2 Run manifest</w:t>
      </w:r>
      <w:bookmarkEnd w:id="15"/>
    </w:p>
    <w:p w14:paraId="550E29B2" w14:textId="77777777" w:rsidR="00157A90" w:rsidRDefault="00000000">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B627A91" w14:textId="77777777" w:rsidR="00157A90" w:rsidRDefault="00000000">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2C04CB8B" w14:textId="77777777" w:rsidR="00157A90" w:rsidRDefault="00000000">
      <w:pPr>
        <w:pStyle w:val="Heading2"/>
      </w:pPr>
      <w:bookmarkStart w:id="16" w:name="_Toc235526928"/>
      <w:r>
        <w:lastRenderedPageBreak/>
        <w:t>6.3 Configuration surface</w:t>
      </w:r>
      <w:bookmarkEnd w:id="16"/>
    </w:p>
    <w:p w14:paraId="4F01562F" w14:textId="77777777" w:rsidR="00157A90" w:rsidRDefault="00000000">
      <w:r>
        <w:t xml:space="preserve">Every tunable knob </w:t>
      </w:r>
      <w:proofErr w:type="gramStart"/>
      <w:r>
        <w:t>lives</w:t>
      </w:r>
      <w:proofErr w:type="gramEnd"/>
      <w:r>
        <w:t xml:space="preserve"> on </w:t>
      </w:r>
      <w:proofErr w:type="spellStart"/>
      <w:proofErr w:type="gramStart"/>
      <w:r>
        <w:rPr>
          <w:rFonts w:ascii="Consolas" w:hAnsi="Consolas"/>
        </w:rPr>
        <w:t>chathealthyfrontend.pipeline</w:t>
      </w:r>
      <w:proofErr w:type="gramEnd"/>
      <w:r>
        <w:rPr>
          <w:rFonts w:ascii="Consolas" w:hAnsi="Consolas"/>
        </w:rPr>
        <w:t>.config</w:t>
      </w:r>
      <w:proofErr w:type="spellEnd"/>
      <w:r>
        <w:t xml:space="preserve"> per EPIC-010-F-101-S-005-REQ-B-003. Documents by </w:t>
      </w:r>
      <w:r>
        <w:rPr>
          <w:rFonts w:ascii="Consolas" w:hAnsi="Consolas"/>
        </w:rPr>
        <w:t>_id</w:t>
      </w:r>
      <w:r>
        <w:t xml:space="preserve">: </w:t>
      </w:r>
      <w:proofErr w:type="spellStart"/>
      <w:r>
        <w:rPr>
          <w:rFonts w:ascii="Consolas" w:hAnsi="Consolas"/>
        </w:rPr>
        <w:t>source_freshness</w:t>
      </w:r>
      <w:proofErr w:type="spellEnd"/>
      <w:r>
        <w:t xml:space="preserve">, </w:t>
      </w:r>
      <w:proofErr w:type="spellStart"/>
      <w:r>
        <w:rPr>
          <w:rFonts w:ascii="Consolas" w:hAnsi="Consolas"/>
        </w:rPr>
        <w:t>batch_limits</w:t>
      </w:r>
      <w:proofErr w:type="spellEnd"/>
      <w:r>
        <w:t xml:space="preserve">, </w:t>
      </w:r>
      <w:proofErr w:type="spellStart"/>
      <w:r>
        <w:rPr>
          <w:rFonts w:ascii="Consolas" w:hAnsi="Consolas"/>
        </w:rPr>
        <w:t>failure_thresholds</w:t>
      </w:r>
      <w:proofErr w:type="spellEnd"/>
      <w:r>
        <w:t xml:space="preserve">, </w:t>
      </w:r>
      <w:proofErr w:type="spellStart"/>
      <w:r>
        <w:rPr>
          <w:rFonts w:ascii="Consolas" w:hAnsi="Consolas"/>
        </w:rPr>
        <w:t>cost_bands</w:t>
      </w:r>
      <w:proofErr w:type="spellEnd"/>
      <w:r>
        <w:t xml:space="preserve">, </w:t>
      </w:r>
      <w:proofErr w:type="spellStart"/>
      <w:r>
        <w:rPr>
          <w:rFonts w:ascii="Consolas" w:hAnsi="Consolas"/>
        </w:rPr>
        <w:t>dataset_versions</w:t>
      </w:r>
      <w:proofErr w:type="spellEnd"/>
      <w:r>
        <w:t xml:space="preserve">, </w:t>
      </w:r>
      <w:proofErr w:type="spellStart"/>
      <w:r>
        <w:rPr>
          <w:rFonts w:ascii="Consolas" w:hAnsi="Consolas"/>
        </w:rPr>
        <w:t>throttle_rates</w:t>
      </w:r>
      <w:proofErr w:type="spellEnd"/>
      <w:r>
        <w:t xml:space="preserve">, </w:t>
      </w:r>
      <w:proofErr w:type="spellStart"/>
      <w:r>
        <w:rPr>
          <w:rFonts w:ascii="Consolas" w:hAnsi="Consolas"/>
        </w:rPr>
        <w:t>notification_receivers</w:t>
      </w:r>
      <w:proofErr w:type="spellEnd"/>
      <w:r>
        <w:t xml:space="preserve">, </w:t>
      </w:r>
      <w:proofErr w:type="spellStart"/>
      <w:r>
        <w:rPr>
          <w:rFonts w:ascii="Consolas" w:hAnsi="Consolas"/>
        </w:rPr>
        <w:t>step_parallelism_caps</w:t>
      </w:r>
      <w:proofErr w:type="spellEnd"/>
      <w:r>
        <w:t xml:space="preserve">, </w:t>
      </w:r>
      <w:proofErr w:type="spellStart"/>
      <w:r>
        <w:rPr>
          <w:rFonts w:ascii="Consolas" w:hAnsi="Consolas"/>
        </w:rPr>
        <w:t>tier_by_load_mode</w:t>
      </w:r>
      <w:proofErr w:type="spellEnd"/>
      <w:r>
        <w:t xml:space="preserve">, </w:t>
      </w:r>
      <w:proofErr w:type="spellStart"/>
      <w:r>
        <w:rPr>
          <w:rFonts w:ascii="Consolas" w:hAnsi="Consolas"/>
        </w:rPr>
        <w:t>vm_sizing</w:t>
      </w:r>
      <w:proofErr w:type="spellEnd"/>
      <w:r>
        <w:t xml:space="preserve">. Read once at Controller startup into an in-process </w:t>
      </w:r>
      <w:proofErr w:type="spellStart"/>
      <w:r>
        <w:rPr>
          <w:rFonts w:ascii="Consolas" w:hAnsi="Consolas"/>
        </w:rPr>
        <w:t>PipelineConfig</w:t>
      </w:r>
      <w:proofErr w:type="spellEnd"/>
      <w:r>
        <w:t>; mid-run config changes take effect on next run.</w:t>
      </w:r>
    </w:p>
    <w:p w14:paraId="015415E1" w14:textId="77777777" w:rsidR="00157A90" w:rsidRDefault="00000000">
      <w:pPr>
        <w:pStyle w:val="Heading2"/>
      </w:pPr>
      <w:bookmarkStart w:id="17" w:name="_Toc235526929"/>
      <w:r>
        <w:t>6.4 Work reuse across runs — skip-if-done mechanism</w:t>
      </w:r>
      <w:bookmarkEnd w:id="17"/>
    </w:p>
    <w:p w14:paraId="11D8132F" w14:textId="77777777" w:rsidR="00157A90" w:rsidRDefault="00000000">
      <w:r>
        <w:t>Two distinct reuse paths, both driven by content-hash equality.</w:t>
      </w:r>
    </w:p>
    <w:p w14:paraId="2964BFA1" w14:textId="77777777" w:rsidR="00157A90" w:rsidRDefault="00000000">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(§5.2.4) skips any source whose canonical publication </w:t>
      </w:r>
      <w:proofErr w:type="gramStart"/>
      <w:r>
        <w:t>hash</w:t>
      </w:r>
      <w:proofErr w:type="gramEnd"/>
      <w:r>
        <w:t xml:space="preserve"> matches the top of the archive. Archival step (§5.2.5) skips writes when the destination path already exists.</w:t>
      </w:r>
    </w:p>
    <w:p w14:paraId="19184265" w14:textId="77777777" w:rsidR="00157A90" w:rsidRDefault="00000000">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(§5.3.6). Unchanged records are retained with all enrichments intact (§5.3.7). This is the mechanism that lets a monthly Incremental run skip ~95% of the per-record enrichment work.</w:t>
      </w:r>
    </w:p>
    <w:p w14:paraId="52B7CFAE" w14:textId="77777777" w:rsidR="00157A90" w:rsidRDefault="00000000">
      <w:pPr>
        <w:pStyle w:val="Heading2"/>
      </w:pPr>
      <w:bookmarkStart w:id="18" w:name="_Toc235526930"/>
      <w:r>
        <w:t>6.5 Certificate lifecycle — deploy-time placement, no plaintext propagation</w:t>
      </w:r>
      <w:bookmarkEnd w:id="18"/>
    </w:p>
    <w:p w14:paraId="70A72422" w14:textId="77777777" w:rsidR="00157A90" w:rsidRDefault="00000000">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57220D4F" w14:textId="77777777" w:rsidR="00DB6305" w:rsidRDefault="00000000">
      <w:r>
        <w:rPr>
          <w:b/>
        </w:rPr>
        <w:t>Long-lived identities.</w:t>
      </w:r>
    </w:p>
    <w:p w14:paraId="50656B56" w14:textId="77777777" w:rsidR="00DB6305" w:rsidRDefault="00000000">
      <w:pPr>
        <w:pStyle w:val="ListBullet"/>
      </w:pPr>
      <w:r>
        <w:rPr>
          <w:b/>
        </w:rPr>
        <w:t>Runbook cert:</w:t>
      </w:r>
      <w:r>
        <w:t xml:space="preserve"> placed at deploy time per EPIC-002-F-003-S-006-REQ-B-004. Namespace </w:t>
      </w:r>
      <w:r>
        <w:rPr>
          <w:rFonts w:ascii="Consolas" w:hAnsi="Consolas"/>
        </w:rPr>
        <w:t>pipeline-runbook.*</w:t>
      </w:r>
      <w:r>
        <w:t>.</w:t>
      </w:r>
    </w:p>
    <w:p w14:paraId="5DD3A1B3" w14:textId="77777777" w:rsidR="00157A90" w:rsidRDefault="00000000">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1AEF399B" w14:textId="77777777" w:rsidR="00157A90" w:rsidRDefault="00000000">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w:t>
      </w:r>
      <w:proofErr w:type="gramStart"/>
      <w:r>
        <w:rPr>
          <w:rFonts w:ascii="Consolas" w:hAnsi="Consolas"/>
        </w:rPr>
        <w:t>control.*</w:t>
      </w:r>
      <w:proofErr w:type="gramEnd"/>
      <w:r>
        <w:t xml:space="preserve"> per EPIC-002-F-003-S-006-REQ-B-002.</w:t>
      </w:r>
    </w:p>
    <w:p w14:paraId="6681A029" w14:textId="77777777" w:rsidR="00157A90" w:rsidRDefault="00000000">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15EA2F38" w14:textId="77777777" w:rsidR="00157A90" w:rsidRDefault="00000000">
      <w:r>
        <w:rPr>
          <w:b/>
        </w:rPr>
        <w:t>Cert revocation.</w:t>
      </w:r>
      <w:r>
        <w:t xml:space="preserve"> Deferred at F-003 substrate. Consumed here without restatement; when the CRL surface lands, Runbook and Controller consume it read-only.</w:t>
      </w:r>
    </w:p>
    <w:p w14:paraId="54224784" w14:textId="77777777" w:rsidR="00157A90" w:rsidRDefault="00000000">
      <w:pPr>
        <w:pStyle w:val="Heading2"/>
      </w:pPr>
      <w:bookmarkStart w:id="19" w:name="_Toc235526931"/>
      <w:r>
        <w:lastRenderedPageBreak/>
        <w:t>6.6 Audit logging</w:t>
      </w:r>
      <w:bookmarkEnd w:id="19"/>
    </w:p>
    <w:p w14:paraId="421E7A6E" w14:textId="77777777" w:rsidR="00157A90" w:rsidRDefault="00000000">
      <w:r>
        <w:t>Every secret read (KV cert fetch, vendor API-key fetch) is audited per EPIC-002-F-003-S-007</w:t>
      </w:r>
      <w:proofErr w:type="gramStart"/>
      <w:r>
        <w:t>-REQ</w:t>
      </w:r>
      <w:proofErr w:type="gramEnd"/>
      <w:r>
        <w:t xml:space="preserve">-B-003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(EPIC-008-F-012-S-012-REQ-B-006). Every auth rejection at the webhook entry point writes a </w:t>
      </w:r>
      <w:proofErr w:type="spellStart"/>
      <w:r>
        <w:rPr>
          <w:rFonts w:ascii="Consolas" w:hAnsi="Consolas"/>
        </w:rPr>
        <w:t>security_issues</w:t>
      </w:r>
      <w:proofErr w:type="spellEnd"/>
      <w:r>
        <w:t xml:space="preserve"> row.</w:t>
      </w:r>
    </w:p>
    <w:p w14:paraId="264BA1E2" w14:textId="77777777" w:rsidR="00157A90" w:rsidRDefault="00000000">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§3.1.10).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§4.2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3E8E1F5D" w14:textId="77777777" w:rsidR="00157A90" w:rsidRDefault="00000000">
      <w:pPr>
        <w:pStyle w:val="Heading2"/>
      </w:pPr>
      <w:bookmarkStart w:id="20" w:name="_Toc235526932"/>
      <w:r>
        <w:t>6.7 Cost tracking</w:t>
      </w:r>
      <w:bookmarkEnd w:id="20"/>
    </w:p>
    <w:p w14:paraId="6D55F877" w14:textId="77777777" w:rsidR="00157A90" w:rsidRDefault="00000000">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1629EA97" w14:textId="77777777" w:rsidR="00157A90" w:rsidRDefault="00000000">
      <w:pPr>
        <w:pStyle w:val="Heading2"/>
      </w:pPr>
      <w:bookmarkStart w:id="21" w:name="_Toc235526933"/>
      <w:r>
        <w:t>6.8 Dataset version management</w:t>
      </w:r>
      <w:bookmarkEnd w:id="21"/>
    </w:p>
    <w:p w14:paraId="611951FC" w14:textId="77777777" w:rsidR="00157A90" w:rsidRDefault="00000000">
      <w:r>
        <w:t>Per EPIC-010-F-101-S-005-REQ-B-001, the provider dataset supports multiple versions coexisting under distinct collection names (</w:t>
      </w:r>
      <w:r>
        <w:rPr>
          <w:rFonts w:ascii="Consolas" w:hAnsi="Consolas"/>
        </w:rPr>
        <w:t>providers_v1</w:t>
      </w:r>
      <w:r>
        <w:t xml:space="preserve">, </w:t>
      </w:r>
      <w:r>
        <w:rPr>
          <w:rFonts w:ascii="Consolas" w:hAnsi="Consolas"/>
        </w:rPr>
        <w:t>providers_v2</w:t>
      </w:r>
      <w:r>
        <w:t xml:space="preserve">, …). The active version pointer lives on </w:t>
      </w:r>
      <w:proofErr w:type="spellStart"/>
      <w:proofErr w:type="gramStart"/>
      <w:r>
        <w:rPr>
          <w:rFonts w:ascii="Consolas" w:hAnsi="Consolas"/>
        </w:rPr>
        <w:t>chathealthyfrontend.pipeline</w:t>
      </w:r>
      <w:proofErr w:type="gramEnd"/>
      <w:r>
        <w:rPr>
          <w:rFonts w:ascii="Consolas" w:hAnsi="Consolas"/>
        </w:rPr>
        <w:t>.</w:t>
      </w:r>
      <w:proofErr w:type="gramStart"/>
      <w:r>
        <w:rPr>
          <w:rFonts w:ascii="Consolas" w:hAnsi="Consolas"/>
        </w:rPr>
        <w:t>config.dataset</w:t>
      </w:r>
      <w:proofErr w:type="gramEnd"/>
      <w:r>
        <w:rPr>
          <w:rFonts w:ascii="Consolas" w:hAnsi="Consolas"/>
        </w:rPr>
        <w:t>_versions</w:t>
      </w:r>
      <w:proofErr w:type="spellEnd"/>
      <w:r>
        <w:t xml:space="preserve"> per EPIC-010-F-101-S-005-REQ-B-003. A Full load writes into the </w:t>
      </w:r>
      <w:proofErr w:type="gramStart"/>
      <w:r>
        <w:t>currently-declared</w:t>
      </w:r>
      <w:proofErr w:type="gramEnd"/>
      <w:r>
        <w:t xml:space="preserve"> target version; promotion of a new version to </w:t>
      </w:r>
      <w:r>
        <w:rPr>
          <w:rFonts w:ascii="Consolas" w:hAnsi="Consolas"/>
        </w:rPr>
        <w:t>active</w:t>
      </w:r>
      <w:r>
        <w:t xml:space="preserve"> is a separate operator action, not a side effect of a run.</w:t>
      </w:r>
    </w:p>
    <w:p w14:paraId="236B140E" w14:textId="77777777" w:rsidR="00157A90" w:rsidRDefault="00000000">
      <w:pPr>
        <w:pStyle w:val="Heading2"/>
      </w:pPr>
      <w:bookmarkStart w:id="22" w:name="_Toc235526934"/>
      <w:r>
        <w:t>6.9 Failure and re-</w:t>
      </w:r>
      <w:proofErr w:type="gramStart"/>
      <w:r>
        <w:t>run — *</w:t>
      </w:r>
      <w:proofErr w:type="gramEnd"/>
      <w:r>
        <w:t>authoritative enumeration of restart points*</w:t>
      </w:r>
      <w:bookmarkEnd w:id="22"/>
    </w:p>
    <w:p w14:paraId="5DED18F4" w14:textId="77777777" w:rsidR="00157A90" w:rsidRDefault="00000000">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(§5.2.2, §5.2.7, §5.2.8, §5.2.9, §5.2.10, §5.2.11, §5.2.12, §5.2.13, §5.2.14, §5.2.15, §5.2.16, §5.2.17) points here.</w:t>
      </w:r>
    </w:p>
    <w:p w14:paraId="6BE3277F" w14:textId="77777777" w:rsidR="00DB6305" w:rsidRDefault="00000000">
      <w:r>
        <w:rPr>
          <w:b/>
        </w:rPr>
        <w:t>Controlled restart points.</w:t>
      </w:r>
      <w:r>
        <w:t xml:space="preserve"> After infrastructure is provisioned (§5.2.1 Invoke + §5.2.2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046F31B2"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2C9F07E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D22533" w14:textId="77777777" w:rsidR="00DB6305" w:rsidRDefault="00000000">
            <w:r>
              <w:t>`</w:t>
            </w:r>
            <w:proofErr w:type="spellStart"/>
            <w:r>
              <w:t>start_step</w:t>
            </w:r>
            <w:proofErr w:type="spellEnd"/>
            <w:r>
              <w:t>` value</w:t>
            </w:r>
          </w:p>
        </w:tc>
        <w:tc>
          <w:tcPr>
            <w:tcW w:w="2880" w:type="dxa"/>
          </w:tcPr>
          <w:p w14:paraId="70E9DD75" w14:textId="77777777" w:rsidR="00DB6305" w:rsidRDefault="00000000">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56E1B9BA" w14:textId="77777777" w:rsidR="00DB6305" w:rsidRDefault="00000000">
            <w:pPr>
              <w:cnfStyle w:val="100000000000" w:firstRow="1" w:lastRow="0" w:firstColumn="0" w:lastColumn="0" w:oddVBand="0" w:evenVBand="0" w:oddHBand="0" w:evenHBand="0" w:firstRowFirstColumn="0" w:firstRowLastColumn="0" w:lastRowFirstColumn="0" w:lastRowLastColumn="0"/>
            </w:pPr>
            <w:r>
              <w:t>Skips</w:t>
            </w:r>
          </w:p>
        </w:tc>
      </w:tr>
      <w:tr w:rsidR="00DB6305" w14:paraId="27421AC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E57D8" w14:textId="77777777" w:rsidR="00DB6305" w:rsidRDefault="00000000">
            <w:r>
              <w:t>`"fetch data"`</w:t>
            </w:r>
          </w:p>
        </w:tc>
        <w:tc>
          <w:tcPr>
            <w:tcW w:w="2880" w:type="dxa"/>
          </w:tcPr>
          <w:p w14:paraId="177CE525" w14:textId="77777777" w:rsidR="00DB6305" w:rsidRDefault="00000000">
            <w:pPr>
              <w:cnfStyle w:val="000000100000" w:firstRow="0" w:lastRow="0" w:firstColumn="0" w:lastColumn="0" w:oddVBand="0" w:evenVBand="0" w:oddHBand="1" w:evenHBand="0" w:firstRowFirstColumn="0" w:firstRowLastColumn="0" w:lastRowFirstColumn="0" w:lastRowLastColumn="0"/>
            </w:pPr>
            <w:r>
              <w:t xml:space="preserve">§5.2.3 Source freshness gate </w:t>
            </w:r>
            <w:r>
              <w:lastRenderedPageBreak/>
              <w:t>+ §5.2.4 Fetch</w:t>
            </w:r>
          </w:p>
        </w:tc>
        <w:tc>
          <w:tcPr>
            <w:tcW w:w="2880" w:type="dxa"/>
          </w:tcPr>
          <w:p w14:paraId="2D6F70AB"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none (default when no </w:t>
            </w:r>
            <w:r>
              <w:lastRenderedPageBreak/>
              <w:t>`</w:t>
            </w:r>
            <w:proofErr w:type="spellStart"/>
            <w:r>
              <w:t>start_step</w:t>
            </w:r>
            <w:proofErr w:type="spellEnd"/>
            <w:r>
              <w:t>` given)</w:t>
            </w:r>
          </w:p>
        </w:tc>
      </w:tr>
      <w:tr w:rsidR="00DB6305" w14:paraId="546FC2A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90E4B" w14:textId="77777777" w:rsidR="00DB6305" w:rsidRDefault="00000000">
            <w:r>
              <w:lastRenderedPageBreak/>
              <w:t>`"load staging"`</w:t>
            </w:r>
          </w:p>
        </w:tc>
        <w:tc>
          <w:tcPr>
            <w:tcW w:w="2880" w:type="dxa"/>
          </w:tcPr>
          <w:p w14:paraId="2C762538" w14:textId="77777777" w:rsidR="00DB6305" w:rsidRDefault="00000000">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4B7EA43E" w14:textId="77777777" w:rsidR="00DB6305" w:rsidRDefault="00000000">
            <w:pPr>
              <w:cnfStyle w:val="000000010000" w:firstRow="0" w:lastRow="0" w:firstColumn="0" w:lastColumn="0" w:oddVBand="0" w:evenVBand="0" w:oddHBand="0" w:evenHBand="1" w:firstRowFirstColumn="0" w:firstRowLastColumn="0" w:lastRowFirstColumn="0" w:lastRowLastColumn="0"/>
            </w:pPr>
            <w:r>
              <w:t>§5.2.3, §5.2.4, §5.2.5 (assumes prior run's source archive still current)</w:t>
            </w:r>
          </w:p>
        </w:tc>
      </w:tr>
      <w:tr w:rsidR="00DB6305" w14:paraId="00EA7F4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8A67BD" w14:textId="77777777" w:rsidR="00DB6305" w:rsidRDefault="00000000">
            <w:r>
              <w:t>`"normalize data"`</w:t>
            </w:r>
          </w:p>
        </w:tc>
        <w:tc>
          <w:tcPr>
            <w:tcW w:w="2880" w:type="dxa"/>
          </w:tcPr>
          <w:p w14:paraId="7EBAA1E9" w14:textId="77777777" w:rsidR="00DB6305" w:rsidRDefault="00000000">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58E26932"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3940CCC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209D28" w14:textId="77777777" w:rsidR="00DB6305" w:rsidRDefault="00000000">
            <w:r>
              <w:t>`"enrich data"`</w:t>
            </w:r>
          </w:p>
        </w:tc>
        <w:tc>
          <w:tcPr>
            <w:tcW w:w="2880" w:type="dxa"/>
          </w:tcPr>
          <w:p w14:paraId="6139D861" w14:textId="77777777" w:rsidR="00DB6305" w:rsidRDefault="00000000">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032EE62C" w14:textId="77777777" w:rsidR="00DB6305" w:rsidRDefault="00000000">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w:t>
            </w:r>
            <w:proofErr w:type="spellStart"/>
            <w:r>
              <w:t>providers_v</w:t>
            </w:r>
            <w:proofErr w:type="spellEnd"/>
            <w:r>
              <w:t>&lt;N&gt;`; re-runs branches + county + urban + F-105 stamping)</w:t>
            </w:r>
          </w:p>
        </w:tc>
      </w:tr>
    </w:tbl>
    <w:p w14:paraId="05FD8B67" w14:textId="77777777" w:rsidR="00DB6305" w:rsidRDefault="00DB6305"/>
    <w:p w14:paraId="6AD99800" w14:textId="77777777" w:rsidR="00157A90" w:rsidRDefault="00000000">
      <w:r>
        <w:t xml:space="preserve">Any </w:t>
      </w:r>
      <w:proofErr w:type="spellStart"/>
      <w:r>
        <w:rPr>
          <w:rFonts w:ascii="Consolas" w:hAnsi="Consolas"/>
        </w:rPr>
        <w:t>start_step</w:t>
      </w:r>
      <w:proofErr w:type="spellEnd"/>
      <w:r>
        <w:t xml:space="preserve"> value not in this list is rejected at §5.2.1 Invoke with HTTP 400.</w:t>
      </w:r>
    </w:p>
    <w:p w14:paraId="38A930EF" w14:textId="77777777" w:rsidR="00157A90" w:rsidRDefault="00000000">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4DC72142" w14:textId="77777777" w:rsidR="00157A90" w:rsidRDefault="00000000">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6B53B20C" w14:textId="77777777" w:rsidR="00157A90" w:rsidRDefault="00000000">
      <w:r>
        <w:rPr>
          <w:b/>
        </w:rPr>
        <w:t>Detection.</w:t>
      </w:r>
      <w:r>
        <w:t xml:space="preserve"> Watchdog Runbook </w:t>
      </w:r>
      <w:proofErr w:type="spellStart"/>
      <w:r>
        <w:t>cron</w:t>
      </w:r>
      <w:proofErr w:type="spellEnd"/>
      <w:r>
        <w:t xml:space="preserve"> fires every 30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04E264BC" w14:textId="77777777" w:rsidR="00157A90" w:rsidRDefault="00000000">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7C3F22D6" w14:textId="77777777" w:rsidR="00157A90" w:rsidRDefault="00000000">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1D2861D5" w14:textId="77777777" w:rsidR="00157A90" w:rsidRDefault="00000000">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313DE60C" w14:textId="77777777" w:rsidR="00157A90" w:rsidRDefault="00000000">
      <w:r>
        <w:rPr>
          <w:b/>
        </w:rPr>
        <w:t>Worker-level failure (within a live run).</w:t>
      </w:r>
      <w:r>
        <w:t xml:space="preserve"> Handled at a lower level by the work-item heartbeat mechanism (§4.3.4). A Worker crash reveals itself as an expired </w:t>
      </w:r>
      <w:proofErr w:type="spellStart"/>
      <w:r>
        <w:rPr>
          <w:rFonts w:ascii="Consolas" w:hAnsi="Consolas"/>
        </w:rPr>
        <w:t>heartbeat_at</w:t>
      </w:r>
      <w:proofErr w:type="spellEnd"/>
      <w:r>
        <w:t xml:space="preserve">; Controller </w:t>
      </w:r>
      <w:r>
        <w:lastRenderedPageBreak/>
        <w:t>resets the claim; a fresh Worker picks up the same work-item. No run-level failure; no operator intervention.</w:t>
      </w:r>
    </w:p>
    <w:p w14:paraId="0F841BF5" w14:textId="77777777" w:rsidR="00157A90" w:rsidRDefault="00000000">
      <w:pPr>
        <w:pStyle w:val="Heading1"/>
      </w:pPr>
      <w:bookmarkStart w:id="23" w:name="_Toc235526935"/>
      <w:r>
        <w:t>7. Data Contracts</w:t>
      </w:r>
      <w:bookmarkEnd w:id="23"/>
    </w:p>
    <w:p w14:paraId="5A313A74" w14:textId="77777777" w:rsidR="00157A90" w:rsidRDefault="00000000">
      <w:pPr>
        <w:pStyle w:val="Heading2"/>
      </w:pPr>
      <w:bookmarkStart w:id="24" w:name="_Toc235526936"/>
      <w:r>
        <w:t xml:space="preserve">7.0 Pipeline invocation </w:t>
      </w:r>
      <w:proofErr w:type="gramStart"/>
      <w:r>
        <w:t>contract — *</w:t>
      </w:r>
      <w:proofErr w:type="gramEnd"/>
      <w:r>
        <w:t>primary contract*</w:t>
      </w:r>
      <w:bookmarkEnd w:id="24"/>
    </w:p>
    <w:p w14:paraId="2D9C53AD" w14:textId="77777777" w:rsidR="00157A90" w:rsidRDefault="00000000">
      <w:r>
        <w:t xml:space="preserve">The pipeline is invoked either via </w:t>
      </w:r>
      <w:proofErr w:type="spellStart"/>
      <w:r>
        <w:t>cron</w:t>
      </w:r>
      <w:proofErr w:type="spellEnd"/>
      <w:r>
        <w:t xml:space="preserve"> schedule or via the </w:t>
      </w:r>
      <w:proofErr w:type="gramStart"/>
      <w:r>
        <w:t>on-demand</w:t>
      </w:r>
      <w:proofErr w:type="gramEnd"/>
      <w:r>
        <w:t xml:space="preserve"> webhook (§3.1.1). Both paths deliver the same JSON payload to the Runbook:</w:t>
      </w:r>
    </w:p>
    <w:p w14:paraId="6142DE06" w14:textId="77777777" w:rsidR="00157A90" w:rsidRDefault="00000000">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§5.2 vs §5.3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§6.9</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xml:space="preserve">":  "&lt;address&gt;",            // optional; overrides </w:t>
      </w:r>
      <w:proofErr w:type="spellStart"/>
      <w:r>
        <w:rPr>
          <w:rFonts w:ascii="Consolas" w:hAnsi="Consolas"/>
          <w:sz w:val="18"/>
        </w:rPr>
        <w:t>pipeline.config.notification_receivers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              // optional</w:t>
      </w:r>
      <w:r>
        <w:rPr>
          <w:rFonts w:ascii="Consolas" w:hAnsi="Consolas"/>
          <w:sz w:val="18"/>
        </w:rPr>
        <w:br/>
        <w:t xml:space="preserve">  "notes":           "&lt;free text&gt;"           // optional; recorded on the run manifest</w:t>
      </w:r>
      <w:r>
        <w:rPr>
          <w:rFonts w:ascii="Consolas" w:hAnsi="Consolas"/>
          <w:sz w:val="18"/>
        </w:rPr>
        <w:br/>
        <w:t>}</w:t>
      </w:r>
    </w:p>
    <w:p w14:paraId="5D4C85A3" w14:textId="77777777" w:rsidR="00157A90" w:rsidRDefault="00000000">
      <w:r>
        <w:rPr>
          <w:b/>
        </w:rPr>
        <w:t>Validation at invoke (§5.2.1) rejects the invocation with HTTP 400 if any required field is absent or malformed, HTTP 401 if `</w:t>
      </w:r>
      <w:proofErr w:type="spellStart"/>
      <w:r>
        <w:rPr>
          <w:b/>
        </w:rPr>
        <w:t>caller_identity</w:t>
      </w:r>
      <w:proofErr w:type="spellEnd"/>
      <w:r>
        <w:rPr>
          <w:b/>
        </w:rPr>
        <w:t>` is unknown to `</w:t>
      </w:r>
      <w:proofErr w:type="spellStart"/>
      <w:proofErr w:type="gramStart"/>
      <w:r>
        <w:rPr>
          <w:b/>
        </w:rPr>
        <w:t>pipeline.authorized</w:t>
      </w:r>
      <w:proofErr w:type="gramEnd"/>
      <w:r>
        <w:rPr>
          <w:b/>
        </w:rPr>
        <w:t>_callers</w:t>
      </w:r>
      <w:proofErr w:type="spellEnd"/>
      <w:r>
        <w:rPr>
          <w:b/>
        </w:rPr>
        <w:t>`, HTTP 409 on a `</w:t>
      </w:r>
      <w:proofErr w:type="spellStart"/>
      <w:r>
        <w:rPr>
          <w:b/>
        </w:rPr>
        <w:t>run_id</w:t>
      </w:r>
      <w:proofErr w:type="spellEnd"/>
      <w:r>
        <w:rPr>
          <w:b/>
        </w:rPr>
        <w:t>` collision.</w:t>
      </w:r>
    </w:p>
    <w:p w14:paraId="5BAFA8E9" w14:textId="77777777" w:rsidR="00157A90" w:rsidRDefault="00000000">
      <w:pPr>
        <w:pStyle w:val="Heading2"/>
      </w:pPr>
      <w:bookmarkStart w:id="25" w:name="_Toc235526937"/>
      <w:r>
        <w:t>7.1 Provider record — normative JSON Schema</w:t>
      </w:r>
      <w:bookmarkEnd w:id="25"/>
    </w:p>
    <w:p w14:paraId="7CEFE5A8" w14:textId="77777777" w:rsidR="00157A90" w:rsidRDefault="00000000">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1A4A5745" w14:textId="77777777" w:rsidR="00157A90" w:rsidRDefault="00000000">
      <w:r>
        <w:t>Field-to-step map lives on the schema property descriptions (</w:t>
      </w:r>
      <w:r>
        <w:rPr>
          <w:rFonts w:ascii="Consolas" w:hAnsi="Consolas"/>
        </w:rPr>
        <w:t>x-set-at-step: "5.2.9"</w:t>
      </w:r>
      <w:r>
        <w:t xml:space="preserve"> etc.). </w:t>
      </w:r>
      <w:proofErr w:type="spellStart"/>
      <w:r>
        <w:rPr>
          <w:rFonts w:ascii="Consolas" w:hAnsi="Consolas"/>
        </w:rPr>
        <w:t>source_row_hash</w:t>
      </w:r>
      <w:proofErr w:type="spellEnd"/>
      <w:r>
        <w:t xml:space="preserve"> (SHA-256 of the source NPPES row that produced the record) is a required field per §5.2.9 sub-step 11.</w:t>
      </w:r>
    </w:p>
    <w:p w14:paraId="3102A1A6" w14:textId="77777777" w:rsidR="00157A90" w:rsidRDefault="00000000">
      <w:pPr>
        <w:pStyle w:val="Heading2"/>
      </w:pPr>
      <w:bookmarkStart w:id="26" w:name="_Toc235526938"/>
      <w:r>
        <w:t>7.2 Work-item schema</w:t>
      </w:r>
      <w:bookmarkEnd w:id="26"/>
    </w:p>
    <w:p w14:paraId="4D001DE4" w14:textId="77777777" w:rsidR="00157A90" w:rsidRDefault="00000000">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1887A3B3" w14:textId="77777777" w:rsidR="00157A90" w:rsidRDefault="00000000">
      <w:r>
        <w:rPr>
          <w:rFonts w:ascii="Consolas" w:hAnsi="Consolas"/>
          <w:sz w:val="18"/>
        </w:rPr>
        <w:lastRenderedPageBreak/>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269FC4C6"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5A4CA2FD" w14:textId="77777777" w:rsidR="00157A90" w:rsidRDefault="00000000">
      <w:r>
        <w:t>Claim / heartbeat / stale-reclaim mechanics are defined in §4.3.4.</w:t>
      </w:r>
    </w:p>
    <w:p w14:paraId="4915B38E" w14:textId="77777777" w:rsidR="00157A90" w:rsidRDefault="00000000">
      <w:pPr>
        <w:pStyle w:val="Heading2"/>
      </w:pPr>
      <w:bookmarkStart w:id="27" w:name="_Toc235526939"/>
      <w:r>
        <w:t>7.3 Step completion marker schema</w:t>
      </w:r>
      <w:bookmarkEnd w:id="27"/>
    </w:p>
    <w:p w14:paraId="60961AC9" w14:textId="77777777" w:rsidR="00157A90" w:rsidRDefault="00000000">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798E86CE" w14:textId="77777777" w:rsidR="00157A90" w:rsidRDefault="00000000">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6BD67B5A"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1E4728E7" w14:textId="77777777" w:rsidR="00157A90" w:rsidRDefault="00000000">
      <w:pPr>
        <w:pStyle w:val="Heading2"/>
      </w:pPr>
      <w:bookmarkStart w:id="28" w:name="_Toc235526940"/>
      <w:r>
        <w:t>7.4 F-105 classification catalog schema</w:t>
      </w:r>
      <w:bookmarkEnd w:id="28"/>
    </w:p>
    <w:p w14:paraId="2AF8ED7A" w14:textId="77777777" w:rsidR="00157A90" w:rsidRDefault="00000000">
      <w:r>
        <w:t xml:space="preserve">The F-105 catalog is the business-maintained NUCC lookup. Every record </w:t>
      </w:r>
      <w:proofErr w:type="gramStart"/>
      <w:r>
        <w:t>carries</w:t>
      </w:r>
      <w:proofErr w:type="gramEnd"/>
      <w:r>
        <w:t xml:space="preserve">: </w:t>
      </w:r>
      <w:r>
        <w:rPr>
          <w:rFonts w:ascii="Consolas" w:hAnsi="Consolas"/>
        </w:rPr>
        <w:t>code</w:t>
      </w:r>
      <w:r>
        <w:t xml:space="preserve">, </w:t>
      </w:r>
      <w:proofErr w:type="spellStart"/>
      <w:r>
        <w:rPr>
          <w:rFonts w:ascii="Consolas" w:hAnsi="Consolas"/>
        </w:rPr>
        <w:t>is_licensed_clinical_role</w:t>
      </w:r>
      <w:proofErr w:type="spellEnd"/>
      <w:r>
        <w:t xml:space="preserve">,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Collection: </w:t>
      </w:r>
      <w:proofErr w:type="spellStart"/>
      <w:r>
        <w:rPr>
          <w:rFonts w:ascii="Consolas" w:hAnsi="Consolas"/>
        </w:rPr>
        <w:t>ProprietaryData.SpecialtyAndProviderFlags</w:t>
      </w:r>
      <w:proofErr w:type="spellEnd"/>
      <w:r>
        <w:t xml:space="preserve"> on the pipeline cluster per EPIC-010-F-105-S-001-REQ-B-001. Loaded per-run into </w:t>
      </w:r>
      <w:proofErr w:type="spellStart"/>
      <w:r>
        <w:rPr>
          <w:rFonts w:ascii="Consolas" w:hAnsi="Consolas"/>
        </w:rPr>
        <w:t>pipeline_sources_specialty_catalog</w:t>
      </w:r>
      <w:proofErr w:type="spellEnd"/>
      <w:r>
        <w:t xml:space="preserve"> on the front-end cluster per §5.2.8.</w:t>
      </w:r>
    </w:p>
    <w:p w14:paraId="2ABB26B5" w14:textId="77777777" w:rsidR="00157A90" w:rsidRDefault="00000000">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68C8A8DF" w14:textId="77777777" w:rsidR="00157A90" w:rsidRDefault="00000000">
      <w:pPr>
        <w:pStyle w:val="Heading2"/>
      </w:pPr>
      <w:bookmarkStart w:id="29" w:name="_Toc235526941"/>
      <w:r>
        <w:t>7.5 Staging schemas per source</w:t>
      </w:r>
      <w:bookmarkEnd w:id="29"/>
    </w:p>
    <w:p w14:paraId="750358E9" w14:textId="77777777" w:rsidR="00DB6305" w:rsidRDefault="00000000">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1C76E40C" w14:textId="77777777" w:rsidR="00DB6305" w:rsidRDefault="00000000">
      <w:pPr>
        <w:pStyle w:val="ListBullet"/>
      </w:pPr>
      <w:proofErr w:type="spellStart"/>
      <w:r>
        <w:rPr>
          <w:rFonts w:ascii="Consolas" w:hAnsi="Consolas"/>
        </w:rPr>
        <w:lastRenderedPageBreak/>
        <w:t>pipeline_sources_pl_pfile</w:t>
      </w:r>
      <w:proofErr w:type="spellEnd"/>
      <w:r>
        <w:t xml:space="preserve"> — one document per practice-location row.</w:t>
      </w:r>
    </w:p>
    <w:p w14:paraId="18176E83" w14:textId="77777777" w:rsidR="00DB6305" w:rsidRDefault="00000000">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55F75C5F" w14:textId="77777777" w:rsidR="00DB6305" w:rsidRDefault="00000000">
      <w:pPr>
        <w:pStyle w:val="ListBullet"/>
      </w:pPr>
      <w:proofErr w:type="spellStart"/>
      <w:r>
        <w:rPr>
          <w:rFonts w:ascii="Consolas" w:hAnsi="Consolas"/>
        </w:rPr>
        <w:t>pipeline_sources_zip_county_crosswalk</w:t>
      </w:r>
      <w:proofErr w:type="spellEnd"/>
      <w:r>
        <w:t xml:space="preserve"> — ZCTA5, GEOID (county FIPS), state, name.</w:t>
      </w:r>
    </w:p>
    <w:p w14:paraId="0D9F9EFA" w14:textId="77777777" w:rsidR="00DB6305" w:rsidRDefault="00000000">
      <w:pPr>
        <w:pStyle w:val="ListBullet"/>
      </w:pPr>
      <w:proofErr w:type="spellStart"/>
      <w:r>
        <w:rPr>
          <w:rFonts w:ascii="Consolas" w:hAnsi="Consolas"/>
        </w:rPr>
        <w:t>pipeline_sources_rucc</w:t>
      </w:r>
      <w:proofErr w:type="spellEnd"/>
      <w:r>
        <w:t xml:space="preserve"> — FIPS, State, County Name, RUCC 2023.</w:t>
      </w:r>
    </w:p>
    <w:p w14:paraId="3FA296F7" w14:textId="77777777" w:rsidR="00157A90" w:rsidRDefault="00000000">
      <w:pPr>
        <w:pStyle w:val="ListBullet"/>
      </w:pPr>
      <w:proofErr w:type="spellStart"/>
      <w:r>
        <w:rPr>
          <w:rFonts w:ascii="Consolas" w:hAnsi="Consolas"/>
        </w:rPr>
        <w:t>pipeline_sources_specialty_catalog</w:t>
      </w:r>
      <w:proofErr w:type="spellEnd"/>
      <w:r>
        <w:t xml:space="preserve"> — per-run copy of the F-105 catalog.</w:t>
      </w:r>
    </w:p>
    <w:p w14:paraId="5B8659C5" w14:textId="77777777" w:rsidR="00157A90" w:rsidRDefault="00000000">
      <w:r>
        <w:br w:type="page"/>
      </w:r>
    </w:p>
    <w:p w14:paraId="4C2EC4D0" w14:textId="77777777" w:rsidR="00157A90" w:rsidRDefault="00000000">
      <w:pPr>
        <w:pStyle w:val="Heading1"/>
      </w:pPr>
      <w:bookmarkStart w:id="30" w:name="_Toc235526942"/>
      <w:r>
        <w:lastRenderedPageBreak/>
        <w:t>8. Notifications</w:t>
      </w:r>
      <w:bookmarkEnd w:id="30"/>
    </w:p>
    <w:p w14:paraId="39414F22" w14:textId="77777777" w:rsidR="00157A90" w:rsidRDefault="00000000">
      <w:r>
        <w:t xml:space="preserve">Four notifications per run per EPIC-010-F-102-S-005-REQ-T-001. Notifications flow through the shared library at EPIC-003-F-006 (Manage Requests) / EPIC-003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 per EPIC-002-F-003-S-003-REQ-B-002.</w:t>
      </w:r>
    </w:p>
    <w:p w14:paraId="19859097" w14:textId="77777777" w:rsidR="00157A90" w:rsidRDefault="00000000">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34089E0A" w14:textId="77777777" w:rsidR="00157A90" w:rsidRDefault="00000000">
      <w:pPr>
        <w:pStyle w:val="Heading2"/>
      </w:pPr>
      <w:bookmarkStart w:id="31" w:name="_Toc235526943"/>
      <w:r>
        <w:t>8.1 Text notification — abnormal end</w:t>
      </w:r>
      <w:bookmarkEnd w:id="31"/>
    </w:p>
    <w:p w14:paraId="49A3AD6A"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274095CC" w14:textId="77777777" w:rsidR="00DB6305" w:rsidRDefault="00000000">
      <w:pPr>
        <w:pStyle w:val="ListBullet"/>
      </w:pPr>
      <w:r>
        <w:t>Severity: critical</w:t>
      </w:r>
    </w:p>
    <w:p w14:paraId="73BF883A" w14:textId="77777777" w:rsidR="00DB6305" w:rsidRDefault="00000000">
      <w:pPr>
        <w:pStyle w:val="ListBullet"/>
      </w:pPr>
      <w:r>
        <w:t>Sample:</w:t>
      </w:r>
    </w:p>
    <w:p w14:paraId="15DA001A"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67428FA1" w14:textId="77777777" w:rsidR="00157A90" w:rsidRDefault="00000000">
      <w:pPr>
        <w:pStyle w:val="Heading2"/>
      </w:pPr>
      <w:bookmarkStart w:id="32" w:name="_Toc235526944"/>
      <w:r>
        <w:t>8.2 Text notification — successful end</w:t>
      </w:r>
      <w:bookmarkEnd w:id="32"/>
    </w:p>
    <w:p w14:paraId="7F8CF770"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5DFD8FBA" w14:textId="77777777" w:rsidR="00DB6305" w:rsidRDefault="00000000">
      <w:pPr>
        <w:pStyle w:val="ListBullet"/>
      </w:pPr>
      <w:r>
        <w:t>Severity: info</w:t>
      </w:r>
    </w:p>
    <w:p w14:paraId="637FBF24" w14:textId="77777777" w:rsidR="00DB6305" w:rsidRDefault="00000000">
      <w:pPr>
        <w:pStyle w:val="ListBullet"/>
      </w:pPr>
      <w:r>
        <w:t>Sample:</w:t>
      </w:r>
    </w:p>
    <w:p w14:paraId="36D4A97C"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$8.42 vendor</w:t>
      </w:r>
    </w:p>
    <w:p w14:paraId="1776D8FC" w14:textId="77777777" w:rsidR="00157A90" w:rsidRDefault="00000000">
      <w:pPr>
        <w:pStyle w:val="Heading2"/>
      </w:pPr>
      <w:bookmarkStart w:id="33" w:name="_Toc235526945"/>
      <w:r>
        <w:t>8.3 Email notification — abnormal end (error report)</w:t>
      </w:r>
      <w:bookmarkEnd w:id="33"/>
    </w:p>
    <w:p w14:paraId="456EF458"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4CA0A1AB" w14:textId="77777777" w:rsidR="00DB6305" w:rsidRDefault="00000000">
      <w:pPr>
        <w:pStyle w:val="ListBullet"/>
      </w:pPr>
      <w:r>
        <w:t>Severity: critical</w:t>
      </w:r>
    </w:p>
    <w:p w14:paraId="496704D2" w14:textId="77777777" w:rsidR="00157A90" w:rsidRDefault="00000000">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1030D51E" w14:textId="77777777" w:rsidR="00157A90" w:rsidRDefault="00000000">
      <w:pPr>
        <w:pStyle w:val="Heading2"/>
      </w:pPr>
      <w:bookmarkStart w:id="34" w:name="_Toc235526946"/>
      <w:r>
        <w:t>8.4 Email notification — discrepancy report (PDF attachment, every run)</w:t>
      </w:r>
      <w:bookmarkEnd w:id="34"/>
    </w:p>
    <w:p w14:paraId="3C6C97CC"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2D0833EB" w14:textId="77777777" w:rsidR="00DB6305" w:rsidRDefault="00000000">
      <w:pPr>
        <w:pStyle w:val="ListBullet"/>
      </w:pPr>
      <w:r>
        <w:t>Severity: info or warning depending on cost-band exceedance</w:t>
      </w:r>
    </w:p>
    <w:p w14:paraId="2EBC8ACD" w14:textId="77777777" w:rsidR="00157A90" w:rsidRDefault="00000000">
      <w:pPr>
        <w:pStyle w:val="ListBullet"/>
      </w:pPr>
      <w:r>
        <w:lastRenderedPageBreak/>
        <w:t xml:space="preserve">Attachment: </w:t>
      </w:r>
      <w:r>
        <w:rPr>
          <w:rFonts w:ascii="Consolas" w:hAnsi="Consolas"/>
        </w:rPr>
        <w:t>discrepancy_report.pdf</w:t>
      </w:r>
      <w:r>
        <w:t xml:space="preserve"> aggregated by state → </w:t>
      </w:r>
      <w:proofErr w:type="spellStart"/>
      <w:r>
        <w:t>entity_type</w:t>
      </w:r>
      <w:proofErr w:type="spellEnd"/>
      <w:r>
        <w:t xml:space="preserve"> → reason per EPIC-010-F-102-S-005-REQ-T-001</w:t>
      </w:r>
    </w:p>
    <w:p w14:paraId="12259871" w14:textId="77777777" w:rsidR="00157A90" w:rsidRDefault="00000000">
      <w:r>
        <w:br w:type="page"/>
      </w:r>
    </w:p>
    <w:p w14:paraId="4755E2D8" w14:textId="77777777" w:rsidR="00157A90" w:rsidRDefault="00000000">
      <w:pPr>
        <w:pStyle w:val="Heading1"/>
      </w:pPr>
      <w:bookmarkStart w:id="35" w:name="_Toc235526947"/>
      <w:r>
        <w:lastRenderedPageBreak/>
        <w:t>9. Testing</w:t>
      </w:r>
      <w:bookmarkEnd w:id="35"/>
    </w:p>
    <w:p w14:paraId="44EC505C" w14:textId="77777777" w:rsidR="00157A90" w:rsidRDefault="00000000">
      <w:pPr>
        <w:pStyle w:val="Heading2"/>
      </w:pPr>
      <w:bookmarkStart w:id="36" w:name="_Toc235526948"/>
      <w:r>
        <w:t>9.1 Test tiers</w:t>
      </w:r>
      <w:bookmarkEnd w:id="36"/>
    </w:p>
    <w:p w14:paraId="38D3B5BC" w14:textId="77777777" w:rsidR="00DB6305" w:rsidRDefault="00000000">
      <w:r>
        <w:t>Four tiers. Each has a distinct scope, runtime bound, execution frequency, and blocking gate.</w:t>
      </w:r>
    </w:p>
    <w:p w14:paraId="2CEFBEBF"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5DB3A8E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7569E0" w14:textId="77777777" w:rsidR="00DB6305" w:rsidRDefault="00000000">
            <w:r>
              <w:t>Tier</w:t>
            </w:r>
          </w:p>
        </w:tc>
        <w:tc>
          <w:tcPr>
            <w:tcW w:w="1440" w:type="dxa"/>
          </w:tcPr>
          <w:p w14:paraId="276B6A9A" w14:textId="77777777" w:rsidR="00DB6305" w:rsidRDefault="00000000">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5EE56093" w14:textId="77777777" w:rsidR="00DB6305" w:rsidRDefault="00000000">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20B6BDF2" w14:textId="77777777" w:rsidR="00DB6305"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1DA1BEE3" w14:textId="77777777" w:rsidR="00DB6305" w:rsidRDefault="00000000">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6124D95D" w14:textId="77777777" w:rsidR="00DB6305" w:rsidRDefault="00000000">
            <w:pPr>
              <w:cnfStyle w:val="100000000000" w:firstRow="1" w:lastRow="0" w:firstColumn="0" w:lastColumn="0" w:oddVBand="0" w:evenVBand="0" w:oddHBand="0" w:evenHBand="0" w:firstRowFirstColumn="0" w:firstRowLastColumn="0" w:lastRowFirstColumn="0" w:lastRowLastColumn="0"/>
            </w:pPr>
            <w:r>
              <w:t>Blocks</w:t>
            </w:r>
          </w:p>
        </w:tc>
      </w:tr>
      <w:tr w:rsidR="00DB6305" w14:paraId="2F37CBF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0630014" w14:textId="77777777" w:rsidR="00DB6305" w:rsidRDefault="00000000">
            <w:r>
              <w:t>Unit</w:t>
            </w:r>
          </w:p>
        </w:tc>
        <w:tc>
          <w:tcPr>
            <w:tcW w:w="1440" w:type="dxa"/>
          </w:tcPr>
          <w:p w14:paraId="0106E386" w14:textId="77777777" w:rsidR="00DB6305" w:rsidRDefault="00000000">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00534082"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14DE70E1"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349D28D0"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0C338311"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w:t>
            </w:r>
          </w:p>
        </w:tc>
      </w:tr>
      <w:tr w:rsidR="00DB6305" w14:paraId="1CCD0A6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9788D6" w14:textId="77777777" w:rsidR="00DB6305" w:rsidRDefault="00000000">
            <w:r>
              <w:t>Integration</w:t>
            </w:r>
          </w:p>
        </w:tc>
        <w:tc>
          <w:tcPr>
            <w:tcW w:w="1440" w:type="dxa"/>
          </w:tcPr>
          <w:p w14:paraId="72693AA1"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49FB17DE"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40CF7059"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7115D1DB"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6D20C25B"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w:t>
            </w:r>
          </w:p>
        </w:tc>
      </w:tr>
      <w:tr w:rsidR="00DB6305" w14:paraId="762657D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11405AE" w14:textId="77777777" w:rsidR="00DB6305" w:rsidRDefault="00000000">
            <w:r>
              <w:t>End-to-end</w:t>
            </w:r>
          </w:p>
        </w:tc>
        <w:tc>
          <w:tcPr>
            <w:tcW w:w="1440" w:type="dxa"/>
          </w:tcPr>
          <w:p w14:paraId="782AA0E6"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166B9CB5"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3967823A"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52FBC6EE"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200B8CD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w:t>
            </w:r>
          </w:p>
        </w:tc>
      </w:tr>
      <w:tr w:rsidR="00DB6305" w14:paraId="464FA63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0591A0" w14:textId="77777777" w:rsidR="00DB6305" w:rsidRDefault="00000000">
            <w:r>
              <w:t>Regression</w:t>
            </w:r>
          </w:p>
        </w:tc>
        <w:tc>
          <w:tcPr>
            <w:tcW w:w="1440" w:type="dxa"/>
          </w:tcPr>
          <w:p w14:paraId="48B086F5" w14:textId="77777777" w:rsidR="00DB6305" w:rsidRDefault="00000000">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37364B0F"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38EA4110"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0DCEC8A6"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50F446DE"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w:t>
            </w:r>
          </w:p>
        </w:tc>
      </w:tr>
    </w:tbl>
    <w:p w14:paraId="78A75CB8" w14:textId="77777777" w:rsidR="00DB6305" w:rsidRDefault="00DB6305"/>
    <w:p w14:paraId="479D0484" w14:textId="77777777" w:rsidR="00157A90" w:rsidRDefault="00000000">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6DC31797" w14:textId="77777777" w:rsidR="00157A90" w:rsidRDefault="00000000">
      <w:r>
        <w:rPr>
          <w:b/>
        </w:rPr>
        <w:t>Integration tests</w:t>
      </w:r>
      <w:r>
        <w:t xml:space="preserve"> stitch multiple functions together and hit a real test-env </w:t>
      </w:r>
      <w:proofErr w:type="gramStart"/>
      <w:r>
        <w:t>Mongo (</w:t>
      </w:r>
      <w:r>
        <w:rPr>
          <w:rFonts w:ascii="Consolas" w:hAnsi="Consolas"/>
        </w:rPr>
        <w:t>{</w:t>
      </w:r>
      <w:proofErr w:type="gramEnd"/>
      <w:r>
        <w:rPr>
          <w:rFonts w:ascii="Consolas" w:hAnsi="Consolas"/>
        </w:rPr>
        <w:t>ci_run_</w:t>
      </w:r>
      <w:proofErr w:type="gramStart"/>
      <w:r>
        <w:rPr>
          <w:rFonts w:ascii="Consolas" w:hAnsi="Consolas"/>
        </w:rPr>
        <w:t>id}_</w:t>
      </w:r>
      <w:proofErr w:type="gramEnd"/>
      <w:r>
        <w:rPr>
          <w:rFonts w:ascii="Consolas" w:hAnsi="Consolas"/>
        </w:rPr>
        <w:t>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706CDB50" w14:textId="77777777" w:rsidR="00157A90" w:rsidRDefault="00000000">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1B2675CA" w14:textId="77777777" w:rsidR="00157A90" w:rsidRDefault="00000000">
      <w:r>
        <w:rPr>
          <w:b/>
        </w:rPr>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2D818540" w14:textId="77777777" w:rsidR="00157A90" w:rsidRDefault="00000000">
      <w:pPr>
        <w:pStyle w:val="Heading2"/>
      </w:pPr>
      <w:bookmarkStart w:id="37" w:name="_Toc235526949"/>
      <w:r>
        <w:lastRenderedPageBreak/>
        <w:t>9.2 Data quality regression</w:t>
      </w:r>
      <w:bookmarkEnd w:id="37"/>
    </w:p>
    <w:p w14:paraId="5CE1AAEF" w14:textId="77777777" w:rsidR="00DB6305" w:rsidRDefault="00000000">
      <w:r>
        <w:t>Backlog stories in EPIC-005-F-004 own each sub-</w:t>
      </w:r>
      <w:proofErr w:type="gramStart"/>
      <w:r>
        <w:t>suite</w:t>
      </w:r>
      <w:proofErr w:type="gramEnd"/>
      <w:r>
        <w:t>. Assertions and thresholds are per-REQ.</w:t>
      </w:r>
    </w:p>
    <w:p w14:paraId="586785FD"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4578BCC4"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8C1BB8" w14:textId="77777777" w:rsidR="00DB6305" w:rsidRDefault="00000000">
            <w:r>
              <w:t>Suite</w:t>
            </w:r>
          </w:p>
        </w:tc>
        <w:tc>
          <w:tcPr>
            <w:tcW w:w="2160" w:type="dxa"/>
          </w:tcPr>
          <w:p w14:paraId="18102F66" w14:textId="77777777" w:rsidR="00DB6305" w:rsidRDefault="00000000">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3FF70F75" w14:textId="77777777" w:rsidR="00DB6305" w:rsidRDefault="00000000">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0418C636" w14:textId="77777777" w:rsidR="00DB6305" w:rsidRDefault="00000000">
            <w:pPr>
              <w:cnfStyle w:val="100000000000" w:firstRow="1" w:lastRow="0" w:firstColumn="0" w:lastColumn="0" w:oddVBand="0" w:evenVBand="0" w:oddHBand="0" w:evenHBand="0" w:firstRowFirstColumn="0" w:firstRowLastColumn="0" w:lastRowFirstColumn="0" w:lastRowLastColumn="0"/>
            </w:pPr>
            <w:r>
              <w:t>REQ</w:t>
            </w:r>
          </w:p>
        </w:tc>
      </w:tr>
      <w:tr w:rsidR="00DB6305" w14:paraId="17EFBEA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EE790E" w14:textId="77777777" w:rsidR="00DB6305" w:rsidRDefault="00000000">
            <w:r>
              <w:t>Schema integrity</w:t>
            </w:r>
          </w:p>
        </w:tc>
        <w:tc>
          <w:tcPr>
            <w:tcW w:w="2160" w:type="dxa"/>
          </w:tcPr>
          <w:p w14:paraId="2EA6DD5D"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5286F301"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E254C60"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01ED06F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716328" w14:textId="77777777" w:rsidR="00DB6305" w:rsidRDefault="00000000">
            <w:r>
              <w:t>Data quality flags</w:t>
            </w:r>
          </w:p>
        </w:tc>
        <w:tc>
          <w:tcPr>
            <w:tcW w:w="2160" w:type="dxa"/>
          </w:tcPr>
          <w:p w14:paraId="0FF5DD9C"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6643689C"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431118B1"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394E2AF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31AC5D" w14:textId="77777777" w:rsidR="00DB6305" w:rsidRDefault="00000000">
            <w:r>
              <w:t>County enrichment</w:t>
            </w:r>
          </w:p>
        </w:tc>
        <w:tc>
          <w:tcPr>
            <w:tcW w:w="2160" w:type="dxa"/>
          </w:tcPr>
          <w:p w14:paraId="75AE5C2D"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`county.fips` present on `address_type="primary_practice"` addresses</w:t>
            </w:r>
          </w:p>
        </w:tc>
        <w:tc>
          <w:tcPr>
            <w:tcW w:w="2160" w:type="dxa"/>
          </w:tcPr>
          <w:p w14:paraId="3D132CF3" w14:textId="77777777" w:rsidR="00DB6305" w:rsidRDefault="00000000">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23B030D5"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7F2E8BA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D2A8BD" w14:textId="77777777" w:rsidR="00DB6305" w:rsidRDefault="00000000">
            <w:r>
              <w:t>Embedding presence</w:t>
            </w:r>
          </w:p>
        </w:tc>
        <w:tc>
          <w:tcPr>
            <w:tcW w:w="2160" w:type="dxa"/>
          </w:tcPr>
          <w:p w14:paraId="5AA002D2" w14:textId="77777777" w:rsidR="00DB6305" w:rsidRDefault="00000000">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479919EA"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578407DD"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4100A4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B0E58E" w14:textId="77777777" w:rsidR="00DB6305" w:rsidRDefault="00000000">
            <w:r>
              <w:t>Prescriber classification</w:t>
            </w:r>
          </w:p>
        </w:tc>
        <w:tc>
          <w:tcPr>
            <w:tcW w:w="2160" w:type="dxa"/>
          </w:tcPr>
          <w:p w14:paraId="1863488A" w14:textId="77777777" w:rsidR="00DB6305" w:rsidRDefault="00000000">
            <w:pPr>
              <w:cnfStyle w:val="000000100000" w:firstRow="0" w:lastRow="0" w:firstColumn="0" w:lastColumn="0" w:oddVBand="0" w:evenVBand="0" w:oddHBand="1" w:evenHBand="0" w:firstRowFirstColumn="0" w:firstRowLastColumn="0" w:lastRowFirstColumn="0" w:lastRowLastColumn="0"/>
            </w:pPr>
            <w:r>
              <w:t>For every `can_prescribe=true` record, primary taxonomy in F-105 allow-list</w:t>
            </w:r>
          </w:p>
        </w:tc>
        <w:tc>
          <w:tcPr>
            <w:tcW w:w="2160" w:type="dxa"/>
          </w:tcPr>
          <w:p w14:paraId="33E28257"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3AF23E4"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5D0C15A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C567FA" w14:textId="77777777" w:rsidR="00DB6305" w:rsidRDefault="00000000">
            <w:r>
              <w:t>Specialty integrity</w:t>
            </w:r>
          </w:p>
        </w:tc>
        <w:tc>
          <w:tcPr>
            <w:tcW w:w="2160" w:type="dxa"/>
          </w:tcPr>
          <w:p w14:paraId="4032D044" w14:textId="77777777" w:rsidR="00DB6305" w:rsidRDefault="00000000">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786C9080" w14:textId="77777777" w:rsidR="00DB6305" w:rsidRDefault="00000000">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77F0697F"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0376137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A7DD38" w14:textId="77777777" w:rsidR="00DB6305" w:rsidRDefault="00000000">
            <w:r>
              <w:t>Controlled vocabulary</w:t>
            </w:r>
          </w:p>
        </w:tc>
        <w:tc>
          <w:tcPr>
            <w:tcW w:w="2160" w:type="dxa"/>
          </w:tcPr>
          <w:p w14:paraId="49DE8B9A"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799E801D"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50A5CB53"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EPIC-005-F-004-S-007</w:t>
            </w:r>
          </w:p>
        </w:tc>
      </w:tr>
    </w:tbl>
    <w:p w14:paraId="63D637D6" w14:textId="77777777" w:rsidR="00DB6305" w:rsidRDefault="00DB6305"/>
    <w:p w14:paraId="2C290AFF" w14:textId="77777777" w:rsidR="00157A90" w:rsidRDefault="00000000">
      <w:r>
        <w:t>Threshold breach fails the regression suite. Regression is blocked on promote-to-</w:t>
      </w:r>
      <w:proofErr w:type="spellStart"/>
      <w:r>
        <w:t>qa</w:t>
      </w:r>
      <w:proofErr w:type="spellEnd"/>
      <w:r>
        <w:t xml:space="preserve"> via GitHub Actions.</w:t>
      </w:r>
    </w:p>
    <w:p w14:paraId="3D97B4F3" w14:textId="77777777" w:rsidR="00157A90" w:rsidRDefault="00000000">
      <w:pPr>
        <w:pStyle w:val="Heading2"/>
      </w:pPr>
      <w:bookmarkStart w:id="38" w:name="_Toc235526950"/>
      <w:r>
        <w:t>9.3 Source-to-DB parity</w:t>
      </w:r>
      <w:bookmarkEnd w:id="38"/>
    </w:p>
    <w:p w14:paraId="00059FBB" w14:textId="77777777" w:rsidR="00157A90" w:rsidRDefault="00000000">
      <w:r>
        <w:t>The parity contract, per EPIC-005-F-002-S-002.</w:t>
      </w:r>
    </w:p>
    <w:p w14:paraId="72CD670D" w14:textId="77777777" w:rsidR="00157A90" w:rsidRDefault="00000000">
      <w:r>
        <w:rPr>
          <w:b/>
        </w:rPr>
        <w:t xml:space="preserve">Row count </w:t>
      </w:r>
      <w:proofErr w:type="gramStart"/>
      <w:r>
        <w:rPr>
          <w:b/>
        </w:rPr>
        <w:t>parity</w:t>
      </w:r>
      <w:proofErr w:type="gramEnd"/>
      <w:r>
        <w:rPr>
          <w:b/>
        </w:rPr>
        <w:t>.</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4CF75EAD" w14:textId="77777777" w:rsidR="00157A90" w:rsidRDefault="00000000">
      <w:r>
        <w:rPr>
          <w:b/>
        </w:rPr>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48F7EB56" w14:textId="77777777" w:rsidR="00157A90" w:rsidRDefault="00000000">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6A0C2FEF" w14:textId="77777777" w:rsidR="00157A90" w:rsidRDefault="00000000">
      <w:r>
        <w:lastRenderedPageBreak/>
        <w:t xml:space="preserve">Parity runs after every deploy-to-dev end-to-end run and after every </w:t>
      </w:r>
      <w:proofErr w:type="gramStart"/>
      <w:r>
        <w:t>promote</w:t>
      </w:r>
      <w:proofErr w:type="gramEnd"/>
      <w:r>
        <w:t xml:space="preserve"> to qa/prod. A single failure blocks promotion.</w:t>
      </w:r>
    </w:p>
    <w:p w14:paraId="7097E107" w14:textId="77777777" w:rsidR="00157A90" w:rsidRDefault="00000000">
      <w:pPr>
        <w:pStyle w:val="Heading2"/>
      </w:pPr>
      <w:bookmarkStart w:id="39" w:name="_Toc235526951"/>
      <w:r>
        <w:t>9.4 Skip-if-done validation</w:t>
      </w:r>
      <w:bookmarkEnd w:id="39"/>
    </w:p>
    <w:p w14:paraId="0DA0B764" w14:textId="77777777" w:rsidR="00157A90" w:rsidRDefault="00000000">
      <w:r>
        <w:t xml:space="preserve">Proves the skip-if-done mechanism (§5.1 framework, §6.4) </w:t>
      </w:r>
      <w:proofErr w:type="gramStart"/>
      <w:r>
        <w:t>actually skips</w:t>
      </w:r>
      <w:proofErr w:type="gramEnd"/>
      <w:r>
        <w:t>.</w:t>
      </w:r>
    </w:p>
    <w:p w14:paraId="69A835E4" w14:textId="77777777" w:rsidR="00157A90" w:rsidRDefault="00000000">
      <w:r>
        <w:rPr>
          <w:b/>
        </w:rPr>
        <w:t>Fetch skip test.</w:t>
      </w:r>
      <w:r>
        <w:t xml:space="preserve"> Run fetch step twice back-to-back with the same source URL. Assert first invocation produces a Blob write; second invocation produces zero Blob writes and completes in &lt; 5 seconds.</w:t>
      </w:r>
    </w:p>
    <w:p w14:paraId="75285F5D" w14:textId="77777777" w:rsidR="00157A90" w:rsidRDefault="00000000">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28DF7670" w14:textId="77777777" w:rsidR="00157A90" w:rsidRDefault="00000000">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1FCF5FB6" w14:textId="77777777" w:rsidR="00157A90" w:rsidRDefault="00000000">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7197855B" w14:textId="77777777" w:rsidR="00157A90" w:rsidRDefault="00000000">
      <w:pPr>
        <w:pStyle w:val="Heading2"/>
      </w:pPr>
      <w:bookmarkStart w:id="40" w:name="_Toc235526952"/>
      <w:r>
        <w:t>9.5 Failure injection</w:t>
      </w:r>
      <w:bookmarkEnd w:id="40"/>
    </w:p>
    <w:p w14:paraId="5CE3F5C2" w14:textId="77777777" w:rsidR="00DB6305" w:rsidRDefault="00000000">
      <w:r>
        <w:t>Injection point / mechanism / expected behavior. Each is a pytest module.</w:t>
      </w:r>
    </w:p>
    <w:p w14:paraId="3057FD80"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7AEE5C87"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A4F22A" w14:textId="77777777" w:rsidR="00DB6305" w:rsidRDefault="00000000">
            <w:r>
              <w:t>Injection</w:t>
            </w:r>
          </w:p>
        </w:tc>
        <w:tc>
          <w:tcPr>
            <w:tcW w:w="2880" w:type="dxa"/>
          </w:tcPr>
          <w:p w14:paraId="64EB06DA" w14:textId="77777777" w:rsidR="00DB6305" w:rsidRDefault="00000000">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2772D1FB" w14:textId="77777777" w:rsidR="00DB6305" w:rsidRDefault="00000000">
            <w:pPr>
              <w:cnfStyle w:val="100000000000" w:firstRow="1" w:lastRow="0" w:firstColumn="0" w:lastColumn="0" w:oddVBand="0" w:evenVBand="0" w:oddHBand="0" w:evenHBand="0" w:firstRowFirstColumn="0" w:firstRowLastColumn="0" w:lastRowFirstColumn="0" w:lastRowLastColumn="0"/>
            </w:pPr>
            <w:r>
              <w:t>Expected</w:t>
            </w:r>
          </w:p>
        </w:tc>
      </w:tr>
      <w:tr w:rsidR="00DB6305" w14:paraId="40AB147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6098C9" w14:textId="77777777" w:rsidR="00DB6305" w:rsidRDefault="00000000">
            <w:r>
              <w:t>Mongo unreachable during Worker execution</w:t>
            </w:r>
          </w:p>
        </w:tc>
        <w:tc>
          <w:tcPr>
            <w:tcW w:w="2880" w:type="dxa"/>
          </w:tcPr>
          <w:p w14:paraId="05D226AC" w14:textId="77777777" w:rsidR="00DB6305" w:rsidRDefault="00000000">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6A224B2E" w14:textId="77777777" w:rsidR="00DB6305" w:rsidRDefault="00000000">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5455589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3D7451" w14:textId="77777777" w:rsidR="00DB6305" w:rsidRDefault="00000000">
            <w:r>
              <w:t>Vendor URL returns 500 during fetch</w:t>
            </w:r>
          </w:p>
        </w:tc>
        <w:tc>
          <w:tcPr>
            <w:tcW w:w="2880" w:type="dxa"/>
          </w:tcPr>
          <w:p w14:paraId="16A44C20"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3809357A" w14:textId="77777777" w:rsidR="00DB6305" w:rsidRDefault="00000000">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FF9232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349FCD" w14:textId="77777777" w:rsidR="00DB6305" w:rsidRDefault="00000000">
            <w:r>
              <w:t>Worker OS process SIGKILL mid-execution</w:t>
            </w:r>
          </w:p>
        </w:tc>
        <w:tc>
          <w:tcPr>
            <w:tcW w:w="2880" w:type="dxa"/>
          </w:tcPr>
          <w:p w14:paraId="22E35A7C" w14:textId="77777777" w:rsidR="00DB6305" w:rsidRDefault="00000000">
            <w:pPr>
              <w:cnfStyle w:val="000000100000" w:firstRow="0" w:lastRow="0" w:firstColumn="0" w:lastColumn="0" w:oddVBand="0" w:evenVBand="0" w:oddHBand="1" w:evenHBand="0" w:firstRowFirstColumn="0" w:firstRowLastColumn="0" w:lastRowFirstColumn="0" w:lastRowLastColumn="0"/>
            </w:pPr>
            <w:r>
              <w:t>`kill -9 &lt;worker_pid&gt;` from Controller-side test hook</w:t>
            </w:r>
          </w:p>
        </w:tc>
        <w:tc>
          <w:tcPr>
            <w:tcW w:w="2880" w:type="dxa"/>
          </w:tcPr>
          <w:p w14:paraId="071306D1" w14:textId="77777777" w:rsidR="00DB6305" w:rsidRDefault="00000000">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76C5919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C60428" w14:textId="77777777" w:rsidR="00DB6305" w:rsidRDefault="00000000">
            <w:r>
              <w:t>Controller VM force-stopped mid-run</w:t>
            </w:r>
          </w:p>
        </w:tc>
        <w:tc>
          <w:tcPr>
            <w:tcW w:w="2880" w:type="dxa"/>
          </w:tcPr>
          <w:p w14:paraId="2E9A318C" w14:textId="77777777" w:rsidR="00DB6305" w:rsidRDefault="00000000">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6C6B987B" w14:textId="77777777" w:rsidR="00DB6305" w:rsidRDefault="00000000">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4ADAB05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6FC8F1" w14:textId="77777777" w:rsidR="00DB6305" w:rsidRDefault="00000000">
            <w:r>
              <w:lastRenderedPageBreak/>
              <w:t>VM disk exhausted</w:t>
            </w:r>
          </w:p>
        </w:tc>
        <w:tc>
          <w:tcPr>
            <w:tcW w:w="2880" w:type="dxa"/>
          </w:tcPr>
          <w:p w14:paraId="1F7C931B" w14:textId="77777777" w:rsidR="00DB6305" w:rsidRDefault="00000000">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09242637" w14:textId="77777777" w:rsidR="00DB6305" w:rsidRDefault="00000000">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2628BFA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AB174D" w14:textId="77777777" w:rsidR="00DB6305" w:rsidRDefault="00000000">
            <w:r>
              <w:t>Atlas cluster paused mid-read</w:t>
            </w:r>
          </w:p>
        </w:tc>
        <w:tc>
          <w:tcPr>
            <w:tcW w:w="2880" w:type="dxa"/>
          </w:tcPr>
          <w:p w14:paraId="38A9B2D3"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613E17ED" w14:textId="77777777" w:rsidR="00DB6305" w:rsidRDefault="00000000">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044E5539" w14:textId="77777777" w:rsidR="00DB6305" w:rsidRDefault="00DB6305"/>
    <w:p w14:paraId="4C282B78" w14:textId="77777777" w:rsidR="00157A90" w:rsidRDefault="00000000">
      <w:pPr>
        <w:pStyle w:val="Heading2"/>
      </w:pPr>
      <w:bookmarkStart w:id="41" w:name="_Toc235526953"/>
      <w:r>
        <w:t>9.6 Discrepancy report validation</w:t>
      </w:r>
      <w:bookmarkEnd w:id="41"/>
    </w:p>
    <w:p w14:paraId="3C188A8A" w14:textId="77777777" w:rsidR="00157A90" w:rsidRDefault="00000000">
      <w:r>
        <w:t xml:space="preserve">Fixture-driven. Given a curated </w:t>
      </w:r>
      <w:proofErr w:type="gramStart"/>
      <w:r>
        <w:rPr>
          <w:rFonts w:ascii="Consolas" w:hAnsi="Consolas"/>
        </w:rPr>
        <w:t>pipeline.discrepancies</w:t>
      </w:r>
      <w:proofErr w:type="gramEnd"/>
      <w:r>
        <w:t xml:space="preserve"> collection with known counts per </w:t>
      </w:r>
      <w:r>
        <w:rPr>
          <w:rFonts w:ascii="Consolas" w:hAnsi="Consolas"/>
        </w:rPr>
        <w:t>(state, entity_type, reason)</w:t>
      </w:r>
      <w:r>
        <w:t>, assert the generated PDF:</w:t>
      </w:r>
    </w:p>
    <w:p w14:paraId="148791D9" w14:textId="77777777" w:rsidR="00DB6305" w:rsidRDefault="00000000">
      <w:pPr>
        <w:pStyle w:val="ListBullet"/>
      </w:pPr>
      <w:r>
        <w:t>Has one section per state, in alphabetical state order.</w:t>
      </w:r>
    </w:p>
    <w:p w14:paraId="2FF2F0C6" w14:textId="77777777" w:rsidR="00DB6305" w:rsidRDefault="00000000">
      <w:pPr>
        <w:pStyle w:val="ListBullet"/>
      </w:pPr>
      <w:r>
        <w:t>Within each state section, one subsection per entity_type.</w:t>
      </w:r>
    </w:p>
    <w:p w14:paraId="160BA596" w14:textId="77777777" w:rsidR="00DB6305" w:rsidRDefault="00000000">
      <w:pPr>
        <w:pStyle w:val="ListBullet"/>
      </w:pPr>
      <w:r>
        <w:t xml:space="preserve">Within each subsection, discrepancies grouped by </w:t>
      </w:r>
      <w:r>
        <w:rPr>
          <w:rFonts w:ascii="Consolas" w:hAnsi="Consolas"/>
        </w:rPr>
        <w:t>reason</w:t>
      </w:r>
      <w:r>
        <w:t xml:space="preserve"> with counts.</w:t>
      </w:r>
    </w:p>
    <w:p w14:paraId="57DC342C" w14:textId="77777777" w:rsidR="00DB6305" w:rsidRDefault="00000000">
      <w:pPr>
        <w:pStyle w:val="ListBullet"/>
      </w:pPr>
      <w:r>
        <w:t>Summary page carries totals per reason and total per state.</w:t>
      </w:r>
    </w:p>
    <w:p w14:paraId="35CA5D2B" w14:textId="77777777" w:rsidR="00DB6305" w:rsidRDefault="00000000">
      <w:pPr>
        <w:pStyle w:val="ListBullet"/>
      </w:pPr>
      <w:r>
        <w:t xml:space="preserve">For Incremental runs, summary page carries </w:t>
      </w:r>
      <w:r>
        <w:rPr>
          <w:rFonts w:ascii="Consolas" w:hAnsi="Consolas"/>
        </w:rPr>
        <w:t>unchanged / changed / new / removed</w:t>
      </w:r>
      <w:r>
        <w:t xml:space="preserve"> counts alongside per-reason totals.</w:t>
      </w:r>
    </w:p>
    <w:p w14:paraId="2F6504A7" w14:textId="77777777" w:rsidR="00157A90" w:rsidRDefault="00000000">
      <w:pPr>
        <w:pStyle w:val="ListBullet"/>
      </w:pPr>
      <w:r>
        <w:t xml:space="preserve">Severity classification (info vs warning) matches the cost-band trigger: warning if </w:t>
      </w:r>
      <w:r>
        <w:rPr>
          <w:rFonts w:ascii="Consolas" w:hAnsi="Consolas"/>
        </w:rPr>
        <w:t>total_discrepancies / total_records &gt; 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51703FD3" w14:textId="77777777" w:rsidR="00157A90" w:rsidRDefault="00000000">
      <w:r>
        <w:t>PDF byte-diff against golden fixture would be brittle; assertions instead extract text via PyPDF2 and check content.</w:t>
      </w:r>
    </w:p>
    <w:p w14:paraId="5A4D7497" w14:textId="77777777" w:rsidR="00157A90" w:rsidRDefault="00000000">
      <w:pPr>
        <w:pStyle w:val="Heading2"/>
      </w:pPr>
      <w:bookmarkStart w:id="42" w:name="_Toc235526954"/>
      <w:r>
        <w:t>9.7 Performance envelope</w:t>
      </w:r>
      <w:bookmarkEnd w:id="42"/>
    </w:p>
    <w:p w14:paraId="687EB71E" w14:textId="77777777" w:rsidR="00DB6305" w:rsidRDefault="00000000">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6043FA2D"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5854CB4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E168FD" w14:textId="77777777" w:rsidR="00DB6305" w:rsidRDefault="00000000">
            <w:r>
              <w:t>Step</w:t>
            </w:r>
          </w:p>
        </w:tc>
        <w:tc>
          <w:tcPr>
            <w:tcW w:w="2880" w:type="dxa"/>
          </w:tcPr>
          <w:p w14:paraId="2485872E" w14:textId="77777777" w:rsidR="00DB6305" w:rsidRDefault="00000000">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319FBE50" w14:textId="77777777" w:rsidR="00DB6305" w:rsidRDefault="00000000">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0537E4A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07D9FB" w14:textId="77777777" w:rsidR="00DB6305" w:rsidRDefault="00000000">
            <w:r>
              <w:t>Prepare infrastructure</w:t>
            </w:r>
          </w:p>
        </w:tc>
        <w:tc>
          <w:tcPr>
            <w:tcW w:w="2880" w:type="dxa"/>
          </w:tcPr>
          <w:p w14:paraId="704254F0"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3BC1647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r>
      <w:tr w:rsidR="00DB6305" w14:paraId="04757E9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4B8FB7" w14:textId="77777777" w:rsidR="00DB6305" w:rsidRDefault="00000000">
            <w:r>
              <w:t>Fetch all sources (all sources parallel)</w:t>
            </w:r>
          </w:p>
        </w:tc>
        <w:tc>
          <w:tcPr>
            <w:tcW w:w="2880" w:type="dxa"/>
          </w:tcPr>
          <w:p w14:paraId="09D55067" w14:textId="77777777" w:rsidR="00DB6305" w:rsidRDefault="00000000">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577A28A1" w14:textId="77777777" w:rsidR="00DB6305" w:rsidRDefault="00000000">
            <w:pPr>
              <w:cnfStyle w:val="000000010000" w:firstRow="0" w:lastRow="0" w:firstColumn="0" w:lastColumn="0" w:oddVBand="0" w:evenVBand="0" w:oddHBand="0" w:evenHBand="1" w:firstRowFirstColumn="0" w:firstRowLastColumn="0" w:lastRowFirstColumn="0" w:lastRowLastColumn="0"/>
            </w:pPr>
            <w:r>
              <w:t>50%</w:t>
            </w:r>
          </w:p>
        </w:tc>
      </w:tr>
      <w:tr w:rsidR="00DB6305" w14:paraId="14C970F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5E8A8" w14:textId="77777777" w:rsidR="00DB6305" w:rsidRDefault="00000000">
            <w:r>
              <w:t>Normalize NPI (51-way parallel)</w:t>
            </w:r>
          </w:p>
        </w:tc>
        <w:tc>
          <w:tcPr>
            <w:tcW w:w="2880" w:type="dxa"/>
          </w:tcPr>
          <w:p w14:paraId="6E3B364B" w14:textId="77777777" w:rsidR="00DB6305" w:rsidRDefault="00000000">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09EBD1A"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2B85B84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FFB45" w14:textId="77777777" w:rsidR="00DB6305" w:rsidRDefault="00000000">
            <w:r>
              <w:t>County enrichment (102-way parallel)</w:t>
            </w:r>
          </w:p>
        </w:tc>
        <w:tc>
          <w:tcPr>
            <w:tcW w:w="2880" w:type="dxa"/>
          </w:tcPr>
          <w:p w14:paraId="0D572E62" w14:textId="77777777" w:rsidR="00DB6305" w:rsidRDefault="00000000">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649B0E70"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5E3BBFC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FC451A" w14:textId="77777777" w:rsidR="00DB6305" w:rsidRDefault="00000000">
            <w:r>
              <w:t>Post-load reconciliation</w:t>
            </w:r>
          </w:p>
        </w:tc>
        <w:tc>
          <w:tcPr>
            <w:tcW w:w="2880" w:type="dxa"/>
          </w:tcPr>
          <w:p w14:paraId="3FF3DC33"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09535DA2"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57AE07E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A2544" w14:textId="77777777" w:rsidR="00DB6305" w:rsidRDefault="00000000">
            <w:r>
              <w:lastRenderedPageBreak/>
              <w:t>Quiesce</w:t>
            </w:r>
          </w:p>
        </w:tc>
        <w:tc>
          <w:tcPr>
            <w:tcW w:w="2880" w:type="dxa"/>
          </w:tcPr>
          <w:p w14:paraId="12B47CF8" w14:textId="77777777" w:rsidR="00DB6305" w:rsidRDefault="00000000">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312AF2B6"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39954BC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3312B" w14:textId="77777777" w:rsidR="00DB6305" w:rsidRDefault="00000000">
            <w:r>
              <w:t>**Total wall-clock**</w:t>
            </w:r>
          </w:p>
        </w:tc>
        <w:tc>
          <w:tcPr>
            <w:tcW w:w="2880" w:type="dxa"/>
          </w:tcPr>
          <w:p w14:paraId="40321431" w14:textId="77777777" w:rsidR="00DB6305" w:rsidRDefault="00000000">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5C3D5FE9"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bl>
    <w:p w14:paraId="2F880A59" w14:textId="77777777" w:rsidR="00DB6305" w:rsidRDefault="00DB6305"/>
    <w:p w14:paraId="1101CD01" w14:textId="77777777" w:rsidR="00157A90" w:rsidRDefault="00000000">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0D225C95" w14:textId="77777777" w:rsidR="00157A90" w:rsidRDefault="00000000">
      <w:r>
        <w:t xml:space="preserve">Memory ceiling per Worker: 2 GB steady-state, 3 GB peak. Assertion: sum of Worker RSS never exceeds </w:t>
      </w:r>
      <w:r>
        <w:rPr>
          <w:rFonts w:ascii="Consolas" w:hAnsi="Consolas"/>
        </w:rPr>
        <w:t>VM total memory − 4 GB</w:t>
      </w:r>
      <w:r>
        <w:t xml:space="preserve"> (reserved for Controller + OS).</w:t>
      </w:r>
    </w:p>
    <w:p w14:paraId="7A4682F6" w14:textId="77777777" w:rsidR="00157A90" w:rsidRDefault="00000000">
      <w:pPr>
        <w:pStyle w:val="Heading2"/>
      </w:pPr>
      <w:bookmarkStart w:id="43" w:name="_Toc235526955"/>
      <w:r>
        <w:t>9.8 Test fixtures</w:t>
      </w:r>
      <w:bookmarkEnd w:id="43"/>
    </w:p>
    <w:p w14:paraId="7E1B1877" w14:textId="77777777" w:rsidR="00157A90" w:rsidRDefault="00000000">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70868C3B" w14:textId="77777777" w:rsidR="00DB6305" w:rsidRDefault="00000000">
      <w:pPr>
        <w:pStyle w:val="ListBullet"/>
      </w:pPr>
      <w:r>
        <w:t xml:space="preserve">Type 1 with no addresses → </w:t>
      </w:r>
      <w:r>
        <w:rPr>
          <w:rFonts w:ascii="Consolas" w:hAnsi="Consolas"/>
        </w:rPr>
        <w:t>discrepancy reason=no_address</w:t>
      </w:r>
      <w:r>
        <w:t>.</w:t>
      </w:r>
    </w:p>
    <w:p w14:paraId="74BEAF23" w14:textId="77777777" w:rsidR="00DB6305" w:rsidRDefault="00000000">
      <w:pPr>
        <w:pStyle w:val="ListBullet"/>
      </w:pPr>
      <w:r>
        <w:t>Type 1 sole proprietor + Type 2 org same authorized official → cross-record identity check.</w:t>
      </w:r>
    </w:p>
    <w:p w14:paraId="5251CDB8" w14:textId="77777777" w:rsidR="00DB6305" w:rsidRDefault="00000000">
      <w:pPr>
        <w:pStyle w:val="ListBullet"/>
      </w:pPr>
      <w:r>
        <w:t xml:space="preserve">Type 2 with mismatched taxonomy (institutional NUCC on individual record) → </w:t>
      </w:r>
      <w:r>
        <w:rPr>
          <w:rFonts w:ascii="Consolas" w:hAnsi="Consolas"/>
        </w:rPr>
        <w:t>reason=taxonomy_code_unclassified</w:t>
      </w:r>
      <w:r>
        <w:t>.</w:t>
      </w:r>
    </w:p>
    <w:p w14:paraId="274DFD5D" w14:textId="77777777" w:rsidR="00DB6305" w:rsidRDefault="00000000">
      <w:pPr>
        <w:pStyle w:val="ListBullet"/>
      </w:pPr>
      <w:r>
        <w:t xml:space="preserve">Provider with license implying state that contradicts primary practice zip → </w:t>
      </w:r>
      <w:r>
        <w:rPr>
          <w:rFonts w:ascii="Consolas" w:hAnsi="Consolas"/>
        </w:rPr>
        <w:t>reason=zip_state_mismatch</w:t>
      </w:r>
      <w:r>
        <w:t>.</w:t>
      </w:r>
    </w:p>
    <w:p w14:paraId="75FD9360" w14:textId="77777777" w:rsidR="00DB6305" w:rsidRDefault="00000000">
      <w:pPr>
        <w:pStyle w:val="ListBullet"/>
      </w:pPr>
      <w:r>
        <w:t xml:space="preserve">Provider active in NPPES but deactivated in state license board → </w:t>
      </w:r>
      <w:r>
        <w:rPr>
          <w:rFonts w:ascii="Consolas" w:hAnsi="Consolas"/>
        </w:rPr>
        <w:t>reason=deactivated</w:t>
      </w:r>
      <w:r>
        <w:t>.</w:t>
      </w:r>
    </w:p>
    <w:p w14:paraId="1C0BCBBA" w14:textId="77777777" w:rsidR="00DB6305" w:rsidRDefault="00000000">
      <w:pPr>
        <w:pStyle w:val="ListBullet"/>
      </w:pPr>
      <w:r>
        <w:t>NPI present in NPPES but not in pl_pfile (single-address provider).</w:t>
      </w:r>
    </w:p>
    <w:p w14:paraId="0B93702C" w14:textId="77777777" w:rsidR="00DB6305" w:rsidRDefault="00000000">
      <w:pPr>
        <w:pStyle w:val="ListBullet"/>
      </w:pPr>
      <w:r>
        <w:t xml:space="preserve">NPI present in pl_pfile but not in NPPES → </w:t>
      </w:r>
      <w:r>
        <w:rPr>
          <w:rFonts w:ascii="Consolas" w:hAnsi="Consolas"/>
        </w:rPr>
        <w:t>reason=pl_pfile_orphan_npi</w:t>
      </w:r>
      <w:r>
        <w:t>.</w:t>
      </w:r>
    </w:p>
    <w:p w14:paraId="3242F40B" w14:textId="77777777" w:rsidR="00DB6305" w:rsidRDefault="00000000">
      <w:pPr>
        <w:pStyle w:val="ListBullet"/>
      </w:pPr>
      <w:r>
        <w:t>Provider with 15 taxonomy slots filled → schema max exercised.</w:t>
      </w:r>
    </w:p>
    <w:p w14:paraId="4D991C57" w14:textId="77777777" w:rsidR="00DB6305" w:rsidRDefault="00000000">
      <w:pPr>
        <w:pStyle w:val="ListBullet"/>
      </w:pPr>
      <w:r>
        <w:t xml:space="preserve">Foreign address (non-US country code) → </w:t>
      </w:r>
      <w:r>
        <w:rPr>
          <w:rFonts w:ascii="Consolas" w:hAnsi="Consolas"/>
        </w:rPr>
        <w:t>reason=foreign_provider</w:t>
      </w:r>
      <w:r>
        <w:t>.</w:t>
      </w:r>
    </w:p>
    <w:p w14:paraId="05E1275A" w14:textId="77777777" w:rsidR="00157A90" w:rsidRDefault="00000000">
      <w:pPr>
        <w:pStyle w:val="ListBullet"/>
      </w:pPr>
      <w:r>
        <w:t>Homeopathic-flagged NUCC code (376J00000X etc.) → F-105 disqualified path.</w:t>
      </w:r>
    </w:p>
    <w:p w14:paraId="29AF50D5" w14:textId="77777777" w:rsidR="00157A90" w:rsidRDefault="00000000">
      <w:r>
        <w:t xml:space="preserve">Regeneration: </w:t>
      </w:r>
      <w:r>
        <w:rPr>
          <w:rFonts w:ascii="Consolas" w:hAnsi="Consolas"/>
        </w:rPr>
        <w:t>pipeline/Code/tests/fixtures/regenerate_fixtures.py</w:t>
      </w:r>
      <w:r>
        <w:t xml:space="preserve"> reads the fixture NPI list from </w:t>
      </w:r>
      <w:r>
        <w:rPr>
          <w:rFonts w:ascii="Consolas" w:hAnsi="Consolas"/>
        </w:rPr>
        <w:t>npi_edge_</w:t>
      </w:r>
      <w:proofErr w:type="gramStart"/>
      <w:r>
        <w:rPr>
          <w:rFonts w:ascii="Consolas" w:hAnsi="Consolas"/>
        </w:rPr>
        <w:t>cases.json</w:t>
      </w:r>
      <w:proofErr w:type="gramEnd"/>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w:t>
      </w:r>
      <w:proofErr w:type="gramStart"/>
      <w:r>
        <w:rPr>
          <w:rFonts w:ascii="Consolas" w:hAnsi="Consolas"/>
        </w:rPr>
        <w:t>manifest.json</w:t>
      </w:r>
      <w:proofErr w:type="gramEnd"/>
      <w:r>
        <w:t>. Regeneration is operator-driven; the pinned hashes prevent silent fixture drift.</w:t>
      </w:r>
    </w:p>
    <w:p w14:paraId="45BCCA81" w14:textId="77777777" w:rsidR="00157A90" w:rsidRDefault="00000000">
      <w:pPr>
        <w:pStyle w:val="Heading2"/>
      </w:pPr>
      <w:bookmarkStart w:id="44" w:name="_Toc235526956"/>
      <w:r>
        <w:t>9.9 CI/CD gates</w:t>
      </w:r>
      <w:bookmarkEnd w:id="44"/>
    </w:p>
    <w:p w14:paraId="76B18982" w14:textId="77777777" w:rsidR="00DB6305" w:rsidRDefault="00000000">
      <w:r>
        <w:t>Per-tier gates as of this LLD:</w:t>
      </w:r>
    </w:p>
    <w:p w14:paraId="13F5277B"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0BBA09B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F858D9" w14:textId="77777777" w:rsidR="00DB6305" w:rsidRDefault="00000000">
            <w:r>
              <w:t>Tier</w:t>
            </w:r>
          </w:p>
        </w:tc>
        <w:tc>
          <w:tcPr>
            <w:tcW w:w="2160" w:type="dxa"/>
          </w:tcPr>
          <w:p w14:paraId="58755B64" w14:textId="77777777" w:rsidR="00DB6305" w:rsidRDefault="00000000">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293FEE03" w14:textId="77777777" w:rsidR="00DB6305" w:rsidRDefault="00000000">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49AA509" w14:textId="77777777" w:rsidR="00DB6305" w:rsidRDefault="00000000">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73E65D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14455D" w14:textId="77777777" w:rsidR="00DB6305" w:rsidRDefault="00000000">
            <w:r>
              <w:t>Unit</w:t>
            </w:r>
          </w:p>
        </w:tc>
        <w:tc>
          <w:tcPr>
            <w:tcW w:w="2160" w:type="dxa"/>
          </w:tcPr>
          <w:p w14:paraId="53B5F958"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072B88DA" w14:textId="77777777" w:rsidR="00DB6305" w:rsidRDefault="00000000">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C2DCB8B" w14:textId="77777777" w:rsidR="00DB6305" w:rsidRDefault="00000000">
            <w:pPr>
              <w:cnfStyle w:val="000000100000" w:firstRow="0" w:lastRow="0" w:firstColumn="0" w:lastColumn="0" w:oddVBand="0" w:evenVBand="0" w:oddHBand="1" w:evenHBand="0" w:firstRowFirstColumn="0" w:firstRowLastColumn="0" w:lastRowFirstColumn="0" w:lastRowLastColumn="0"/>
            </w:pPr>
            <w:r>
              <w:t>Reject commit</w:t>
            </w:r>
          </w:p>
        </w:tc>
      </w:tr>
      <w:tr w:rsidR="00DB6305" w14:paraId="3BF0997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A768D0" w14:textId="77777777" w:rsidR="00DB6305" w:rsidRDefault="00000000">
            <w:r>
              <w:t>Integration</w:t>
            </w:r>
          </w:p>
        </w:tc>
        <w:tc>
          <w:tcPr>
            <w:tcW w:w="2160" w:type="dxa"/>
          </w:tcPr>
          <w:p w14:paraId="1C6CDA4B"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16FF23D9" w14:textId="77777777" w:rsidR="00DB6305" w:rsidRDefault="00000000">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550F02F0"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5C031F4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3D2442" w14:textId="77777777" w:rsidR="00DB6305" w:rsidRDefault="00000000">
            <w:r>
              <w:lastRenderedPageBreak/>
              <w:t>End-to-end</w:t>
            </w:r>
          </w:p>
        </w:tc>
        <w:tc>
          <w:tcPr>
            <w:tcW w:w="2160" w:type="dxa"/>
          </w:tcPr>
          <w:p w14:paraId="7CA4B54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55CAE1DF" w14:textId="77777777" w:rsidR="00DB6305" w:rsidRDefault="00000000">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6347FEB4"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38C3A3D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D493A0" w14:textId="77777777" w:rsidR="00DB6305" w:rsidRDefault="00000000">
            <w:r>
              <w:t>Regression</w:t>
            </w:r>
          </w:p>
        </w:tc>
        <w:tc>
          <w:tcPr>
            <w:tcW w:w="2160" w:type="dxa"/>
          </w:tcPr>
          <w:p w14:paraId="3C306C58"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28B93254" w14:textId="77777777" w:rsidR="00DB6305" w:rsidRDefault="00000000">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63CC897E" w14:textId="77777777" w:rsidR="00DB6305" w:rsidRDefault="00000000">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3042286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70DBED" w14:textId="77777777" w:rsidR="00DB6305" w:rsidRDefault="00000000">
            <w:r>
              <w:t>Data-quality regression (§9.2)</w:t>
            </w:r>
          </w:p>
        </w:tc>
        <w:tc>
          <w:tcPr>
            <w:tcW w:w="2160" w:type="dxa"/>
          </w:tcPr>
          <w:p w14:paraId="38B1D9C1" w14:textId="77777777" w:rsidR="00DB6305" w:rsidRDefault="00000000">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19FBA5F8" w14:textId="77777777" w:rsidR="00DB6305" w:rsidRDefault="00000000">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661AE14D" w14:textId="77777777" w:rsidR="00DB6305" w:rsidRDefault="00000000">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24F24EE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13F02B" w14:textId="77777777" w:rsidR="00DB6305" w:rsidRDefault="00000000">
            <w:r>
              <w:t>Source-to-DB parity (§9.3)</w:t>
            </w:r>
          </w:p>
        </w:tc>
        <w:tc>
          <w:tcPr>
            <w:tcW w:w="2160" w:type="dxa"/>
          </w:tcPr>
          <w:p w14:paraId="18F1A725" w14:textId="77777777" w:rsidR="00DB6305" w:rsidRDefault="00000000">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09A6044C" w14:textId="77777777" w:rsidR="00DB6305" w:rsidRDefault="00000000">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40FF8085"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1410118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C9AC8F" w14:textId="77777777" w:rsidR="00DB6305" w:rsidRDefault="00000000">
            <w:r>
              <w:t>Skip-if-done (§9.4)</w:t>
            </w:r>
          </w:p>
        </w:tc>
        <w:tc>
          <w:tcPr>
            <w:tcW w:w="2160" w:type="dxa"/>
          </w:tcPr>
          <w:p w14:paraId="19EDF671"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591416B4" w14:textId="77777777" w:rsidR="00DB6305" w:rsidRDefault="00000000">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72B7E66E"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only</w:t>
            </w:r>
          </w:p>
        </w:tc>
      </w:tr>
      <w:tr w:rsidR="00DB6305" w14:paraId="07FEAA1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7C7255" w14:textId="77777777" w:rsidR="00DB6305" w:rsidRDefault="00000000">
            <w:r>
              <w:t>Failure injection (§9.5)</w:t>
            </w:r>
          </w:p>
        </w:tc>
        <w:tc>
          <w:tcPr>
            <w:tcW w:w="2160" w:type="dxa"/>
          </w:tcPr>
          <w:p w14:paraId="0C3AF302" w14:textId="77777777" w:rsidR="00DB6305" w:rsidRDefault="00000000">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4C895C2F" w14:textId="77777777" w:rsidR="00DB6305" w:rsidRDefault="00000000">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4CA2435A"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0556F2E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CFF864" w14:textId="77777777" w:rsidR="00DB6305" w:rsidRDefault="00000000">
            <w:r>
              <w:t>Performance envelope (§9.7)</w:t>
            </w:r>
          </w:p>
        </w:tc>
        <w:tc>
          <w:tcPr>
            <w:tcW w:w="2160" w:type="dxa"/>
          </w:tcPr>
          <w:p w14:paraId="7878EB77"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51EE3DF3" w14:textId="77777777" w:rsidR="00DB6305" w:rsidRDefault="00000000">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3BCB67B9"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3B0974C" w14:textId="77777777" w:rsidR="00DB6305" w:rsidRDefault="00DB6305"/>
    <w:p w14:paraId="58A93E96" w14:textId="77777777" w:rsidR="00157A90" w:rsidRDefault="00000000">
      <w:r>
        <w:t xml:space="preserve">Flaky-test policy: none. A failing test is either </w:t>
      </w:r>
      <w:proofErr w:type="gramStart"/>
      <w:r>
        <w:t>fixed</w:t>
      </w:r>
      <w:proofErr w:type="gramEnd"/>
      <w:r>
        <w:t xml:space="preserve"> or the assertion is removed with operator approval; there is no automated retry.</w:t>
      </w:r>
    </w:p>
    <w:p w14:paraId="6FD2E39F" w14:textId="77777777" w:rsidR="00157A90" w:rsidRDefault="00000000">
      <w:r>
        <w:br w:type="page"/>
      </w:r>
    </w:p>
    <w:p w14:paraId="08733085" w14:textId="77777777" w:rsidR="00157A90" w:rsidRDefault="00000000">
      <w:pPr>
        <w:pStyle w:val="Heading1"/>
      </w:pPr>
      <w:bookmarkStart w:id="45" w:name="_Toc235526957"/>
      <w:r>
        <w:lastRenderedPageBreak/>
        <w:t>Appendix A. Requirement Coverage Table</w:t>
      </w:r>
      <w:bookmarkEnd w:id="45"/>
    </w:p>
    <w:p w14:paraId="46190534" w14:textId="77777777" w:rsidR="00DB6305" w:rsidRDefault="00000000">
      <w:r>
        <w:t>One row per EPIC-010 requirement realized in this LLD, plus F-003 and F-012 requirements the pipeline consumes at the section that realizes each.</w:t>
      </w:r>
    </w:p>
    <w:p w14:paraId="48E98025"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4B8099A8"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E5E6A1" w14:textId="77777777" w:rsidR="00DB6305" w:rsidRDefault="00000000">
            <w:r>
              <w:t>REQ ID</w:t>
            </w:r>
          </w:p>
        </w:tc>
        <w:tc>
          <w:tcPr>
            <w:tcW w:w="2880" w:type="dxa"/>
          </w:tcPr>
          <w:p w14:paraId="4ECD8A80" w14:textId="77777777" w:rsidR="00DB6305" w:rsidRDefault="00000000">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3E472C70" w14:textId="77777777" w:rsidR="00DB6305" w:rsidRDefault="00000000">
            <w:pPr>
              <w:cnfStyle w:val="100000000000" w:firstRow="1" w:lastRow="0" w:firstColumn="0" w:lastColumn="0" w:oddVBand="0" w:evenVBand="0" w:oddHBand="0" w:evenHBand="0" w:firstRowFirstColumn="0" w:firstRowLastColumn="0" w:lastRowFirstColumn="0" w:lastRowLastColumn="0"/>
            </w:pPr>
            <w:r>
              <w:t>Note</w:t>
            </w:r>
          </w:p>
        </w:tc>
      </w:tr>
      <w:tr w:rsidR="00DB6305" w14:paraId="11A75D0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39B20" w14:textId="77777777" w:rsidR="00DB6305" w:rsidRDefault="00000000">
            <w:r>
              <w:t>EPIC-010-F-101-S-001-REQ-B-001</w:t>
            </w:r>
          </w:p>
        </w:tc>
        <w:tc>
          <w:tcPr>
            <w:tcW w:w="2880" w:type="dxa"/>
          </w:tcPr>
          <w:p w14:paraId="7CB2CCF9" w14:textId="77777777" w:rsidR="00DB6305" w:rsidRDefault="00000000">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726E6F0E" w14:textId="77777777" w:rsidR="00DB6305" w:rsidRDefault="00000000">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3FF62E0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A7BF03" w14:textId="77777777" w:rsidR="00DB6305" w:rsidRDefault="00000000">
            <w:r>
              <w:t>EPIC-010-F-101-S-001-REQ-B-004</w:t>
            </w:r>
          </w:p>
        </w:tc>
        <w:tc>
          <w:tcPr>
            <w:tcW w:w="2880" w:type="dxa"/>
          </w:tcPr>
          <w:p w14:paraId="2A57B327" w14:textId="77777777" w:rsidR="00DB6305" w:rsidRDefault="00000000">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0180A993" w14:textId="77777777" w:rsidR="00DB6305" w:rsidRDefault="00000000">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308C266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113F8" w14:textId="77777777" w:rsidR="00DB6305" w:rsidRDefault="00000000">
            <w:r>
              <w:t>EPIC-010-F-101-S-004-REQ-T-003</w:t>
            </w:r>
          </w:p>
        </w:tc>
        <w:tc>
          <w:tcPr>
            <w:tcW w:w="2880" w:type="dxa"/>
          </w:tcPr>
          <w:p w14:paraId="5B77EA55" w14:textId="77777777" w:rsidR="00DB6305" w:rsidRDefault="00000000">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2265A588" w14:textId="77777777" w:rsidR="00DB6305" w:rsidRDefault="00000000">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32F0285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AA08A6" w14:textId="77777777" w:rsidR="00DB6305" w:rsidRDefault="00000000">
            <w:r>
              <w:t>EPIC-010-F-101-S-005-REQ-B-001</w:t>
            </w:r>
          </w:p>
        </w:tc>
        <w:tc>
          <w:tcPr>
            <w:tcW w:w="2880" w:type="dxa"/>
          </w:tcPr>
          <w:p w14:paraId="151A89DF" w14:textId="77777777" w:rsidR="00DB6305" w:rsidRDefault="00000000">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3627E104" w14:textId="77777777" w:rsidR="00DB6305" w:rsidRDefault="00000000">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5220BB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48CCA0" w14:textId="77777777" w:rsidR="00DB6305" w:rsidRDefault="00000000">
            <w:r>
              <w:t>EPIC-010-F-101-S-005-REQ-B-003</w:t>
            </w:r>
          </w:p>
        </w:tc>
        <w:tc>
          <w:tcPr>
            <w:tcW w:w="2880" w:type="dxa"/>
          </w:tcPr>
          <w:p w14:paraId="7DDEFE59" w14:textId="77777777" w:rsidR="00DB6305" w:rsidRDefault="00000000">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6ED08F92" w14:textId="77777777" w:rsidR="00DB6305" w:rsidRDefault="00000000">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790243F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D7CA2C" w14:textId="77777777" w:rsidR="00DB6305" w:rsidRDefault="00000000">
            <w:r>
              <w:t>EPIC-010-F-102-S-001-REQ-B-001</w:t>
            </w:r>
          </w:p>
        </w:tc>
        <w:tc>
          <w:tcPr>
            <w:tcW w:w="2880" w:type="dxa"/>
          </w:tcPr>
          <w:p w14:paraId="0D73D2DA"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2F6CB902" w14:textId="77777777" w:rsidR="00DB6305" w:rsidRDefault="00000000">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7715CFB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F62415" w14:textId="77777777" w:rsidR="00DB6305" w:rsidRDefault="00000000">
            <w:r>
              <w:t>EPIC-010-F-102-S-001-REQ-T-008</w:t>
            </w:r>
          </w:p>
        </w:tc>
        <w:tc>
          <w:tcPr>
            <w:tcW w:w="2880" w:type="dxa"/>
          </w:tcPr>
          <w:p w14:paraId="0BD3333E" w14:textId="77777777" w:rsidR="00DB6305" w:rsidRDefault="00000000">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40617D6F" w14:textId="77777777" w:rsidR="00DB6305" w:rsidRDefault="00000000">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6AF7B07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F32EB" w14:textId="77777777" w:rsidR="00DB6305" w:rsidRDefault="00000000">
            <w:r>
              <w:t>EPIC-010-F-102-S-002-REQ-B-001</w:t>
            </w:r>
          </w:p>
        </w:tc>
        <w:tc>
          <w:tcPr>
            <w:tcW w:w="2880" w:type="dxa"/>
          </w:tcPr>
          <w:p w14:paraId="19E13020"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6EFFEB6D" w14:textId="77777777" w:rsidR="00DB6305" w:rsidRDefault="00000000">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478F53C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3935B9" w14:textId="77777777" w:rsidR="00DB6305" w:rsidRDefault="00000000">
            <w:r>
              <w:t>EPIC-010-F-102-S-003-REQ-B-001</w:t>
            </w:r>
          </w:p>
        </w:tc>
        <w:tc>
          <w:tcPr>
            <w:tcW w:w="2880" w:type="dxa"/>
          </w:tcPr>
          <w:p w14:paraId="1CCEBD1F"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423A099B" w14:textId="77777777" w:rsidR="00DB6305" w:rsidRDefault="00000000">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23BDCE2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8CE1C9" w14:textId="77777777" w:rsidR="00DB6305" w:rsidRDefault="00000000">
            <w:r>
              <w:t>EPIC-010-F-102-S-003-REQ-B-002</w:t>
            </w:r>
          </w:p>
        </w:tc>
        <w:tc>
          <w:tcPr>
            <w:tcW w:w="2880" w:type="dxa"/>
          </w:tcPr>
          <w:p w14:paraId="17BED196" w14:textId="77777777" w:rsidR="00DB6305" w:rsidRDefault="00000000">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0E7B1ABF"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207F43E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9A93EC" w14:textId="77777777" w:rsidR="00DB6305" w:rsidRDefault="00000000">
            <w:r>
              <w:t>EPIC-010-F-102-S-003-REQ-T-002</w:t>
            </w:r>
          </w:p>
        </w:tc>
        <w:tc>
          <w:tcPr>
            <w:tcW w:w="2880" w:type="dxa"/>
          </w:tcPr>
          <w:p w14:paraId="1C2991D7"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01CC9510" w14:textId="77777777" w:rsidR="00DB6305" w:rsidRDefault="00000000">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45C356C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5BEA01" w14:textId="77777777" w:rsidR="00DB6305" w:rsidRDefault="00000000">
            <w:r>
              <w:t>EPIC-010-F-102-S-003-REQ-T-003</w:t>
            </w:r>
          </w:p>
        </w:tc>
        <w:tc>
          <w:tcPr>
            <w:tcW w:w="2880" w:type="dxa"/>
          </w:tcPr>
          <w:p w14:paraId="5A2CFBFB" w14:textId="77777777" w:rsidR="00DB6305" w:rsidRDefault="00000000">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0ACBC14D"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394C329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E4E5C9" w14:textId="77777777" w:rsidR="00DB6305" w:rsidRDefault="00000000">
            <w:r>
              <w:t>EPIC-010-F-102-S-003-REQ-T-004</w:t>
            </w:r>
          </w:p>
        </w:tc>
        <w:tc>
          <w:tcPr>
            <w:tcW w:w="2880" w:type="dxa"/>
          </w:tcPr>
          <w:p w14:paraId="75503385" w14:textId="77777777" w:rsidR="00DB6305" w:rsidRDefault="00000000">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20D57DEA" w14:textId="77777777" w:rsidR="00DB6305" w:rsidRDefault="00000000">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5E0B8A0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3D36ED" w14:textId="77777777" w:rsidR="00DB6305" w:rsidRDefault="00000000">
            <w:r>
              <w:t>EPIC-010-F-102-S-004-REQ-B-001</w:t>
            </w:r>
          </w:p>
        </w:tc>
        <w:tc>
          <w:tcPr>
            <w:tcW w:w="2880" w:type="dxa"/>
          </w:tcPr>
          <w:p w14:paraId="3670EFCD" w14:textId="77777777" w:rsidR="00DB6305" w:rsidRDefault="00000000">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25AC4CD0"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0A1FE98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BAE670" w14:textId="77777777" w:rsidR="00DB6305" w:rsidRDefault="00000000">
            <w:r>
              <w:t>EPIC-010-F-102-S-004-REQ-T-001</w:t>
            </w:r>
          </w:p>
        </w:tc>
        <w:tc>
          <w:tcPr>
            <w:tcW w:w="2880" w:type="dxa"/>
          </w:tcPr>
          <w:p w14:paraId="4C2743DC" w14:textId="77777777" w:rsidR="00DB6305" w:rsidRDefault="00000000">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19631B6D" w14:textId="77777777" w:rsidR="00DB6305" w:rsidRDefault="00000000">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1087603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EE472" w14:textId="77777777" w:rsidR="00DB6305" w:rsidRDefault="00000000">
            <w:r>
              <w:t>EPIC-010-F-102-S-004-REQ-T-003</w:t>
            </w:r>
          </w:p>
        </w:tc>
        <w:tc>
          <w:tcPr>
            <w:tcW w:w="2880" w:type="dxa"/>
          </w:tcPr>
          <w:p w14:paraId="3E9E9B51" w14:textId="77777777" w:rsidR="00DB6305" w:rsidRDefault="00000000">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65B94B37" w14:textId="77777777" w:rsidR="00DB6305" w:rsidRDefault="00000000">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4289D75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1D7CC" w14:textId="77777777" w:rsidR="00DB6305" w:rsidRDefault="00000000">
            <w:r>
              <w:t>EPIC-010-F-102-S-005-REQ-B-001</w:t>
            </w:r>
          </w:p>
        </w:tc>
        <w:tc>
          <w:tcPr>
            <w:tcW w:w="2880" w:type="dxa"/>
          </w:tcPr>
          <w:p w14:paraId="74407616" w14:textId="77777777" w:rsidR="00DB6305" w:rsidRDefault="00000000">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67FF270C" w14:textId="77777777" w:rsidR="00DB6305" w:rsidRDefault="00000000">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0D689A9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171898" w14:textId="77777777" w:rsidR="00DB6305" w:rsidRDefault="00000000">
            <w:r>
              <w:t>EPIC-010-F-102-S-005-REQ-T-001</w:t>
            </w:r>
          </w:p>
        </w:tc>
        <w:tc>
          <w:tcPr>
            <w:tcW w:w="2880" w:type="dxa"/>
          </w:tcPr>
          <w:p w14:paraId="3A175FF4" w14:textId="77777777" w:rsidR="00DB6305" w:rsidRDefault="00000000">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2DC8DA39" w14:textId="77777777" w:rsidR="00DB6305" w:rsidRDefault="00000000">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44B7046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FF838D" w14:textId="77777777" w:rsidR="00DB6305" w:rsidRDefault="00000000">
            <w:r>
              <w:t>EPIC-010-F-102-S-005-REQ-T-</w:t>
            </w:r>
            <w:r>
              <w:lastRenderedPageBreak/>
              <w:t>002</w:t>
            </w:r>
          </w:p>
        </w:tc>
        <w:tc>
          <w:tcPr>
            <w:tcW w:w="2880" w:type="dxa"/>
          </w:tcPr>
          <w:p w14:paraId="656672E4"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26527749" w14:textId="77777777" w:rsidR="00DB6305" w:rsidRDefault="00000000">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003CC30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300DC7" w14:textId="77777777" w:rsidR="00DB6305" w:rsidRDefault="00000000">
            <w:r>
              <w:t>EPIC-010-F-102-S-007-REQ-B-001</w:t>
            </w:r>
          </w:p>
        </w:tc>
        <w:tc>
          <w:tcPr>
            <w:tcW w:w="2880" w:type="dxa"/>
          </w:tcPr>
          <w:p w14:paraId="1A8D4D88" w14:textId="77777777" w:rsidR="00DB6305" w:rsidRDefault="00000000">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39E423C3" w14:textId="77777777" w:rsidR="00DB6305" w:rsidRDefault="00000000">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5816FF2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121565" w14:textId="77777777" w:rsidR="00DB6305" w:rsidRDefault="00000000">
            <w:r>
              <w:t>EPIC-010-F-103-S-001-REQ-B-001 through B-019</w:t>
            </w:r>
          </w:p>
        </w:tc>
        <w:tc>
          <w:tcPr>
            <w:tcW w:w="2880" w:type="dxa"/>
          </w:tcPr>
          <w:p w14:paraId="6ECB8C39" w14:textId="77777777" w:rsidR="00DB6305" w:rsidRDefault="00000000">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11CF4857" w14:textId="77777777" w:rsidR="00DB6305" w:rsidRDefault="00000000">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68F58C4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77B4D" w14:textId="77777777" w:rsidR="00DB6305" w:rsidRDefault="00000000">
            <w:r>
              <w:t>EPIC-010-F-103-S-001-REQ-B-002</w:t>
            </w:r>
          </w:p>
        </w:tc>
        <w:tc>
          <w:tcPr>
            <w:tcW w:w="2880" w:type="dxa"/>
          </w:tcPr>
          <w:p w14:paraId="2251DD51" w14:textId="77777777" w:rsidR="00DB6305" w:rsidRDefault="00000000">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39A42393" w14:textId="77777777" w:rsidR="00DB6305" w:rsidRDefault="00000000">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734FF04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1268E4" w14:textId="77777777" w:rsidR="00DB6305" w:rsidRDefault="00000000">
            <w:r>
              <w:t>EPIC-010-F-103-S-002</w:t>
            </w:r>
          </w:p>
        </w:tc>
        <w:tc>
          <w:tcPr>
            <w:tcW w:w="2880" w:type="dxa"/>
          </w:tcPr>
          <w:p w14:paraId="704EAD0B" w14:textId="77777777" w:rsidR="00DB6305" w:rsidRDefault="00000000">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1551845F" w14:textId="77777777" w:rsidR="00DB6305" w:rsidRDefault="00000000">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3AFF078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C19D5F" w14:textId="77777777" w:rsidR="00DB6305" w:rsidRDefault="00000000">
            <w:r>
              <w:t>EPIC-010-F-103-S-003</w:t>
            </w:r>
          </w:p>
        </w:tc>
        <w:tc>
          <w:tcPr>
            <w:tcW w:w="2880" w:type="dxa"/>
          </w:tcPr>
          <w:p w14:paraId="0ABF2DBE" w14:textId="77777777" w:rsidR="00DB6305" w:rsidRDefault="00000000">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634A7889"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534855B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D14F4A" w14:textId="77777777" w:rsidR="00DB6305" w:rsidRDefault="00000000">
            <w:r>
              <w:t>EPIC-010-F-103-S-004-REQ-B-001 through B-008</w:t>
            </w:r>
          </w:p>
        </w:tc>
        <w:tc>
          <w:tcPr>
            <w:tcW w:w="2880" w:type="dxa"/>
          </w:tcPr>
          <w:p w14:paraId="4CDBA405" w14:textId="77777777" w:rsidR="00DB6305" w:rsidRDefault="00000000">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2130415D"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09BC55E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0C3707" w14:textId="77777777" w:rsidR="00DB6305" w:rsidRDefault="00000000">
            <w:r>
              <w:t>EPIC-010-F-103-S-005</w:t>
            </w:r>
          </w:p>
        </w:tc>
        <w:tc>
          <w:tcPr>
            <w:tcW w:w="2880" w:type="dxa"/>
          </w:tcPr>
          <w:p w14:paraId="04A7C537" w14:textId="77777777" w:rsidR="00DB6305" w:rsidRDefault="00000000">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33456EE7" w14:textId="77777777" w:rsidR="00DB6305" w:rsidRDefault="00000000">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70C770B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396647" w14:textId="77777777" w:rsidR="00DB6305" w:rsidRDefault="00000000">
            <w:r>
              <w:t>EPIC-010-F-103-S-007-REQ-B-001 through B-004</w:t>
            </w:r>
          </w:p>
        </w:tc>
        <w:tc>
          <w:tcPr>
            <w:tcW w:w="2880" w:type="dxa"/>
          </w:tcPr>
          <w:p w14:paraId="4A156AF7" w14:textId="77777777" w:rsidR="00DB6305" w:rsidRDefault="00000000">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32B54FE9" w14:textId="77777777" w:rsidR="00DB6305" w:rsidRDefault="00000000">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6D3407D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3CED5C" w14:textId="77777777" w:rsidR="00DB6305" w:rsidRDefault="00000000">
            <w:r>
              <w:t>EPIC-010-F-103-S-008</w:t>
            </w:r>
          </w:p>
        </w:tc>
        <w:tc>
          <w:tcPr>
            <w:tcW w:w="2880" w:type="dxa"/>
          </w:tcPr>
          <w:p w14:paraId="726AAF12" w14:textId="77777777" w:rsidR="00DB6305" w:rsidRDefault="00000000">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01CB3EC7" w14:textId="77777777" w:rsidR="00DB6305" w:rsidRDefault="00000000">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5FB9E30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1EDCF8" w14:textId="77777777" w:rsidR="00DB6305" w:rsidRDefault="00000000">
            <w:r>
              <w:t>EPIC-010-F-105-S-001-REQ-B-001</w:t>
            </w:r>
          </w:p>
        </w:tc>
        <w:tc>
          <w:tcPr>
            <w:tcW w:w="2880" w:type="dxa"/>
          </w:tcPr>
          <w:p w14:paraId="3B0FD050" w14:textId="77777777" w:rsidR="00DB6305" w:rsidRDefault="00000000">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68B76C12" w14:textId="77777777" w:rsidR="00DB6305" w:rsidRDefault="00000000">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12EE4C2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4854DE" w14:textId="77777777" w:rsidR="00DB6305" w:rsidRDefault="00000000">
            <w:r>
              <w:t>EPIC-010-F-105-S-002</w:t>
            </w:r>
          </w:p>
        </w:tc>
        <w:tc>
          <w:tcPr>
            <w:tcW w:w="2880" w:type="dxa"/>
          </w:tcPr>
          <w:p w14:paraId="66ECBF1C" w14:textId="77777777" w:rsidR="00DB6305" w:rsidRDefault="00000000">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236C75C2"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w:t>
            </w:r>
          </w:p>
        </w:tc>
      </w:tr>
      <w:tr w:rsidR="00DB6305" w14:paraId="7542745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EB2763" w14:textId="77777777" w:rsidR="00DB6305" w:rsidRDefault="00000000">
            <w:r>
              <w:t>EPIC-010-F-105-S-003</w:t>
            </w:r>
          </w:p>
        </w:tc>
        <w:tc>
          <w:tcPr>
            <w:tcW w:w="2880" w:type="dxa"/>
          </w:tcPr>
          <w:p w14:paraId="0A52F0E9" w14:textId="77777777" w:rsidR="00DB6305" w:rsidRDefault="00000000">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2AF0DC5C" w14:textId="77777777" w:rsidR="00DB6305" w:rsidRDefault="00000000">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17E79DD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76DD71" w14:textId="77777777" w:rsidR="00DB6305" w:rsidRDefault="00000000">
            <w:r>
              <w:t>EPIC-002-F-003-S-006-REQ-B-001</w:t>
            </w:r>
          </w:p>
        </w:tc>
        <w:tc>
          <w:tcPr>
            <w:tcW w:w="2880" w:type="dxa"/>
          </w:tcPr>
          <w:p w14:paraId="181A00CF" w14:textId="77777777" w:rsidR="00DB6305" w:rsidRDefault="00000000">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389DC6FD" w14:textId="77777777" w:rsidR="00DB6305" w:rsidRDefault="00000000">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11E0E47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9E46D3" w14:textId="77777777" w:rsidR="00DB6305" w:rsidRDefault="00000000">
            <w:r>
              <w:t>EPIC-002-F-003-S-006-REQ-B-002</w:t>
            </w:r>
          </w:p>
        </w:tc>
        <w:tc>
          <w:tcPr>
            <w:tcW w:w="2880" w:type="dxa"/>
          </w:tcPr>
          <w:p w14:paraId="720FD5B4" w14:textId="77777777" w:rsidR="00DB6305" w:rsidRDefault="00000000">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64865E6A"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3D39569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A8BE61" w14:textId="77777777" w:rsidR="00DB6305" w:rsidRDefault="00000000">
            <w:r>
              <w:t>EPIC-002-F-003-S-006-REQ-B-004</w:t>
            </w:r>
          </w:p>
        </w:tc>
        <w:tc>
          <w:tcPr>
            <w:tcW w:w="2880" w:type="dxa"/>
          </w:tcPr>
          <w:p w14:paraId="139C8EB2"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781AF516" w14:textId="77777777" w:rsidR="00DB6305" w:rsidRDefault="00000000">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55F49BA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A98AB" w14:textId="77777777" w:rsidR="00DB6305" w:rsidRDefault="00000000">
            <w:r>
              <w:t>EPIC-002-F-003-S-007-REQ-B-001</w:t>
            </w:r>
          </w:p>
        </w:tc>
        <w:tc>
          <w:tcPr>
            <w:tcW w:w="2880" w:type="dxa"/>
          </w:tcPr>
          <w:p w14:paraId="207FC777" w14:textId="77777777" w:rsidR="00DB6305" w:rsidRDefault="00000000">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6113F6EC" w14:textId="77777777" w:rsidR="00DB6305" w:rsidRDefault="00000000">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11F4B59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03CF9A" w14:textId="77777777" w:rsidR="00DB6305" w:rsidRDefault="00000000">
            <w:r>
              <w:t>EPIC-002-F-003-S-007-REQ-B-002</w:t>
            </w:r>
          </w:p>
        </w:tc>
        <w:tc>
          <w:tcPr>
            <w:tcW w:w="2880" w:type="dxa"/>
          </w:tcPr>
          <w:p w14:paraId="41400570" w14:textId="77777777" w:rsidR="00DB6305" w:rsidRDefault="00000000">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501D5FE5"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5D96533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E78D83" w14:textId="77777777" w:rsidR="00DB6305" w:rsidRDefault="00000000">
            <w:r>
              <w:t>EPIC-002-F-003-S-007-REQ-B-003</w:t>
            </w:r>
          </w:p>
        </w:tc>
        <w:tc>
          <w:tcPr>
            <w:tcW w:w="2880" w:type="dxa"/>
          </w:tcPr>
          <w:p w14:paraId="152CE01D" w14:textId="77777777" w:rsidR="00DB6305" w:rsidRDefault="00000000">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759E8662"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589C86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042BE4" w14:textId="77777777" w:rsidR="00DB6305" w:rsidRDefault="00000000">
            <w:r>
              <w:t>EPIC-002-F-003-S-008-REQ-B-001</w:t>
            </w:r>
          </w:p>
        </w:tc>
        <w:tc>
          <w:tcPr>
            <w:tcW w:w="2880" w:type="dxa"/>
          </w:tcPr>
          <w:p w14:paraId="1A14B6C7"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27B4A7F7" w14:textId="77777777" w:rsidR="00DB6305" w:rsidRDefault="00000000">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7320E1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F3BD6E" w14:textId="77777777" w:rsidR="00DB6305" w:rsidRDefault="00000000">
            <w:r>
              <w:t>EPIC-002-F-003-S-008-REQ-B-002</w:t>
            </w:r>
          </w:p>
        </w:tc>
        <w:tc>
          <w:tcPr>
            <w:tcW w:w="2880" w:type="dxa"/>
          </w:tcPr>
          <w:p w14:paraId="2CB6E1CE" w14:textId="77777777" w:rsidR="00DB6305" w:rsidRDefault="00000000">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7F016231" w14:textId="77777777" w:rsidR="00DB6305" w:rsidRDefault="00000000">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59BA08C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6A1F48" w14:textId="77777777" w:rsidR="00DB6305" w:rsidRDefault="00000000">
            <w:r>
              <w:t>EPIC-002-F-003-S-008-REQ-B-004</w:t>
            </w:r>
          </w:p>
        </w:tc>
        <w:tc>
          <w:tcPr>
            <w:tcW w:w="2880" w:type="dxa"/>
          </w:tcPr>
          <w:p w14:paraId="353EFB14" w14:textId="77777777" w:rsidR="00DB6305"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4C32F3A6" w14:textId="77777777" w:rsidR="00DB6305" w:rsidRDefault="00000000">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0ADAF08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EFECEC" w14:textId="77777777" w:rsidR="00DB6305" w:rsidRDefault="00000000">
            <w:r>
              <w:t>EPIC-008-F-012-S-001-REQ-B-006</w:t>
            </w:r>
          </w:p>
        </w:tc>
        <w:tc>
          <w:tcPr>
            <w:tcW w:w="2880" w:type="dxa"/>
          </w:tcPr>
          <w:p w14:paraId="1F60F4C6"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659B1E01" w14:textId="77777777" w:rsidR="00DB6305" w:rsidRDefault="00000000">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62DD441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AD8B8" w14:textId="77777777" w:rsidR="00DB6305" w:rsidRDefault="00000000">
            <w:r>
              <w:t>EPIC-008-F-012-S-001-REQ-B-007</w:t>
            </w:r>
          </w:p>
        </w:tc>
        <w:tc>
          <w:tcPr>
            <w:tcW w:w="2880" w:type="dxa"/>
          </w:tcPr>
          <w:p w14:paraId="2E68C49D"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044B969A"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6A194B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89543C" w14:textId="77777777" w:rsidR="00DB6305" w:rsidRDefault="00000000">
            <w:r>
              <w:lastRenderedPageBreak/>
              <w:t>EPIC-008-F-012-S-001-REQ-B-010</w:t>
            </w:r>
          </w:p>
        </w:tc>
        <w:tc>
          <w:tcPr>
            <w:tcW w:w="2880" w:type="dxa"/>
          </w:tcPr>
          <w:p w14:paraId="787158A3"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2F625310" w14:textId="77777777" w:rsidR="00DB6305" w:rsidRDefault="00000000">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5B0C13B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6D956A" w14:textId="77777777" w:rsidR="00DB6305" w:rsidRDefault="00000000">
            <w:r>
              <w:t>EPIC-008-F-012-S-012-REQ-B-003</w:t>
            </w:r>
          </w:p>
        </w:tc>
        <w:tc>
          <w:tcPr>
            <w:tcW w:w="2880" w:type="dxa"/>
          </w:tcPr>
          <w:p w14:paraId="7209E0CA" w14:textId="77777777" w:rsidR="00DB6305" w:rsidRDefault="00000000">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0001AB0F" w14:textId="77777777" w:rsidR="00DB6305" w:rsidRDefault="00000000">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0C81C28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5D7FAA" w14:textId="77777777" w:rsidR="00DB6305" w:rsidRDefault="00000000">
            <w:r>
              <w:t>EPIC-008-F-012-S-012-REQ-B-005</w:t>
            </w:r>
          </w:p>
        </w:tc>
        <w:tc>
          <w:tcPr>
            <w:tcW w:w="2880" w:type="dxa"/>
          </w:tcPr>
          <w:p w14:paraId="12F79432" w14:textId="77777777" w:rsidR="00DB6305" w:rsidRDefault="00000000">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3EFD0A52" w14:textId="77777777" w:rsidR="00DB6305" w:rsidRDefault="00000000">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19A7F00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11A876" w14:textId="77777777" w:rsidR="00DB6305" w:rsidRDefault="00000000">
            <w:r>
              <w:t>EPIC-008-F-012-S-012-REQ-B-006</w:t>
            </w:r>
          </w:p>
        </w:tc>
        <w:tc>
          <w:tcPr>
            <w:tcW w:w="2880" w:type="dxa"/>
          </w:tcPr>
          <w:p w14:paraId="65789FC4" w14:textId="77777777" w:rsidR="00DB6305" w:rsidRDefault="00000000">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5F96076E" w14:textId="77777777" w:rsidR="00DB6305" w:rsidRDefault="00000000">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178018F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AF6FE4" w14:textId="77777777" w:rsidR="00DB6305" w:rsidRDefault="00000000">
            <w:r>
              <w:t>EPIC-008-F-012-S-019-REQ-B-001 through REQ-B-006</w:t>
            </w:r>
          </w:p>
        </w:tc>
        <w:tc>
          <w:tcPr>
            <w:tcW w:w="2880" w:type="dxa"/>
          </w:tcPr>
          <w:p w14:paraId="17645EA3" w14:textId="77777777" w:rsidR="00DB6305" w:rsidRDefault="00000000">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008F60C5" w14:textId="77777777" w:rsidR="00DB6305" w:rsidRDefault="00000000">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2173D49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4AACCD" w14:textId="77777777" w:rsidR="00DB6305" w:rsidRDefault="00000000">
            <w:r>
              <w:t>BUG-001</w:t>
            </w:r>
          </w:p>
        </w:tc>
        <w:tc>
          <w:tcPr>
            <w:tcW w:w="2880" w:type="dxa"/>
          </w:tcPr>
          <w:p w14:paraId="53D3F71F" w14:textId="77777777" w:rsidR="00DB6305" w:rsidRDefault="00000000">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05BC3CC4"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0C7949A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AE7C57" w14:textId="77777777" w:rsidR="00DB6305" w:rsidRDefault="00000000">
            <w:r>
              <w:t>BUG-006</w:t>
            </w:r>
          </w:p>
        </w:tc>
        <w:tc>
          <w:tcPr>
            <w:tcW w:w="2880" w:type="dxa"/>
          </w:tcPr>
          <w:p w14:paraId="07E50241" w14:textId="77777777" w:rsidR="00DB6305" w:rsidRDefault="00000000">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779439C6"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240C6FA7" w14:textId="77777777" w:rsidR="009808E6" w:rsidRDefault="009808E6"/>
    <w:p w14:paraId="0C243289" w14:textId="77777777" w:rsidR="00846585" w:rsidRDefault="00000000">
      <w:r>
        <w:rPr>
          <w:color w:val="C00000"/>
        </w:rPr>
        <w:t>[V33+ ADDITION] MongoUtilities.invalidate(env_var_name) [public API, git commit be697f75+]. Callers use this to rotate the URI mid-process (e.g. the pipeline runbook falls back from Atlas SRV to a DNS-over-HTTPS direct URI on SRV lookup failure). Prior version required poking at private _client_cache dict; that abstraction breach is closed.</w:t>
      </w:r>
    </w:p>
    <w:p w14:paraId="63B37594" w14:textId="77777777" w:rsidR="00846585" w:rsidRDefault="00000000">
      <w:r>
        <w:rPr>
          <w:color w:val="C00000"/>
        </w:rPr>
        <w:t>[V33+ ADDITION] Runbook creates reservation on front-cluster admin.cluster_lifecycle immediately after VM PUT succeeds. Reservation fields: {_id: run_id, run_id, vm_name, requester: provider_pipeline_runbook, start_time: NOW, expiry_at: NOW+10h, cluster_name, reservation_class: pipeline_run, pipeline_name: provider, status: active}. Expiry 10 hours = outer safety envelope (NOT a startup timeout). Controller inherits and DELETES the reservation in its main.finally as the primary release path. ReservationReaper is the safety net for expiry_at &lt; NOW.</w:t>
      </w:r>
    </w:p>
    <w:p w14:paraId="76B2975D" w14:textId="77777777" w:rsidR="00846585" w:rsidRDefault="00000000">
      <w:r>
        <w:rPr>
          <w:color w:val="C00000"/>
        </w:rPr>
        <w:t>[V33+ ADDITION] Runbook finally on error path: if runbook errored AFTER creating the reservation and/or AFTER VM PUT, the finally MUST cancel the reservation AND issue az vm delete on the VM it created. _runbook_error_teardown() gates both actions on flags reservation_created and vm_provisioned so no cleanup runs on a state that never came into being.</w:t>
      </w:r>
    </w:p>
    <w:p w14:paraId="3C65BA81" w14:textId="77777777" w:rsidR="00846585" w:rsidRDefault="00000000">
      <w:r>
        <w:rPr>
          <w:color w:val="C00000"/>
        </w:rPr>
        <w:t xml:space="preserve">[V33+ ADDITION] Controller main.finally quiesce order (LLD v33 clarification): (a) delete reservation from admin.cluster_lifecycle, (b) update run manifest to status=(succeeded|failed) + ended_at in chathealthyfrontend.pipeline.runs, (c) fire az vm delete --no-wait on </w:t>
      </w:r>
      <w:r>
        <w:rPr>
          <w:color w:val="C00000"/>
        </w:rPr>
        <w:lastRenderedPageBreak/>
        <w:t>AZURE_VM_NAME. Mongo cleanup MUST complete before VM delete so any failure surfaces in Mongo before the machine that could have retried it is gone.</w:t>
      </w:r>
    </w:p>
    <w:p w14:paraId="25B0BA1C" w14:textId="77777777" w:rsidR="00846585" w:rsidRDefault="00000000">
      <w:r>
        <w:rPr>
          <w:color w:val="C00000"/>
        </w:rPr>
        <w:t>[V33+ ADDITION] Watchdog reservation check (v33 §3.1.2 refinement): reads admin.cluster_lifecycle by _id=run_id. A row with expiry_at &gt; NOW is a live claim -&gt; Watchdog MUST NOT touch the VM regardless of manifest state. Missing row means Controller already finished or reservation was reaped; subsequent manifest/heartbeat/grace checks decide.</w:t>
      </w:r>
    </w:p>
    <w:p w14:paraId="07E09672" w14:textId="77777777" w:rsidR="00846585" w:rsidRDefault="00000000">
      <w:r>
        <w:rPr>
          <w:color w:val="C00000"/>
        </w:rPr>
        <w:t>[V33+ ADDITION] Deploy chain schedule wiring supports two name forms: SCH-&lt;Runbook&gt;-&lt;N&gt;(min|hour) for recurring intervals, SCH-&lt;Runbook&gt;-&lt;HHMM&gt;UTC for daily-at-fixed-time. Daily form rolls to tomorrow if today has passed or is within 10-min of NOW (Azure requires startTime &gt; NOW + 5min).</w:t>
      </w:r>
    </w:p>
    <w:p w14:paraId="4DF857D3" w14:textId="77777777" w:rsidR="00846585" w:rsidRDefault="00000000">
      <w:r>
        <w:rPr>
          <w:color w:val="C00000"/>
        </w:rPr>
        <w:t>[V33+ ADDITION] AA runbook code compliance mechanism (build-time inlined library): build_chain._inline_chathealthy_lib_if_used prepends a self-contained bootstrap block to each AA runbook file whose body imports from chathealthy_frontend_lib. Bootstrap block base64-decodes and exec-installs exceptions.py, mongo_utilities.py, logging_service.py into sys.modules. Bytes are read at build time from FrontEndApplicationLib/src/chathealthy_frontend_lib/*.py (git-committed source). No external package hosting; no wheel URL; every byte in the shipped runbook is derived from a git commit.</w:t>
      </w:r>
    </w:p>
    <w:p w14:paraId="4B4E0D46" w14:textId="77777777" w:rsidR="00846585" w:rsidRDefault="00000000">
      <w:r>
        <w:rPr>
          <w:color w:val="C00000"/>
        </w:rPr>
        <w:t>[V33+ ADDITION] Runbook log() function is a thin delegate to ChatHealthyLoggingService.info(json.dumps(record)). Prior parallel Mongo write to chathealthyfrontend.logFileCollection is removed. Rule-005 mandates CHLS as canonical destination; the MongoLogHandler writes to Pipelines.Log_{env}. Single log path.</w:t>
      </w:r>
    </w:p>
    <w:p w14:paraId="0C60052F" w14:textId="77777777" w:rsidR="00846585" w:rsidRDefault="00000000">
      <w:r>
        <w:rPr>
          <w:color w:val="C00000"/>
        </w:rPr>
        <w:t>[V33+ ADDITION] ChatHealthyLoggingService (CHLS) init-time contract for missing Mongo env: _maybe_build_mongo_handler MUST return None (not raise) when any of MONGO_FRONTEND_connectionString / CH_SPACE_NAME / ENV_PREFIX is unset. On first missing-env encounter, one warning line is emitted to stderr; subsequent skips are silent. _ensure_configured leaves _mongo_handler_bound=False so the next log call after env is loaded rebinds and wires the Mongo handler live. Rationale: bootstrap code emits log events BEFORE the KV secret load populates Mongo env; a raise there would force bootstrap into a print()-based escape hatch, which is a Rule-005 violation. The 'if you can't log to Mongo you die' policy is enforced by PipelineServices.observability_gate.ObservabilityGate.check() as an active reachability probe; that gate — not passive handler construction — is the fatal signal for a running service.</w:t>
      </w:r>
    </w:p>
    <w:p w14:paraId="5AB38BE1" w14:textId="77777777" w:rsidR="00846585" w:rsidRDefault="00000000">
      <w:r>
        <w:rPr>
          <w:color w:val="C00000"/>
        </w:rPr>
        <w:t>[V33+ ADDITION] Runbook _delete_vm_via_arm tolerates HTTP 404 (VM already gone) AND HTTP 409 (delete queued while another operation is in flight; ARM completes the delete once the in-flight operation finishes). Both are treated as success on the fire-and-forget teardown path. Any other 4xx/5xx re-raises so the caller can log + swallow. This makes runbook error-path teardown idempotent across every VM-lifecycle state (pending PUT, provisioning, running, deleting, gone).</w:t>
      </w:r>
    </w:p>
    <w:p w14:paraId="350A0C3C" w14:textId="77777777" w:rsidR="00846585" w:rsidRDefault="00000000">
      <w:r>
        <w:rPr>
          <w:color w:val="C00000"/>
        </w:rPr>
        <w:lastRenderedPageBreak/>
        <w:t>[V33+ ADDITION] Cloud-init docker run for pipeline-control container sets CH_LOG_LEVEL='INFO' (baseline). DEBUG is opt-in per-run via manifest override and is NEVER the default: DEBUG at the default rate would exhaust Mongo log-record write budget on Pipelines.Log_{env} within one full-corpus run. Debug-level triage runs use the manifest debug flag and are single-state or bounded.</w:t>
      </w:r>
    </w:p>
    <w:p w14:paraId="5D8416F0" w14:textId="77777777" w:rsidR="00846585" w:rsidRDefault="00000000">
      <w:r>
        <w:rPr>
          <w:color w:val="C00000"/>
        </w:rPr>
        <w:t>[V33+ ADDITION] Controller (control_runner.main) and Worker (worker_runner.main, pipeline_worker.main) --log-level CLI argument sets the LOG_LEVEL environment variable via os.environ.setdefault before any log call; ChatHealthyLoggingService._compute_level() reads that env var on _ensure_configured. Controller and Worker DO NOT construct stdlib logging handlers, DO NOT call CHLS().setLevel/.addHandler/.handlers, and DO NOT own any part of the handler wiring. CHLS is the sole handler owner across the entire pipeline execution surface (Rule-005 statement 4).</w:t>
      </w:r>
    </w:p>
    <w:p w14:paraId="2F70D76B" w14:textId="77777777" w:rsidR="00846585" w:rsidRDefault="00000000">
      <w:r>
        <w:rPr>
          <w:color w:val="C00000"/>
        </w:rPr>
        <w:t>[V33+ ADDITION] blob_logger.install(pipeline_name) is a thin bootstrap trigger that constructs ChatHealthyLoggingService() once and emits one info line naming the pipeline component. No stdlib logging.Handler subclass, no BlobAppendHandler, no per-day append-blob output. CHLS's file/stderr/Mongo handlers cover the observability surface (CH_LOG_DESTINATION for file/stderr, MongoLogHandler for Pipelines.Log_{env}). Prior append-blob per-day scheme is superseded; the docker container's stdout still flows to Log Analytics via ACA collection.</w:t>
      </w:r>
    </w:p>
    <w:p w14:paraId="170502BC" w14:textId="77777777" w:rsidR="00846585" w:rsidRDefault="00000000">
      <w:r>
        <w:rPr>
          <w:color w:val="C00000"/>
        </w:rPr>
        <w:t>[V33+ ADDITION] ChatHealthyMongoUtilities is imported at module top in Controller (pipeline/Code/control_runner.py) and Worker (pipeline/Code/pipeline_worker.py, worker_runner.py). Lazy in-function imports of pymongo or the utility MUST NOT be used. datetime module is imported and referenced directly (datetime.datetime.utcnow()); the __import__('datetime') runtime-import pattern MUST NOT be used. Rationale: single import surface makes Rule-005 statement-4 compliance mechanically checkable and eliminates dead lazy imports.</w:t>
      </w:r>
    </w:p>
    <w:p w14:paraId="36469820" w14:textId="77777777" w:rsidR="00846585" w:rsidRDefault="00000000">
      <w:r>
        <w:rPr>
          <w:color w:val="C00000"/>
        </w:rPr>
        <w:t>[V33+ ADDITION] Pipeline abend and status output surface, Rule-005 alignment: no print() call is legitimate outside pipeline/Code/tests/**. Bootstrap observability-gate abend dumper (bootstrap.py:_dump_obs_abend), observability_gate._dump_to_stderr, and data_migrator runbook status mirrors (deprovisioner/provisioner/orchestrator/migrator) emit exclusively via ChatHealthyLoggingService.error() or .info(). AA job-stream capture is unchanged: CHLS's stderr handler feeds AA job streams the same content print()-to-stderr previously provided. Structured JSON status mirrors (formerly print(json.dumps(...))) are now log.info(json.dumps(...)), preserving the byte content while routing through CHLS's handler stack.</w:t>
      </w:r>
    </w:p>
    <w:sectPr w:rsidR="008465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91A"/>
    <w:rsid w:val="0015074B"/>
    <w:rsid w:val="00157A90"/>
    <w:rsid w:val="0029639D"/>
    <w:rsid w:val="00326F90"/>
    <w:rsid w:val="00381896"/>
    <w:rsid w:val="003913BA"/>
    <w:rsid w:val="0045151B"/>
    <w:rsid w:val="00846585"/>
    <w:rsid w:val="008F533B"/>
    <w:rsid w:val="009808E6"/>
    <w:rsid w:val="00AA1D8D"/>
    <w:rsid w:val="00B47730"/>
    <w:rsid w:val="00B9302B"/>
    <w:rsid w:val="00B96A12"/>
    <w:rsid w:val="00CB0664"/>
    <w:rsid w:val="00CF388F"/>
    <w:rsid w:val="00DB6305"/>
    <w:rsid w:val="00E027F9"/>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4013A"/>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58</Pages>
  <Words>16961</Words>
  <Characters>96683</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2026-07-22T16:57:00Z</dcterms:created>
  <dcterms:modified xsi:type="dcterms:W3CDTF">2026-07-22T17:55:00Z</dcterms:modified>
  <cp:category/>
</cp:coreProperties>
</file>