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6146" w14:textId="77777777" w:rsidR="00BF145C" w:rsidRDefault="00000000">
      <w:pPr>
        <w:pStyle w:val="Title"/>
      </w:pPr>
      <w:r>
        <w:t>SpecialtyFilter Design (V2)</w:t>
      </w:r>
    </w:p>
    <w:p w14:paraId="0D208AD5" w14:textId="77777777" w:rsidR="00BF145C" w:rsidRDefault="00000000">
      <w:r>
        <w:t>Author: Skip Snow + Claude (proposal). V2 — V1 + Section 8 (deployment script changes) + opportunistic Code/-removal migration coverage in the file inventory.</w:t>
      </w:r>
    </w:p>
    <w:p w14:paraId="347ABD09" w14:textId="77777777" w:rsidR="00BF145C" w:rsidRDefault="00000000">
      <w:r>
        <w:t>Substance source: EPIC-006-F-002 V6 (now resident in agile_backlog.json after the V6 merge). This document is the OO design that implements V6 end-to-end: class model, runtime topology, sequence flows, state machine, API contracts, source-tree placement, deploy story, test approach.</w:t>
      </w:r>
    </w:p>
    <w:p w14:paraId="63B2C9D3" w14:textId="77777777" w:rsidR="00BF145C" w:rsidRDefault="00000000">
      <w:r>
        <w:t>Notation: UML class, sequence, state, and component diagrams in ASCII. OO discipline throughout — interfaces, abstract base classes, concrete subclasses, dependency direction by composition; no procedural mount-as-function patterns.</w:t>
      </w:r>
    </w:p>
    <w:p w14:paraId="5CF58F66" w14:textId="77777777" w:rsidR="00BF145C" w:rsidRDefault="00000000">
      <w:pPr>
        <w:pStyle w:val="Heading1"/>
      </w:pPr>
      <w:r>
        <w:t>1. What SpecialtyFilter is</w:t>
      </w:r>
    </w:p>
    <w:p w14:paraId="538B1D89" w14:textId="77777777" w:rsidR="00BF145C" w:rsidRDefault="00000000">
      <w:r>
        <w:t>A user-facing widget that lets the user narrow the set of medical specialties applied to a FindCare provider search. The widget renders three header counts (All Possible, Prescribers, Your Choices), a scrollable list of specialty rows with checkboxes, three macro controls (Uncheck All / Check All toggle, Prescribers checkbox, Homeopathic checkbox), and an Apply Filter button. The user toggles checkboxes; counts update reactively; on Apply the wrapper issues a new provider search using the selected NUCC codes.</w:t>
      </w:r>
    </w:p>
    <w:p w14:paraId="1AF8F6AD" w14:textId="77777777" w:rsidR="00BF145C" w:rsidRDefault="00000000">
      <w:r>
        <w:t>Architectural placement: SpecialtyFilter is a wrapper-DOM widget (renders in chathealthy.ai's parent page, not inside any service iframe). It survives iframe transfers between services. Its substance is owned by SharedServices; its visual theme is owned by FindCare; its backend AI flow lives in the FindCare service.</w:t>
      </w:r>
    </w:p>
    <w:p w14:paraId="5C1BFF85" w14:textId="77777777" w:rsidR="00BF145C" w:rsidRDefault="00000000">
      <w:pPr>
        <w:pStyle w:val="Heading1"/>
      </w:pPr>
      <w:r>
        <w:t>2. Source inventory</w:t>
      </w:r>
    </w:p>
    <w:p w14:paraId="392685C1" w14:textId="77777777" w:rsidR="00BF145C" w:rsidRDefault="00000000">
      <w:r>
        <w:t>Every file this refactor touches, creates, or deletes. Target locations reflect the post-refactor topology (no top-level Code/ namespace; business-unit dirs at root mirror agile_backlog ownership). For new files the current location is N/A. For deleted files the target column shows DELETING and the explanation states where the functionality relocates.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670"/>
        <w:gridCol w:w="2132"/>
        <w:gridCol w:w="3185"/>
        <w:gridCol w:w="5541"/>
        <w:gridCol w:w="3763"/>
        <w:gridCol w:w="1205"/>
      </w:tblGrid>
      <w:tr w:rsidR="0054405E" w14:paraId="313275FC" w14:textId="77777777" w:rsidTr="005440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15E6214C" w14:textId="77777777" w:rsidR="0054405E" w:rsidRDefault="0054405E">
            <w:r>
              <w:t>File name</w:t>
            </w:r>
          </w:p>
        </w:tc>
        <w:tc>
          <w:tcPr>
            <w:tcW w:w="2132" w:type="dxa"/>
          </w:tcPr>
          <w:p w14:paraId="38980E77" w14:textId="77777777" w:rsidR="0054405E" w:rsidRDefault="005440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location</w:t>
            </w:r>
          </w:p>
        </w:tc>
        <w:tc>
          <w:tcPr>
            <w:tcW w:w="3185" w:type="dxa"/>
          </w:tcPr>
          <w:p w14:paraId="3C6FCB5D" w14:textId="77777777" w:rsidR="0054405E" w:rsidRDefault="005440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location</w:t>
            </w:r>
          </w:p>
        </w:tc>
        <w:tc>
          <w:tcPr>
            <w:tcW w:w="5541" w:type="dxa"/>
          </w:tcPr>
          <w:p w14:paraId="27D98A59" w14:textId="77777777" w:rsidR="0054405E" w:rsidRDefault="005440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3763" w:type="dxa"/>
          </w:tcPr>
          <w:p w14:paraId="7DE6A090" w14:textId="12C6645B" w:rsidR="0054405E" w:rsidRDefault="005440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Skip’s Notes</w:t>
            </w:r>
          </w:p>
        </w:tc>
        <w:tc>
          <w:tcPr>
            <w:tcW w:w="1205" w:type="dxa"/>
          </w:tcPr>
          <w:p w14:paraId="5F9D50D2" w14:textId="7D4C946A" w:rsidR="0054405E" w:rsidRDefault="005440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Pattern of implementation</w:t>
            </w:r>
          </w:p>
        </w:tc>
      </w:tr>
      <w:tr w:rsidR="0054405E" w14:paraId="1FB204AB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77E51B63" w14:textId="77777777" w:rsidR="0054405E" w:rsidRDefault="0054405E">
            <w:r>
              <w:t>filter.py</w:t>
            </w:r>
          </w:p>
        </w:tc>
        <w:tc>
          <w:tcPr>
            <w:tcW w:w="2132" w:type="dxa"/>
          </w:tcPr>
          <w:p w14:paraId="2B5892D0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findCare/specialty_filter/filter.py</w:t>
            </w:r>
          </w:p>
        </w:tc>
        <w:tc>
          <w:tcPr>
            <w:tcW w:w="3185" w:type="dxa"/>
          </w:tcPr>
          <w:p w14:paraId="0004F422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Code/ConversationalUX/FindCareChat/backend/domain/find</w:t>
            </w:r>
            <w:r>
              <w:lastRenderedPageBreak/>
              <w:t>_care/specialty_filter/filter.py</w:t>
            </w:r>
          </w:p>
        </w:tc>
        <w:tc>
          <w:tcPr>
            <w:tcW w:w="5541" w:type="dxa"/>
          </w:tcPr>
          <w:p w14:paraId="5916632A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SpecialtyFilter Python class. The RAG-based AI flow (Stage 1 retrieve context + Stage 2 single LLM call). </w:t>
            </w:r>
            <w:r>
              <w:lastRenderedPageBreak/>
              <w:t>Loaded once at FindCare backend startup; called per user query. Implements V6 S-002 REQ-T-001..T-006 (AI flow, collapsed under the RAG redesign — see section 6).</w:t>
            </w:r>
          </w:p>
        </w:tc>
        <w:tc>
          <w:tcPr>
            <w:tcW w:w="3763" w:type="dxa"/>
          </w:tcPr>
          <w:p w14:paraId="1640C4B0" w14:textId="6F3F5648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This will be a tool, yes? If so what is calling the tool in the short term? In </w:t>
            </w:r>
            <w:r>
              <w:lastRenderedPageBreak/>
              <w:t xml:space="preserve">the long term it will be the ‘router’ tool  </w:t>
            </w:r>
          </w:p>
        </w:tc>
        <w:tc>
          <w:tcPr>
            <w:tcW w:w="1205" w:type="dxa"/>
          </w:tcPr>
          <w:p w14:paraId="4AE71F8B" w14:textId="13AAB079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Has a class </w:t>
            </w:r>
            <w:r>
              <w:lastRenderedPageBreak/>
              <w:t>(SpecialtyFilter), no __main__. Pure library module.</w:t>
            </w:r>
          </w:p>
        </w:tc>
      </w:tr>
      <w:tr w:rsidR="0054405E" w14:paraId="296DF547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0B69E08D" w14:textId="77777777" w:rsidR="0054405E" w:rsidRDefault="0054405E">
            <w:r>
              <w:lastRenderedPageBreak/>
              <w:t>__init__.py</w:t>
            </w:r>
          </w:p>
        </w:tc>
        <w:tc>
          <w:tcPr>
            <w:tcW w:w="2132" w:type="dxa"/>
          </w:tcPr>
          <w:p w14:paraId="77D83F2F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findCare/specialty_filter/__init__.py</w:t>
            </w:r>
          </w:p>
        </w:tc>
        <w:tc>
          <w:tcPr>
            <w:tcW w:w="3185" w:type="dxa"/>
          </w:tcPr>
          <w:p w14:paraId="3DFCF698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Code/ConversationalUX/FindCareChat/backend/domain/find_care/specialty_filter/__init__.py</w:t>
            </w:r>
          </w:p>
        </w:tc>
        <w:tc>
          <w:tcPr>
            <w:tcW w:w="5541" w:type="dxa"/>
          </w:tcPr>
          <w:p w14:paraId="2C8CFD43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package marker. Empty.</w:t>
            </w:r>
          </w:p>
        </w:tc>
        <w:tc>
          <w:tcPr>
            <w:tcW w:w="3763" w:type="dxa"/>
          </w:tcPr>
          <w:p w14:paraId="4A83611F" w14:textId="36E037FC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There is no deal on what this does? More detail on column 4 &amp; 6 please</w:t>
            </w:r>
          </w:p>
        </w:tc>
        <w:tc>
          <w:tcPr>
            <w:tcW w:w="1205" w:type="dxa"/>
          </w:tcPr>
          <w:p w14:paraId="37DCB73A" w14:textId="4DC6464A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Empty.</w:t>
            </w:r>
          </w:p>
        </w:tc>
      </w:tr>
      <w:tr w:rsidR="0054405E" w14:paraId="100003CF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7A676A06" w14:textId="77777777" w:rsidR="0054405E" w:rsidRDefault="0054405E">
            <w:r>
              <w:t>specialty_filter.css</w:t>
            </w:r>
          </w:p>
        </w:tc>
        <w:tc>
          <w:tcPr>
            <w:tcW w:w="2132" w:type="dxa"/>
          </w:tcPr>
          <w:p w14:paraId="6C5B6216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findCare/specialty_filter/specialty_filter.css</w:t>
            </w:r>
          </w:p>
        </w:tc>
        <w:tc>
          <w:tcPr>
            <w:tcW w:w="3185" w:type="dxa"/>
          </w:tcPr>
          <w:p w14:paraId="08CED437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01AFFCF4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 theme for the SpecialtyFilter wrapper-DOM widget. Owns all .specialty-filter-* selectors. Greenfield; no inheritance from the current Website/index.html inline styles. Served by the FindCare HF Space at /styles/specialty_filter.css.</w:t>
            </w:r>
          </w:p>
        </w:tc>
        <w:tc>
          <w:tcPr>
            <w:tcW w:w="3763" w:type="dxa"/>
          </w:tcPr>
          <w:p w14:paraId="65BCBDA1" w14:textId="7CFC4F54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Please describe what functions will be in this sheet? What will it do? What will stay in index.html? </w:t>
            </w:r>
          </w:p>
        </w:tc>
        <w:tc>
          <w:tcPr>
            <w:tcW w:w="1205" w:type="dxa"/>
          </w:tcPr>
          <w:p w14:paraId="5787CE3E" w14:textId="2D31ACBE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Pure CSS. No build step. Selectors scoped under .specialty-filter root.</w:t>
            </w:r>
          </w:p>
        </w:tc>
      </w:tr>
      <w:tr w:rsidR="0054405E" w14:paraId="53007B79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6B9EDA2A" w14:textId="77777777" w:rsidR="0054405E" w:rsidRDefault="0054405E">
            <w:r>
              <w:t>package.json</w:t>
            </w:r>
          </w:p>
        </w:tc>
        <w:tc>
          <w:tcPr>
            <w:tcW w:w="2132" w:type="dxa"/>
          </w:tcPr>
          <w:p w14:paraId="48245F6A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sharedServices/widgets/specialty_filter/package.json</w:t>
            </w:r>
          </w:p>
        </w:tc>
        <w:tc>
          <w:tcPr>
            <w:tcW w:w="3185" w:type="dxa"/>
          </w:tcPr>
          <w:p w14:paraId="366D3D8D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17DF0E1C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npm manifest for the widget bundle build (vite, typescript). First TS-build entry-point in SharedServices.</w:t>
            </w:r>
          </w:p>
        </w:tc>
        <w:tc>
          <w:tcPr>
            <w:tcW w:w="3763" w:type="dxa"/>
          </w:tcPr>
          <w:p w14:paraId="306BFE8B" w14:textId="03C96531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Is this a deployment artifact? I’m unclear if this is deployment artifact or runtime artifact? </w:t>
            </w:r>
          </w:p>
        </w:tc>
        <w:tc>
          <w:tcPr>
            <w:tcW w:w="1205" w:type="dxa"/>
          </w:tcPr>
          <w:p w14:paraId="632D1160" w14:textId="14C3A3B4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 manifest.</w:t>
            </w:r>
          </w:p>
        </w:tc>
      </w:tr>
      <w:tr w:rsidR="0054405E" w14:paraId="4F0AEFCC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548DA480" w14:textId="77777777" w:rsidR="0054405E" w:rsidRDefault="0054405E">
            <w:r>
              <w:t>vite.config.ts</w:t>
            </w:r>
          </w:p>
        </w:tc>
        <w:tc>
          <w:tcPr>
            <w:tcW w:w="2132" w:type="dxa"/>
          </w:tcPr>
          <w:p w14:paraId="58ECB0A5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sharedServices/widgets/specialty_filter/vite.config.ts</w:t>
            </w:r>
          </w:p>
        </w:tc>
        <w:tc>
          <w:tcPr>
            <w:tcW w:w="3185" w:type="dxa"/>
          </w:tcPr>
          <w:p w14:paraId="0B41843C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6B7AA08D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Vite build config. Produces dist/specialty_filter.js — a single ES-module bundle suitable for &lt;script type='module'&gt; loading from the wrapper.</w:t>
            </w:r>
          </w:p>
        </w:tc>
        <w:tc>
          <w:tcPr>
            <w:tcW w:w="3763" w:type="dxa"/>
          </w:tcPr>
          <w:p w14:paraId="34529D41" w14:textId="02DD8389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Again it is unclear how this thing works? Is it on the client? Is it on the server? </w:t>
            </w:r>
          </w:p>
        </w:tc>
        <w:tc>
          <w:tcPr>
            <w:tcW w:w="1205" w:type="dxa"/>
          </w:tcPr>
          <w:p w14:paraId="5A6E283F" w14:textId="3A10DF48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object. No runtime classes.</w:t>
            </w:r>
          </w:p>
        </w:tc>
      </w:tr>
      <w:tr w:rsidR="0054405E" w14:paraId="707A488A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719E4910" w14:textId="77777777" w:rsidR="0054405E" w:rsidRDefault="0054405E">
            <w:r>
              <w:t>tsconfig.json</w:t>
            </w:r>
          </w:p>
        </w:tc>
        <w:tc>
          <w:tcPr>
            <w:tcW w:w="2132" w:type="dxa"/>
          </w:tcPr>
          <w:p w14:paraId="6065D07D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sharedServices/widgets/specialty_filter/tsconfig.json</w:t>
            </w:r>
          </w:p>
        </w:tc>
        <w:tc>
          <w:tcPr>
            <w:tcW w:w="3185" w:type="dxa"/>
          </w:tcPr>
          <w:p w14:paraId="3CFC37FB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32FC7997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TypeScript compiler options. Strict, ES2022 target, bundler resolution.</w:t>
            </w:r>
          </w:p>
        </w:tc>
        <w:tc>
          <w:tcPr>
            <w:tcW w:w="3763" w:type="dxa"/>
          </w:tcPr>
          <w:p w14:paraId="0383284E" w14:textId="1D57CA5B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4405E">
              <w:t>Is this a deployment artifact? I’m unclear if this is deployment artifact or runtime artifact?</w:t>
            </w:r>
          </w:p>
        </w:tc>
        <w:tc>
          <w:tcPr>
            <w:tcW w:w="1205" w:type="dxa"/>
          </w:tcPr>
          <w:p w14:paraId="1AD174CB" w14:textId="6067A71F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 JSON.</w:t>
            </w:r>
          </w:p>
        </w:tc>
      </w:tr>
      <w:tr w:rsidR="0054405E" w14:paraId="00610B27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1E3DCA33" w14:textId="77777777" w:rsidR="0054405E" w:rsidRDefault="0054405E">
            <w:r>
              <w:t>abstract_widget.ts</w:t>
            </w:r>
          </w:p>
        </w:tc>
        <w:tc>
          <w:tcPr>
            <w:tcW w:w="2132" w:type="dxa"/>
          </w:tcPr>
          <w:p w14:paraId="4382C7F1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sharedServices/widgets/specialty_filter/src/abstract_widge</w:t>
            </w:r>
            <w:r>
              <w:lastRenderedPageBreak/>
              <w:t>t.ts</w:t>
            </w:r>
          </w:p>
        </w:tc>
        <w:tc>
          <w:tcPr>
            <w:tcW w:w="3185" w:type="dxa"/>
          </w:tcPr>
          <w:p w14:paraId="0B3D31FC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N/A (new file)</w:t>
            </w:r>
          </w:p>
        </w:tc>
        <w:tc>
          <w:tcPr>
            <w:tcW w:w="5541" w:type="dxa"/>
          </w:tcPr>
          <w:p w14:paraId="45B34453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IWidget TypeScript interface + AbstractWidget base class. Future widgets in SharedServices extend AbstractWidget.</w:t>
            </w:r>
          </w:p>
        </w:tc>
        <w:tc>
          <w:tcPr>
            <w:tcW w:w="3763" w:type="dxa"/>
          </w:tcPr>
          <w:p w14:paraId="02B1DFEB" w14:textId="0AB03D9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Enumerate here all the planned children (in colum4) What will be it’s capabilities? </w:t>
            </w:r>
            <w:r w:rsidR="00EB0505">
              <w:t xml:space="preserve">This probably belongs in </w:t>
            </w:r>
            <w:r w:rsidR="00F6516B">
              <w:rPr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6376F79" wp14:editId="37BC2F7A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182880</wp:posOffset>
                      </wp:positionV>
                      <wp:extent cx="2360930" cy="1404620"/>
                      <wp:effectExtent l="0" t="0" r="22860" b="1143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65C93B" w14:textId="2F313B3B" w:rsidR="00F6516B" w:rsidRDefault="00F6516B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6376F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    <v:textbox style="mso-fit-shape-to-text:t">
                        <w:txbxContent>
                          <w:p w14:paraId="7065C93B" w14:textId="2F313B3B" w:rsidR="00F6516B" w:rsidRDefault="00F6516B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B0505">
              <w:t xml:space="preserve">our library and it needs to be put into the deploy path via that mechanism? Thoughts but </w:t>
            </w:r>
          </w:p>
        </w:tc>
        <w:tc>
          <w:tcPr>
            <w:tcW w:w="1205" w:type="dxa"/>
          </w:tcPr>
          <w:p w14:paraId="0950EB56" w14:textId="59ADFC38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Interface + abstract class. No </w:t>
            </w:r>
            <w:r>
              <w:lastRenderedPageBreak/>
              <w:t>top-level execution.</w:t>
            </w:r>
          </w:p>
        </w:tc>
      </w:tr>
      <w:tr w:rsidR="0054405E" w14:paraId="3FF63A31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25F58088" w14:textId="77777777" w:rsidR="0054405E" w:rsidRDefault="0054405E">
            <w:r>
              <w:lastRenderedPageBreak/>
              <w:t>event_bus.ts</w:t>
            </w:r>
          </w:p>
        </w:tc>
        <w:tc>
          <w:tcPr>
            <w:tcW w:w="2132" w:type="dxa"/>
          </w:tcPr>
          <w:p w14:paraId="56509F13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sharedServices/widgets/specialty_filter/src/event_bus.ts</w:t>
            </w:r>
          </w:p>
        </w:tc>
        <w:tc>
          <w:tcPr>
            <w:tcW w:w="3185" w:type="dxa"/>
          </w:tcPr>
          <w:p w14:paraId="6DF37092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2F32749F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EventBus class — typed pub/sub. Used by AbstractWidget.emit() and by WrapperHost.</w:t>
            </w:r>
          </w:p>
        </w:tc>
        <w:tc>
          <w:tcPr>
            <w:tcW w:w="3763" w:type="dxa"/>
          </w:tcPr>
          <w:p w14:paraId="6585F312" w14:textId="5B7BE9A5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 this the intermediary between the tow? Sounds like it belongs in shared services?</w:t>
            </w:r>
          </w:p>
        </w:tc>
        <w:tc>
          <w:tcPr>
            <w:tcW w:w="1205" w:type="dxa"/>
          </w:tcPr>
          <w:p w14:paraId="3DB0BAAC" w14:textId="7CE7D93D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class.</w:t>
            </w:r>
          </w:p>
        </w:tc>
      </w:tr>
      <w:tr w:rsidR="0054405E" w14:paraId="38633292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64233E3E" w14:textId="77777777" w:rsidR="0054405E" w:rsidRDefault="0054405E">
            <w:r>
              <w:t>specialty_filter_widget.ts</w:t>
            </w:r>
          </w:p>
        </w:tc>
        <w:tc>
          <w:tcPr>
            <w:tcW w:w="2132" w:type="dxa"/>
          </w:tcPr>
          <w:p w14:paraId="3717C590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sharedServices/widgets/specialty_filter/src/specialty_filter_widget.ts</w:t>
            </w:r>
          </w:p>
        </w:tc>
        <w:tc>
          <w:tcPr>
            <w:tcW w:w="3185" w:type="dxa"/>
          </w:tcPr>
          <w:p w14:paraId="2602F483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5A6B1F34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SpecialtyFilterWidget — the concrete widget class. Extends AbstractWidget. Owns SpecialtyFilterState + CountsView + SpecialtyListView + MacroControlBar. Renders into the wrapper's #specialty-filter-mount node.</w:t>
            </w:r>
          </w:p>
        </w:tc>
        <w:tc>
          <w:tcPr>
            <w:tcW w:w="3763" w:type="dxa"/>
          </w:tcPr>
          <w:p w14:paraId="26D9B960" w14:textId="4E20F3BB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Again what does it do on  its own what does its parent do. Can our ‘cursor be a child of the parent class? </w:t>
            </w:r>
          </w:p>
        </w:tc>
        <w:tc>
          <w:tcPr>
            <w:tcW w:w="1205" w:type="dxa"/>
          </w:tcPr>
          <w:p w14:paraId="5A98F105" w14:textId="5ECAD852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class. Bundle exports it for the wrapper to instantiate.</w:t>
            </w:r>
          </w:p>
        </w:tc>
      </w:tr>
      <w:tr w:rsidR="0054405E" w14:paraId="125C111B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5097D824" w14:textId="77777777" w:rsidR="0054405E" w:rsidRDefault="0054405E">
            <w:r>
              <w:t>specialty_filter_state.ts</w:t>
            </w:r>
          </w:p>
        </w:tc>
        <w:tc>
          <w:tcPr>
            <w:tcW w:w="2132" w:type="dxa"/>
          </w:tcPr>
          <w:p w14:paraId="6C4BB365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sharedServices/widgets/specialty_filter/src/specialty_filter_state.ts</w:t>
            </w:r>
          </w:p>
        </w:tc>
        <w:tc>
          <w:tcPr>
            <w:tcW w:w="3185" w:type="dxa"/>
          </w:tcPr>
          <w:p w14:paraId="2F2E0D1F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14BA399A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SpecialtyFilterState class. Owns the widget's state: allPossible[], checked Set&lt;NUCC&gt;, derived counts, apply-button enabled flag. Pure data + state-mutation methods; no DOM access.</w:t>
            </w:r>
          </w:p>
        </w:tc>
        <w:tc>
          <w:tcPr>
            <w:tcW w:w="3763" w:type="dxa"/>
          </w:tcPr>
          <w:p w14:paraId="43E6D1E1" w14:textId="2518C362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An object names Specialty_filter_staty.ts can no live in shared servies? Is ir named badly? </w:t>
            </w:r>
          </w:p>
        </w:tc>
        <w:tc>
          <w:tcPr>
            <w:tcW w:w="1205" w:type="dxa"/>
          </w:tcPr>
          <w:p w14:paraId="47408C88" w14:textId="09A96DD2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class.</w:t>
            </w:r>
          </w:p>
        </w:tc>
      </w:tr>
      <w:tr w:rsidR="0054405E" w14:paraId="165CAAFB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7108E829" w14:textId="77777777" w:rsidR="0054405E" w:rsidRDefault="0054405E">
            <w:r>
              <w:t>counts_view.ts</w:t>
            </w:r>
          </w:p>
        </w:tc>
        <w:tc>
          <w:tcPr>
            <w:tcW w:w="2132" w:type="dxa"/>
          </w:tcPr>
          <w:p w14:paraId="7DBF654D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sharedServices/widgets/specialty_filter/src/counts_view.ts</w:t>
            </w:r>
          </w:p>
        </w:tc>
        <w:tc>
          <w:tcPr>
            <w:tcW w:w="3185" w:type="dxa"/>
          </w:tcPr>
          <w:p w14:paraId="329E3748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7ABB85D1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CountsView class. Renders the three header counts as DOM. Re-renders on state change.</w:t>
            </w:r>
          </w:p>
        </w:tc>
        <w:tc>
          <w:tcPr>
            <w:tcW w:w="3763" w:type="dxa"/>
          </w:tcPr>
          <w:p w14:paraId="09A821A2" w14:textId="4B0B73DA" w:rsidR="0054405E" w:rsidRDefault="0066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does not seem to belong to Shared services</w:t>
            </w:r>
          </w:p>
        </w:tc>
        <w:tc>
          <w:tcPr>
            <w:tcW w:w="1205" w:type="dxa"/>
          </w:tcPr>
          <w:p w14:paraId="070999C4" w14:textId="090E6E3F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class.</w:t>
            </w:r>
          </w:p>
        </w:tc>
      </w:tr>
      <w:tr w:rsidR="0054405E" w14:paraId="13601F3D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7C180A30" w14:textId="77777777" w:rsidR="0054405E" w:rsidRDefault="0054405E">
            <w:r>
              <w:t>specialty_list_view.ts</w:t>
            </w:r>
          </w:p>
        </w:tc>
        <w:tc>
          <w:tcPr>
            <w:tcW w:w="2132" w:type="dxa"/>
          </w:tcPr>
          <w:p w14:paraId="414BDDAE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sharedServices/widgets/specialty_filter/src/specialty_list_view.ts</w:t>
            </w:r>
          </w:p>
        </w:tc>
        <w:tc>
          <w:tcPr>
            <w:tcW w:w="3185" w:type="dxa"/>
          </w:tcPr>
          <w:p w14:paraId="16843B00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69D819DB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SpecialtyListView class. Renders the scrollable specialty rows with checkboxes. Emits per-row click events upward.</w:t>
            </w:r>
          </w:p>
        </w:tc>
        <w:tc>
          <w:tcPr>
            <w:tcW w:w="3763" w:type="dxa"/>
          </w:tcPr>
          <w:p w14:paraId="4B59084A" w14:textId="30762285" w:rsidR="0054405E" w:rsidRDefault="006606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6061D">
              <w:t>This does not seem to belong to Shared services</w:t>
            </w:r>
          </w:p>
        </w:tc>
        <w:tc>
          <w:tcPr>
            <w:tcW w:w="1205" w:type="dxa"/>
          </w:tcPr>
          <w:p w14:paraId="2264E2DE" w14:textId="121F06EA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class.</w:t>
            </w:r>
          </w:p>
        </w:tc>
      </w:tr>
      <w:tr w:rsidR="0054405E" w14:paraId="2E78D490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699B30AA" w14:textId="77777777" w:rsidR="0054405E" w:rsidRDefault="0054405E">
            <w:r>
              <w:t>macro_control_bar.ts</w:t>
            </w:r>
          </w:p>
        </w:tc>
        <w:tc>
          <w:tcPr>
            <w:tcW w:w="2132" w:type="dxa"/>
          </w:tcPr>
          <w:p w14:paraId="01A6CADE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sharedServices/widgets/specialty_filter/src/macro_control</w:t>
            </w:r>
            <w:r>
              <w:lastRenderedPageBreak/>
              <w:t>_bar.ts</w:t>
            </w:r>
          </w:p>
        </w:tc>
        <w:tc>
          <w:tcPr>
            <w:tcW w:w="3185" w:type="dxa"/>
          </w:tcPr>
          <w:p w14:paraId="76C169B5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N/A (new file)</w:t>
            </w:r>
          </w:p>
        </w:tc>
        <w:tc>
          <w:tcPr>
            <w:tcW w:w="5541" w:type="dxa"/>
          </w:tcPr>
          <w:p w14:paraId="75013465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MacroControlBar class. Renders the Uncheck All / Check All toggle + Prescribers checkbox + Homeopathic checkbox. Emits macro-toggle events.</w:t>
            </w:r>
          </w:p>
        </w:tc>
        <w:tc>
          <w:tcPr>
            <w:tcW w:w="3763" w:type="dxa"/>
          </w:tcPr>
          <w:p w14:paraId="5A3EDA6A" w14:textId="43DB8EAC" w:rsidR="0054405E" w:rsidRDefault="0066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does not seem to belong to Shared services</w:t>
            </w:r>
          </w:p>
        </w:tc>
        <w:tc>
          <w:tcPr>
            <w:tcW w:w="1205" w:type="dxa"/>
          </w:tcPr>
          <w:p w14:paraId="4A4404CC" w14:textId="319FCB16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class.</w:t>
            </w:r>
          </w:p>
        </w:tc>
      </w:tr>
      <w:tr w:rsidR="0054405E" w14:paraId="4615F998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6C7F529B" w14:textId="77777777" w:rsidR="0054405E" w:rsidRDefault="0054405E">
            <w:r>
              <w:t>types.ts</w:t>
            </w:r>
          </w:p>
        </w:tc>
        <w:tc>
          <w:tcPr>
            <w:tcW w:w="2132" w:type="dxa"/>
          </w:tcPr>
          <w:p w14:paraId="6B90EA49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sharedServices/widgets/specialty_filter/src/types.ts</w:t>
            </w:r>
          </w:p>
        </w:tc>
        <w:tc>
          <w:tcPr>
            <w:tcW w:w="3185" w:type="dxa"/>
          </w:tcPr>
          <w:p w14:paraId="3178D49A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5541" w:type="dxa"/>
          </w:tcPr>
          <w:p w14:paraId="0380E8F2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TypeScript interfaces for V6 S-005 API contracts: SpecialtyClassifyRequest, SpecialtyClassifyResponse, ProviderSearchHandoff, GeoQualifier, NUCC.</w:t>
            </w:r>
          </w:p>
        </w:tc>
        <w:tc>
          <w:tcPr>
            <w:tcW w:w="3763" w:type="dxa"/>
          </w:tcPr>
          <w:p w14:paraId="23D6FA50" w14:textId="7CB6DFD5" w:rsidR="0054405E" w:rsidRDefault="006606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6061D">
              <w:t>This does not seem to belong to Shared services</w:t>
            </w:r>
          </w:p>
        </w:tc>
        <w:tc>
          <w:tcPr>
            <w:tcW w:w="1205" w:type="dxa"/>
          </w:tcPr>
          <w:p w14:paraId="03754CF5" w14:textId="384E030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Type-only module — interfaces only.</w:t>
            </w:r>
          </w:p>
        </w:tc>
      </w:tr>
      <w:tr w:rsidR="0054405E" w14:paraId="19337FB1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54150499" w14:textId="77777777" w:rsidR="0054405E" w:rsidRDefault="0054405E">
            <w:r>
              <w:t>index.html</w:t>
            </w:r>
          </w:p>
        </w:tc>
        <w:tc>
          <w:tcPr>
            <w:tcW w:w="2132" w:type="dxa"/>
          </w:tcPr>
          <w:p w14:paraId="455E4D41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Website/index.html (same path; surgical edits)</w:t>
            </w:r>
          </w:p>
        </w:tc>
        <w:tc>
          <w:tcPr>
            <w:tcW w:w="3185" w:type="dxa"/>
          </w:tcPr>
          <w:p w14:paraId="4DC69120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Website/index.html</w:t>
            </w:r>
          </w:p>
        </w:tc>
        <w:tc>
          <w:tcPr>
            <w:tcW w:w="5541" w:type="dxa"/>
          </w:tcPr>
          <w:p w14:paraId="55BA62A6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Wrapper page hosted at chathealthy.ai. Surgical edits: REMOVE inline SpecialtyFilter HTML/JS/CSS (filter-state, count math, toggle logic, render code). ADD &lt;link href='…findcare…/styles/specialty_filter.css'&gt;, &lt;script type='module' src='…sharedservices…/widgets/specialty_filter.js'&gt;, &lt;div id='specialty-filter-mount'&gt;&lt;/div&gt;. Non-SpecialtyFilter inline code untouched.</w:t>
            </w:r>
          </w:p>
        </w:tc>
        <w:tc>
          <w:tcPr>
            <w:tcW w:w="3763" w:type="dxa"/>
          </w:tcPr>
          <w:p w14:paraId="7F89E34C" w14:textId="55036EDD" w:rsidR="0054405E" w:rsidRDefault="0066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now this is fine, but actually we need to put this into shared services</w:t>
            </w:r>
          </w:p>
        </w:tc>
        <w:tc>
          <w:tcPr>
            <w:tcW w:w="1205" w:type="dxa"/>
          </w:tcPr>
          <w:p w14:paraId="6A6754F7" w14:textId="094D8F94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HTML with inline JS. Procedural script blocks. SpecialtyFilter removal subtracts ~hundreds of inline lines; replacement is three small additive elements.</w:t>
            </w:r>
          </w:p>
        </w:tc>
      </w:tr>
      <w:tr w:rsidR="0054405E" w14:paraId="308DED99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67B67BB8" w14:textId="77777777" w:rsidR="0054405E" w:rsidRDefault="0054405E">
            <w:r>
              <w:t>app.py</w:t>
            </w:r>
          </w:p>
        </w:tc>
        <w:tc>
          <w:tcPr>
            <w:tcW w:w="2132" w:type="dxa"/>
          </w:tcPr>
          <w:p w14:paraId="5EB53A8D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findCare/backend/app.py</w:t>
            </w:r>
          </w:p>
        </w:tc>
        <w:tc>
          <w:tcPr>
            <w:tcW w:w="3185" w:type="dxa"/>
          </w:tcPr>
          <w:p w14:paraId="699424F6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Code/ConversationalUX/FindCareChat/backend/app.py</w:t>
            </w:r>
          </w:p>
        </w:tc>
        <w:tc>
          <w:tcPr>
            <w:tcW w:w="5541" w:type="dxa"/>
          </w:tcPr>
          <w:p w14:paraId="735AE73A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 backend FastAPI entry-point. Wires SpecialtyFilter into FindCareService. After Code/-removal moves to findCare/backend/. Already imports via normal package path; no sys.path hacks.</w:t>
            </w:r>
          </w:p>
        </w:tc>
        <w:tc>
          <w:tcPr>
            <w:tcW w:w="3763" w:type="dxa"/>
          </w:tcPr>
          <w:p w14:paraId="60491BA6" w14:textId="6777CD82" w:rsidR="0054405E" w:rsidRDefault="006606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OK. But this is the class we need to take apart piece by piece. </w:t>
            </w:r>
          </w:p>
        </w:tc>
        <w:tc>
          <w:tcPr>
            <w:tcW w:w="1205" w:type="dxa"/>
          </w:tcPr>
          <w:p w14:paraId="01659190" w14:textId="67E1E633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Has __main__ (uvicorn launch) + module-level FastAPI app + service </w:t>
            </w:r>
            <w:r>
              <w:lastRenderedPageBreak/>
              <w:t>instantiation.</w:t>
            </w:r>
          </w:p>
        </w:tc>
      </w:tr>
      <w:tr w:rsidR="0054405E" w14:paraId="78D54C88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4FE0C778" w14:textId="77777777" w:rsidR="0054405E" w:rsidRDefault="0054405E">
            <w:r>
              <w:lastRenderedPageBreak/>
              <w:t>specialty_filter.spec.ts</w:t>
            </w:r>
          </w:p>
        </w:tc>
        <w:tc>
          <w:tcPr>
            <w:tcW w:w="2132" w:type="dxa"/>
          </w:tcPr>
          <w:p w14:paraId="7D513778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findCare/tests/specialty_filter.spec.ts</w:t>
            </w:r>
          </w:p>
        </w:tc>
        <w:tc>
          <w:tcPr>
            <w:tcW w:w="3185" w:type="dxa"/>
          </w:tcPr>
          <w:p w14:paraId="2FC9FC44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Code/ConversationalUX/FindCareChat/tests/specialty_filter.spec.ts</w:t>
            </w:r>
          </w:p>
        </w:tc>
        <w:tc>
          <w:tcPr>
            <w:tcW w:w="5541" w:type="dxa"/>
          </w:tcPr>
          <w:p w14:paraId="72DF9856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Playwright SIT tests — see Section 7 for the test design tied to each master business REQ.</w:t>
            </w:r>
          </w:p>
        </w:tc>
        <w:tc>
          <w:tcPr>
            <w:tcW w:w="3763" w:type="dxa"/>
          </w:tcPr>
          <w:p w14:paraId="4D8F0A60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</w:tcPr>
          <w:p w14:paraId="06E42111" w14:textId="6FB6A96F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Procedural Playwright test() declarations.</w:t>
            </w:r>
          </w:p>
        </w:tc>
      </w:tr>
      <w:tr w:rsidR="0054405E" w14:paraId="27AE47F8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29E608ED" w14:textId="77777777" w:rsidR="0054405E" w:rsidRDefault="0054405E">
            <w:r>
              <w:t>deploy-findcare-backend.yml</w:t>
            </w:r>
          </w:p>
        </w:tc>
        <w:tc>
          <w:tcPr>
            <w:tcW w:w="2132" w:type="dxa"/>
          </w:tcPr>
          <w:p w14:paraId="78F127F6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.github/workflows/deploy-findcare-backend.yml</w:t>
            </w:r>
          </w:p>
        </w:tc>
        <w:tc>
          <w:tcPr>
            <w:tcW w:w="3185" w:type="dxa"/>
          </w:tcPr>
          <w:p w14:paraId="56970D97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.github/workflows/deploy-findcare-backend.yml</w:t>
            </w:r>
          </w:p>
        </w:tc>
        <w:tc>
          <w:tcPr>
            <w:tcW w:w="5541" w:type="dxa"/>
          </w:tcPr>
          <w:p w14:paraId="7BF13231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 workflow that builds and deploys the FindCare HF Space. Path triggers shift to findCare/** post-Code/-removal; rsync stages findCare/ + findCare/specialty_filter/specialty_filter.css; FastAPI app gains StaticFiles mount for /styles. Engineering owns YAML edits.</w:t>
            </w:r>
          </w:p>
        </w:tc>
        <w:tc>
          <w:tcPr>
            <w:tcW w:w="3763" w:type="dxa"/>
          </w:tcPr>
          <w:p w14:paraId="72DFB895" w14:textId="2503D43C" w:rsidR="0054405E" w:rsidRDefault="006606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Can we put .github into shared services? </w:t>
            </w:r>
          </w:p>
        </w:tc>
        <w:tc>
          <w:tcPr>
            <w:tcW w:w="1205" w:type="dxa"/>
          </w:tcPr>
          <w:p w14:paraId="6F1F87EB" w14:textId="038DD2E1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 YAML.</w:t>
            </w:r>
          </w:p>
        </w:tc>
      </w:tr>
      <w:tr w:rsidR="0054405E" w14:paraId="428A46A1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640BC9D6" w14:textId="77777777" w:rsidR="0054405E" w:rsidRDefault="0054405E">
            <w:r>
              <w:t>deploy-shared-services.yml</w:t>
            </w:r>
          </w:p>
        </w:tc>
        <w:tc>
          <w:tcPr>
            <w:tcW w:w="2132" w:type="dxa"/>
          </w:tcPr>
          <w:p w14:paraId="334B014B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.github/workflows/deploy-shared-services.yml</w:t>
            </w:r>
          </w:p>
        </w:tc>
        <w:tc>
          <w:tcPr>
            <w:tcW w:w="3185" w:type="dxa"/>
          </w:tcPr>
          <w:p w14:paraId="5F7D58F6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.github/workflows/deploy-shared-services.yml</w:t>
            </w:r>
          </w:p>
        </w:tc>
        <w:tc>
          <w:tcPr>
            <w:tcW w:w="5541" w:type="dxa"/>
          </w:tcPr>
          <w:p w14:paraId="66CAB07A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Actions workflow for SharedServices HF Space. Adds an npm build step in sharedServices/widgets/specialty_filter/, stages dist/ into the HF build context, FastAPI app gains StaticFiles mount for /widgets. Engineering work.</w:t>
            </w:r>
          </w:p>
        </w:tc>
        <w:tc>
          <w:tcPr>
            <w:tcW w:w="3763" w:type="dxa"/>
          </w:tcPr>
          <w:p w14:paraId="59AD0D36" w14:textId="208B7C04" w:rsidR="0054405E" w:rsidRDefault="0066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we put .github into shared services?</w:t>
            </w:r>
          </w:p>
        </w:tc>
        <w:tc>
          <w:tcPr>
            <w:tcW w:w="1205" w:type="dxa"/>
          </w:tcPr>
          <w:p w14:paraId="08E133BB" w14:textId="0BB92AD6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Actions YAML.</w:t>
            </w:r>
          </w:p>
        </w:tc>
      </w:tr>
      <w:tr w:rsidR="0054405E" w14:paraId="0D62679F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4DC46315" w14:textId="77777777" w:rsidR="0054405E" w:rsidRDefault="0054405E">
            <w:r>
              <w:t>Dockerfile</w:t>
            </w:r>
          </w:p>
        </w:tc>
        <w:tc>
          <w:tcPr>
            <w:tcW w:w="2132" w:type="dxa"/>
          </w:tcPr>
          <w:p w14:paraId="0219F93F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findCare/backend/Dockerfile</w:t>
            </w:r>
          </w:p>
        </w:tc>
        <w:tc>
          <w:tcPr>
            <w:tcW w:w="3185" w:type="dxa"/>
          </w:tcPr>
          <w:p w14:paraId="397B867B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Code/ConversationalUX/FindCareChat/backend/Dockerfile</w:t>
            </w:r>
          </w:p>
        </w:tc>
        <w:tc>
          <w:tcPr>
            <w:tcW w:w="5541" w:type="dxa"/>
          </w:tcPr>
          <w:p w14:paraId="52E2F70C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Container image for FindCare HF Space. Paths shift to findCare/backend/ post-Code/-removal. The findCare/specialty_filter/ directory is COPYed in alongside the backend tree.</w:t>
            </w:r>
          </w:p>
        </w:tc>
        <w:tc>
          <w:tcPr>
            <w:tcW w:w="3763" w:type="dxa"/>
          </w:tcPr>
          <w:p w14:paraId="6DCCA718" w14:textId="4F6170EB" w:rsidR="0054405E" w:rsidRDefault="006606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 we have a feahure named backend? If not then this is in the wrong place. </w:t>
            </w:r>
          </w:p>
        </w:tc>
        <w:tc>
          <w:tcPr>
            <w:tcW w:w="1205" w:type="dxa"/>
          </w:tcPr>
          <w:p w14:paraId="682C7A72" w14:textId="5EE0B6AB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Dockerfile — declarative build.</w:t>
            </w:r>
          </w:p>
        </w:tc>
      </w:tr>
      <w:tr w:rsidR="0054405E" w14:paraId="2BB586AD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132DEA13" w14:textId="77777777" w:rsidR="0054405E" w:rsidRDefault="0054405E">
            <w:r>
              <w:t>prompts.json</w:t>
            </w:r>
          </w:p>
        </w:tc>
        <w:tc>
          <w:tcPr>
            <w:tcW w:w="2132" w:type="dxa"/>
          </w:tcPr>
          <w:p w14:paraId="63798DED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brain/machine_artifacts/content/prompts.json</w:t>
            </w:r>
          </w:p>
        </w:tc>
        <w:tc>
          <w:tcPr>
            <w:tcW w:w="3185" w:type="dxa"/>
          </w:tcPr>
          <w:p w14:paraId="4946B1B0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brain/machine_artifacts/content/prompts.json</w:t>
            </w:r>
          </w:p>
        </w:tc>
        <w:tc>
          <w:tcPr>
            <w:tcW w:w="5541" w:type="dxa"/>
          </w:tcPr>
          <w:p w14:paraId="381B78B1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Authoritative LLM prompt store. Two existing SpecialtyFilter records (specialty_normalize_system_prompt, specialty_filter_system_prompt) are SUPERSEDED by a single new record under the RAG redesign — see Section 6. Old records can be retired in the same edit; substance of the new record is in this design.</w:t>
            </w:r>
          </w:p>
        </w:tc>
        <w:tc>
          <w:tcPr>
            <w:tcW w:w="3763" w:type="dxa"/>
          </w:tcPr>
          <w:p w14:paraId="49C208F0" w14:textId="4744E32C" w:rsidR="0054405E" w:rsidRDefault="0066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agreed</w:t>
            </w:r>
          </w:p>
        </w:tc>
        <w:tc>
          <w:tcPr>
            <w:tcW w:w="1205" w:type="dxa"/>
          </w:tcPr>
          <w:p w14:paraId="10F1EA48" w14:textId="5F332FEA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Single-document JSON.</w:t>
            </w:r>
          </w:p>
        </w:tc>
      </w:tr>
      <w:tr w:rsidR="0054405E" w14:paraId="045ABD88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6DFC6F5D" w14:textId="77777777" w:rsidR="0054405E" w:rsidRDefault="0054405E">
            <w:r>
              <w:t>agile_backlog.json</w:t>
            </w:r>
          </w:p>
        </w:tc>
        <w:tc>
          <w:tcPr>
            <w:tcW w:w="2132" w:type="dxa"/>
          </w:tcPr>
          <w:p w14:paraId="08493ECC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brain/machine_artifacts/content/agile_</w:t>
            </w:r>
            <w:r>
              <w:lastRenderedPageBreak/>
              <w:t>backlog.json</w:t>
            </w:r>
          </w:p>
        </w:tc>
        <w:tc>
          <w:tcPr>
            <w:tcW w:w="3185" w:type="dxa"/>
          </w:tcPr>
          <w:p w14:paraId="7CFABCE5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brain/machine_artifacts/content/agile_backlog.json</w:t>
            </w:r>
          </w:p>
        </w:tc>
        <w:tc>
          <w:tcPr>
            <w:tcW w:w="5541" w:type="dxa"/>
          </w:tcPr>
          <w:p w14:paraId="3A2DA483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Authoritative agile backlog. EPIC-006-F-002 V6 substance currently here. Per the wider refactor: 6 </w:t>
            </w:r>
            <w:r>
              <w:lastRenderedPageBreak/>
              <w:t>stories will be moved to a new EPIC-009-F-NNN 'Shared front-end widgets' under SharedServices, leaving EPIC-006-F-002 with the single CSS-theme REQ.</w:t>
            </w:r>
          </w:p>
        </w:tc>
        <w:tc>
          <w:tcPr>
            <w:tcW w:w="3763" w:type="dxa"/>
          </w:tcPr>
          <w:p w14:paraId="5A2A4912" w14:textId="4223B248" w:rsidR="0054405E" w:rsidRDefault="006606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agreed</w:t>
            </w:r>
          </w:p>
        </w:tc>
        <w:tc>
          <w:tcPr>
            <w:tcW w:w="1205" w:type="dxa"/>
          </w:tcPr>
          <w:p w14:paraId="040D113B" w14:textId="33DDAC5D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Single-document </w:t>
            </w:r>
            <w:r>
              <w:lastRenderedPageBreak/>
              <w:t>JSON.</w:t>
            </w:r>
          </w:p>
        </w:tc>
      </w:tr>
      <w:tr w:rsidR="0054405E" w14:paraId="153D9996" w14:textId="77777777" w:rsidTr="00544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2825CD9E" w14:textId="77777777" w:rsidR="0054405E" w:rsidRDefault="0054405E">
            <w:r>
              <w:lastRenderedPageBreak/>
              <w:t>Code/ (top-level)</w:t>
            </w:r>
          </w:p>
        </w:tc>
        <w:tc>
          <w:tcPr>
            <w:tcW w:w="2132" w:type="dxa"/>
          </w:tcPr>
          <w:p w14:paraId="4D4DFD9D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DELETING</w:t>
            </w:r>
          </w:p>
        </w:tc>
        <w:tc>
          <w:tcPr>
            <w:tcW w:w="3185" w:type="dxa"/>
          </w:tcPr>
          <w:p w14:paraId="44075A5C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Code/</w:t>
            </w:r>
          </w:p>
        </w:tc>
        <w:tc>
          <w:tcPr>
            <w:tcW w:w="5541" w:type="dxa"/>
          </w:tcPr>
          <w:p w14:paraId="69224B98" w14:textId="77777777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this refactor + the broader Code/-removal cleanup, the top-level Code/ namespace ceases to exist. SpecialtyFilter-related contents that currently live under Code/ConversationalUX/FindCareChat/* relocate to findCare/* per the rules above.</w:t>
            </w:r>
          </w:p>
        </w:tc>
        <w:tc>
          <w:tcPr>
            <w:tcW w:w="3763" w:type="dxa"/>
          </w:tcPr>
          <w:p w14:paraId="39735E78" w14:textId="4A9E1615" w:rsidR="0054405E" w:rsidRDefault="0066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Did we manage to distribute everything? </w:t>
            </w:r>
          </w:p>
        </w:tc>
        <w:tc>
          <w:tcPr>
            <w:tcW w:w="1205" w:type="dxa"/>
          </w:tcPr>
          <w:p w14:paraId="63BAEDB1" w14:textId="234216DA" w:rsidR="0054405E" w:rsidRDefault="00544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Directory.</w:t>
            </w:r>
          </w:p>
        </w:tc>
      </w:tr>
      <w:tr w:rsidR="0054405E" w14:paraId="075E8C6A" w14:textId="77777777" w:rsidTr="00544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14:paraId="7739D3C0" w14:textId="77777777" w:rsidR="0054405E" w:rsidRDefault="0054405E">
            <w:r>
              <w:t>findCare/Code/</w:t>
            </w:r>
          </w:p>
        </w:tc>
        <w:tc>
          <w:tcPr>
            <w:tcW w:w="2132" w:type="dxa"/>
          </w:tcPr>
          <w:p w14:paraId="007D58CD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DELETING</w:t>
            </w:r>
          </w:p>
        </w:tc>
        <w:tc>
          <w:tcPr>
            <w:tcW w:w="3185" w:type="dxa"/>
          </w:tcPr>
          <w:p w14:paraId="63C46140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findCare/Code/ (already deleted in the SpecialtyFilter session)</w:t>
            </w:r>
          </w:p>
        </w:tc>
        <w:tc>
          <w:tcPr>
            <w:tcW w:w="5541" w:type="dxa"/>
          </w:tcPr>
          <w:p w14:paraId="7FD3B79A" w14:textId="77777777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Defunct shadow namespace. Was a single-child path; removed as part of the same anomaly cleanup.</w:t>
            </w:r>
          </w:p>
        </w:tc>
        <w:tc>
          <w:tcPr>
            <w:tcW w:w="3763" w:type="dxa"/>
          </w:tcPr>
          <w:p w14:paraId="73C1394B" w14:textId="736221D7" w:rsidR="0054405E" w:rsidRDefault="006606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code in the base?</w:t>
            </w:r>
          </w:p>
        </w:tc>
        <w:tc>
          <w:tcPr>
            <w:tcW w:w="1205" w:type="dxa"/>
          </w:tcPr>
          <w:p w14:paraId="78379510" w14:textId="19FC010E" w:rsidR="0054405E" w:rsidRDefault="00544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Directory.</w:t>
            </w:r>
          </w:p>
        </w:tc>
      </w:tr>
    </w:tbl>
    <w:p w14:paraId="513D6CE3" w14:textId="77777777" w:rsidR="00BF145C" w:rsidRDefault="00000000">
      <w:pPr>
        <w:pStyle w:val="Heading1"/>
      </w:pPr>
      <w:r>
        <w:t>3. Why each file moves where</w:t>
      </w:r>
    </w:p>
    <w:p w14:paraId="3C872B03" w14:textId="77777777" w:rsidR="00BF145C" w:rsidRDefault="00000000">
      <w:r>
        <w:t>Two principles drive every placement: (a) the source tree mirrors agile_backlog substance ownership; (b) every file traces to a feature in the backlog. Where principles (a) and (b) collide with the existing monolithic structure, the move resolves the collision in favor of principle (a).</w:t>
      </w:r>
    </w:p>
    <w:p w14:paraId="2889F72B" w14:textId="77777777" w:rsidR="00BF145C" w:rsidRDefault="00000000">
      <w:pPr>
        <w:pStyle w:val="Heading2"/>
      </w:pPr>
      <w:r>
        <w:t>3.1 Backend AI flow → findCare/specialty_filter/</w:t>
      </w:r>
    </w:p>
    <w:p w14:paraId="4FDC07BC" w14:textId="77777777" w:rsidR="00BF145C" w:rsidRDefault="00000000">
      <w:r>
        <w:t>The Python class implementing the specialty-matching pipeline (V6 S-002 REQ-T-001..T-006) is FindCare-domain logic — it answers "what specialties are clinically relevant to this user's question?" That is FindCare's substance. It runs server-side inside the FindCare HF Space, called by FindCareService for each user query.</w:t>
      </w:r>
    </w:p>
    <w:p w14:paraId="47218C57" w14:textId="77777777" w:rsidR="00BF145C" w:rsidRDefault="00000000">
      <w:r>
        <w:t>Today it lives at Code/ConversationalUX/FindCareChat/backend/domain/find_care/specialty_filter/filter.py — an artifact of the broader Code/ shadow namespace. Target: findCare/specialty_filter/filter.py. After Code/ is dissolved, the FindCare backend lives at findCare/backend/ and reaches the filter via a normal package import (no sys.path hacks).</w:t>
      </w:r>
    </w:p>
    <w:p w14:paraId="6D11C5A9" w14:textId="77777777" w:rsidR="00BF145C" w:rsidRDefault="00000000">
      <w:pPr>
        <w:pStyle w:val="Heading2"/>
      </w:pPr>
      <w:r>
        <w:t>3.2 Visual theme (CSS) → findCare/specialty_filter/</w:t>
      </w:r>
    </w:p>
    <w:p w14:paraId="5DD8DF5A" w14:textId="77777777" w:rsidR="00BF145C" w:rsidRDefault="00000000">
      <w:r>
        <w:t>The CSS owns the widget's visual identity, which is themed to match FindCare. If a future widget wears EvaluateCare's theme, that widget's CSS would ship from EvaluateCare. The CSS file colocates with the FindCare backend filter so a FindCare engineer changing visual + behavior touches one directory.</w:t>
      </w:r>
    </w:p>
    <w:p w14:paraId="63FD5C61" w14:textId="77777777" w:rsidR="00BF145C" w:rsidRDefault="00000000">
      <w:pPr>
        <w:pStyle w:val="Heading2"/>
      </w:pPr>
      <w:r>
        <w:lastRenderedPageBreak/>
        <w:t>3.3 Wrapper-DOM widget → sharedServices/widgets/specialty_filter/</w:t>
      </w:r>
    </w:p>
    <w:p w14:paraId="09CDE988" w14:textId="77777777" w:rsidR="00BF145C" w:rsidRDefault="00000000">
      <w:r>
        <w:t>The TypeScript widget classes (SpecialtyFilterWidget, SpecialtyFilterState, sub-views) render in the parent wrapper DOM and persist across iframe transfers between FindCare, EvaluateCare, and SharedServices. They are not service-specific — no service owns the widget's behavior alone. The closest existing owner of cross-service wrapper-level concerns is SharedServices. The SpecialtyFilter widget is the first instance under sharedServices/widgets/.</w:t>
      </w:r>
    </w:p>
    <w:p w14:paraId="56A43309" w14:textId="0F64D1AC" w:rsidR="0066061D" w:rsidRDefault="00EB0505">
      <w:r>
        <w:tab/>
      </w:r>
    </w:p>
    <w:p w14:paraId="3B84B649" w14:textId="77777777" w:rsidR="00BF145C" w:rsidRDefault="00000000">
      <w:r>
        <w:t>First-time SharedServices gets a TS toolchain (package.json, vite, tsconfig). The SharedServices HF Space FastAPI app gains a StaticFiles mount for /widgets serving the built bundle. SharedServices' Python endpoints stay; the widgets/ subtree is additive.</w:t>
      </w:r>
    </w:p>
    <w:p w14:paraId="6D51EAFB" w14:textId="77777777" w:rsidR="00BF145C" w:rsidRDefault="00000000">
      <w:pPr>
        <w:pStyle w:val="Heading2"/>
      </w:pPr>
      <w:r>
        <w:t>3.4 Wrapper changes → Website/index.html (in place)</w:t>
      </w:r>
    </w:p>
    <w:p w14:paraId="7AB07E90" w14:textId="77777777" w:rsidR="00BF145C" w:rsidRDefault="00000000">
      <w:r>
        <w:t>The wrapper page itself remains at Website/index.html. The SpecialtyFilter inline state/render/toggle code is excised surgically; the file gains a &lt;link&gt;, a &lt;script type='module'&gt;, and a &lt;div id='specialty-filter-mount'&gt; element. Other inline code in index.html (non-SpecialtyFilter features) is untouched. Cleaning the rest of index.html is a separate refactor.</w:t>
      </w:r>
    </w:p>
    <w:p w14:paraId="5FF4635B" w14:textId="77777777" w:rsidR="00BF145C" w:rsidRDefault="00000000">
      <w:pPr>
        <w:pStyle w:val="Heading2"/>
      </w:pPr>
      <w:r>
        <w:t>3.5 Test stubs → findCare/tests/</w:t>
      </w:r>
    </w:p>
    <w:p w14:paraId="3D947C71" w14:textId="77777777" w:rsidR="00BF145C" w:rsidRDefault="00000000">
      <w:r>
        <w:t>Playwright SIT tests follow FindCare-iframe behavior end-to-end. They live with FindCare for the same colocation reason as backend + CSS. Pytest is not used for SpecialtyFilter — the substance is 90% frontend behavioral, and pytest is the wrong tool for that.</w:t>
      </w:r>
    </w:p>
    <w:p w14:paraId="0476C17D" w14:textId="77777777" w:rsidR="00BF145C" w:rsidRDefault="00000000">
      <w:pPr>
        <w:pStyle w:val="Heading2"/>
      </w:pPr>
      <w:r>
        <w:t>3.6 Deletions: Code/ and findCare/Code/</w:t>
      </w:r>
    </w:p>
    <w:p w14:paraId="5AE981FE" w14:textId="77777777" w:rsidR="00BF145C" w:rsidRDefault="00000000">
      <w:r>
        <w:t>After this refactor, Code/ at the repo root no longer exists. Every file currently under Code/ that this refactor touches relocates to the appropriate business-unit directory; the rest of Code/ moves in the broader Code/-removal sweep that runs alongside this refactor. findCare/Code/ was a single-child shadow path created by an earlier SpecialtyFilter-move commit; it was removed as the architectural anomaly was caught.</w:t>
      </w:r>
    </w:p>
    <w:p w14:paraId="4B2CE635" w14:textId="77777777" w:rsidR="00BF145C" w:rsidRDefault="00000000">
      <w:pPr>
        <w:pStyle w:val="Heading1"/>
      </w:pPr>
      <w:r>
        <w:t>4. Object model</w:t>
      </w:r>
    </w:p>
    <w:p w14:paraId="14885F8A" w14:textId="3E3E3700" w:rsidR="00F6516B" w:rsidRDefault="00000000">
      <w:r>
        <w:t>Three layers, each with explicit ownership.</w:t>
      </w:r>
    </w:p>
    <w:p w14:paraId="73D0D55C" w14:textId="77777777" w:rsidR="00F6516B" w:rsidRDefault="00F6516B">
      <w:r>
        <w:br w:type="page"/>
      </w:r>
    </w:p>
    <w:p w14:paraId="66B4B986" w14:textId="77777777" w:rsidR="00BF145C" w:rsidRDefault="00BF145C"/>
    <w:p w14:paraId="4EC5F445" w14:textId="77777777" w:rsidR="00BF145C" w:rsidRDefault="00000000">
      <w:pPr>
        <w:pStyle w:val="Heading2"/>
      </w:pPr>
      <w:r>
        <w:t>4.1 Widget hierarchy (SharedServices)</w:t>
      </w:r>
    </w:p>
    <w:p w14:paraId="1B38CB51" w14:textId="77777777" w:rsidR="00BF145C" w:rsidRDefault="00000000">
      <w:r>
        <w:rPr>
          <w:rFonts w:ascii="Consolas" w:hAnsi="Consolas"/>
          <w:sz w:val="18"/>
        </w:rPr>
        <w:t xml:space="preserve">  ┌─────────────────────── «interface» 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                      IWidget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mount(root: HTMLElement, host: IWrapperHost): void       │</w:t>
      </w:r>
      <w:r>
        <w:rPr>
          <w:rFonts w:ascii="Consolas" w:hAnsi="Consolas"/>
          <w:sz w:val="18"/>
        </w:rPr>
        <w:br/>
        <w:t xml:space="preserve">  │ + update(payload: WidgetUpdate): void                      │</w:t>
      </w:r>
      <w:r>
        <w:rPr>
          <w:rFonts w:ascii="Consolas" w:hAnsi="Consolas"/>
          <w:sz w:val="18"/>
        </w:rPr>
        <w:br/>
        <w:t xml:space="preserve">  │ + destroy(): void               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        △ implements</w:t>
      </w:r>
      <w:r>
        <w:rPr>
          <w:rFonts w:ascii="Consolas" w:hAnsi="Consolas"/>
          <w:sz w:val="18"/>
        </w:rPr>
        <w:br/>
        <w:t xml:space="preserve">                               │</w:t>
      </w:r>
      <w:r>
        <w:rPr>
          <w:rFonts w:ascii="Consolas" w:hAnsi="Consolas"/>
          <w:sz w:val="18"/>
        </w:rPr>
        <w:br/>
        <w:t xml:space="preserve">  ┌────────────────────────────┴──────────────────────────────┐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«abstract class» AbstractWidget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# root: HTMLElement                                       │</w:t>
      </w:r>
      <w:r>
        <w:rPr>
          <w:rFonts w:ascii="Consolas" w:hAnsi="Consolas"/>
          <w:sz w:val="18"/>
        </w:rPr>
        <w:br/>
        <w:t xml:space="preserve">  │ # host: IWrapperHost   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mount(...)        + destroy()                            │</w:t>
      </w:r>
      <w:r>
        <w:rPr>
          <w:rFonts w:ascii="Consolas" w:hAnsi="Consolas"/>
          <w:sz w:val="18"/>
        </w:rPr>
        <w:br/>
        <w:t xml:space="preserve">  │ # render(): void              ← abstract                   │</w:t>
      </w:r>
      <w:r>
        <w:rPr>
          <w:rFonts w:ascii="Consolas" w:hAnsi="Consolas"/>
          <w:sz w:val="18"/>
        </w:rPr>
        <w:br/>
        <w:t xml:space="preserve">  │ # emit(evt: WidgetEvent): void  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└────────────────────────────┬──────────────────────────────┘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        △ extends</w:t>
      </w:r>
      <w:r>
        <w:rPr>
          <w:rFonts w:ascii="Consolas" w:hAnsi="Consolas"/>
          <w:sz w:val="18"/>
        </w:rPr>
        <w:br/>
        <w:t xml:space="preserve">                               │</w:t>
      </w:r>
      <w:r>
        <w:rPr>
          <w:rFonts w:ascii="Consolas" w:hAnsi="Consolas"/>
          <w:sz w:val="18"/>
        </w:rPr>
        <w:br/>
        <w:t xml:space="preserve">  ┌────────────────────────────┴──────────────────────────────┐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«class» SpecialtyFilterWidget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- state:      SpecialtyFilterState                         │</w:t>
      </w:r>
      <w:r>
        <w:rPr>
          <w:rFonts w:ascii="Consolas" w:hAnsi="Consolas"/>
          <w:sz w:val="18"/>
        </w:rPr>
        <w:br/>
        <w:t xml:space="preserve">  │ - countsView: CountsView                                   │</w:t>
      </w:r>
      <w:r>
        <w:rPr>
          <w:rFonts w:ascii="Consolas" w:hAnsi="Consolas"/>
          <w:sz w:val="18"/>
        </w:rPr>
        <w:br/>
        <w:t xml:space="preserve">  │ - listView:   SpecialtyListView                            │</w:t>
      </w:r>
      <w:r>
        <w:rPr>
          <w:rFonts w:ascii="Consolas" w:hAnsi="Consolas"/>
          <w:sz w:val="18"/>
        </w:rPr>
        <w:br/>
        <w:t xml:space="preserve">  │ - macroBar:   MacroControlBar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update(payload: SpecialtyResult): void                   │</w:t>
      </w:r>
      <w:r>
        <w:rPr>
          <w:rFonts w:ascii="Consolas" w:hAnsi="Consolas"/>
          <w:sz w:val="18"/>
        </w:rPr>
        <w:br/>
        <w:t xml:space="preserve">  │ # render(): void                                           │</w:t>
      </w:r>
      <w:r>
        <w:rPr>
          <w:rFonts w:ascii="Consolas" w:hAnsi="Consolas"/>
          <w:sz w:val="18"/>
        </w:rPr>
        <w:br/>
        <w:t xml:space="preserve">  │ - onUserToggle(code: NUCC): void              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│ - onMacroToggle(macro: MacroKind): void                    │</w:t>
      </w:r>
      <w:r>
        <w:rPr>
          <w:rFonts w:ascii="Consolas" w:hAnsi="Consolas"/>
          <w:sz w:val="18"/>
        </w:rPr>
        <w:br/>
        <w:t xml:space="preserve">  │ - onApplyClick(): void          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└──────────────────────────────────────────────────────────┬─┘</w:t>
      </w:r>
      <w:r>
        <w:rPr>
          <w:rFonts w:ascii="Consolas" w:hAnsi="Consolas"/>
          <w:sz w:val="18"/>
        </w:rPr>
        <w:br/>
        <w:t xml:space="preserve">       │ owns               │ owns                │ owns      │</w:t>
      </w:r>
      <w:r>
        <w:rPr>
          <w:rFonts w:ascii="Consolas" w:hAnsi="Consolas"/>
          <w:sz w:val="18"/>
        </w:rPr>
        <w:br/>
        <w:t xml:space="preserve">       ▼                    ▼                     ▼           ▼</w:t>
      </w:r>
      <w:r>
        <w:rPr>
          <w:rFonts w:ascii="Consolas" w:hAnsi="Consolas"/>
          <w:sz w:val="18"/>
        </w:rPr>
        <w:br/>
        <w:t xml:space="preserve">  SpecialtyFilterState  CountsView         SpecialtyListView  MacroControlBar</w:t>
      </w:r>
      <w:r>
        <w:rPr>
          <w:rFonts w:ascii="Consolas" w:hAnsi="Consolas"/>
          <w:sz w:val="18"/>
        </w:rPr>
        <w:br/>
      </w:r>
    </w:p>
    <w:p w14:paraId="6CDCAA81" w14:textId="77777777" w:rsidR="00BF145C" w:rsidRDefault="00000000">
      <w:pPr>
        <w:pStyle w:val="Heading2"/>
      </w:pPr>
      <w:r>
        <w:t>4.2 Wrapper host (Website)</w:t>
      </w:r>
    </w:p>
    <w:p w14:paraId="68860D06" w14:textId="77777777" w:rsidR="00BF145C" w:rsidRDefault="00000000">
      <w:r>
        <w:rPr>
          <w:rFonts w:ascii="Consolas" w:hAnsi="Consolas"/>
          <w:sz w:val="18"/>
        </w:rPr>
        <w:t xml:space="preserve">  ┌──────────────────────── «interface» 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                       IWrapperHost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routeApiCall(req: ServiceRequest): Promise&lt;ServiceResp&gt;   │</w:t>
      </w:r>
      <w:r>
        <w:rPr>
          <w:rFonts w:ascii="Consolas" w:hAnsi="Consolas"/>
          <w:sz w:val="18"/>
        </w:rPr>
        <w:br/>
        <w:t xml:space="preserve">  │ + on(evt: string, handler): void                            │</w:t>
      </w:r>
      <w:r>
        <w:rPr>
          <w:rFonts w:ascii="Consolas" w:hAnsi="Consolas"/>
          <w:sz w:val="18"/>
        </w:rPr>
        <w:br/>
        <w:t xml:space="preserve">  │ + off(evt: string, handler): void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         △ implements</w:t>
      </w:r>
      <w:r>
        <w:rPr>
          <w:rFonts w:ascii="Consolas" w:hAnsi="Consolas"/>
          <w:sz w:val="18"/>
        </w:rPr>
        <w:br/>
        <w:t xml:space="preserve">  ┌─────────────────────────────┴───────────────────────────────┐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«class» WrapperHost       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- widgets:       Map&lt;string, IWidget&gt;                        │</w:t>
      </w:r>
      <w:r>
        <w:rPr>
          <w:rFonts w:ascii="Consolas" w:hAnsi="Consolas"/>
          <w:sz w:val="18"/>
        </w:rPr>
        <w:br/>
        <w:t xml:space="preserve">  │ - serviceRouter: ServiceRouter                               │</w:t>
      </w:r>
      <w:r>
        <w:rPr>
          <w:rFonts w:ascii="Consolas" w:hAnsi="Consolas"/>
          <w:sz w:val="18"/>
        </w:rPr>
        <w:br/>
        <w:t xml:space="preserve">  │ - eventBus:      EventBus 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register(id: string, w: IWidget): void                     │</w:t>
      </w:r>
      <w:r>
        <w:rPr>
          <w:rFonts w:ascii="Consolas" w:hAnsi="Consolas"/>
          <w:sz w:val="18"/>
        </w:rPr>
        <w:br/>
        <w:t xml:space="preserve">  │ + mountAll(): void                                           │</w:t>
      </w:r>
      <w:r>
        <w:rPr>
          <w:rFonts w:ascii="Consolas" w:hAnsi="Consolas"/>
          <w:sz w:val="18"/>
        </w:rPr>
        <w:br/>
        <w:t xml:space="preserve">  │ + routeApiCall(req): Promise&lt;resp&gt;                           │</w:t>
      </w:r>
      <w:r>
        <w:rPr>
          <w:rFonts w:ascii="Consolas" w:hAnsi="Consolas"/>
          <w:sz w:val="18"/>
        </w:rPr>
        <w:br/>
        <w:t xml:space="preserve">  │ + on / off                        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│ owns                          │ owns</w:t>
      </w:r>
      <w:r>
        <w:rPr>
          <w:rFonts w:ascii="Consolas" w:hAnsi="Consolas"/>
          <w:sz w:val="18"/>
        </w:rPr>
        <w:br/>
        <w:t xml:space="preserve">       ▼                               ▼</w:t>
      </w:r>
      <w:r>
        <w:rPr>
          <w:rFonts w:ascii="Consolas" w:hAnsi="Consolas"/>
          <w:sz w:val="18"/>
        </w:rPr>
        <w:br/>
        <w:t xml:space="preserve">  ServiceRouter                 EventBus</w:t>
      </w:r>
      <w:r>
        <w:rPr>
          <w:rFonts w:ascii="Consolas" w:hAnsi="Consolas"/>
          <w:sz w:val="18"/>
        </w:rPr>
        <w:br/>
      </w:r>
    </w:p>
    <w:p w14:paraId="79AE8A40" w14:textId="77777777" w:rsidR="00BF145C" w:rsidRDefault="00000000">
      <w:pPr>
        <w:pStyle w:val="Heading2"/>
      </w:pPr>
      <w:r>
        <w:lastRenderedPageBreak/>
        <w:t>4.3 FindCare backend (Python)</w:t>
      </w:r>
    </w:p>
    <w:p w14:paraId="37FAA8BE" w14:textId="2BA38E21" w:rsidR="00F6516B" w:rsidRDefault="00000000">
      <w:r>
        <w:rPr>
          <w:rFonts w:ascii="Consolas" w:hAnsi="Consolas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«class» SpecialtyFilter  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- rag:        RAGRetriever                                  │</w:t>
      </w:r>
      <w:r>
        <w:rPr>
          <w:rFonts w:ascii="Consolas" w:hAnsi="Consolas"/>
          <w:sz w:val="18"/>
        </w:rPr>
        <w:br/>
        <w:t xml:space="preserve">  │ - prompt:     str                  (loaded from prompts.json)│</w:t>
      </w:r>
      <w:r>
        <w:rPr>
          <w:rFonts w:ascii="Consolas" w:hAnsi="Consolas"/>
          <w:sz w:val="18"/>
        </w:rPr>
        <w:br/>
        <w:t xml:space="preserve">  │ - llm:        AnthropicClient                                │</w:t>
      </w:r>
      <w:r>
        <w:rPr>
          <w:rFonts w:ascii="Consolas" w:hAnsi="Consolas"/>
          <w:sz w:val="18"/>
        </w:rPr>
        <w:br/>
        <w:t xml:space="preserve">  │ - cache:      ResultCache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classify(query: str, geo: GeoQualifier): SpecialtyResult  │</w:t>
      </w:r>
      <w:r>
        <w:rPr>
          <w:rFonts w:ascii="Consolas" w:hAnsi="Consolas"/>
          <w:sz w:val="18"/>
        </w:rPr>
        <w:br/>
        <w:t xml:space="preserve">  │ - retrieve(query: str): list[NuccCandidate]                 │</w:t>
      </w:r>
      <w:r>
        <w:rPr>
          <w:rFonts w:ascii="Consolas" w:hAnsi="Consolas"/>
          <w:sz w:val="18"/>
        </w:rPr>
        <w:br/>
        <w:t xml:space="preserve">  │ - rank(query: str, candidates: list): list[NuccCandidate]   │</w:t>
      </w:r>
      <w:r>
        <w:rPr>
          <w:rFonts w:ascii="Consolas" w:hAnsi="Consolas"/>
          <w:sz w:val="18"/>
        </w:rPr>
        <w:br/>
        <w:t xml:space="preserve">  │ - cache_key(query: str, geo: GeoQualifier): str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│ owns                       │ uses (lazy)</w:t>
      </w:r>
      <w:r>
        <w:rPr>
          <w:rFonts w:ascii="Consolas" w:hAnsi="Consolas"/>
          <w:sz w:val="18"/>
        </w:rPr>
        <w:br/>
        <w:t xml:space="preserve">       ▼                            ▼</w:t>
      </w:r>
      <w:r>
        <w:rPr>
          <w:rFonts w:ascii="Consolas" w:hAnsi="Consolas"/>
          <w:sz w:val="18"/>
        </w:rPr>
        <w:br/>
        <w:t xml:space="preserve">  ┌──────────────────────┐    ┌──────────────────────┐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«class»              │    │ «class»              │</w:t>
      </w:r>
      <w:r>
        <w:rPr>
          <w:rFonts w:ascii="Consolas" w:hAnsi="Consolas"/>
          <w:sz w:val="18"/>
        </w:rPr>
        <w:br/>
        <w:t xml:space="preserve">  │ RAGRetriever         │    │ AnthropicClient      │</w:t>
      </w:r>
      <w:r>
        <w:rPr>
          <w:rFonts w:ascii="Consolas" w:hAnsi="Consolas"/>
          <w:sz w:val="18"/>
        </w:rPr>
        <w:br/>
        <w:t xml:space="preserve">  │ ──────────────────── │    │ ──────────────────── │</w:t>
      </w:r>
      <w:r>
        <w:rPr>
          <w:rFonts w:ascii="Consolas" w:hAnsi="Consolas"/>
          <w:sz w:val="18"/>
        </w:rPr>
        <w:br/>
        <w:t xml:space="preserve">  │ - vectorIndex        │    │ + complete(prompt)   │</w:t>
      </w:r>
      <w:r>
        <w:rPr>
          <w:rFonts w:ascii="Consolas" w:hAnsi="Consolas"/>
          <w:sz w:val="18"/>
        </w:rPr>
        <w:br/>
        <w:t xml:space="preserve">  │ - embedClient        │    └──────────────────────┘</w:t>
      </w:r>
      <w:r>
        <w:rPr>
          <w:rFonts w:ascii="Consolas" w:hAnsi="Consolas"/>
          <w:sz w:val="18"/>
        </w:rPr>
        <w:br/>
        <w:t xml:space="preserve">  │ ──────────────────── │</w:t>
      </w:r>
      <w:r>
        <w:rPr>
          <w:rFonts w:ascii="Consolas" w:hAnsi="Consolas"/>
          <w:sz w:val="18"/>
        </w:rPr>
        <w:br/>
        <w:t xml:space="preserve">  │ + topK(query, K)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└──────────────────────┘</w:t>
      </w:r>
      <w:r>
        <w:rPr>
          <w:rFonts w:ascii="Consolas" w:hAnsi="Consolas"/>
          <w:sz w:val="18"/>
        </w:rPr>
        <w:br/>
      </w:r>
    </w:p>
    <w:p w14:paraId="3C906341" w14:textId="77777777" w:rsidR="00F6516B" w:rsidRDefault="00F6516B">
      <w:r>
        <w:br w:type="page"/>
      </w:r>
    </w:p>
    <w:p w14:paraId="01E0E450" w14:textId="77777777" w:rsidR="00BF145C" w:rsidRDefault="00BF145C"/>
    <w:p w14:paraId="262865A7" w14:textId="77777777" w:rsidR="00BF145C" w:rsidRDefault="00000000">
      <w:pPr>
        <w:pStyle w:val="Heading1"/>
      </w:pPr>
      <w:r>
        <w:t>5. Flow</w:t>
      </w:r>
    </w:p>
    <w:p w14:paraId="4F43348C" w14:textId="5AB1282E" w:rsidR="00F6516B" w:rsidRPr="00F6516B" w:rsidRDefault="00F6516B" w:rsidP="00F6516B">
      <w:r>
        <w:t>&lt;/Skip: The flow must start with a user asking a question&gt;</w:t>
      </w:r>
    </w:p>
    <w:p w14:paraId="76D08F55" w14:textId="77777777" w:rsidR="00BF145C" w:rsidRDefault="00000000">
      <w:pPr>
        <w:pStyle w:val="Heading2"/>
      </w:pPr>
      <w:r>
        <w:t>5.1 Page load and widget bootstrap</w:t>
      </w:r>
    </w:p>
    <w:p w14:paraId="3A179DA6" w14:textId="6DEDAD75" w:rsidR="00F6516B" w:rsidRDefault="00000000">
      <w:r>
        <w:rPr>
          <w:rFonts w:ascii="Consolas" w:hAnsi="Consolas"/>
          <w:sz w:val="18"/>
        </w:rPr>
        <w:t xml:space="preserve">  Browser   Wrapper.html  WrapperHost  SpecialtyFilterWidget   FindCare CSS    SharedServices JS</w:t>
      </w:r>
      <w:r>
        <w:rPr>
          <w:rFonts w:ascii="Consolas" w:hAnsi="Consolas"/>
          <w:sz w:val="18"/>
        </w:rPr>
        <w:br/>
        <w:t xml:space="preserve">    │           │              │              │                     │                  │</w:t>
      </w:r>
      <w:r>
        <w:rPr>
          <w:rFonts w:ascii="Consolas" w:hAnsi="Consolas"/>
          <w:sz w:val="18"/>
        </w:rPr>
        <w:br/>
        <w:t xml:space="preserve">    │ load page │              │              │                     │                  │</w:t>
      </w:r>
      <w:r>
        <w:rPr>
          <w:rFonts w:ascii="Consolas" w:hAnsi="Consolas"/>
          <w:sz w:val="18"/>
        </w:rPr>
        <w:br/>
        <w:t xml:space="preserve">    ├──────────►│              │              │                     │                  │</w:t>
      </w:r>
      <w:r>
        <w:rPr>
          <w:rFonts w:ascii="Consolas" w:hAnsi="Consolas"/>
          <w:sz w:val="18"/>
        </w:rPr>
        <w:br/>
        <w:t xml:space="preserve">    │ &lt;link href=…/styles/specialty_filter.css&gt;                     │                  │</w:t>
      </w:r>
      <w:r>
        <w:rPr>
          <w:rFonts w:ascii="Consolas" w:hAnsi="Consolas"/>
          <w:sz w:val="18"/>
        </w:rPr>
        <w:br/>
        <w:t xml:space="preserve">    ├────────────────────────────────────────────────────────────►│                  │</w:t>
      </w:r>
      <w:r>
        <w:rPr>
          <w:rFonts w:ascii="Consolas" w:hAnsi="Consolas"/>
          <w:sz w:val="18"/>
        </w:rPr>
        <w:br/>
        <w:t xml:space="preserve">    │ &lt;script type=module src=…/widgets/specialty_filter.js&gt;       │                  │</w:t>
      </w:r>
      <w:r>
        <w:rPr>
          <w:rFonts w:ascii="Consolas" w:hAnsi="Consolas"/>
          <w:sz w:val="18"/>
        </w:rPr>
        <w:br/>
        <w:t xml:space="preserve">    ├──────────────────────────────────────────────────────────────────────────────►│</w:t>
      </w:r>
      <w:r>
        <w:rPr>
          <w:rFonts w:ascii="Consolas" w:hAnsi="Consolas"/>
          <w:sz w:val="18"/>
        </w:rPr>
        <w:br/>
        <w:t xml:space="preserve">    │           │ host = new WrapperHost()  │                     │                  │</w:t>
      </w:r>
      <w:r>
        <w:rPr>
          <w:rFonts w:ascii="Consolas" w:hAnsi="Consolas"/>
          <w:sz w:val="18"/>
        </w:rPr>
        <w:br/>
        <w:t xml:space="preserve">    │           │ w = new SpecialtyFilterWidget()                  │                  │</w:t>
      </w:r>
      <w:r>
        <w:rPr>
          <w:rFonts w:ascii="Consolas" w:hAnsi="Consolas"/>
          <w:sz w:val="18"/>
        </w:rPr>
        <w:br/>
        <w:t xml:space="preserve">    │           │ host.register('specialty_filter', w)             │                  │</w:t>
      </w:r>
      <w:r>
        <w:rPr>
          <w:rFonts w:ascii="Consolas" w:hAnsi="Consolas"/>
          <w:sz w:val="18"/>
        </w:rPr>
        <w:br/>
        <w:t xml:space="preserve">    │           │ host.mountAll() → w.mount(rootEl, host)          │                  │</w:t>
      </w:r>
      <w:r>
        <w:rPr>
          <w:rFonts w:ascii="Consolas" w:hAnsi="Consolas"/>
          <w:sz w:val="18"/>
        </w:rPr>
        <w:br/>
        <w:t xml:space="preserve">    │ blank widget visible       │              │                  │                  │</w:t>
      </w:r>
      <w:r>
        <w:rPr>
          <w:rFonts w:ascii="Consolas" w:hAnsi="Consolas"/>
          <w:sz w:val="18"/>
        </w:rPr>
        <w:br/>
        <w:t xml:space="preserve">    │◄──────────┤              │              │                     │                  │</w:t>
      </w:r>
      <w:r>
        <w:rPr>
          <w:rFonts w:ascii="Consolas" w:hAnsi="Consolas"/>
          <w:sz w:val="18"/>
        </w:rPr>
        <w:br/>
      </w:r>
    </w:p>
    <w:p w14:paraId="52245CAF" w14:textId="77777777" w:rsidR="00F6516B" w:rsidRDefault="00F6516B">
      <w:r>
        <w:br w:type="page"/>
      </w:r>
    </w:p>
    <w:p w14:paraId="387B5160" w14:textId="77777777" w:rsidR="00BF145C" w:rsidRDefault="00C77BC0">
      <w:commentRangeStart w:id="0"/>
      <w:commentRangeEnd w:id="0"/>
      <w:r>
        <w:rPr>
          <w:rStyle w:val="CommentReference"/>
          <w:sz w:val="22"/>
          <w:szCs w:val="22"/>
        </w:rPr>
        <w:lastRenderedPageBreak/>
        <w:commentReference w:id="0"/>
      </w:r>
    </w:p>
    <w:p w14:paraId="3707C731" w14:textId="77777777" w:rsidR="00BF145C" w:rsidRDefault="00000000">
      <w:pPr>
        <w:pStyle w:val="Heading2"/>
      </w:pPr>
      <w:r>
        <w:t>5.2 Initial filter populate (S-002)</w:t>
      </w:r>
    </w:p>
    <w:p w14:paraId="40716D21" w14:textId="77777777" w:rsidR="00BF145C" w:rsidRDefault="00000000">
      <w:r>
        <w:rPr>
          <w:rFonts w:ascii="Consolas" w:hAnsi="Consolas"/>
          <w:sz w:val="18"/>
        </w:rPr>
        <w:t xml:space="preserve">  user query   SpecialtyFilterWidget   WrapperHost     ServiceRouter   FindCare HF (SpecialtyFilter)</w:t>
      </w:r>
      <w:r>
        <w:rPr>
          <w:rFonts w:ascii="Consolas" w:hAnsi="Consolas"/>
          <w:sz w:val="18"/>
        </w:rPr>
        <w:br/>
        <w:t xml:space="preserve">       │                  │                 │                │             │</w:t>
      </w:r>
      <w:r>
        <w:rPr>
          <w:rFonts w:ascii="Consolas" w:hAnsi="Consolas"/>
          <w:sz w:val="18"/>
        </w:rPr>
        <w:br/>
        <w:t xml:space="preserve">       │ user submits     │                 │                │             │</w:t>
      </w:r>
      <w:r>
        <w:rPr>
          <w:rFonts w:ascii="Consolas" w:hAnsi="Consolas"/>
          <w:sz w:val="18"/>
        </w:rPr>
        <w:br/>
        <w:t xml:space="preserve">       │ search question  │                 │                │             │</w:t>
      </w:r>
      <w:r>
        <w:rPr>
          <w:rFonts w:ascii="Consolas" w:hAnsi="Consolas"/>
          <w:sz w:val="18"/>
        </w:rPr>
        <w:br/>
        <w:t xml:space="preserve">       │ in iframe;       │                 │                │             │</w:t>
      </w:r>
      <w:r>
        <w:rPr>
          <w:rFonts w:ascii="Consolas" w:hAnsi="Consolas"/>
          <w:sz w:val="18"/>
        </w:rPr>
        <w:br/>
        <w:t xml:space="preserve">       │ iframe postMessages wrapper                          │             │</w:t>
      </w:r>
      <w:r>
        <w:rPr>
          <w:rFonts w:ascii="Consolas" w:hAnsi="Consolas"/>
          <w:sz w:val="18"/>
        </w:rPr>
        <w:br/>
        <w:t xml:space="preserve">       ├──────────────────┼────────────────►│                │             │</w:t>
      </w:r>
      <w:r>
        <w:rPr>
          <w:rFonts w:ascii="Consolas" w:hAnsi="Consolas"/>
          <w:sz w:val="18"/>
        </w:rPr>
        <w:br/>
        <w:t xml:space="preserve">       │                  │                 │ POST /specialty │             │</w:t>
      </w:r>
      <w:r>
        <w:rPr>
          <w:rFonts w:ascii="Consolas" w:hAnsi="Consolas"/>
          <w:sz w:val="18"/>
        </w:rPr>
        <w:br/>
        <w:t xml:space="preserve">       │                  │                 │ /classify       │             │</w:t>
      </w:r>
      <w:r>
        <w:rPr>
          <w:rFonts w:ascii="Consolas" w:hAnsi="Consolas"/>
          <w:sz w:val="18"/>
        </w:rPr>
        <w:br/>
        <w:t xml:space="preserve">       │                  │                 ├───────────────►│             │</w:t>
      </w:r>
      <w:r>
        <w:rPr>
          <w:rFonts w:ascii="Consolas" w:hAnsi="Consolas"/>
          <w:sz w:val="18"/>
        </w:rPr>
        <w:br/>
        <w:t xml:space="preserve">       │                  │                 │                │ retrieve(q) │</w:t>
      </w:r>
      <w:r>
        <w:rPr>
          <w:rFonts w:ascii="Consolas" w:hAnsi="Consolas"/>
          <w:sz w:val="18"/>
        </w:rPr>
        <w:br/>
        <w:t xml:space="preserve">       │                  │                 │                │ → topK NUCC │</w:t>
      </w:r>
      <w:r>
        <w:rPr>
          <w:rFonts w:ascii="Consolas" w:hAnsi="Consolas"/>
          <w:sz w:val="18"/>
        </w:rPr>
        <w:br/>
        <w:t xml:space="preserve">       │                  │                 │                │ rank(q, K)  │</w:t>
      </w:r>
      <w:r>
        <w:rPr>
          <w:rFonts w:ascii="Consolas" w:hAnsi="Consolas"/>
          <w:sz w:val="18"/>
        </w:rPr>
        <w:br/>
        <w:t xml:space="preserve">       │                  │                 │                │ → ranked    │</w:t>
      </w:r>
      <w:r>
        <w:rPr>
          <w:rFonts w:ascii="Consolas" w:hAnsi="Consolas"/>
          <w:sz w:val="18"/>
        </w:rPr>
        <w:br/>
        <w:t xml:space="preserve">       │                  │                 │                │ resp        │</w:t>
      </w:r>
      <w:r>
        <w:rPr>
          <w:rFonts w:ascii="Consolas" w:hAnsi="Consolas"/>
          <w:sz w:val="18"/>
        </w:rPr>
        <w:br/>
        <w:t xml:space="preserve">       │                  │                 │ resp           │             │</w:t>
      </w:r>
      <w:r>
        <w:rPr>
          <w:rFonts w:ascii="Consolas" w:hAnsi="Consolas"/>
          <w:sz w:val="18"/>
        </w:rPr>
        <w:br/>
        <w:t xml:space="preserve">       │                  │                 │◄───────────────┤             │</w:t>
      </w:r>
      <w:r>
        <w:rPr>
          <w:rFonts w:ascii="Consolas" w:hAnsi="Consolas"/>
          <w:sz w:val="18"/>
        </w:rPr>
        <w:br/>
        <w:t xml:space="preserve">       │                  │ widget.update(resp)               │             │</w:t>
      </w:r>
      <w:r>
        <w:rPr>
          <w:rFonts w:ascii="Consolas" w:hAnsi="Consolas"/>
          <w:sz w:val="18"/>
        </w:rPr>
        <w:br/>
        <w:t xml:space="preserve">       │                  │◄────────────────┤                │             │</w:t>
      </w:r>
      <w:r>
        <w:rPr>
          <w:rFonts w:ascii="Consolas" w:hAnsi="Consolas"/>
          <w:sz w:val="18"/>
        </w:rPr>
        <w:br/>
        <w:t xml:space="preserve">       │                  │ state.allPossible=resp.items     │             │</w:t>
      </w:r>
      <w:r>
        <w:rPr>
          <w:rFonts w:ascii="Consolas" w:hAnsi="Consolas"/>
          <w:sz w:val="18"/>
        </w:rPr>
        <w:br/>
        <w:t xml:space="preserve">       │                  │ state.checked = new Set(all)      │             │</w:t>
      </w:r>
      <w:r>
        <w:rPr>
          <w:rFonts w:ascii="Consolas" w:hAnsi="Consolas"/>
          <w:sz w:val="18"/>
        </w:rPr>
        <w:br/>
        <w:t xml:space="preserve">       │                  │ render()                          │             │</w:t>
      </w:r>
      <w:r>
        <w:rPr>
          <w:rFonts w:ascii="Consolas" w:hAnsi="Consolas"/>
          <w:sz w:val="18"/>
        </w:rPr>
        <w:br/>
        <w:t xml:space="preserve">       │  populated list  │                 │                │             │</w:t>
      </w:r>
      <w:r>
        <w:rPr>
          <w:rFonts w:ascii="Consolas" w:hAnsi="Consolas"/>
          <w:sz w:val="18"/>
        </w:rPr>
        <w:br/>
        <w:t xml:space="preserve">       │◄─────────────────┤                 │                │             │</w:t>
      </w:r>
      <w:r>
        <w:rPr>
          <w:rFonts w:ascii="Consolas" w:hAnsi="Consolas"/>
          <w:sz w:val="18"/>
        </w:rPr>
        <w:br/>
      </w:r>
    </w:p>
    <w:p w14:paraId="5A746C05" w14:textId="77777777" w:rsidR="00BF145C" w:rsidRDefault="00000000">
      <w:pPr>
        <w:pStyle w:val="Heading2"/>
      </w:pPr>
      <w:r>
        <w:t>5.3 User manages filter (S-003)</w:t>
      </w:r>
    </w:p>
    <w:p w14:paraId="3F60DE46" w14:textId="77777777" w:rsidR="00BF145C" w:rsidRDefault="00000000">
      <w:r>
        <w:rPr>
          <w:rFonts w:ascii="Consolas" w:hAnsi="Consolas"/>
          <w:sz w:val="18"/>
        </w:rPr>
        <w:t xml:space="preserve">  user    SpecialtyFilterWidget     SpecialtyFilterState</w:t>
      </w:r>
      <w:r>
        <w:rPr>
          <w:rFonts w:ascii="Consolas" w:hAnsi="Consolas"/>
          <w:sz w:val="18"/>
        </w:rPr>
        <w:br/>
        <w:t xml:space="preserve">    │              │                       │</w:t>
      </w:r>
      <w:r>
        <w:rPr>
          <w:rFonts w:ascii="Consolas" w:hAnsi="Consolas"/>
          <w:sz w:val="18"/>
        </w:rPr>
        <w:br/>
        <w:t xml:space="preserve">    │ click row    │                       │</w:t>
      </w:r>
      <w:r>
        <w:rPr>
          <w:rFonts w:ascii="Consolas" w:hAnsi="Consolas"/>
          <w:sz w:val="18"/>
        </w:rPr>
        <w:br/>
        <w:t xml:space="preserve">    ├─────────────►│ state.toggle(code)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│              ├──────────────────────►│ checked.toggle(code)</w:t>
      </w:r>
      <w:r>
        <w:rPr>
          <w:rFonts w:ascii="Consolas" w:hAnsi="Consolas"/>
          <w:sz w:val="18"/>
        </w:rPr>
        <w:br/>
        <w:t xml:space="preserve">    │              │ render()              │</w:t>
      </w:r>
      <w:r>
        <w:rPr>
          <w:rFonts w:ascii="Consolas" w:hAnsi="Consolas"/>
          <w:sz w:val="18"/>
        </w:rPr>
        <w:br/>
        <w:t xml:space="preserve">    │  counts      │ ▲                     │</w:t>
      </w:r>
      <w:r>
        <w:rPr>
          <w:rFonts w:ascii="Consolas" w:hAnsi="Consolas"/>
          <w:sz w:val="18"/>
        </w:rPr>
        <w:br/>
        <w:t xml:space="preserve">    │  reactive    │ │ recompute counts    │</w:t>
      </w:r>
      <w:r>
        <w:rPr>
          <w:rFonts w:ascii="Consolas" w:hAnsi="Consolas"/>
          <w:sz w:val="18"/>
        </w:rPr>
        <w:br/>
        <w:t xml:space="preserve">    │              │ │ from state          │</w:t>
      </w:r>
      <w:r>
        <w:rPr>
          <w:rFonts w:ascii="Consolas" w:hAnsi="Consolas"/>
          <w:sz w:val="18"/>
        </w:rPr>
        <w:br/>
        <w:t xml:space="preserve">    │◄─────────────┤ │                     │</w:t>
      </w:r>
      <w:r>
        <w:rPr>
          <w:rFonts w:ascii="Consolas" w:hAnsi="Consolas"/>
          <w:sz w:val="18"/>
        </w:rPr>
        <w:br/>
        <w:t xml:space="preserve">    │              │                       │</w:t>
      </w:r>
      <w:r>
        <w:rPr>
          <w:rFonts w:ascii="Consolas" w:hAnsi="Consolas"/>
          <w:sz w:val="18"/>
        </w:rPr>
        <w:br/>
        <w:t xml:space="preserve">    │ click Macro  │ state.toggleMacro(M)  │</w:t>
      </w:r>
      <w:r>
        <w:rPr>
          <w:rFonts w:ascii="Consolas" w:hAnsi="Consolas"/>
          <w:sz w:val="18"/>
        </w:rPr>
        <w:br/>
        <w:t xml:space="preserve">    │ (Prescribers/Homeopathic/Uncheck-All)│</w:t>
      </w:r>
      <w:r>
        <w:rPr>
          <w:rFonts w:ascii="Consolas" w:hAnsi="Consolas"/>
          <w:sz w:val="18"/>
        </w:rPr>
        <w:br/>
        <w:t xml:space="preserve">    ├─────────────►├──────────────────────►│</w:t>
      </w:r>
      <w:r>
        <w:rPr>
          <w:rFonts w:ascii="Consolas" w:hAnsi="Consolas"/>
          <w:sz w:val="18"/>
        </w:rPr>
        <w:br/>
        <w:t xml:space="preserve">    │              │ render()              │</w:t>
      </w:r>
      <w:r>
        <w:rPr>
          <w:rFonts w:ascii="Consolas" w:hAnsi="Consolas"/>
          <w:sz w:val="18"/>
        </w:rPr>
        <w:br/>
        <w:t xml:space="preserve">    │◄─────────────┤                       │</w:t>
      </w:r>
      <w:r>
        <w:rPr>
          <w:rFonts w:ascii="Consolas" w:hAnsi="Consolas"/>
          <w:sz w:val="18"/>
        </w:rPr>
        <w:br/>
        <w:t xml:space="preserve">    │              │                       │</w:t>
      </w:r>
      <w:r>
        <w:rPr>
          <w:rFonts w:ascii="Consolas" w:hAnsi="Consolas"/>
          <w:sz w:val="18"/>
        </w:rPr>
        <w:br/>
        <w:t xml:space="preserve">    NO backend round-trip during S-003 — all changes operate on cached state.</w:t>
      </w:r>
      <w:r>
        <w:rPr>
          <w:rFonts w:ascii="Consolas" w:hAnsi="Consolas"/>
          <w:sz w:val="18"/>
        </w:rPr>
        <w:br/>
      </w:r>
    </w:p>
    <w:p w14:paraId="023BF0D6" w14:textId="77777777" w:rsidR="00BF145C" w:rsidRDefault="00000000">
      <w:pPr>
        <w:pStyle w:val="Heading2"/>
      </w:pPr>
      <w:r>
        <w:t>5.4 Apply filter — submit (S-004)</w:t>
      </w:r>
    </w:p>
    <w:p w14:paraId="5092E735" w14:textId="77777777" w:rsidR="00BF145C" w:rsidRDefault="00000000">
      <w:r>
        <w:rPr>
          <w:rFonts w:ascii="Consolas" w:hAnsi="Consolas"/>
          <w:sz w:val="18"/>
        </w:rPr>
        <w:t xml:space="preserve">  user    SpecialtyFilterWidget    WrapperHost   ServiceRouter   FindCare HF (Provider Search)</w:t>
      </w:r>
      <w:r>
        <w:rPr>
          <w:rFonts w:ascii="Consolas" w:hAnsi="Consolas"/>
          <w:sz w:val="18"/>
        </w:rPr>
        <w:br/>
        <w:t xml:space="preserve">    │              │                    │              │             │</w:t>
      </w:r>
      <w:r>
        <w:rPr>
          <w:rFonts w:ascii="Consolas" w:hAnsi="Consolas"/>
          <w:sz w:val="18"/>
        </w:rPr>
        <w:br/>
        <w:t xml:space="preserve">    │ click Apply  │                    │              │             │</w:t>
      </w:r>
      <w:r>
        <w:rPr>
          <w:rFonts w:ascii="Consolas" w:hAnsi="Consolas"/>
          <w:sz w:val="18"/>
        </w:rPr>
        <w:br/>
        <w:t xml:space="preserve">    ├─────────────►│ onApplyClick()     │              │             │</w:t>
      </w:r>
      <w:r>
        <w:rPr>
          <w:rFonts w:ascii="Consolas" w:hAnsi="Consolas"/>
          <w:sz w:val="18"/>
        </w:rPr>
        <w:br/>
        <w:t xml:space="preserve">    │              │ build req from     │              │             │</w:t>
      </w:r>
      <w:r>
        <w:rPr>
          <w:rFonts w:ascii="Consolas" w:hAnsi="Consolas"/>
          <w:sz w:val="18"/>
        </w:rPr>
        <w:br/>
        <w:t xml:space="preserve">    │              │  state.selected()  │              │             │</w:t>
      </w:r>
      <w:r>
        <w:rPr>
          <w:rFonts w:ascii="Consolas" w:hAnsi="Consolas"/>
          <w:sz w:val="18"/>
        </w:rPr>
        <w:br/>
        <w:t xml:space="preserve">    │              │ host.routeApi      │              │             │</w:t>
      </w:r>
      <w:r>
        <w:rPr>
          <w:rFonts w:ascii="Consolas" w:hAnsi="Consolas"/>
          <w:sz w:val="18"/>
        </w:rPr>
        <w:br/>
        <w:t xml:space="preserve">    │              │  Call(req)         │              │             │</w:t>
      </w:r>
      <w:r>
        <w:rPr>
          <w:rFonts w:ascii="Consolas" w:hAnsi="Consolas"/>
          <w:sz w:val="18"/>
        </w:rPr>
        <w:br/>
        <w:t xml:space="preserve">    │              ├───────────────────►│              │             │</w:t>
      </w:r>
      <w:r>
        <w:rPr>
          <w:rFonts w:ascii="Consolas" w:hAnsi="Consolas"/>
          <w:sz w:val="18"/>
        </w:rPr>
        <w:br/>
        <w:t xml:space="preserve">    │              │                    │ POST         │             │</w:t>
      </w:r>
      <w:r>
        <w:rPr>
          <w:rFonts w:ascii="Consolas" w:hAnsi="Consolas"/>
          <w:sz w:val="18"/>
        </w:rPr>
        <w:br/>
        <w:t xml:space="preserve">    │              │                    │ /provider    │             │</w:t>
      </w:r>
      <w:r>
        <w:rPr>
          <w:rFonts w:ascii="Consolas" w:hAnsi="Consolas"/>
          <w:sz w:val="18"/>
        </w:rPr>
        <w:br/>
        <w:t xml:space="preserve">    │              │                    │ /search      │             │</w:t>
      </w:r>
      <w:r>
        <w:rPr>
          <w:rFonts w:ascii="Consolas" w:hAnsi="Consolas"/>
          <w:sz w:val="18"/>
        </w:rPr>
        <w:br/>
        <w:t xml:space="preserve">    │              │                    │ {nucc[], geo}│             │</w:t>
      </w:r>
      <w:r>
        <w:rPr>
          <w:rFonts w:ascii="Consolas" w:hAnsi="Consolas"/>
          <w:sz w:val="18"/>
        </w:rPr>
        <w:br/>
        <w:t xml:space="preserve">    │              │                    ├─────────────►│             │</w:t>
      </w:r>
      <w:r>
        <w:rPr>
          <w:rFonts w:ascii="Consolas" w:hAnsi="Consolas"/>
          <w:sz w:val="18"/>
        </w:rPr>
        <w:br/>
        <w:t xml:space="preserve">    │              │                    │              │ search runs │</w:t>
      </w:r>
      <w:r>
        <w:rPr>
          <w:rFonts w:ascii="Consolas" w:hAnsi="Consolas"/>
          <w:sz w:val="18"/>
        </w:rPr>
        <w:br/>
        <w:t xml:space="preserve">    │              │                    │ resp         │             │</w:t>
      </w:r>
      <w:r>
        <w:rPr>
          <w:rFonts w:ascii="Consolas" w:hAnsi="Consolas"/>
          <w:sz w:val="18"/>
        </w:rPr>
        <w:br/>
        <w:t xml:space="preserve">    │              │                    │◄─────────────┤             │</w:t>
      </w:r>
      <w:r>
        <w:rPr>
          <w:rFonts w:ascii="Consolas" w:hAnsi="Consolas"/>
          <w:sz w:val="18"/>
        </w:rPr>
        <w:br/>
        <w:t xml:space="preserve">    │              │ resp               │              │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│              │◄───────────────────┤              │             │</w:t>
      </w:r>
      <w:r>
        <w:rPr>
          <w:rFonts w:ascii="Consolas" w:hAnsi="Consolas"/>
          <w:sz w:val="18"/>
        </w:rPr>
        <w:br/>
        <w:t xml:space="preserve">    │              │ wrapper updates iframe (provider list refreshed)│</w:t>
      </w:r>
      <w:r>
        <w:rPr>
          <w:rFonts w:ascii="Consolas" w:hAnsi="Consolas"/>
          <w:sz w:val="18"/>
        </w:rPr>
        <w:br/>
        <w:t xml:space="preserve">    │  new list    │                    │              │             │</w:t>
      </w:r>
      <w:r>
        <w:rPr>
          <w:rFonts w:ascii="Consolas" w:hAnsi="Consolas"/>
          <w:sz w:val="18"/>
        </w:rPr>
        <w:br/>
        <w:t xml:space="preserve">    │◄─────────────┤                    │              │             │</w:t>
      </w:r>
      <w:r>
        <w:rPr>
          <w:rFonts w:ascii="Consolas" w:hAnsi="Consolas"/>
          <w:sz w:val="18"/>
        </w:rPr>
        <w:br/>
      </w:r>
    </w:p>
    <w:p w14:paraId="2EBCAF34" w14:textId="77777777" w:rsidR="00BF145C" w:rsidRDefault="00000000">
      <w:pPr>
        <w:pStyle w:val="Heading1"/>
      </w:pPr>
      <w:r>
        <w:t>6. RAG-based AI prompt design</w:t>
      </w:r>
    </w:p>
    <w:p w14:paraId="179A2B4B" w14:textId="77777777" w:rsidR="00BF145C" w:rsidRDefault="00000000">
      <w:r>
        <w:t>V6 S-002 currently specifies a 7-stage pipeline: AI normalize → embed → vector search → cosine floor → AI filter → cache. Two separate LLM calls (normalize + filter), one vector search step, one floor cutoff. This design REPLACES that with a single retrieval step plus a single LLM call grounded by RAG.</w:t>
      </w:r>
    </w:p>
    <w:p w14:paraId="107BA814" w14:textId="77777777" w:rsidR="00BF145C" w:rsidRDefault="00000000">
      <w:pPr>
        <w:pStyle w:val="Heading2"/>
      </w:pPr>
      <w:r>
        <w:t>6.1 Hypothesis</w:t>
      </w:r>
    </w:p>
    <w:p w14:paraId="72EBB3D8" w14:textId="77777777" w:rsidR="00BF145C" w:rsidRDefault="00000000">
      <w:r>
        <w:t>If the entire NUCC taxonomy plus our SpecialtyMetaData (which carries the prescriber and homeopathic flags ChatHealthy authored) lives in a RAG vector store, then a single retrieval-augmented LLM call can produce the ranked, flag-aware NUCC list directly. The first stage (normalize) becomes implicit in the retrieval embedding; the second stage (filter) becomes explicit in the prompt's output format.</w:t>
      </w:r>
    </w:p>
    <w:p w14:paraId="575F6898" w14:textId="77777777" w:rsidR="00BF145C" w:rsidRDefault="00000000">
      <w:pPr>
        <w:pStyle w:val="Heading2"/>
      </w:pPr>
      <w:r>
        <w:t>6.2 RAG knowledge base</w:t>
      </w:r>
    </w:p>
    <w:p w14:paraId="023C6444" w14:textId="77777777" w:rsidR="00BF145C" w:rsidRDefault="00000000">
      <w:r>
        <w:t>One vector index, populated at build time:</w:t>
      </w:r>
    </w:p>
    <w:p w14:paraId="61DF3E65" w14:textId="77777777" w:rsidR="00BF145C" w:rsidRDefault="00000000">
      <w:pPr>
        <w:pStyle w:val="ListBullet"/>
      </w:pPr>
      <w:r>
        <w:t>Document type 1 — NUCC code: { nucc, displayName, definition, grouping, classification }. Source: nucc.org provider-taxonomy CSV.</w:t>
      </w:r>
    </w:p>
    <w:p w14:paraId="4C69A3A7" w14:textId="77777777" w:rsidR="00BF145C" w:rsidRDefault="00000000">
      <w:pPr>
        <w:pStyle w:val="ListBullet"/>
      </w:pPr>
      <w:r>
        <w:t>Document type 2 — ChatHealthy SpecialtyMetaData: { nucc, is_prescriber, is_homeopathic, licensure_states[] }. Source: internal classification job output.</w:t>
      </w:r>
    </w:p>
    <w:p w14:paraId="0BB80AEC" w14:textId="77777777" w:rsidR="00BF145C" w:rsidRDefault="00000000">
      <w:r>
        <w:t>Documents are joined on `nucc` so retrieval returns NUCC codes already carrying their flags. Each document is embedded with the canonical embedding model (per EPIC-009-F-001-S-012-REQ-T-002 — get_specialty_vector). The vector store is rebuilt on every NUCC dissemination + every SpecialtyMetaData refresh; it is otherwise immutable.</w:t>
      </w:r>
    </w:p>
    <w:p w14:paraId="2E87BDA0" w14:textId="77777777" w:rsidR="00BF145C" w:rsidRDefault="00000000">
      <w:pPr>
        <w:pStyle w:val="Heading2"/>
      </w:pPr>
      <w:r>
        <w:t>6.3 Single-call flow</w:t>
      </w:r>
    </w:p>
    <w:p w14:paraId="28827E51" w14:textId="77777777" w:rsidR="00BF145C" w:rsidRDefault="00000000">
      <w:r>
        <w:rPr>
          <w:rFonts w:ascii="Consolas" w:hAnsi="Consolas"/>
          <w:sz w:val="18"/>
        </w:rPr>
        <w:t xml:space="preserve">  user query (sanitized, geo-stripped)</w:t>
      </w:r>
      <w:r>
        <w:rPr>
          <w:rFonts w:ascii="Consolas" w:hAnsi="Consolas"/>
          <w:sz w:val="18"/>
        </w:rPr>
        <w:br/>
        <w:t xml:space="preserve">      │</w:t>
      </w:r>
      <w:r>
        <w:rPr>
          <w:rFonts w:ascii="Consolas" w:hAnsi="Consolas"/>
          <w:sz w:val="18"/>
        </w:rPr>
        <w:br/>
        <w:t xml:space="preserve">      ▼</w:t>
      </w:r>
      <w:r>
        <w:rPr>
          <w:rFonts w:ascii="Consolas" w:hAnsi="Consolas"/>
          <w:sz w:val="18"/>
        </w:rPr>
        <w:br/>
        <w:t xml:space="preserve">  embed(query)  ──►  vector_search(query_vec, K=top_k)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retrieved: list[NuccDocument]  (nucc + flags)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build prompt:</w:t>
      </w:r>
      <w:r>
        <w:rPr>
          <w:rFonts w:ascii="Consolas" w:hAnsi="Consolas"/>
          <w:sz w:val="18"/>
        </w:rPr>
        <w:br/>
        <w:t xml:space="preserve">                    system_prompt + retrieved_context + user_query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LLM call (Claude / GPT)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parse JSON → ranked NUCC list with flags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cache (key = sha256(query, geo))</w:t>
      </w:r>
      <w:r>
        <w:rPr>
          <w:rFonts w:ascii="Consolas" w:hAnsi="Consolas"/>
          <w:sz w:val="18"/>
        </w:rPr>
        <w:br/>
      </w:r>
    </w:p>
    <w:p w14:paraId="31349F13" w14:textId="77777777" w:rsidR="00BF145C" w:rsidRDefault="00000000">
      <w:pPr>
        <w:pStyle w:val="Heading2"/>
      </w:pPr>
      <w:r>
        <w:t>6.4 The prompt (system_prompt for prompts.json)</w:t>
      </w:r>
    </w:p>
    <w:p w14:paraId="4AC777D7" w14:textId="77777777" w:rsidR="00BF145C" w:rsidRDefault="00000000">
      <w:r>
        <w:rPr>
          <w:rFonts w:ascii="Consolas" w:hAnsi="Consolas"/>
          <w:sz w:val="18"/>
        </w:rPr>
        <w:t xml:space="preserve">  You are a healthcare specialty matching expert.</w:t>
      </w:r>
      <w:r>
        <w:rPr>
          <w:rFonts w:ascii="Consolas" w:hAnsi="Consolas"/>
          <w:sz w:val="18"/>
        </w:rPr>
        <w:br/>
        <w:t xml:space="preserve">  Given a patient's natural-language description of their healthcare</w:t>
      </w:r>
      <w:r>
        <w:rPr>
          <w:rFonts w:ascii="Consolas" w:hAnsi="Consolas"/>
          <w:sz w:val="18"/>
        </w:rPr>
        <w:br/>
        <w:t xml:space="preserve">  need and a list of candidate NUCC specialty codes (each with</w:t>
      </w:r>
      <w:r>
        <w:rPr>
          <w:rFonts w:ascii="Consolas" w:hAnsi="Consolas"/>
          <w:sz w:val="18"/>
        </w:rPr>
        <w:br/>
        <w:t xml:space="preserve">  taxonomy metadata and ChatHealthy flags is_prescriber and</w:t>
      </w:r>
      <w:r>
        <w:rPr>
          <w:rFonts w:ascii="Consolas" w:hAnsi="Consolas"/>
          <w:sz w:val="18"/>
        </w:rPr>
        <w:br/>
        <w:t xml:space="preserve">  is_homeopathic), return a ranked list of the NUCC codes that</w:t>
      </w:r>
      <w:r>
        <w:rPr>
          <w:rFonts w:ascii="Consolas" w:hAnsi="Consolas"/>
          <w:sz w:val="18"/>
        </w:rPr>
        <w:br/>
        <w:t xml:space="preserve">  could appropriately treat the described condition.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RULES</w:t>
      </w:r>
      <w:r>
        <w:rPr>
          <w:rFonts w:ascii="Consolas" w:hAnsi="Consolas"/>
          <w:sz w:val="18"/>
        </w:rPr>
        <w:br/>
        <w:t xml:space="preserve">  1. Inclusion: a code is appropriate if any practitioner with that</w:t>
      </w:r>
      <w:r>
        <w:rPr>
          <w:rFonts w:ascii="Consolas" w:hAnsi="Consolas"/>
          <w:sz w:val="18"/>
        </w:rPr>
        <w:br/>
        <w:t xml:space="preserve">     NUCC classification could clinically address the user's request.</w:t>
      </w:r>
      <w:r>
        <w:rPr>
          <w:rFonts w:ascii="Consolas" w:hAnsi="Consolas"/>
          <w:sz w:val="18"/>
        </w:rPr>
        <w:br/>
        <w:t xml:space="preserve">  2. CAM inclusion: complementary, alternative, and integrative</w:t>
      </w:r>
      <w:r>
        <w:rPr>
          <w:rFonts w:ascii="Consolas" w:hAnsi="Consolas"/>
          <w:sz w:val="18"/>
        </w:rPr>
        <w:br/>
        <w:t xml:space="preserve">     medicine practitioners (Acupuncturist, Naturopath, Naprapath,</w:t>
      </w:r>
      <w:r>
        <w:rPr>
          <w:rFonts w:ascii="Consolas" w:hAnsi="Consolas"/>
          <w:sz w:val="18"/>
        </w:rPr>
        <w:br/>
        <w:t xml:space="preserve">     Homeopath, Mechanotherapist, Chiropractor, Massage Therapist,</w:t>
      </w:r>
      <w:r>
        <w:rPr>
          <w:rFonts w:ascii="Consolas" w:hAnsi="Consolas"/>
          <w:sz w:val="18"/>
        </w:rPr>
        <w:br/>
        <w:t xml:space="preserve">     and any other CAM type) MUST be included whenever clinically</w:t>
      </w:r>
      <w:r>
        <w:rPr>
          <w:rFonts w:ascii="Consolas" w:hAnsi="Consolas"/>
          <w:sz w:val="18"/>
        </w:rPr>
        <w:br/>
        <w:t xml:space="preserve">     relevant. ChatHealthy is CAM-inclusive by editorial policy.</w:t>
      </w:r>
      <w:r>
        <w:rPr>
          <w:rFonts w:ascii="Consolas" w:hAnsi="Consolas"/>
          <w:sz w:val="18"/>
        </w:rPr>
        <w:br/>
        <w:t xml:space="preserve">  3. Exclusion: do NOT return codes where the role is unlicensed</w:t>
      </w:r>
      <w:r>
        <w:rPr>
          <w:rFonts w:ascii="Consolas" w:hAnsi="Consolas"/>
          <w:sz w:val="18"/>
        </w:rPr>
        <w:br/>
        <w:t xml:space="preserve">     (e.g., Homemaker, Driver, Lay Midwife, Religious Practitioner)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or where the role is licensed in zero US states/PR.</w:t>
      </w:r>
      <w:r>
        <w:rPr>
          <w:rFonts w:ascii="Consolas" w:hAnsi="Consolas"/>
          <w:sz w:val="18"/>
        </w:rPr>
        <w:br/>
        <w:t xml:space="preserve">  4. Ranking: order by clinical relevance to the user's specific</w:t>
      </w:r>
      <w:r>
        <w:rPr>
          <w:rFonts w:ascii="Consolas" w:hAnsi="Consolas"/>
          <w:sz w:val="18"/>
        </w:rPr>
        <w:br/>
        <w:t xml:space="preserve">     request — most natural fit first.</w:t>
      </w:r>
      <w:r>
        <w:rPr>
          <w:rFonts w:ascii="Consolas" w:hAnsi="Consolas"/>
          <w:sz w:val="18"/>
        </w:rPr>
        <w:br/>
        <w:t xml:space="preserve">  5. Output format: JSON array of objects:</w:t>
      </w:r>
      <w:r>
        <w:rPr>
          <w:rFonts w:ascii="Consolas" w:hAnsi="Consolas"/>
          <w:sz w:val="18"/>
        </w:rPr>
        <w:br/>
        <w:t xml:space="preserve">       [</w:t>
      </w:r>
      <w:r>
        <w:rPr>
          <w:rFonts w:ascii="Consolas" w:hAnsi="Consolas"/>
          <w:sz w:val="18"/>
        </w:rPr>
        <w:br/>
        <w:t xml:space="preserve">         { "nucc": "&lt;10-char code&gt;",</w:t>
      </w:r>
      <w:r>
        <w:rPr>
          <w:rFonts w:ascii="Consolas" w:hAnsi="Consolas"/>
          <w:sz w:val="18"/>
        </w:rPr>
        <w:br/>
        <w:t xml:space="preserve">           "displayName": "&lt;NUCC classification name&gt;",</w:t>
      </w:r>
      <w:r>
        <w:rPr>
          <w:rFonts w:ascii="Consolas" w:hAnsi="Consolas"/>
          <w:sz w:val="18"/>
        </w:rPr>
        <w:br/>
        <w:t xml:space="preserve">           "is_prescriber": &lt;bool&gt;,</w:t>
      </w:r>
      <w:r>
        <w:rPr>
          <w:rFonts w:ascii="Consolas" w:hAnsi="Consolas"/>
          <w:sz w:val="18"/>
        </w:rPr>
        <w:br/>
        <w:t xml:space="preserve">           "is_homeopathic": &lt;bool&gt;,</w:t>
      </w:r>
      <w:r>
        <w:rPr>
          <w:rFonts w:ascii="Consolas" w:hAnsi="Consolas"/>
          <w:sz w:val="18"/>
        </w:rPr>
        <w:br/>
        <w:t xml:space="preserve">           "rank": &lt;integer, 1 = best fit&gt; }</w:t>
      </w:r>
      <w:r>
        <w:rPr>
          <w:rFonts w:ascii="Consolas" w:hAnsi="Consolas"/>
          <w:sz w:val="18"/>
        </w:rPr>
        <w:br/>
        <w:t xml:space="preserve">       ]</w:t>
      </w:r>
      <w:r>
        <w:rPr>
          <w:rFonts w:ascii="Consolas" w:hAnsi="Consolas"/>
          <w:sz w:val="18"/>
        </w:rPr>
        <w:br/>
        <w:t xml:space="preserve">     No prose, no preamble, no trailing commentary.</w:t>
      </w:r>
      <w:r>
        <w:rPr>
          <w:rFonts w:ascii="Consolas" w:hAnsi="Consolas"/>
          <w:sz w:val="18"/>
        </w:rPr>
        <w:br/>
        <w:t xml:space="preserve">  6. Use only the candidate codes provided in the retrieval context.</w:t>
      </w:r>
      <w:r>
        <w:rPr>
          <w:rFonts w:ascii="Consolas" w:hAnsi="Consolas"/>
          <w:sz w:val="18"/>
        </w:rPr>
        <w:br/>
        <w:t xml:space="preserve">     Do not invent codes. Do not return codes outside the candidate</w:t>
      </w:r>
      <w:r>
        <w:rPr>
          <w:rFonts w:ascii="Consolas" w:hAnsi="Consolas"/>
          <w:sz w:val="18"/>
        </w:rPr>
        <w:br/>
        <w:t xml:space="preserve">     list. If the candidate list contains zero clinically relevant</w:t>
      </w:r>
      <w:r>
        <w:rPr>
          <w:rFonts w:ascii="Consolas" w:hAnsi="Consolas"/>
          <w:sz w:val="18"/>
        </w:rPr>
        <w:br/>
        <w:t xml:space="preserve">     codes, return an empty array.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RETRIEVAL CONTEXT (top-K NUCC candidates with flags):</w:t>
      </w:r>
      <w:r>
        <w:rPr>
          <w:rFonts w:ascii="Consolas" w:hAnsi="Consolas"/>
          <w:sz w:val="18"/>
        </w:rPr>
        <w:br/>
        <w:t xml:space="preserve">  {{retrieved_context_block}}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USER REQUEST:</w:t>
      </w:r>
      <w:r>
        <w:rPr>
          <w:rFonts w:ascii="Consolas" w:hAnsi="Consolas"/>
          <w:sz w:val="18"/>
        </w:rPr>
        <w:br/>
        <w:t xml:space="preserve">  {{user_query}}</w:t>
      </w:r>
      <w:r>
        <w:rPr>
          <w:rFonts w:ascii="Consolas" w:hAnsi="Consolas"/>
          <w:sz w:val="18"/>
        </w:rPr>
        <w:br/>
      </w:r>
    </w:p>
    <w:p w14:paraId="614D4813" w14:textId="77777777" w:rsidR="00BF145C" w:rsidRDefault="00000000">
      <w:pPr>
        <w:pStyle w:val="Heading2"/>
      </w:pPr>
      <w:r>
        <w:t>6.5 What collapses from V6 S-002</w:t>
      </w:r>
    </w:p>
    <w:p w14:paraId="6CD2D9FD" w14:textId="77777777" w:rsidR="00BF145C" w:rsidRDefault="00000000">
      <w:pPr>
        <w:pStyle w:val="ListBullet"/>
      </w:pPr>
      <w:r>
        <w:t>REQ-T-001 (AI normalize step) — absorbed into the embedding step. The retrieval embedding does the normalization implicitly.</w:t>
      </w:r>
    </w:p>
    <w:p w14:paraId="7001BDFC" w14:textId="77777777" w:rsidR="00BF145C" w:rsidRDefault="00000000">
      <w:pPr>
        <w:pStyle w:val="ListBullet"/>
      </w:pPr>
      <w:r>
        <w:t>REQ-T-002 (embed normalize output) — replaced by embed(user_query) directly via the canonical model.</w:t>
      </w:r>
    </w:p>
    <w:p w14:paraId="0DE26F26" w14:textId="77777777" w:rsidR="00BF145C" w:rsidRDefault="00000000">
      <w:pPr>
        <w:pStyle w:val="ListBullet"/>
      </w:pPr>
      <w:r>
        <w:t>REQ-T-003 (vector search SpecialtyMetaData with Section=Individual) — becomes vector_search against the joined RAG index. Section filter applied at build time of the index, not query time.</w:t>
      </w:r>
    </w:p>
    <w:p w14:paraId="42CECF5C" w14:textId="77777777" w:rsidR="00BF145C" w:rsidRDefault="00000000">
      <w:pPr>
        <w:pStyle w:val="ListBullet"/>
      </w:pPr>
      <w:r>
        <w:t>REQ-T-004 (cosine candidate floor) — replaced by top-K. K is the design knob; tune for recall.</w:t>
      </w:r>
    </w:p>
    <w:p w14:paraId="12F5CC00" w14:textId="77777777" w:rsidR="00BF145C" w:rsidRDefault="00000000">
      <w:pPr>
        <w:pStyle w:val="ListBullet"/>
      </w:pPr>
      <w:r>
        <w:t>REQ-T-005 (AI filter step uses prompts.json) — kept, but with the single combined system prompt above.</w:t>
      </w:r>
    </w:p>
    <w:p w14:paraId="7A9FCBBA" w14:textId="77777777" w:rsidR="00BF145C" w:rsidRDefault="00000000">
      <w:pPr>
        <w:pStyle w:val="ListBullet"/>
      </w:pPr>
      <w:r>
        <w:t>REQ-T-006 (cache result) — kept verbatim; cache key = sha256(query + geo).</w:t>
      </w:r>
    </w:p>
    <w:p w14:paraId="5F579375" w14:textId="77777777" w:rsidR="00BF145C" w:rsidRDefault="00000000">
      <w:pPr>
        <w:pStyle w:val="Heading2"/>
      </w:pPr>
      <w:r>
        <w:lastRenderedPageBreak/>
        <w:t>6.6 Trade-offs</w:t>
      </w:r>
    </w:p>
    <w:p w14:paraId="3DC0D721" w14:textId="77777777" w:rsidR="00BF145C" w:rsidRDefault="00000000">
      <w:pPr>
        <w:pStyle w:val="ListBullet"/>
      </w:pPr>
      <w:r>
        <w:t>Pro: one LLM call instead of two; lower latency, lower cost.</w:t>
      </w:r>
    </w:p>
    <w:p w14:paraId="2A09EED9" w14:textId="77777777" w:rsidR="00BF145C" w:rsidRDefault="00000000">
      <w:pPr>
        <w:pStyle w:val="ListBullet"/>
      </w:pPr>
      <w:r>
        <w:t>Pro: the LLM is grounded in actual NUCC + ChatHealthy data via the retrieval context; less hallucination risk than the prior normalize+filter chain.</w:t>
      </w:r>
    </w:p>
    <w:p w14:paraId="5A1CB6D9" w14:textId="77777777" w:rsidR="00BF145C" w:rsidRDefault="00000000">
      <w:pPr>
        <w:pStyle w:val="ListBullet"/>
      </w:pPr>
      <w:r>
        <w:t>Pro: maintenance is simpler — one prompt, one retrieval index, one cache. The two prompt records in prompts.json collapse to one.</w:t>
      </w:r>
    </w:p>
    <w:p w14:paraId="1A9F8FA1" w14:textId="77777777" w:rsidR="00BF145C" w:rsidRDefault="00000000">
      <w:pPr>
        <w:pStyle w:val="ListBullet"/>
      </w:pPr>
      <w:r>
        <w:t>Risk: if top-K misses a relevant code, the LLM cannot recover it. Mitigation: K is tunable; floor recall in the test plan asserts a minimum recall on a fixed eval set before the design is approved for production.</w:t>
      </w:r>
    </w:p>
    <w:p w14:paraId="7655E36F" w14:textId="77777777" w:rsidR="00BF145C" w:rsidRDefault="00000000">
      <w:pPr>
        <w:pStyle w:val="ListBullet"/>
      </w:pPr>
      <w:r>
        <w:t>Risk: retrieval context size scales with K. At K=50 with full metadata per record, the prompt is ~5 KB — well within model context.</w:t>
      </w:r>
    </w:p>
    <w:p w14:paraId="58031242" w14:textId="77777777" w:rsidR="00BF145C" w:rsidRDefault="00000000">
      <w:pPr>
        <w:pStyle w:val="Heading2"/>
      </w:pPr>
      <w:r>
        <w:t>6.7 prompts.json edits</w:t>
      </w:r>
    </w:p>
    <w:p w14:paraId="08E04E6A" w14:textId="77777777" w:rsidR="00BF145C" w:rsidRDefault="00000000">
      <w:pPr>
        <w:pStyle w:val="ListBullet"/>
      </w:pPr>
      <w:r>
        <w:t>ADD record `specialty_rag_system_prompt` with the prompt text above. Status: pending Skip's approval before write.</w:t>
      </w:r>
    </w:p>
    <w:p w14:paraId="202CE338" w14:textId="77777777" w:rsidR="00BF145C" w:rsidRDefault="00000000">
      <w:pPr>
        <w:pStyle w:val="ListBullet"/>
      </w:pPr>
      <w:r>
        <w:t>RETIRE records `specialty_normalize_system_prompt` and `specialty_filter_system_prompt` (set status=retired; do not delete — preserve audit trail).</w:t>
      </w:r>
    </w:p>
    <w:p w14:paraId="7515A359" w14:textId="77777777" w:rsidR="00BF145C" w:rsidRDefault="00000000">
      <w:pPr>
        <w:pStyle w:val="Heading1"/>
      </w:pPr>
      <w:r>
        <w:t>7. Playwright test design</w:t>
      </w:r>
    </w:p>
    <w:p w14:paraId="5A287C86" w14:textId="77777777" w:rsidR="00BF145C" w:rsidRDefault="00000000">
      <w:r>
        <w:t>Each master business REQ-B in V6 maps to a Playwright test class with explicit assertions tied verbatim to the REQ. Tests run against the deployed wrapper at chathealthy.ai (env-specific URL) with the FindCare iframe live. Visual pixel-comparable assertions are out of scope here — those are UAT per V6 S-006-REQ-T-004.</w:t>
      </w:r>
    </w:p>
    <w:p w14:paraId="5E3E0FCC" w14:textId="77777777" w:rsidR="00BF145C" w:rsidRDefault="00000000">
      <w:pPr>
        <w:pStyle w:val="Heading2"/>
      </w:pPr>
      <w:r>
        <w:t>7.1 Master business REQs (the targets)</w:t>
      </w:r>
    </w:p>
    <w:p w14:paraId="0DF0ED43" w14:textId="77777777" w:rsidR="00BF145C" w:rsidRDefault="00000000">
      <w:pPr>
        <w:pStyle w:val="ListBullet"/>
      </w:pPr>
      <w:r>
        <w:t>EPIC-006-F-002-S-001-REQ-B-001 — Comprehensive UX (the master). Specifies layout, header rows, count format, body scrollbar, macro controls, Apply Filter button placement, and reactivity.</w:t>
      </w:r>
    </w:p>
    <w:p w14:paraId="6ECAE93F" w14:textId="77777777" w:rsidR="00BF145C" w:rsidRDefault="00000000">
      <w:pPr>
        <w:pStyle w:val="ListBullet"/>
      </w:pPr>
      <w:r>
        <w:t>EPIC-006-F-002-S-002-REQ-B-001 — Present-Initial UX MUST comply with S-001. Adds: filter populates from the AI flow result; all boxes default-checked; CAM inclusions present when clinically relevant; unlicensed roles absent.</w:t>
      </w:r>
    </w:p>
    <w:p w14:paraId="796301C8" w14:textId="77777777" w:rsidR="00BF145C" w:rsidRDefault="00000000">
      <w:pPr>
        <w:pStyle w:val="ListBullet"/>
      </w:pPr>
      <w:r>
        <w:t>EPIC-006-F-002-S-003-REQ-B-001 — Manage-Filter UX MUST comply with S-001. Adds: per-row toggle reactivity; macro toggles operate on cached state with no network; counts react in real time; persists across iframe transfers.</w:t>
      </w:r>
    </w:p>
    <w:p w14:paraId="66484513" w14:textId="77777777" w:rsidR="00BF145C" w:rsidRDefault="00000000">
      <w:pPr>
        <w:pStyle w:val="ListBullet"/>
      </w:pPr>
      <w:r>
        <w:t>EPIC-006-F-002-S-004-REQ-B-001 — Submit-Filter UX MUST comply with S-001. Adds: Apply Filter behaves per the master spec (greyed-with-popup when no change; on change clears center panel and triggers new query with selected codes).</w:t>
      </w:r>
    </w:p>
    <w:p w14:paraId="7D8EC7A2" w14:textId="77777777" w:rsidR="00BF145C" w:rsidRDefault="00000000">
      <w:pPr>
        <w:pStyle w:val="Heading2"/>
      </w:pPr>
      <w:r>
        <w:lastRenderedPageBreak/>
        <w:t>7.2 Playwright test classes (one per master REQ-B)</w:t>
      </w:r>
    </w:p>
    <w:p w14:paraId="698D9AF8" w14:textId="77777777" w:rsidR="00BF145C" w:rsidRDefault="00000000">
      <w:pPr>
        <w:pStyle w:val="Heading3"/>
      </w:pPr>
      <w:r>
        <w:t>Class A: SpecialtyFilterLayout (S-001-REQ-B-001)</w:t>
      </w:r>
    </w:p>
    <w:p w14:paraId="787F0584" w14:textId="77777777" w:rsidR="00BF145C" w:rsidRDefault="00000000">
      <w:pPr>
        <w:pStyle w:val="ListBullet"/>
      </w:pPr>
      <w:r>
        <w:t>Panel renders on the LEFT of the desktop viewport.</w:t>
      </w:r>
    </w:p>
    <w:p w14:paraId="3C038899" w14:textId="77777777" w:rsidR="00BF145C" w:rsidRDefault="00000000">
      <w:pPr>
        <w:pStyle w:val="ListBullet"/>
      </w:pPr>
      <w:r>
        <w:t>Panel uses green styling and occupies full vertical height of the left-panel container.</w:t>
      </w:r>
    </w:p>
    <w:p w14:paraId="6E9C21EE" w14:textId="77777777" w:rsidR="00BF145C" w:rsidRDefault="00000000">
      <w:pPr>
        <w:pStyle w:val="ListBullet"/>
      </w:pPr>
      <w:r>
        <w:t>Panel header has THREE rows: title row, count row, controls row.</w:t>
      </w:r>
    </w:p>
    <w:p w14:paraId="76CEAB2F" w14:textId="77777777" w:rsidR="00BF145C" w:rsidRDefault="00000000">
      <w:pPr>
        <w:pStyle w:val="ListBullet"/>
      </w:pPr>
      <w:r>
        <w:t>Title row text equals 'Choose Specialties'.</w:t>
      </w:r>
    </w:p>
    <w:p w14:paraId="718A1080" w14:textId="77777777" w:rsidR="00BF145C" w:rsidRDefault="00000000">
      <w:pPr>
        <w:pStyle w:val="ListBullet"/>
      </w:pPr>
      <w:r>
        <w:t>Count row contains exactly THREE count cells, each with label above the value: 'All possible', 'All prescribers', 'Your choices'.</w:t>
      </w:r>
    </w:p>
    <w:p w14:paraId="58A7E407" w14:textId="77777777" w:rsidR="00BF145C" w:rsidRDefault="00000000">
      <w:pPr>
        <w:pStyle w:val="ListBullet"/>
      </w:pPr>
      <w:r>
        <w:t>Each count value is an integer rendered as 'Label: N'.</w:t>
      </w:r>
    </w:p>
    <w:p w14:paraId="3BE3BF2E" w14:textId="77777777" w:rsidR="00BF145C" w:rsidRDefault="00000000">
      <w:pPr>
        <w:pStyle w:val="ListBullet"/>
      </w:pPr>
      <w:r>
        <w:t>Controls row contains ONE button ('Uncheck all' / 'Check all') + TWO checkboxes ('Prescribers', 'Homeopathic') stacked vertically.</w:t>
      </w:r>
    </w:p>
    <w:p w14:paraId="2B2A0B00" w14:textId="77777777" w:rsidR="00BF145C" w:rsidRDefault="00000000">
      <w:pPr>
        <w:pStyle w:val="ListBullet"/>
      </w:pPr>
      <w:r>
        <w:t>Body renders specialty rows; each row = one checkbox + one Display Name on the same horizontal line.</w:t>
      </w:r>
    </w:p>
    <w:p w14:paraId="06F4B6D3" w14:textId="77777777" w:rsidR="00BF145C" w:rsidRDefault="00000000">
      <w:pPr>
        <w:pStyle w:val="ListBullet"/>
      </w:pPr>
      <w:r>
        <w:t>Body shows up to 12 rows visible at once; vertical scroll engages when the list exceeds 12.</w:t>
      </w:r>
    </w:p>
    <w:p w14:paraId="75167C7D" w14:textId="77777777" w:rsidR="00BF145C" w:rsidRDefault="00000000">
      <w:pPr>
        <w:pStyle w:val="ListBullet"/>
      </w:pPr>
      <w:r>
        <w:t>Apply Filter button is positioned at the bottom of the screen.</w:t>
      </w:r>
    </w:p>
    <w:p w14:paraId="7AB2BE51" w14:textId="77777777" w:rsidR="00BF145C" w:rsidRDefault="00000000">
      <w:pPr>
        <w:pStyle w:val="Heading3"/>
      </w:pPr>
      <w:r>
        <w:t>Class B: SpecialtyFilterPresentInitial (S-002-REQ-B-001)</w:t>
      </w:r>
    </w:p>
    <w:p w14:paraId="363C33D2" w14:textId="77777777" w:rsidR="00BF145C" w:rsidRDefault="00000000">
      <w:pPr>
        <w:pStyle w:val="ListBullet"/>
      </w:pPr>
      <w:r>
        <w:t>After a search query, the filter populates with at least one specialty.</w:t>
      </w:r>
    </w:p>
    <w:p w14:paraId="3E9CC5A6" w14:textId="77777777" w:rsidR="00BF145C" w:rsidRDefault="00000000">
      <w:pPr>
        <w:pStyle w:val="ListBullet"/>
      </w:pPr>
      <w:r>
        <w:t>Every specialty row defaults to CHECKED state on initial render.</w:t>
      </w:r>
    </w:p>
    <w:p w14:paraId="1F573A4A" w14:textId="77777777" w:rsidR="00BF145C" w:rsidRDefault="00000000">
      <w:pPr>
        <w:pStyle w:val="ListBullet"/>
      </w:pPr>
      <w:r>
        <w:t>The 'All possible' count equals the number of returned rows.</w:t>
      </w:r>
    </w:p>
    <w:p w14:paraId="7063D935" w14:textId="77777777" w:rsidR="00BF145C" w:rsidRDefault="00000000">
      <w:pPr>
        <w:pStyle w:val="ListBullet"/>
      </w:pPr>
      <w:r>
        <w:t>The 'Your choices' count equals 'All possible' on initial render (all default-checked).</w:t>
      </w:r>
    </w:p>
    <w:p w14:paraId="4190CC87" w14:textId="77777777" w:rsidR="00BF145C" w:rsidRDefault="00000000">
      <w:pPr>
        <w:pStyle w:val="ListBullet"/>
      </w:pPr>
      <w:r>
        <w:t>Submitting an injected query 'foot pain' returns at least the Acupuncturist, Chiropractor, and Podiatrist NUCC codes (CAM inclusion for clinically relevant queries).</w:t>
      </w:r>
    </w:p>
    <w:p w14:paraId="6B031DB3" w14:textId="77777777" w:rsidR="00BF145C" w:rsidRDefault="00000000">
      <w:pPr>
        <w:pStyle w:val="ListBullet"/>
      </w:pPr>
      <w:r>
        <w:t>Submitting an injected query 'foot pain' does NOT return Homemaker, Driver, Religious Nonmedical Practitioner, or Lay Midwife (unlicensed-role exclusion).</w:t>
      </w:r>
    </w:p>
    <w:p w14:paraId="719740E1" w14:textId="77777777" w:rsidR="00BF145C" w:rsidRDefault="00000000">
      <w:pPr>
        <w:pStyle w:val="ListBullet"/>
      </w:pPr>
      <w:r>
        <w:t>Hospitals, labs, agencies, and other non-individual entries are absent from the result list.</w:t>
      </w:r>
    </w:p>
    <w:p w14:paraId="52A0E475" w14:textId="77777777" w:rsidR="00BF145C" w:rsidRDefault="00000000">
      <w:pPr>
        <w:pStyle w:val="ListBullet"/>
      </w:pPr>
      <w:r>
        <w:t>The filter never makes a public/protected HTTP call from the browser. Network panel inspection: zero direct requests to NUCC or backend public APIs from the widget.</w:t>
      </w:r>
    </w:p>
    <w:p w14:paraId="01694BED" w14:textId="77777777" w:rsidR="00BF145C" w:rsidRDefault="00000000">
      <w:pPr>
        <w:pStyle w:val="Heading3"/>
      </w:pPr>
      <w:r>
        <w:t>Class C: SpecialtyFilterManage (S-003-REQ-B-001)</w:t>
      </w:r>
    </w:p>
    <w:p w14:paraId="3F927A65" w14:textId="77777777" w:rsidR="00BF145C" w:rsidRDefault="00000000">
      <w:pPr>
        <w:pStyle w:val="ListBullet"/>
      </w:pPr>
      <w:r>
        <w:t>Clicking a checked row's checkbox makes it unchecked.</w:t>
      </w:r>
    </w:p>
    <w:p w14:paraId="716E507A" w14:textId="77777777" w:rsidR="00BF145C" w:rsidRDefault="00000000">
      <w:pPr>
        <w:pStyle w:val="ListBullet"/>
      </w:pPr>
      <w:r>
        <w:t>Clicking the same checkbox a second time makes it checked again.</w:t>
      </w:r>
    </w:p>
    <w:p w14:paraId="3012512E" w14:textId="77777777" w:rsidR="00BF145C" w:rsidRDefault="00000000">
      <w:pPr>
        <w:pStyle w:val="ListBullet"/>
      </w:pPr>
      <w:r>
        <w:t>'Your choices' count decrements by exactly 1 when one row is unchecked; increments by 1 when re-checked.</w:t>
      </w:r>
    </w:p>
    <w:p w14:paraId="49C12B1A" w14:textId="77777777" w:rsidR="00BF145C" w:rsidRDefault="00000000">
      <w:pPr>
        <w:pStyle w:val="ListBullet"/>
      </w:pPr>
      <w:r>
        <w:lastRenderedPageBreak/>
        <w:t>'Prescribers' count tracks the prescriber-flagged subset of currently-showing items, reactively.</w:t>
      </w:r>
    </w:p>
    <w:p w14:paraId="129F52AC" w14:textId="77777777" w:rsidR="00BF145C" w:rsidRDefault="00000000">
      <w:pPr>
        <w:pStyle w:val="ListBullet"/>
      </w:pPr>
      <w:r>
        <w:t>'All possible' count is constant during management — it equals the initial returned count and never changes during manage operations.</w:t>
      </w:r>
    </w:p>
    <w:p w14:paraId="05335C3E" w14:textId="77777777" w:rsidR="00BF145C" w:rsidRDefault="00000000">
      <w:pPr>
        <w:pStyle w:val="ListBullet"/>
      </w:pPr>
      <w:r>
        <w:t>Toggling 'Prescribers' checkbox in the controls row changes the set of visible/checked specialties per the master spec.</w:t>
      </w:r>
    </w:p>
    <w:p w14:paraId="1E665C24" w14:textId="77777777" w:rsidR="00BF145C" w:rsidRDefault="00000000">
      <w:pPr>
        <w:pStyle w:val="ListBullet"/>
      </w:pPr>
      <w:r>
        <w:t>Toggling 'Homeopathic' checkbox does the same per its spec.</w:t>
      </w:r>
    </w:p>
    <w:p w14:paraId="57E98B99" w14:textId="77777777" w:rsidR="00BF145C" w:rsidRDefault="00000000">
      <w:pPr>
        <w:pStyle w:val="ListBullet"/>
      </w:pPr>
      <w:r>
        <w:t>Toggling EITHER macro checkbox triggers ZERO network requests. Verified via network panel monitor.</w:t>
      </w:r>
    </w:p>
    <w:p w14:paraId="359D411A" w14:textId="77777777" w:rsidR="00BF145C" w:rsidRDefault="00000000">
      <w:pPr>
        <w:pStyle w:val="ListBullet"/>
      </w:pPr>
      <w:r>
        <w:t>When fewer than 50% of the rows are unchecked, the Uncheck-All / Check-All button label reads 'Check All' and clicking it checks every row.</w:t>
      </w:r>
    </w:p>
    <w:p w14:paraId="6CD75816" w14:textId="77777777" w:rsidR="00BF145C" w:rsidRDefault="00000000">
      <w:pPr>
        <w:pStyle w:val="ListBullet"/>
      </w:pPr>
      <w:r>
        <w:t>When ≥50% are unchecked, the button label reads 'Uncheck All' and clicking it unchecks every row.</w:t>
      </w:r>
    </w:p>
    <w:p w14:paraId="1C5B3570" w14:textId="77777777" w:rsidR="00BF145C" w:rsidRDefault="00000000">
      <w:pPr>
        <w:pStyle w:val="ListBullet"/>
      </w:pPr>
      <w:r>
        <w:t>When zero rows are checked, the button is greyed out and shows tooltip 'No specialties are checked'.</w:t>
      </w:r>
    </w:p>
    <w:p w14:paraId="721DBD76" w14:textId="77777777" w:rsidR="00BF145C" w:rsidRDefault="00000000">
      <w:pPr>
        <w:pStyle w:val="ListBullet"/>
      </w:pPr>
      <w:r>
        <w:t>After triggering a service-control transfer (FindCare → EvaluateCare → SharedServices), the SpecialtyFilter panel is still rendered with its prior state intact.</w:t>
      </w:r>
    </w:p>
    <w:p w14:paraId="79FA4569" w14:textId="77777777" w:rsidR="00BF145C" w:rsidRDefault="00000000">
      <w:pPr>
        <w:pStyle w:val="Heading3"/>
      </w:pPr>
      <w:r>
        <w:t>Class D: SpecialtyFilterSubmit (S-004-REQ-B-001)</w:t>
      </w:r>
    </w:p>
    <w:p w14:paraId="1145BC91" w14:textId="77777777" w:rsidR="00BF145C" w:rsidRDefault="00000000">
      <w:pPr>
        <w:pStyle w:val="ListBullet"/>
      </w:pPr>
      <w:r>
        <w:t>When the user has made no changes since render, Apply Filter is either invisible or greyed out and a click produces a non-modal popup with text 'There are no changes to apply, try a new prompt if this is the wrong list. The AI agent will help you craft the right question'. The popup has an OK button.</w:t>
      </w:r>
    </w:p>
    <w:p w14:paraId="3B5FBE0C" w14:textId="77777777" w:rsidR="00BF145C" w:rsidRDefault="00000000">
      <w:pPr>
        <w:pStyle w:val="ListBullet"/>
      </w:pPr>
      <w:r>
        <w:t>When the user has made at least one change, Apply Filter is active. Clicking it: (a) clears the visible provider list to white/empty in the center panel; (b) shows a timer in the bottom control frame in the same position as the original-search timer; (c) issues exactly one network request to the Provider Search API with payload {selected_nucc_codes: list[NUCC], geo: GeoQualifier}.</w:t>
      </w:r>
    </w:p>
    <w:p w14:paraId="630AB51D" w14:textId="77777777" w:rsidR="00BF145C" w:rsidRDefault="00000000">
      <w:pPr>
        <w:pStyle w:val="ListBullet"/>
      </w:pPr>
      <w:r>
        <w:t>After the response arrives, the provider list re-renders with the new result set.</w:t>
      </w:r>
    </w:p>
    <w:p w14:paraId="2CD302D0" w14:textId="77777777" w:rsidR="00BF145C" w:rsidRDefault="00000000">
      <w:pPr>
        <w:pStyle w:val="ListBullet"/>
      </w:pPr>
      <w:r>
        <w:t>The selected-provider window in the bottom panel is unchanged by Apply Filter (preserved across the click).</w:t>
      </w:r>
    </w:p>
    <w:p w14:paraId="361FA0E8" w14:textId="77777777" w:rsidR="00BF145C" w:rsidRDefault="00000000">
      <w:pPr>
        <w:pStyle w:val="ListBullet"/>
      </w:pPr>
      <w:r>
        <w:t>The chat prompt input in the bottom panel remains available during and after the Apply.</w:t>
      </w:r>
    </w:p>
    <w:p w14:paraId="766CB8B9" w14:textId="77777777" w:rsidR="00BF145C" w:rsidRDefault="00000000">
      <w:pPr>
        <w:pStyle w:val="Heading2"/>
      </w:pPr>
      <w:r>
        <w:t>7.3 Test infrastructure</w:t>
      </w:r>
    </w:p>
    <w:p w14:paraId="43F7863F" w14:textId="77777777" w:rsidR="00BF145C" w:rsidRDefault="00000000">
      <w:pPr>
        <w:pStyle w:val="ListBullet"/>
      </w:pPr>
      <w:r>
        <w:t>Spec file: findCare/tests/specialty_filter.spec.ts. Single file carries all four classes A–D as Playwright `describe` blocks.</w:t>
      </w:r>
    </w:p>
    <w:p w14:paraId="09E5EE3D" w14:textId="77777777" w:rsidR="00BF145C" w:rsidRDefault="00000000">
      <w:pPr>
        <w:pStyle w:val="ListBullet"/>
      </w:pPr>
      <w:r>
        <w:t>Each test_id in agile_backlog points at a single test() in the spec, format `&lt;REQ-id&gt;-TEST-1`. The agile_backlog REQ → test binding is 1:1.</w:t>
      </w:r>
    </w:p>
    <w:p w14:paraId="54F15B59" w14:textId="77777777" w:rsidR="00BF145C" w:rsidRDefault="00000000">
      <w:pPr>
        <w:pStyle w:val="ListBullet"/>
      </w:pPr>
      <w:r>
        <w:t>Tests run against env-specific wrapper URLs (localhost / dev.chathealthy.ai / qa.chathealthy.ai / chathealthy.ai). The test plan inherits S-006 macro-variance — chrome assertions skip when env=prod per S-004 of the SpecialtyFilter parent epic.</w:t>
      </w:r>
    </w:p>
    <w:p w14:paraId="4A4A4038" w14:textId="77777777" w:rsidR="00BF145C" w:rsidRDefault="00000000">
      <w:pPr>
        <w:pStyle w:val="ListBullet"/>
      </w:pPr>
      <w:r>
        <w:t>AI-flow integration assertions (Class B 'foot pain' returns Acupuncturist + Chiropractor; excludes Homemaker) are tied to the RAG single-prompt flow (Section 6). The test fixture submits a known query and asserts membership in the returned list — does NOT assert ranking position (rank is non-deterministic by design until the eval set freezes).</w:t>
      </w:r>
    </w:p>
    <w:p w14:paraId="1D8E8AD9" w14:textId="77777777" w:rsidR="00BF145C" w:rsidRDefault="00000000">
      <w:pPr>
        <w:pStyle w:val="Heading2"/>
      </w:pPr>
      <w:r>
        <w:lastRenderedPageBreak/>
        <w:t>7.4 What is intentionally NOT tested by Playwright</w:t>
      </w:r>
    </w:p>
    <w:p w14:paraId="00716CE5" w14:textId="77777777" w:rsidR="00BF145C" w:rsidRDefault="00000000">
      <w:pPr>
        <w:pStyle w:val="ListBullet"/>
      </w:pPr>
      <w:r>
        <w:t>Pixel-comparable visual screenshots — UAT per V6 S-006-REQ-T-004; human eyes at this maturity, not Playwright pixel diff.</w:t>
      </w:r>
    </w:p>
    <w:p w14:paraId="1A6B3A4D" w14:textId="77777777" w:rsidR="00BF145C" w:rsidRDefault="00000000">
      <w:pPr>
        <w:pStyle w:val="ListBullet"/>
      </w:pPr>
      <w:r>
        <w:t>Backend internals of SpecialtyFilter.classify (RAG retrieval mechanics, LLM prompt structure) — unit-tested separately if needed, not via Playwright.</w:t>
      </w:r>
    </w:p>
    <w:p w14:paraId="1EA85CCA" w14:textId="77777777" w:rsidR="00BF145C" w:rsidRDefault="00000000">
      <w:pPr>
        <w:pStyle w:val="ListBullet"/>
      </w:pPr>
      <w:r>
        <w:t>Schema validation of agile_backlog / bugs / prompts JSONs — covered by Rule-008 pre-commit hook, not Playwright.</w:t>
      </w:r>
    </w:p>
    <w:p w14:paraId="3BFC74EE" w14:textId="77777777" w:rsidR="00BF145C" w:rsidRDefault="00000000">
      <w:pPr>
        <w:pStyle w:val="ListBullet"/>
      </w:pPr>
      <w:r>
        <w:t>Rank-order stability across LLM calls — non-deterministic by design; tests assert membership, not order.</w:t>
      </w:r>
    </w:p>
    <w:p w14:paraId="5F1EB1DA" w14:textId="77777777" w:rsidR="00BF145C" w:rsidRDefault="00000000">
      <w:pPr>
        <w:pStyle w:val="Heading1"/>
      </w:pPr>
      <w:r>
        <w:t>8. Deployment script changes</w:t>
      </w:r>
    </w:p>
    <w:p w14:paraId="3799E332" w14:textId="77777777" w:rsidR="00BF145C" w:rsidRDefault="00000000">
      <w:r>
        <w:t>This refactor changes the source-tree topology in two ways: (a) the FindCare backend moves from Code/ConversationalUX/FindCareChat/backend/ to findCare/backend/ and is joined by a new sibling findCare/specialty_filter/; (b) SharedServices gains a TypeScript widget bundle subtree at sharedServices/widgets/specialty_filter/. Both changes propagate into the deploy workflows, the Dockerfile, and the wrapper page. This section enumerates every edit needed in deploy artifacts so that Engineering can apply them in a single CI cycle.</w:t>
      </w:r>
    </w:p>
    <w:p w14:paraId="25ADB754" w14:textId="77777777" w:rsidR="00BF145C" w:rsidRDefault="00000000">
      <w:r>
        <w:t>Convention reaffirmed (per Skip's deploy-script directive): deploy scripts are bare-bones gospel truth. They MUST fail loudly when the file tree shifts under them. No fallback branches, no try-the-old-path-then-the-new-path. When the topology moves, the YAML moves with it in the same commit; CI tells the operator immediately if a path is wrong.</w:t>
      </w:r>
    </w:p>
    <w:p w14:paraId="145ED3E8" w14:textId="77777777" w:rsidR="00BF145C" w:rsidRDefault="00000000">
      <w:pPr>
        <w:pStyle w:val="Heading2"/>
      </w:pPr>
      <w:r>
        <w:t>8.1 .github/workflows/deploy-findcare-backend.yml</w:t>
      </w:r>
    </w:p>
    <w:p w14:paraId="14F41C36" w14:textId="77777777" w:rsidR="00BF145C" w:rsidRDefault="00000000">
      <w:r>
        <w:t>Five precise edits, all under existing steps.</w:t>
      </w:r>
    </w:p>
    <w:p w14:paraId="73EB0E8B" w14:textId="77777777" w:rsidR="00BF145C" w:rsidRDefault="00000000">
      <w:pPr>
        <w:pStyle w:val="Heading3"/>
      </w:pPr>
      <w:r>
        <w:t>8.1.1 Path triggers (lines 10-17)</w:t>
      </w:r>
    </w:p>
    <w:p w14:paraId="1B99DCEA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paths:</w:t>
      </w:r>
      <w:r>
        <w:rPr>
          <w:rFonts w:ascii="Consolas" w:hAnsi="Consolas"/>
          <w:sz w:val="18"/>
        </w:rPr>
        <w:br/>
        <w:t xml:space="preserve">      - 'Code/ConversationalUX/FindCareChat/backend/**'</w:t>
      </w:r>
      <w:r>
        <w:rPr>
          <w:rFonts w:ascii="Consolas" w:hAnsi="Consolas"/>
          <w:sz w:val="18"/>
        </w:rPr>
        <w:br/>
        <w:t xml:space="preserve">      - 'Code/ConversationalUX/FindCareChat/frontend/**'</w:t>
      </w:r>
      <w:r>
        <w:rPr>
          <w:rFonts w:ascii="Consolas" w:hAnsi="Consolas"/>
          <w:sz w:val="18"/>
        </w:rPr>
        <w:br/>
        <w:t xml:space="preserve">      - 'Code/ConversationalUX/ChatHealthyWhoAmIChat/me/**'</w:t>
      </w:r>
      <w:r>
        <w:rPr>
          <w:rFonts w:ascii="Consolas" w:hAnsi="Consolas"/>
          <w:sz w:val="18"/>
        </w:rPr>
        <w:br/>
        <w:t xml:space="preserve">      - 'Code/Shared/ChatHealthyMongoUtilities.py'</w:t>
      </w:r>
      <w:r>
        <w:rPr>
          <w:rFonts w:ascii="Consolas" w:hAnsi="Consolas"/>
          <w:sz w:val="18"/>
        </w:rPr>
        <w:br/>
        <w:t xml:space="preserve">      - 'Code/Shared/prompt_system_maker.py'</w:t>
      </w:r>
      <w:r>
        <w:rPr>
          <w:rFonts w:ascii="Consolas" w:hAnsi="Consolas"/>
          <w:sz w:val="18"/>
        </w:rPr>
        <w:br/>
        <w:t xml:space="preserve">      - 'brain/machine_artifacts/content/emergency_keywords.json'</w:t>
      </w:r>
      <w:r>
        <w:rPr>
          <w:rFonts w:ascii="Consolas" w:hAnsi="Consolas"/>
          <w:sz w:val="18"/>
        </w:rPr>
        <w:br/>
        <w:t xml:space="preserve">      - '.github/workflows/deploy-findcare-backend.yml'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paths: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- 'findCare/backend/**'</w:t>
      </w:r>
      <w:r>
        <w:rPr>
          <w:rFonts w:ascii="Consolas" w:hAnsi="Consolas"/>
          <w:sz w:val="18"/>
        </w:rPr>
        <w:br/>
        <w:t xml:space="preserve">      - 'findCare/frontend/**'</w:t>
      </w:r>
      <w:r>
        <w:rPr>
          <w:rFonts w:ascii="Consolas" w:hAnsi="Consolas"/>
          <w:sz w:val="18"/>
        </w:rPr>
        <w:br/>
        <w:t xml:space="preserve">      - 'findCare/specialty_filter/**'        # NEW - backend filter + theme CSS</w:t>
      </w:r>
      <w:r>
        <w:rPr>
          <w:rFonts w:ascii="Consolas" w:hAnsi="Consolas"/>
          <w:sz w:val="18"/>
        </w:rPr>
        <w:br/>
        <w:t xml:space="preserve">      - 'shared/me/**'                        # was Code/ConversationalUX/ChatHealthyWhoAmIChat/me/</w:t>
      </w:r>
      <w:r>
        <w:rPr>
          <w:rFonts w:ascii="Consolas" w:hAnsi="Consolas"/>
          <w:sz w:val="18"/>
        </w:rPr>
        <w:br/>
        <w:t xml:space="preserve">      - 'shared/mongo/ChatHealthyMongoUtilities.py'</w:t>
      </w:r>
      <w:r>
        <w:rPr>
          <w:rFonts w:ascii="Consolas" w:hAnsi="Consolas"/>
          <w:sz w:val="18"/>
        </w:rPr>
        <w:br/>
        <w:t xml:space="preserve">      - 'shared/prompts/prompt_system_maker.py'</w:t>
      </w:r>
      <w:r>
        <w:rPr>
          <w:rFonts w:ascii="Consolas" w:hAnsi="Consolas"/>
          <w:sz w:val="18"/>
        </w:rPr>
        <w:br/>
        <w:t xml:space="preserve">      - 'brain/machine_artifacts/content/emergency_keywords.json'</w:t>
      </w:r>
      <w:r>
        <w:rPr>
          <w:rFonts w:ascii="Consolas" w:hAnsi="Consolas"/>
          <w:sz w:val="18"/>
        </w:rPr>
        <w:br/>
        <w:t xml:space="preserve">      - 'brain/machine_artifacts/content/prompts.json'  # NEW - RAG prompt</w:t>
      </w:r>
      <w:r>
        <w:rPr>
          <w:rFonts w:ascii="Consolas" w:hAnsi="Consolas"/>
          <w:sz w:val="18"/>
        </w:rPr>
        <w:br/>
        <w:t xml:space="preserve">      - '.github/workflows/deploy-findcare-backend.yml'</w:t>
      </w:r>
      <w:r>
        <w:rPr>
          <w:rFonts w:ascii="Consolas" w:hAnsi="Consolas"/>
          <w:sz w:val="18"/>
        </w:rPr>
        <w:br/>
      </w:r>
    </w:p>
    <w:p w14:paraId="78BCBE91" w14:textId="77777777" w:rsidR="00BF145C" w:rsidRDefault="00000000">
      <w:r>
        <w:t>Code/Shared/ contents move under shared/* during the Code/-removal sweep. The sweep is the same commit as this refactor's first deploy; until then the path triggers reference the future locations and Engineering must move the files before the deploy fires.</w:t>
      </w:r>
    </w:p>
    <w:p w14:paraId="7BE7BE67" w14:textId="77777777" w:rsidR="00BF145C" w:rsidRDefault="00000000">
      <w:pPr>
        <w:pStyle w:val="Heading3"/>
      </w:pPr>
      <w:r>
        <w:t>8.1.2 Frontend build working-directory (line 57)</w:t>
      </w:r>
    </w:p>
    <w:p w14:paraId="04806DD5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    working-directory: Code/ConversationalUX/FindCareChat/frontend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    working-directory: findCare/frontend</w:t>
      </w:r>
      <w:r>
        <w:rPr>
          <w:rFonts w:ascii="Consolas" w:hAnsi="Consolas"/>
          <w:sz w:val="18"/>
        </w:rPr>
        <w:br/>
      </w:r>
    </w:p>
    <w:p w14:paraId="4E0233F5" w14:textId="77777777" w:rsidR="00BF145C" w:rsidRDefault="00000000">
      <w:pPr>
        <w:pStyle w:val="Heading3"/>
      </w:pPr>
      <w:r>
        <w:t>8.1.3 Cert read paths (lines 150-153)</w:t>
      </w:r>
    </w:p>
    <w:p w14:paraId="459024F5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      FINDCARE_CERT_PEM_B64=$(base64 -w 0 Code/Shared/ops/certs/findcare.crt)</w:t>
      </w:r>
      <w:r>
        <w:rPr>
          <w:rFonts w:ascii="Consolas" w:hAnsi="Consolas"/>
          <w:sz w:val="18"/>
        </w:rPr>
        <w:br/>
        <w:t xml:space="preserve">          SHARED_CERT_PEM_B64=$(base64 -w 0 Code/Shared/ops/certs/shared.crt)</w:t>
      </w:r>
      <w:r>
        <w:rPr>
          <w:rFonts w:ascii="Consolas" w:hAnsi="Consolas"/>
          <w:sz w:val="18"/>
        </w:rPr>
        <w:br/>
        <w:t xml:space="preserve">          EVALCARE_CERT_PEM_B64=$(base64 -w 0 Code/Shared/ops/certs/evalcare.crt)</w:t>
      </w:r>
      <w:r>
        <w:rPr>
          <w:rFonts w:ascii="Consolas" w:hAnsi="Consolas"/>
          <w:sz w:val="18"/>
        </w:rPr>
        <w:br/>
        <w:t xml:space="preserve">          CA_CERT_PEM_B64=$(base64 -w 0 Code/Shared/ops/certs/ca.crt)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      FINDCARE_CERT_PEM_B64=$(base64 -w 0 shared/ops/certs/findcare.crt)</w:t>
      </w:r>
      <w:r>
        <w:rPr>
          <w:rFonts w:ascii="Consolas" w:hAnsi="Consolas"/>
          <w:sz w:val="18"/>
        </w:rPr>
        <w:br/>
        <w:t xml:space="preserve">          SHARED_CERT_PEM_B64=$(base64 -w 0 shared/ops/certs/shared.crt)</w:t>
      </w:r>
      <w:r>
        <w:rPr>
          <w:rFonts w:ascii="Consolas" w:hAnsi="Consolas"/>
          <w:sz w:val="18"/>
        </w:rPr>
        <w:br/>
        <w:t xml:space="preserve">          EVALCARE_CERT_PEM_B64=$(base64 -w 0 shared/ops/certs/evalcare.crt)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CA_CERT_PEM_B64=$(base64 -w 0 shared/ops/certs/ca.crt)</w:t>
      </w:r>
      <w:r>
        <w:rPr>
          <w:rFonts w:ascii="Consolas" w:hAnsi="Consolas"/>
          <w:sz w:val="18"/>
        </w:rPr>
        <w:br/>
      </w:r>
    </w:p>
    <w:p w14:paraId="45E69482" w14:textId="77777777" w:rsidR="00BF145C" w:rsidRDefault="00000000">
      <w:pPr>
        <w:pStyle w:val="Heading3"/>
      </w:pPr>
      <w:r>
        <w:t>8.1.4 rsync stages (lines 192-230)</w:t>
      </w:r>
    </w:p>
    <w:p w14:paraId="39DC2056" w14:textId="77777777" w:rsidR="00BF145C" w:rsidRDefault="00000000">
      <w:r>
        <w:rPr>
          <w:rFonts w:ascii="Consolas" w:hAnsi="Consolas"/>
          <w:sz w:val="18"/>
        </w:rPr>
        <w:t xml:space="preserve">  # BEFORE - flat under hf_space/Code/...</w:t>
      </w:r>
      <w:r>
        <w:rPr>
          <w:rFonts w:ascii="Consolas" w:hAnsi="Consolas"/>
          <w:sz w:val="18"/>
        </w:rPr>
        <w:br/>
        <w:t xml:space="preserve">          mkdir -p hf_space/Code/ConversationalUX/FindCareChat/backend</w:t>
      </w:r>
      <w:r>
        <w:rPr>
          <w:rFonts w:ascii="Consolas" w:hAnsi="Consolas"/>
          <w:sz w:val="18"/>
        </w:rPr>
        <w:br/>
        <w:t xml:space="preserve">          rsync -av Code/ConversationalUX/FindCareChat/backend/ \</w:t>
      </w:r>
      <w:r>
        <w:rPr>
          <w:rFonts w:ascii="Consolas" w:hAnsi="Consolas"/>
          <w:sz w:val="18"/>
        </w:rPr>
        <w:br/>
        <w:t xml:space="preserve">                    hf_space/Code/ConversationalUX/FindCareChat/backend/</w:t>
      </w:r>
      <w:r>
        <w:rPr>
          <w:rFonts w:ascii="Consolas" w:hAnsi="Consolas"/>
          <w:sz w:val="18"/>
        </w:rPr>
        <w:br/>
        <w:t xml:space="preserve">          cp -r Code/ConversationalUX/FindCareChat/frontend/dist \</w:t>
      </w:r>
      <w:r>
        <w:rPr>
          <w:rFonts w:ascii="Consolas" w:hAnsi="Consolas"/>
          <w:sz w:val="18"/>
        </w:rPr>
        <w:br/>
        <w:t xml:space="preserve">                hf_space/Code/ConversationalUX/FindCareChat/backend/static</w:t>
      </w:r>
      <w:r>
        <w:rPr>
          <w:rFonts w:ascii="Consolas" w:hAnsi="Consolas"/>
          <w:sz w:val="18"/>
        </w:rPr>
        <w:br/>
        <w:t xml:space="preserve">          mkdir -p hf_space/Code/Shared</w:t>
      </w:r>
      <w:r>
        <w:rPr>
          <w:rFonts w:ascii="Consolas" w:hAnsi="Consolas"/>
          <w:sz w:val="18"/>
        </w:rPr>
        <w:br/>
        <w:t xml:space="preserve">          rsync -av Code/Shared/ hf_space/Code/Shared/</w:t>
      </w:r>
      <w:r>
        <w:rPr>
          <w:rFonts w:ascii="Consolas" w:hAnsi="Consolas"/>
          <w:sz w:val="18"/>
        </w:rPr>
        <w:br/>
        <w:t xml:space="preserve">          mkdir -p hf_space/Code/ConversationalUX/ChatHealthyWhoAmIChat/me</w:t>
      </w:r>
      <w:r>
        <w:rPr>
          <w:rFonts w:ascii="Consolas" w:hAnsi="Consolas"/>
          <w:sz w:val="18"/>
        </w:rPr>
        <w:br/>
        <w:t xml:space="preserve">          rsync -av Code/ConversationalUX/ChatHealthyWhoAmIChat/me/ \</w:t>
      </w:r>
      <w:r>
        <w:rPr>
          <w:rFonts w:ascii="Consolas" w:hAnsi="Consolas"/>
          <w:sz w:val="18"/>
        </w:rPr>
        <w:br/>
        <w:t xml:space="preserve">                    hf_space/Code/ConversationalUX/ChatHealthyWhoAmIChat/me/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 - flat under hf_space/findCare/* + hf_space/shared/*</w:t>
      </w:r>
      <w:r>
        <w:rPr>
          <w:rFonts w:ascii="Consolas" w:hAnsi="Consolas"/>
          <w:sz w:val="18"/>
        </w:rPr>
        <w:br/>
        <w:t xml:space="preserve">          mkdir -p hf_space/findCare/backend</w:t>
      </w:r>
      <w:r>
        <w:rPr>
          <w:rFonts w:ascii="Consolas" w:hAnsi="Consolas"/>
          <w:sz w:val="18"/>
        </w:rPr>
        <w:br/>
        <w:t xml:space="preserve">          rsync -av findCare/backend/ hf_space/findCare/backend/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mkdir -p hf_space/findCare/specialty_filter         # NEW</w:t>
      </w:r>
      <w:r>
        <w:rPr>
          <w:rFonts w:ascii="Consolas" w:hAnsi="Consolas"/>
          <w:sz w:val="18"/>
        </w:rPr>
        <w:br/>
        <w:t xml:space="preserve">          rsync -av findCare/specialty_filter/ \</w:t>
      </w:r>
      <w:r>
        <w:rPr>
          <w:rFonts w:ascii="Consolas" w:hAnsi="Consolas"/>
          <w:sz w:val="18"/>
        </w:rPr>
        <w:br/>
        <w:t xml:space="preserve">                    hf_space/findCare/specialty_filter/        # NEW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cp -r findCare/frontend/dist hf_space/findCare/backend/static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mkdir -p hf_space/shared</w:t>
      </w:r>
      <w:r>
        <w:rPr>
          <w:rFonts w:ascii="Consolas" w:hAnsi="Consolas"/>
          <w:sz w:val="18"/>
        </w:rPr>
        <w:br/>
        <w:t xml:space="preserve">          rsync -av shared/ hf_space/shared/</w:t>
      </w:r>
      <w:r>
        <w:rPr>
          <w:rFonts w:ascii="Consolas" w:hAnsi="Consolas"/>
          <w:sz w:val="18"/>
        </w:rPr>
        <w:br/>
      </w:r>
    </w:p>
    <w:p w14:paraId="4CD1464D" w14:textId="77777777" w:rsidR="00BF145C" w:rsidRDefault="00000000">
      <w:r>
        <w:t>Brain artifacts rsync (lines 217-218) is unchanged - brain/ is already a top-level directory and the path triggers already reference brain/machine_artifacts/content/prompts.json so a prompt-only edit triggers a redeploy.</w:t>
      </w:r>
    </w:p>
    <w:p w14:paraId="1382E79E" w14:textId="77777777" w:rsidR="00BF145C" w:rsidRDefault="00000000">
      <w:pPr>
        <w:pStyle w:val="Heading3"/>
      </w:pPr>
      <w:r>
        <w:lastRenderedPageBreak/>
        <w:t>8.1.5 Dockerfile copy + smoke path (lines 232-233, 318)</w:t>
      </w:r>
    </w:p>
    <w:p w14:paraId="1FFC649A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      cp Code/ConversationalUX/FindCareChat/backend/Dockerfile \</w:t>
      </w:r>
      <w:r>
        <w:rPr>
          <w:rFonts w:ascii="Consolas" w:hAnsi="Consolas"/>
          <w:sz w:val="18"/>
        </w:rPr>
        <w:br/>
        <w:t xml:space="preserve">             hf_space/Dockerfile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  <w:t xml:space="preserve">          python -m pytest Code/deploy/localSmokeTestPyTest.py -v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      cp findCare/backend/Dockerfile hf_space/Dockerfile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  <w:t xml:space="preserve">          python -m pytest deploy/localSmokeTestPyTest.py -v</w:t>
      </w:r>
      <w:r>
        <w:rPr>
          <w:rFonts w:ascii="Consolas" w:hAnsi="Consolas"/>
          <w:sz w:val="18"/>
        </w:rPr>
        <w:br/>
      </w:r>
    </w:p>
    <w:p w14:paraId="30AC375F" w14:textId="77777777" w:rsidR="00BF145C" w:rsidRDefault="00000000">
      <w:pPr>
        <w:pStyle w:val="Heading2"/>
      </w:pPr>
      <w:r>
        <w:t>8.2 .github/workflows/deploy-shared-services.yml</w:t>
      </w:r>
    </w:p>
    <w:p w14:paraId="59D4FFAB" w14:textId="77777777" w:rsidR="00BF145C" w:rsidRDefault="00000000">
      <w:r>
        <w:t>Three edits: path triggers, new TypeScript build step, rsync gains the widget bundle.</w:t>
      </w:r>
    </w:p>
    <w:p w14:paraId="5B6119E3" w14:textId="77777777" w:rsidR="00BF145C" w:rsidRDefault="00000000">
      <w:pPr>
        <w:pStyle w:val="Heading3"/>
      </w:pPr>
      <w:r>
        <w:t>8.2.1 Path triggers (lines 10-12)</w:t>
      </w:r>
    </w:p>
    <w:p w14:paraId="372B0058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paths:</w:t>
      </w:r>
      <w:r>
        <w:rPr>
          <w:rFonts w:ascii="Consolas" w:hAnsi="Consolas"/>
          <w:sz w:val="18"/>
        </w:rPr>
        <w:br/>
        <w:t xml:space="preserve">      - 'sharedServices/Code/**'</w:t>
      </w:r>
      <w:r>
        <w:rPr>
          <w:rFonts w:ascii="Consolas" w:hAnsi="Consolas"/>
          <w:sz w:val="18"/>
        </w:rPr>
        <w:br/>
        <w:t xml:space="preserve">      - '.github/workflows/deploy-shared-services.yml'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paths:</w:t>
      </w:r>
      <w:r>
        <w:rPr>
          <w:rFonts w:ascii="Consolas" w:hAnsi="Consolas"/>
          <w:sz w:val="18"/>
        </w:rPr>
        <w:br/>
        <w:t xml:space="preserve">      - 'sharedServices/Code/**'</w:t>
      </w:r>
      <w:r>
        <w:rPr>
          <w:rFonts w:ascii="Consolas" w:hAnsi="Consolas"/>
          <w:sz w:val="18"/>
        </w:rPr>
        <w:br/>
        <w:t xml:space="preserve">      - 'sharedServices/widgets/**'                       # NEW - TS widgets</w:t>
      </w:r>
      <w:r>
        <w:rPr>
          <w:rFonts w:ascii="Consolas" w:hAnsi="Consolas"/>
          <w:sz w:val="18"/>
        </w:rPr>
        <w:br/>
        <w:t xml:space="preserve">      - '.github/workflows/deploy-shared-services.yml'</w:t>
      </w:r>
      <w:r>
        <w:rPr>
          <w:rFonts w:ascii="Consolas" w:hAnsi="Consolas"/>
          <w:sz w:val="18"/>
        </w:rPr>
        <w:br/>
      </w:r>
    </w:p>
    <w:p w14:paraId="07B8F282" w14:textId="77777777" w:rsidR="00BF145C" w:rsidRDefault="00000000">
      <w:pPr>
        <w:pStyle w:val="Heading3"/>
      </w:pPr>
      <w:r>
        <w:t>8.2.2 New TypeScript build step (insert after Set up Python, line 45)</w:t>
      </w:r>
    </w:p>
    <w:p w14:paraId="5D3C2417" w14:textId="77777777" w:rsidR="00BF145C" w:rsidRDefault="00000000">
      <w:r>
        <w:rPr>
          <w:rFonts w:ascii="Consolas" w:hAnsi="Consolas"/>
          <w:sz w:val="18"/>
        </w:rPr>
        <w:t xml:space="preserve">      - name: Set up Node</w:t>
      </w:r>
      <w:r>
        <w:rPr>
          <w:rFonts w:ascii="Consolas" w:hAnsi="Consolas"/>
          <w:sz w:val="18"/>
        </w:rPr>
        <w:br/>
        <w:t xml:space="preserve">        uses: actions/setup-node@v4</w:t>
      </w:r>
      <w:r>
        <w:rPr>
          <w:rFonts w:ascii="Consolas" w:hAnsi="Consolas"/>
          <w:sz w:val="18"/>
        </w:rPr>
        <w:br/>
        <w:t xml:space="preserve">        with:</w:t>
      </w:r>
      <w:r>
        <w:rPr>
          <w:rFonts w:ascii="Consolas" w:hAnsi="Consolas"/>
          <w:sz w:val="18"/>
        </w:rPr>
        <w:br/>
        <w:t xml:space="preserve">          node-version: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- name: Build SpecialtyFilter widget bundle</w:t>
      </w:r>
      <w:r>
        <w:rPr>
          <w:rFonts w:ascii="Consolas" w:hAnsi="Consolas"/>
          <w:sz w:val="18"/>
        </w:rPr>
        <w:br/>
        <w:t xml:space="preserve">        working-directory: sharedServices/widgets/specialty_filter</w:t>
      </w:r>
      <w:r>
        <w:rPr>
          <w:rFonts w:ascii="Consolas" w:hAnsi="Consolas"/>
          <w:sz w:val="18"/>
        </w:rPr>
        <w:br/>
        <w:t xml:space="preserve">        run: |</w:t>
      </w:r>
      <w:r>
        <w:rPr>
          <w:rFonts w:ascii="Consolas" w:hAnsi="Consolas"/>
          <w:sz w:val="18"/>
        </w:rPr>
        <w:br/>
        <w:t xml:space="preserve">          npm ci</w:t>
      </w:r>
      <w:r>
        <w:rPr>
          <w:rFonts w:ascii="Consolas" w:hAnsi="Consolas"/>
          <w:sz w:val="18"/>
        </w:rPr>
        <w:br/>
        <w:t xml:space="preserve">          npm run build</w:t>
      </w:r>
      <w:r>
        <w:rPr>
          <w:rFonts w:ascii="Consolas" w:hAnsi="Consolas"/>
          <w:sz w:val="18"/>
        </w:rPr>
        <w:br/>
        <w:t xml:space="preserve">          # Output: dist/specialty_filter.js (single ES-module bundle).</w:t>
      </w:r>
      <w:r>
        <w:rPr>
          <w:rFonts w:ascii="Consolas" w:hAnsi="Consolas"/>
          <w:sz w:val="18"/>
        </w:rPr>
        <w:br/>
        <w:t xml:space="preserve">          # Vite copies it into dist/; rsync below stages dist/ into</w:t>
      </w:r>
      <w:r>
        <w:rPr>
          <w:rFonts w:ascii="Consolas" w:hAnsi="Consolas"/>
          <w:sz w:val="18"/>
        </w:rPr>
        <w:br/>
        <w:t xml:space="preserve">          # the HF build context under widgets/specialty_filter/.</w:t>
      </w:r>
      <w:r>
        <w:rPr>
          <w:rFonts w:ascii="Consolas" w:hAnsi="Consolas"/>
          <w:sz w:val="18"/>
        </w:rPr>
        <w:br/>
      </w:r>
    </w:p>
    <w:p w14:paraId="67416F67" w14:textId="77777777" w:rsidR="00BF145C" w:rsidRDefault="00000000">
      <w:pPr>
        <w:pStyle w:val="Heading3"/>
      </w:pPr>
      <w:r>
        <w:t>8.2.3 rsync stage for the widget bundle (after line 148)</w:t>
      </w:r>
    </w:p>
    <w:p w14:paraId="545BB595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      rsync -av --exclude='.env' --exclude='__pycache__' \</w:t>
      </w:r>
      <w:r>
        <w:rPr>
          <w:rFonts w:ascii="Consolas" w:hAnsi="Consolas"/>
          <w:sz w:val="18"/>
        </w:rPr>
        <w:br/>
        <w:t xml:space="preserve">                    --exclude='*.pyc' \</w:t>
      </w:r>
      <w:r>
        <w:rPr>
          <w:rFonts w:ascii="Consolas" w:hAnsi="Consolas"/>
          <w:sz w:val="18"/>
        </w:rPr>
        <w:br/>
        <w:t xml:space="preserve">                    sharedServices/Code/ hf_space/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      rsync -av --exclude='.env' --exclude='__pycache__' \</w:t>
      </w:r>
      <w:r>
        <w:rPr>
          <w:rFonts w:ascii="Consolas" w:hAnsi="Consolas"/>
          <w:sz w:val="18"/>
        </w:rPr>
        <w:br/>
        <w:t xml:space="preserve">                    --exclude='*.pyc' \</w:t>
      </w:r>
      <w:r>
        <w:rPr>
          <w:rFonts w:ascii="Consolas" w:hAnsi="Consolas"/>
          <w:sz w:val="18"/>
        </w:rPr>
        <w:br/>
        <w:t xml:space="preserve">                    sharedServices/Code/ hf_space/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# NEW - stage built widget bundle to /widgets/specialty_filter/</w:t>
      </w:r>
      <w:r>
        <w:rPr>
          <w:rFonts w:ascii="Consolas" w:hAnsi="Consolas"/>
          <w:sz w:val="18"/>
        </w:rPr>
        <w:br/>
        <w:t xml:space="preserve">          mkdir -p hf_space/widgets/specialty_filter</w:t>
      </w:r>
      <w:r>
        <w:rPr>
          <w:rFonts w:ascii="Consolas" w:hAnsi="Consolas"/>
          <w:sz w:val="18"/>
        </w:rPr>
        <w:br/>
        <w:t xml:space="preserve">          rsync -av sharedServices/widgets/specialty_filter/dist/ \</w:t>
      </w:r>
      <w:r>
        <w:rPr>
          <w:rFonts w:ascii="Consolas" w:hAnsi="Consolas"/>
          <w:sz w:val="18"/>
        </w:rPr>
        <w:br/>
        <w:t xml:space="preserve">                    hf_space/widgets/specialty_filter/</w:t>
      </w:r>
      <w:r>
        <w:rPr>
          <w:rFonts w:ascii="Consolas" w:hAnsi="Consolas"/>
          <w:sz w:val="18"/>
        </w:rPr>
        <w:br/>
      </w:r>
    </w:p>
    <w:p w14:paraId="5D51F5EF" w14:textId="77777777" w:rsidR="00BF145C" w:rsidRDefault="00000000">
      <w:r>
        <w:t>SharedServices' app.py gains a StaticFiles mount alongside its existing Python routes:</w:t>
      </w:r>
    </w:p>
    <w:p w14:paraId="2C54C5BD" w14:textId="77777777" w:rsidR="00BF145C" w:rsidRDefault="00000000">
      <w:r>
        <w:rPr>
          <w:rFonts w:ascii="Consolas" w:hAnsi="Consolas"/>
          <w:sz w:val="18"/>
        </w:rPr>
        <w:t xml:space="preserve">  # SharedServices app.py - add at app-bootstrap time</w:t>
      </w:r>
      <w:r>
        <w:rPr>
          <w:rFonts w:ascii="Consolas" w:hAnsi="Consolas"/>
          <w:sz w:val="18"/>
        </w:rPr>
        <w:br/>
        <w:t xml:space="preserve">  from fastapi.staticfiles import StaticFiles</w:t>
      </w:r>
      <w:r>
        <w:rPr>
          <w:rFonts w:ascii="Consolas" w:hAnsi="Consolas"/>
          <w:sz w:val="18"/>
        </w:rPr>
        <w:br/>
        <w:t xml:space="preserve">  app.mount("/widgets",</w:t>
      </w:r>
      <w:r>
        <w:rPr>
          <w:rFonts w:ascii="Consolas" w:hAnsi="Consolas"/>
          <w:sz w:val="18"/>
        </w:rPr>
        <w:br/>
        <w:t xml:space="preserve">            StaticFiles(directory="widgets"),</w:t>
      </w:r>
      <w:r>
        <w:rPr>
          <w:rFonts w:ascii="Consolas" w:hAnsi="Consolas"/>
          <w:sz w:val="18"/>
        </w:rPr>
        <w:br/>
        <w:t xml:space="preserve">            name="widgets")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# Wrapper now resolves</w:t>
      </w:r>
      <w:r>
        <w:rPr>
          <w:rFonts w:ascii="Consolas" w:hAnsi="Consolas"/>
          <w:sz w:val="18"/>
        </w:rPr>
        <w:br/>
        <w:t xml:space="preserve">  #   https://skipsnow-{env-}sharedservicesspace.hf.space</w:t>
      </w:r>
      <w:r>
        <w:rPr>
          <w:rFonts w:ascii="Consolas" w:hAnsi="Consolas"/>
          <w:sz w:val="18"/>
        </w:rPr>
        <w:br/>
        <w:t xml:space="preserve">  #     /widgets/specialty_filter/specialty_filter.js</w:t>
      </w:r>
      <w:r>
        <w:rPr>
          <w:rFonts w:ascii="Consolas" w:hAnsi="Consolas"/>
          <w:sz w:val="18"/>
        </w:rPr>
        <w:br/>
      </w:r>
    </w:p>
    <w:p w14:paraId="4B32BD6D" w14:textId="77777777" w:rsidR="00BF145C" w:rsidRDefault="00000000">
      <w:pPr>
        <w:pStyle w:val="Heading2"/>
      </w:pPr>
      <w:r>
        <w:t>8.3 findCare/backend/Dockerfile</w:t>
      </w:r>
    </w:p>
    <w:p w14:paraId="7499C94C" w14:textId="77777777" w:rsidR="00BF145C" w:rsidRDefault="00000000">
      <w:r>
        <w:t>Build context stays the repo root (per V11 EPIC-008-F-004-S-002-REQ-T-001 + BUG-003 #1). COPY paths shift from Code/* to findCare/* and shared/*. The findCare/specialty_filter/ subtree joins the COPY list so the runtime backend sees the filter Python module and CSS file.</w:t>
      </w:r>
    </w:p>
    <w:p w14:paraId="4ACC6C7C" w14:textId="77777777" w:rsidR="00BF145C" w:rsidRDefault="00000000">
      <w:r>
        <w:rPr>
          <w:rFonts w:ascii="Consolas" w:hAnsi="Consolas"/>
          <w:sz w:val="18"/>
        </w:rPr>
        <w:t xml:space="preserve">  # BEFORE - pre-refactor Dockerfile</w:t>
      </w:r>
      <w:r>
        <w:rPr>
          <w:rFonts w:ascii="Consolas" w:hAnsi="Consolas"/>
          <w:sz w:val="18"/>
        </w:rPr>
        <w:br/>
        <w:t xml:space="preserve">  COPY Code/ConversationalUX/FindCareChat/backend/requirements.txt \</w:t>
      </w:r>
      <w:r>
        <w:rPr>
          <w:rFonts w:ascii="Consolas" w:hAnsi="Consolas"/>
          <w:sz w:val="18"/>
        </w:rPr>
        <w:br/>
        <w:t xml:space="preserve">       /app/requirements.txt</w:t>
      </w:r>
      <w:r>
        <w:rPr>
          <w:rFonts w:ascii="Consolas" w:hAnsi="Consolas"/>
          <w:sz w:val="18"/>
        </w:rPr>
        <w:br/>
        <w:t xml:space="preserve">  RUN pip install --no-cache-dir -r /app/requirements.txt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COPY Code/ConversationalUX/FindCareChat/backend \</w:t>
      </w:r>
      <w:r>
        <w:rPr>
          <w:rFonts w:ascii="Consolas" w:hAnsi="Consolas"/>
          <w:sz w:val="18"/>
        </w:rPr>
        <w:br/>
        <w:t xml:space="preserve">       /app/Code/ConversationalUX/FindCareChat/backend</w:t>
      </w:r>
      <w:r>
        <w:rPr>
          <w:rFonts w:ascii="Consolas" w:hAnsi="Consolas"/>
          <w:sz w:val="18"/>
        </w:rPr>
        <w:br/>
        <w:t xml:space="preserve">  COPY Code/Shared /app/Code/Shared</w:t>
      </w:r>
      <w:r>
        <w:rPr>
          <w:rFonts w:ascii="Consolas" w:hAnsi="Consolas"/>
          <w:sz w:val="18"/>
        </w:rPr>
        <w:br/>
        <w:t xml:space="preserve">  COPY Code/ConversationalUX/ChatHealthyWhoAmIChat/me \</w:t>
      </w:r>
      <w:r>
        <w:rPr>
          <w:rFonts w:ascii="Consolas" w:hAnsi="Consolas"/>
          <w:sz w:val="18"/>
        </w:rPr>
        <w:br/>
        <w:t xml:space="preserve">       /app/Code/ConversationalUX/ChatHealthyWhoAmIChat/me</w:t>
      </w:r>
      <w:r>
        <w:rPr>
          <w:rFonts w:ascii="Consolas" w:hAnsi="Consolas"/>
          <w:sz w:val="18"/>
        </w:rPr>
        <w:br/>
        <w:t xml:space="preserve">  COPY brain /app/brain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  <w:t xml:space="preserve">  WORKDIR /app/Code/ConversationalUX/FindCareChat/backend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 - post-refactor</w:t>
      </w:r>
      <w:r>
        <w:rPr>
          <w:rFonts w:ascii="Consolas" w:hAnsi="Consolas"/>
          <w:sz w:val="18"/>
        </w:rPr>
        <w:br/>
        <w:t xml:space="preserve">  COPY findCare/backend/requirements.txt /app/requirements.txt</w:t>
      </w:r>
      <w:r>
        <w:rPr>
          <w:rFonts w:ascii="Consolas" w:hAnsi="Consolas"/>
          <w:sz w:val="18"/>
        </w:rPr>
        <w:br/>
        <w:t xml:space="preserve">  RUN pip install --no-cache-dir -r /app/requirements.txt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COPY findCare/backend          /app/findCare/backend</w:t>
      </w:r>
      <w:r>
        <w:rPr>
          <w:rFonts w:ascii="Consolas" w:hAnsi="Consolas"/>
          <w:sz w:val="18"/>
        </w:rPr>
        <w:br/>
        <w:t xml:space="preserve">  COPY findCare/specialty_filter /app/findCare/specialty_filter   # NEW</w:t>
      </w:r>
      <w:r>
        <w:rPr>
          <w:rFonts w:ascii="Consolas" w:hAnsi="Consolas"/>
          <w:sz w:val="18"/>
        </w:rPr>
        <w:br/>
        <w:t xml:space="preserve">  COPY shared                    /app/shared</w:t>
      </w:r>
      <w:r>
        <w:rPr>
          <w:rFonts w:ascii="Consolas" w:hAnsi="Consolas"/>
          <w:sz w:val="18"/>
        </w:rPr>
        <w:br/>
        <w:t xml:space="preserve">  COPY brain                     /app/brain</w:t>
      </w:r>
      <w:r>
        <w:rPr>
          <w:rFonts w:ascii="Consolas" w:hAnsi="Consolas"/>
          <w:sz w:val="18"/>
        </w:rPr>
        <w:br/>
        <w:t xml:space="preserve">  COPY FrontEndApplicationLib    /app/FrontEndApplicationLib</w:t>
      </w:r>
      <w:r>
        <w:rPr>
          <w:rFonts w:ascii="Consolas" w:hAnsi="Consolas"/>
          <w:sz w:val="18"/>
        </w:rPr>
        <w:br/>
        <w:t xml:space="preserve">  RUN pip install --no-cache-dir /app/FrontEndApplicationLib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WORKDIR /app/findCare/backend</w:t>
      </w:r>
      <w:r>
        <w:rPr>
          <w:rFonts w:ascii="Consolas" w:hAnsi="Consolas"/>
          <w:sz w:val="18"/>
        </w:rPr>
        <w:br/>
      </w:r>
    </w:p>
    <w:p w14:paraId="1F6A9EE6" w14:textId="77777777" w:rsidR="00BF145C" w:rsidRDefault="00000000">
      <w:r>
        <w:t>Inside app.py the corresponding sys.path.insert(...) removals + import-path updates are described in Section 3.1; they are not deploy-script changes but are coupled to the Dockerfile move.</w:t>
      </w:r>
    </w:p>
    <w:p w14:paraId="585EACD4" w14:textId="77777777" w:rsidR="00BF145C" w:rsidRDefault="00000000">
      <w:pPr>
        <w:pStyle w:val="Heading2"/>
      </w:pPr>
      <w:r>
        <w:t>8.4 Wrapper page deploy (Website/index.html via deploy-findcare-website-*.yml)</w:t>
      </w:r>
    </w:p>
    <w:p w14:paraId="43192199" w14:textId="77777777" w:rsidR="00BF145C" w:rsidRDefault="00000000">
      <w:r>
        <w:t>There are three website workflows (dev/qa/prod). Each one stages Website/index.html into the wrapper deploy target. Two changes: (a) env-derived URLs for the new &lt;link&gt; and &lt;script&gt; tags so each env points at its matching FindCare and SharedServices HF Space; (b) inline SpecialtyFilter HTML/JS/CSS removed in source, replaced by the three additive elements in Section 2.</w:t>
      </w:r>
    </w:p>
    <w:p w14:paraId="362AC998" w14:textId="77777777" w:rsidR="00BF145C" w:rsidRDefault="00000000">
      <w:r>
        <w:rPr>
          <w:rFonts w:ascii="Consolas" w:hAnsi="Consolas"/>
          <w:sz w:val="18"/>
        </w:rPr>
        <w:t xml:space="preserve">  # Pattern (applies in all three deploy-findcare-website-*.yml)</w:t>
      </w:r>
      <w:r>
        <w:rPr>
          <w:rFonts w:ascii="Consolas" w:hAnsi="Consolas"/>
          <w:sz w:val="18"/>
        </w:rPr>
        <w:br/>
        <w:t xml:space="preserve">  # During the staging step that templates Website/index.html:</w:t>
      </w:r>
      <w:r>
        <w:rPr>
          <w:rFonts w:ascii="Consolas" w:hAnsi="Consolas"/>
          <w:sz w:val="18"/>
        </w:rPr>
        <w:br/>
        <w:t xml:space="preserve">  ENV="${{ steps.env.outputs.env }}"   # dev | qa | prod</w:t>
      </w:r>
      <w:r>
        <w:rPr>
          <w:rFonts w:ascii="Consolas" w:hAnsi="Consolas"/>
          <w:sz w:val="18"/>
        </w:rPr>
        <w:br/>
        <w:t xml:space="preserve">  if [ "$ENV" = "prod" ]; then PREFIX=""; else PREFIX="${ENV}-"; fi</w:t>
      </w:r>
      <w:r>
        <w:rPr>
          <w:rFonts w:ascii="Consolas" w:hAnsi="Consolas"/>
          <w:sz w:val="18"/>
        </w:rPr>
        <w:br/>
        <w:t xml:space="preserve">  FINDCARE_URL="https://skipsnow-${PREFIX}chathealthyspace.hf.space"</w:t>
      </w:r>
      <w:r>
        <w:rPr>
          <w:rFonts w:ascii="Consolas" w:hAnsi="Consolas"/>
          <w:sz w:val="18"/>
        </w:rPr>
        <w:br/>
        <w:t xml:space="preserve">  SHARED_URL="https://skipsnow-${PREFIX}sharedservicesspace.hf.space"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Substitute placeholders in index.html</w:t>
      </w:r>
      <w:r>
        <w:rPr>
          <w:rFonts w:ascii="Consolas" w:hAnsi="Consolas"/>
          <w:sz w:val="18"/>
        </w:rPr>
        <w:br/>
        <w:t xml:space="preserve">  sed -i "s|@@FINDCARE_URL@@|${FINDCARE_URL}|g" Website/index.html</w:t>
      </w:r>
      <w:r>
        <w:rPr>
          <w:rFonts w:ascii="Consolas" w:hAnsi="Consolas"/>
          <w:sz w:val="18"/>
        </w:rPr>
        <w:br/>
        <w:t xml:space="preserve">  sed -i "s|@@SHARED_URL@@|${SHARED_URL}|g"   Website/index.html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index.html source contains:</w:t>
      </w:r>
      <w:r>
        <w:rPr>
          <w:rFonts w:ascii="Consolas" w:hAnsi="Consolas"/>
          <w:sz w:val="18"/>
        </w:rPr>
        <w:br/>
        <w:t xml:space="preserve">  #   &lt;link rel='stylesheet'</w:t>
      </w:r>
      <w:r>
        <w:rPr>
          <w:rFonts w:ascii="Consolas" w:hAnsi="Consolas"/>
          <w:sz w:val="18"/>
        </w:rPr>
        <w:br/>
        <w:t xml:space="preserve">  #         href='@@FINDCARE_URL@@/styles/specialty_filter.css'&gt;</w:t>
      </w:r>
      <w:r>
        <w:rPr>
          <w:rFonts w:ascii="Consolas" w:hAnsi="Consolas"/>
          <w:sz w:val="18"/>
        </w:rPr>
        <w:br/>
        <w:t xml:space="preserve">  #   &lt;script type='module'</w:t>
      </w:r>
      <w:r>
        <w:rPr>
          <w:rFonts w:ascii="Consolas" w:hAnsi="Consolas"/>
          <w:sz w:val="18"/>
        </w:rPr>
        <w:br/>
        <w:t xml:space="preserve">  #     src='@@SHARED_URL@@/widgets/specialty_filter/specialty_filter.js'&gt;</w:t>
      </w:r>
      <w:r>
        <w:rPr>
          <w:rFonts w:ascii="Consolas" w:hAnsi="Consolas"/>
          <w:sz w:val="18"/>
        </w:rPr>
        <w:br/>
        <w:t xml:space="preserve">  #   &lt;/script&gt;</w:t>
      </w:r>
      <w:r>
        <w:rPr>
          <w:rFonts w:ascii="Consolas" w:hAnsi="Consolas"/>
          <w:sz w:val="18"/>
        </w:rPr>
        <w:br/>
        <w:t xml:space="preserve">  #   &lt;div id='specialty-filter-mount'&gt;&lt;/div&gt;</w:t>
      </w:r>
      <w:r>
        <w:rPr>
          <w:rFonts w:ascii="Consolas" w:hAnsi="Consolas"/>
          <w:sz w:val="18"/>
        </w:rPr>
        <w:br/>
      </w:r>
    </w:p>
    <w:p w14:paraId="22848BFC" w14:textId="77777777" w:rsidR="00BF145C" w:rsidRDefault="00000000">
      <w:r>
        <w:t>Substitution at deploy time keeps the source HTML free of env-specific URLs while letting each website deploy land at the right pair of HF Space URLs. No client-side runtime URL discovery; the wrapper is static after deploy.</w:t>
      </w:r>
    </w:p>
    <w:p w14:paraId="51FB0C20" w14:textId="77777777" w:rsidR="00BF145C" w:rsidRDefault="00000000">
      <w:pPr>
        <w:pStyle w:val="Heading2"/>
      </w:pPr>
      <w:r>
        <w:lastRenderedPageBreak/>
        <w:t>8.5 FindCare app.py StaticFiles mount</w:t>
      </w:r>
    </w:p>
    <w:p w14:paraId="270D0FB4" w14:textId="77777777" w:rsidR="00BF145C" w:rsidRDefault="00000000">
      <w:r>
        <w:t>FindCare backend gains one StaticFiles mount so the wrapper's &lt;link&gt; tag resolves. The CSS lives in findCare/specialty_filter/ (colocated with the backend filter); the mount path /styles serves the entire specialty_filter directory's static assets.</w:t>
      </w:r>
    </w:p>
    <w:p w14:paraId="3B202B55" w14:textId="77777777" w:rsidR="00BF145C" w:rsidRDefault="00000000">
      <w:r>
        <w:rPr>
          <w:rFonts w:ascii="Consolas" w:hAnsi="Consolas"/>
          <w:sz w:val="18"/>
        </w:rPr>
        <w:t xml:space="preserve">  # findCare/backend/app.py - add at app-bootstrap time</w:t>
      </w:r>
      <w:r>
        <w:rPr>
          <w:rFonts w:ascii="Consolas" w:hAnsi="Consolas"/>
          <w:sz w:val="18"/>
        </w:rPr>
        <w:br/>
        <w:t xml:space="preserve">  from fastapi.staticfiles import StaticFiles</w:t>
      </w:r>
      <w:r>
        <w:rPr>
          <w:rFonts w:ascii="Consolas" w:hAnsi="Consolas"/>
          <w:sz w:val="18"/>
        </w:rPr>
        <w:br/>
        <w:t xml:space="preserve">  app.mount("/styles",</w:t>
      </w:r>
      <w:r>
        <w:rPr>
          <w:rFonts w:ascii="Consolas" w:hAnsi="Consolas"/>
          <w:sz w:val="18"/>
        </w:rPr>
        <w:br/>
        <w:t xml:space="preserve">            StaticFiles(directory="../specialty_filter"),</w:t>
      </w:r>
      <w:r>
        <w:rPr>
          <w:rFonts w:ascii="Consolas" w:hAnsi="Consolas"/>
          <w:sz w:val="18"/>
        </w:rPr>
        <w:br/>
        <w:t xml:space="preserve">            name="styles")</w:t>
      </w:r>
      <w:r>
        <w:rPr>
          <w:rFonts w:ascii="Consolas" w:hAnsi="Consolas"/>
          <w:sz w:val="18"/>
        </w:rPr>
        <w:br/>
        <w:t xml:space="preserve">  # WORKDIR is /app/findCare/backend; ../specialty_filter resolves</w:t>
      </w:r>
      <w:r>
        <w:rPr>
          <w:rFonts w:ascii="Consolas" w:hAnsi="Consolas"/>
          <w:sz w:val="18"/>
        </w:rPr>
        <w:br/>
        <w:t xml:space="preserve">  # to /app/findCare/specialty_filter (Section 8.3 COPY).</w:t>
      </w:r>
      <w:r>
        <w:rPr>
          <w:rFonts w:ascii="Consolas" w:hAnsi="Consolas"/>
          <w:sz w:val="18"/>
        </w:rPr>
        <w:br/>
        <w:t xml:space="preserve">  # Wrapper resolves</w:t>
      </w:r>
      <w:r>
        <w:rPr>
          <w:rFonts w:ascii="Consolas" w:hAnsi="Consolas"/>
          <w:sz w:val="18"/>
        </w:rPr>
        <w:br/>
        <w:t xml:space="preserve">  #   https://skipsnow-{env-}chathealthyspace.hf.space</w:t>
      </w:r>
      <w:r>
        <w:rPr>
          <w:rFonts w:ascii="Consolas" w:hAnsi="Consolas"/>
          <w:sz w:val="18"/>
        </w:rPr>
        <w:br/>
        <w:t xml:space="preserve">  #     /styles/specialty_filter.css</w:t>
      </w:r>
      <w:r>
        <w:rPr>
          <w:rFonts w:ascii="Consolas" w:hAnsi="Consolas"/>
          <w:sz w:val="18"/>
        </w:rPr>
        <w:br/>
      </w:r>
    </w:p>
    <w:p w14:paraId="5C2B2588" w14:textId="77777777" w:rsidR="00BF145C" w:rsidRDefault="00000000">
      <w:pPr>
        <w:pStyle w:val="Heading2"/>
      </w:pPr>
      <w:r>
        <w:t>8.6 Code/-removal sweep impact</w:t>
      </w:r>
    </w:p>
    <w:p w14:paraId="7E4BC172" w14:textId="77777777" w:rsidR="00BF145C" w:rsidRDefault="00000000">
      <w:r>
        <w:t>The opportunistic Code/-removal sweep that runs alongside this refactor breaks the existing pipelines if not coordinated. The complete inventory of paths to update across the workflow suite:</w:t>
      </w:r>
    </w:p>
    <w:p w14:paraId="3B4939F6" w14:textId="77777777" w:rsidR="00BF145C" w:rsidRDefault="00000000">
      <w:pPr>
        <w:pStyle w:val="ListBullet"/>
      </w:pPr>
      <w:r>
        <w:t>deploy-evaluatecare-backend.yml - same shape as deploy-findcare-backend.yml; will need the same Code/* -&gt; evaluateCare/* + shared/* migration when EvaluateCare moves.</w:t>
      </w:r>
    </w:p>
    <w:p w14:paraId="03415C7A" w14:textId="77777777" w:rsidR="00BF145C" w:rsidRDefault="00000000">
      <w:pPr>
        <w:pStyle w:val="ListBullet"/>
      </w:pPr>
      <w:r>
        <w:t>deploy-pipelines.yml - already migrated from Code/DataPipelines/ to pipeline/Code/ in commit 59f4c7f; no SpecialtyFilter impact.</w:t>
      </w:r>
    </w:p>
    <w:p w14:paraId="7D855A15" w14:textId="77777777" w:rsidR="00BF145C" w:rsidRDefault="00000000">
      <w:pPr>
        <w:pStyle w:val="ListBullet"/>
      </w:pPr>
      <w:r>
        <w:t>promote-build.yml + promote-data.yml - Code/-touching paths are limited to the smoke-test invocation; switch to deploy/* in the same edit.</w:t>
      </w:r>
    </w:p>
    <w:p w14:paraId="7FDDC672" w14:textId="77777777" w:rsidR="00BF145C" w:rsidRDefault="00000000">
      <w:pPr>
        <w:pStyle w:val="ListBullet"/>
      </w:pPr>
      <w:r>
        <w:t>test.yml - Code/-rooted pytest paths follow the file moves; pytest discovery roots update from Code/ to the business-unit directories.</w:t>
      </w:r>
    </w:p>
    <w:p w14:paraId="7A130D0E" w14:textId="77777777" w:rsidR="00BF145C" w:rsidRDefault="00000000">
      <w:r>
        <w:t>Single-commit discipline: every workflow file that references a moved path is edited in the same commit as the file move. CI red across multiple workflows immediately tells the operator a path was missed; staggered moves create a window where some deploys succeed and some fail silently. Per the deploy-scripts-bare-bones directive, that window is forbidden.</w:t>
      </w:r>
    </w:p>
    <w:p w14:paraId="47E8C5DA" w14:textId="77777777" w:rsidR="00BF145C" w:rsidRDefault="00000000">
      <w:pPr>
        <w:pStyle w:val="Heading2"/>
      </w:pPr>
      <w:r>
        <w:t>8.7 Order of operations for Engineering</w:t>
      </w:r>
    </w:p>
    <w:p w14:paraId="47FB0819" w14:textId="77777777" w:rsidR="00BF145C" w:rsidRDefault="00000000">
      <w:pPr>
        <w:pStyle w:val="ListNumber"/>
      </w:pPr>
      <w:r>
        <w:t>Land the file moves on a feature branch off dev. Run the full workflow suite locally (act / yamllint) before pushing.</w:t>
      </w:r>
    </w:p>
    <w:p w14:paraId="04728100" w14:textId="77777777" w:rsidR="00BF145C" w:rsidRDefault="00000000">
      <w:pPr>
        <w:pStyle w:val="ListNumber"/>
      </w:pPr>
      <w:r>
        <w:lastRenderedPageBreak/>
        <w:t>Update each YAML in the same diff as the corresponding file move. Do NOT split moves and YAML edits across commits.</w:t>
      </w:r>
    </w:p>
    <w:p w14:paraId="37CB8F47" w14:textId="77777777" w:rsidR="00BF145C" w:rsidRDefault="00000000">
      <w:pPr>
        <w:pStyle w:val="ListNumber"/>
      </w:pPr>
      <w:r>
        <w:t>Push to dev. The dev deploy fires for FindCare backend, SharedServices, and the dev FindCare website. All three must go green before merging onward.</w:t>
      </w:r>
    </w:p>
    <w:p w14:paraId="17446C10" w14:textId="77777777" w:rsidR="00BF145C" w:rsidRDefault="00000000">
      <w:pPr>
        <w:pStyle w:val="ListNumber"/>
      </w:pPr>
      <w:r>
        <w:t>Verify wrapper at dev.chathealthy.ai loads the SpecialtyFilter widget end-to-end (style + behavior + AI flow). This is the smoke equivalent of Class A-D Playwright runs (Section 7).</w:t>
      </w:r>
    </w:p>
    <w:p w14:paraId="36F2706A" w14:textId="77777777" w:rsidR="00BF145C" w:rsidRDefault="00000000">
      <w:pPr>
        <w:pStyle w:val="ListNumber"/>
      </w:pPr>
      <w:r>
        <w:t>Promote dev -&gt; qa -&gt; prod the same EOD per the enterprise promote chain. Each promotion is the same build artifact; no rebuilds, no per-env source forks.</w:t>
      </w:r>
    </w:p>
    <w:sectPr w:rsidR="00BF145C" w:rsidSect="0054405E">
      <w:pgSz w:w="20160" w:h="12240" w:orient="landscape" w:code="5"/>
      <w:pgMar w:top="1800" w:right="1440" w:bottom="180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kip snow" w:date="2026-05-08T19:45:00Z" w:initials="ss">
    <w:p w14:paraId="518B4B4B" w14:textId="77777777" w:rsidR="00C77BC0" w:rsidRDefault="00C77BC0" w:rsidP="00C77BC0">
      <w:pPr>
        <w:pStyle w:val="CommentText"/>
      </w:pPr>
      <w:r>
        <w:rPr>
          <w:rStyle w:val="CommentReference"/>
        </w:rPr>
        <w:annotationRef/>
      </w:r>
      <w:r>
        <w:t xml:space="preserve">User submits question goes to, in parrallell the tools: Safty, is a question, Router, authentication,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8B4B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EB042C" w16cex:dateUtc="2026-05-09T02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8B4B4B" w16cid:durableId="60EB04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726917">
    <w:abstractNumId w:val="8"/>
  </w:num>
  <w:num w:numId="2" w16cid:durableId="1731150511">
    <w:abstractNumId w:val="6"/>
  </w:num>
  <w:num w:numId="3" w16cid:durableId="1880779170">
    <w:abstractNumId w:val="5"/>
  </w:num>
  <w:num w:numId="4" w16cid:durableId="1438982784">
    <w:abstractNumId w:val="4"/>
  </w:num>
  <w:num w:numId="5" w16cid:durableId="561866435">
    <w:abstractNumId w:val="7"/>
  </w:num>
  <w:num w:numId="6" w16cid:durableId="137772838">
    <w:abstractNumId w:val="3"/>
  </w:num>
  <w:num w:numId="7" w16cid:durableId="848452447">
    <w:abstractNumId w:val="2"/>
  </w:num>
  <w:num w:numId="8" w16cid:durableId="986855808">
    <w:abstractNumId w:val="1"/>
  </w:num>
  <w:num w:numId="9" w16cid:durableId="20329955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kip snow">
    <w15:presenceInfo w15:providerId="Windows Live" w15:userId="5edd19fd25536c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05E"/>
    <w:rsid w:val="0066061D"/>
    <w:rsid w:val="00A220D6"/>
    <w:rsid w:val="00AA1D8D"/>
    <w:rsid w:val="00B47730"/>
    <w:rsid w:val="00BF145C"/>
    <w:rsid w:val="00C77BC0"/>
    <w:rsid w:val="00CB0664"/>
    <w:rsid w:val="00EB0505"/>
    <w:rsid w:val="00F14105"/>
    <w:rsid w:val="00F65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D41B1"/>
  <w14:defaultImageDpi w14:val="300"/>
  <w15:docId w15:val="{3059987E-DE1F-4A8D-AE13-9CBC752A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77B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7B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7B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7B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7B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7596</Words>
  <Characters>43298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skip snow</cp:lastModifiedBy>
  <cp:revision>2</cp:revision>
  <dcterms:created xsi:type="dcterms:W3CDTF">2026-05-09T02:45:00Z</dcterms:created>
  <dcterms:modified xsi:type="dcterms:W3CDTF">2026-05-09T02:45:00Z</dcterms:modified>
  <cp:category/>
</cp:coreProperties>
</file>