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Codebase Target Structure — Pass 2</w:t>
      </w:r>
    </w:p>
    <w:p>
      <w:r>
        <w:rPr>
          <w:b w:val="0"/>
          <w:i/>
        </w:rPr>
        <w:t>Date: 2026-04-27</w:t>
      </w:r>
    </w:p>
    <w:p>
      <w:r>
        <w:rPr>
          <w:b w:val="0"/>
          <w:i/>
        </w:rPr>
        <w:t>Author: Claude (Pass 2 — target structure proposal)</w:t>
      </w:r>
    </w:p>
    <w:p>
      <w:r>
        <w:rPr>
          <w:b w:val="0"/>
          <w:i/>
        </w:rPr>
        <w:t>Purpose: Propose the post-refactor epic + code-path layout, grounded in actual file paths. Companion to Pass 1 inventory and the architect's V2 annotations.</w:t>
      </w:r>
    </w:p>
    <w:p>
      <w:r>
        <w:rPr>
          <w:b w:val="0"/>
          <w:i/>
        </w:rPr>
        <w:t>Scope: Read-only analysis. No code, schema, or backlog mutations. The architect reviews this doc and decides.</w:t>
      </w:r>
    </w:p>
    <w:p>
      <w:pPr>
        <w:pStyle w:val="Heading1"/>
      </w:pPr>
      <w:r>
        <w:t>1. Executive Summary</w:t>
      </w:r>
    </w:p>
    <w:p>
      <w:pPr>
        <w:pStyle w:val="Heading3"/>
      </w:pPr>
      <w:r>
        <w:t>Proposed post-refactor epic list (10 epics)</w:t>
      </w:r>
    </w:p>
    <w:p>
      <w:pPr>
        <w:pStyle w:val="ListBullet"/>
      </w:pPr>
      <w:r>
        <w:t>EPIC-001 Evaluate Care — keep, narrowed (handoff demo + measure stories pre-funded)</w:t>
      </w:r>
    </w:p>
    <w:p>
      <w:pPr>
        <w:pStyle w:val="ListBullet"/>
      </w:pPr>
      <w:r>
        <w:t>EPIC-002 Security — keep</w:t>
      </w:r>
    </w:p>
    <w:p>
      <w:pPr>
        <w:pStyle w:val="ListBullet"/>
      </w:pPr>
      <w:r>
        <w:t>EPIC-004 Safety — keep</w:t>
      </w:r>
    </w:p>
    <w:p>
      <w:pPr>
        <w:pStyle w:val="ListBullet"/>
      </w:pPr>
      <w:r>
        <w:t>EPIC-005 Testing — keep (data quality + cross-cutting regression; smoke harness moves OUT to FindCare)</w:t>
      </w:r>
    </w:p>
    <w:p>
      <w:pPr>
        <w:pStyle w:val="ListBullet"/>
      </w:pPr>
      <w:r>
        <w:t>EPIC-006 FindCare — keep, REFACTORED to 6 features (this doc's main proposal)</w:t>
      </w:r>
    </w:p>
    <w:p>
      <w:pPr>
        <w:pStyle w:val="ListBullet"/>
      </w:pPr>
      <w:r>
        <w:t>EPIC-007 Talk About Care — keep</w:t>
      </w:r>
    </w:p>
    <w:p>
      <w:pPr>
        <w:pStyle w:val="ListBullet"/>
      </w:pPr>
      <w:r>
        <w:t>EPIC-008 Architecture — KEEP, NARROWED (engineering rules + brain governance + design discipline only)</w:t>
      </w:r>
    </w:p>
    <w:p>
      <w:pPr>
        <w:pStyle w:val="ListBullet"/>
      </w:pPr>
      <w:r>
        <w:t>EPIC-009 Shared Services — keep (back-end shared services Hugging Face Space)</w:t>
      </w:r>
    </w:p>
    <w:p>
      <w:pPr>
        <w:pStyle w:val="ListBullet"/>
      </w:pPr>
      <w:r>
        <w:t>EPIC-010 Operations — NEW (split from EPIC-008): deploy scripts, observability, CI/CD, environment promotion, monitoring</w:t>
      </w:r>
    </w:p>
    <w:p>
      <w:pPr>
        <w:pStyle w:val="ListBullet"/>
      </w:pPr>
      <w:r>
        <w:t>EPIC-011 UX — keep</w:t>
      </w:r>
    </w:p>
    <w:p>
      <w:pPr>
        <w:pStyle w:val="ListBullet"/>
      </w:pPr>
      <w:r>
        <w:t>EPIC-012 Provider Data Pipeline — NEW: get content / orchestrate flow / enrich content; Azure Functions runtime; not a FindCare child</w:t>
      </w:r>
    </w:p>
    <w:p>
      <w:pPr>
        <w:pStyle w:val="Heading3"/>
      </w:pPr>
      <w:r>
        <w:t>EPIC-006 FindCare — proposed 6 features</w:t>
      </w:r>
    </w:p>
    <w:p>
      <w:pPr>
        <w:pStyle w:val="ListBullet"/>
      </w:pPr>
      <w:r>
        <w:t>EPIC-006-F-A Provider + Specialty Search (the core search domain)</w:t>
      </w:r>
    </w:p>
    <w:p>
      <w:pPr>
        <w:pStyle w:val="ListBullet"/>
      </w:pPr>
      <w:r>
        <w:t>EPIC-006-F-B Conversational Chat Topology (LangGraph orchestration + tool router + frontend chat UI)</w:t>
      </w:r>
    </w:p>
    <w:p>
      <w:pPr>
        <w:pStyle w:val="ListBullet"/>
      </w:pPr>
      <w:r>
        <w:t>EPIC-006-F-C FindCare Frontend Composition (parent page frame, postMessage protocol, control frame, leaf pages, mobile, index.html generator)</w:t>
      </w:r>
    </w:p>
    <w:p>
      <w:pPr>
        <w:pStyle w:val="ListBullet"/>
      </w:pPr>
      <w:r>
        <w:t>EPIC-006-F-D Search Result Presentation (system-built summaries + provider UX display)</w:t>
      </w:r>
    </w:p>
    <w:p>
      <w:pPr>
        <w:pStyle w:val="ListBullet"/>
      </w:pPr>
      <w:r>
        <w:t>EPIC-006-F-E FindCare Hugging Face Space Deployment (the runtime; mTLS handshake; SIT against this Space)</w:t>
      </w:r>
    </w:p>
    <w:p>
      <w:pPr>
        <w:pStyle w:val="ListBullet"/>
      </w:pPr>
      <w:r>
        <w:t>EPIC-006-F-F FindCare Smoke + SIT Harness (Playwright smoke harness, local-topology SIT, dev/api smoke parity)</w:t>
      </w:r>
    </w:p>
    <w:p>
      <w:pPr>
        <w:pStyle w:val="Heading3"/>
      </w:pPr>
      <w:r>
        <w:t>Biggest movements</w:t>
      </w:r>
    </w:p>
    <w:p>
      <w:pPr>
        <w:pStyle w:val="ListBullet"/>
      </w:pPr>
      <w:r>
        <w:t>All of Code/DataPipelines/ leaves EPIC-006 to a new EPIC-012 Provider Data Pipeline (3 stories: get / orchestrate / enrich).</w:t>
      </w:r>
    </w:p>
    <w:p>
      <w:pPr>
        <w:pStyle w:val="ListBullet"/>
      </w:pPr>
      <w:r>
        <w:t>Code/Shared/ is dissolved as an architectural home: contents redistribute by purpose to FindCare backend, Shared Services, Operations, EvaluateCare, or Architecture.</w:t>
      </w:r>
    </w:p>
    <w:p>
      <w:pPr>
        <w:pStyle w:val="ListBullet"/>
      </w:pPr>
      <w:r>
        <w:t>Schemas migrate from Website/schemas/ to brain/machine_artifacts/schemas/; Website/schemas/ becomes a deploy artifact only.</w:t>
      </w:r>
    </w:p>
    <w:p>
      <w:pPr>
        <w:pStyle w:val="ListBullet"/>
      </w:pPr>
      <w:r>
        <w:t>ChatHealthyLogService deduplicated: one canonical home under Operations; the Code/CSharp/ build dir + Code/Shared/ops/ source need reconciliation.</w:t>
      </w:r>
    </w:p>
    <w:p>
      <w:pPr>
        <w:pStyle w:val="ListBullet"/>
      </w:pPr>
      <w:r>
        <w:t>Code/find_care/ retired (empty .gitkeep).</w:t>
      </w:r>
    </w:p>
    <w:p>
      <w:pPr>
        <w:pStyle w:val="ListBullet"/>
      </w:pPr>
      <w:r>
        <w:t>Code/deploy/ smoke tests → EPIC-006 Feature F (per architect); deploy scripts → EPIC-010 Operations.</w:t>
      </w:r>
    </w:p>
    <w:p>
      <w:pPr>
        <w:pStyle w:val="Heading3"/>
      </w:pPr>
      <w:r>
        <w:t>Open questions count: 7 (see Section 9)</w:t>
      </w:r>
    </w:p>
    <w:p>
      <w:pPr>
        <w:pStyle w:val="Heading1"/>
      </w:pPr>
      <w:r>
        <w:t>2. Validation of architect's recommendations against the codebase</w:t>
      </w:r>
    </w:p>
    <w:p>
      <w:r>
        <w:rPr>
          <w:b w:val="0"/>
          <w:i/>
        </w:rPr>
        <w:t>Each architect recommendation was checked against actual file paths. Status legend: CONFIRMED = grounded in code; REFINED = grounded but needs nuance; FLAGGED = mismatch with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736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129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048"/>
          </w:tcPr>
          <w:p>
            <w:r>
              <w:rPr>
                <w:b/>
              </w:rPr>
              <w:t>Evidence / Notes</w:t>
            </w:r>
          </w:p>
        </w:tc>
      </w:tr>
      <w:tr>
        <w:tc>
          <w:tcPr>
            <w:tcW w:type="dxa" w:w="2736"/>
          </w:tcPr>
          <w:p>
            <w:r>
              <w:t>Schemas should live with brain JSONs</w:t>
            </w:r>
          </w:p>
        </w:tc>
        <w:tc>
          <w:tcPr>
            <w:tcW w:type="dxa" w:w="1296"/>
          </w:tcPr>
          <w:p>
            <w:r>
              <w:t>CONFIRMED</w:t>
            </w:r>
          </w:p>
        </w:tc>
        <w:tc>
          <w:tcPr>
            <w:tcW w:type="dxa" w:w="6048"/>
          </w:tcPr>
          <w:p>
            <w:r>
              <w:t>brain/machine_artifacts/content/ holds the JSONs (e.g. agile_backlog.json, engineering_rules.json). Website/schemas/ holds the matching *Schema.json files (ChatHealthyAgileBacklogSchema.json, EngineeringRulesSchema.json, etc.). Pairing these as siblings under brain/machine_artifacts/schemas/ is structurally clean. Website/schemas/standard/ contains json-schema-2020-12-meta.json (third-party meta-schema) — that one should stay where it is, served as a static asset.</w:t>
            </w:r>
          </w:p>
        </w:tc>
      </w:tr>
      <w:tr>
        <w:tc>
          <w:tcPr>
            <w:tcW w:type="dxa" w:w="2736"/>
          </w:tcPr>
          <w:p>
            <w:r>
              <w:t>Code/find_care/ is deprecated</w:t>
            </w:r>
          </w:p>
        </w:tc>
        <w:tc>
          <w:tcPr>
            <w:tcW w:type="dxa" w:w="1296"/>
          </w:tcPr>
          <w:p>
            <w:r>
              <w:t>CONFIRMED</w:t>
            </w:r>
          </w:p>
        </w:tc>
        <w:tc>
          <w:tcPr>
            <w:tcW w:type="dxa" w:w="6048"/>
          </w:tcPr>
          <w:p>
            <w:r>
              <w:t>Directory contains only .gitkeep (0 bytes). Real find_care code is at Code/ConversationalUX/FindCareChat/backend/domain/find_care/ (provider_search_service.py, specialty_classifier.py, specialty_ranker.py, specialty_service.py, homeopathic_resolver.py).</w:t>
            </w:r>
          </w:p>
        </w:tc>
      </w:tr>
      <w:tr>
        <w:tc>
          <w:tcPr>
            <w:tcW w:type="dxa" w:w="2736"/>
          </w:tcPr>
          <w:p>
            <w:r>
              <w:t>Code/Shared/me/ is foundational; leave as-is on first port</w:t>
            </w:r>
          </w:p>
        </w:tc>
        <w:tc>
          <w:tcPr>
            <w:tcW w:type="dxa" w:w="1296"/>
          </w:tcPr>
          <w:p>
            <w:r>
              <w:t>REFINED</w:t>
            </w:r>
          </w:p>
        </w:tc>
        <w:tc>
          <w:tcPr>
            <w:tcW w:type="dxa" w:w="6048"/>
          </w:tcPr>
          <w:p>
            <w:r>
              <w:t>There is no Code/Shared/me/. The 'me' content is at Code/ConversationalUX/ChatHealthyWhoAmIChat/me/ (5 files: SkipSnowLinkedInProfile.pdf, chatHealthy_ai_business_plan.pdf, anthropic_principles.txt, summary.txt, BuildingAnthropicAConversationWithItsCo-foundersYouTube.pdf). Consumed by Code/ConversationalUX/FindCareChat/backend/domain/shared/content/about_service.py (method get_skip_snow_context). Architect's intent stands: leave the content + tool wiring as-is on first port.</w:t>
            </w:r>
          </w:p>
        </w:tc>
      </w:tr>
      <w:tr>
        <w:tc>
          <w:tcPr>
            <w:tcW w:type="dxa" w:w="2736"/>
          </w:tcPr>
          <w:p>
            <w:r>
              <w:t>Code/evaluate_care/ is a stub for handoff demo</w:t>
            </w:r>
          </w:p>
        </w:tc>
        <w:tc>
          <w:tcPr>
            <w:tcW w:type="dxa" w:w="1296"/>
          </w:tcPr>
          <w:p>
            <w:r>
              <w:t>REFINED</w:t>
            </w:r>
          </w:p>
        </w:tc>
        <w:tc>
          <w:tcPr>
            <w:tcW w:type="dxa" w:w="6048"/>
          </w:tcPr>
          <w:p>
            <w:r>
              <w:t>Directory has 40 files including a Dockerfile, FastAPI app.py, scoring_engine.py, normalization.py, explainability.py, plus 13 measure modules under measures/ (board_certification, years_in_practice, patient_ratings, prescription_behavior, specialty_match, plus 8 trial-* measures). EPIC-001 has 25 features and ~100 stories elaborating these measures. So the directory is more than a stub of code, but the architect's *current scope directive* (only the auth-token-bearing handoff demo runs; everything else is dormant) is consistent with the codebase being pre-implementation for most measures.</w:t>
            </w:r>
          </w:p>
        </w:tc>
      </w:tr>
      <w:tr>
        <w:tc>
          <w:tcPr>
            <w:tcW w:type="dxa" w:w="2736"/>
          </w:tcPr>
          <w:p>
            <w:r>
              <w:t>Multiple per-environment deploy scripts due to Claude Code untrustworthiness</w:t>
            </w:r>
          </w:p>
        </w:tc>
        <w:tc>
          <w:tcPr>
            <w:tcW w:type="dxa" w:w="1296"/>
          </w:tcPr>
          <w:p>
            <w:r>
              <w:t>CONFIRMED</w:t>
            </w:r>
          </w:p>
        </w:tc>
        <w:tc>
          <w:tcPr>
            <w:tcW w:type="dxa" w:w="6048"/>
          </w:tcPr>
          <w:p>
            <w:r>
              <w:t>Code/deploy/ has 4 deploy_*.sh scripts: deploy_app_dev.sh (22.5KB, recently exercised), deploy_dev.sh (6.7KB), deploy_localhost.sh (13KB), deploy_localhost_docker.sh (12.5KB). Plus 4 _start_*.py launchers and 3 *SmokeTest*.py harnesses. Architect's note: document the situation, defer the consolidation refactor. Honored in this proposal.</w:t>
            </w:r>
          </w:p>
        </w:tc>
      </w:tr>
      <w:tr>
        <w:tc>
          <w:tcPr>
            <w:tcW w:type="dxa" w:w="2736"/>
          </w:tcPr>
          <w:p>
            <w:r>
              <w:t>ChatHealthyLogService duplicated in Code/CSharp/ and Code/Shared/ops/</w:t>
            </w:r>
          </w:p>
        </w:tc>
        <w:tc>
          <w:tcPr>
            <w:tcW w:type="dxa" w:w="1296"/>
          </w:tcPr>
          <w:p>
            <w:r>
              <w:t>REFINED</w:t>
            </w:r>
          </w:p>
        </w:tc>
        <w:tc>
          <w:tcPr>
            <w:tcW w:type="dxa" w:w="6048"/>
          </w:tcPr>
          <w:p>
            <w:r>
              <w:t>There are TWO C# tree locations but they hold DIFFERENT roles: Code/Shared/ops/ChatHealthyLogService/ holds source files (Program.cs, Worker.cs, .csproj, Properties/). Code/CSharp/ChatHealthyLogService/dev/ holds the SAME source files (Worker.cs, .csproj, etc) but inside a 'dev' subdir, and Code/CSharp/ChatHealthyLogService/build/ holds compiled .dll/.exe/.deps.json. diff confirmed Worker.cs differs between the two source copies. So this is a true duplicate that drifted. Plus a stray Code/Shared/ops/certs;C/ directory exists alongside certs/ — looks like a misconstructed Windows path artifact.</w:t>
            </w:r>
          </w:p>
        </w:tc>
      </w:tr>
      <w:tr>
        <w:tc>
          <w:tcPr>
            <w:tcW w:type="dxa" w:w="2736"/>
          </w:tcPr>
          <w:p>
            <w:r>
              <w:t>Smoke harness → FindCare epic as Playwright test feature</w:t>
            </w:r>
          </w:p>
        </w:tc>
        <w:tc>
          <w:tcPr>
            <w:tcW w:type="dxa" w:w="1296"/>
          </w:tcPr>
          <w:p>
            <w:r>
              <w:t>CONFIRMED</w:t>
            </w:r>
          </w:p>
        </w:tc>
        <w:tc>
          <w:tcPr>
            <w:tcW w:type="dxa" w:w="6048"/>
          </w:tcPr>
          <w:p>
            <w:r>
              <w:t>Code/deploy/devSmokeTestPyTest.py (44KB), localSmokeTestPyTest.py (44KB), apiSmokeTestPyTest.py (7KB) all exercise the FindCare chat surface. Belongs under FindCare per architect.</w:t>
            </w:r>
          </w:p>
        </w:tc>
      </w:tr>
      <w:tr>
        <w:tc>
          <w:tcPr>
            <w:tcW w:type="dxa" w:w="2736"/>
          </w:tcPr>
          <w:p>
            <w:r>
              <w:t>One scratch directory, not many</w:t>
            </w:r>
          </w:p>
        </w:tc>
        <w:tc>
          <w:tcPr>
            <w:tcW w:type="dxa" w:w="1296"/>
          </w:tcPr>
          <w:p>
            <w:r>
              <w:t>CONFIRMED</w:t>
            </w:r>
          </w:p>
        </w:tc>
        <w:tc>
          <w:tcPr>
            <w:tcW w:type="dxa" w:w="6048"/>
          </w:tcPr>
          <w:p>
            <w:r>
              <w:t>Code/_pending/ exists (gitignored) and holds 5 sub-experiments (backlog_consolidation, compliance_crosswalk, compliance_crosswalk_third_framework, deferred_work_pattern, engineering_rules_redesign). There are also stray scratch outputs at repo root: brain_v0.1.3_design.json.bak, debug_*.png, evaluate_test.png, regression_test.png, migrate_progress.log. These should consolidate under Code/_pending/ (or a similar scratch area).</w:t>
            </w:r>
          </w:p>
        </w:tc>
      </w:tr>
      <w:tr>
        <w:tc>
          <w:tcPr>
            <w:tcW w:type="dxa" w:w="2736"/>
          </w:tcPr>
          <w:p>
            <w:r>
              <w:t>New EPIC Operations split from EPIC-008</w:t>
            </w:r>
          </w:p>
        </w:tc>
        <w:tc>
          <w:tcPr>
            <w:tcW w:type="dxa" w:w="1296"/>
          </w:tcPr>
          <w:p>
            <w:r>
              <w:t>GROUNDED</w:t>
            </w:r>
          </w:p>
        </w:tc>
        <w:tc>
          <w:tcPr>
            <w:tcW w:type="dxa" w:w="6048"/>
          </w:tcPr>
          <w:p>
            <w:r>
              <w:t>EPIC-008 today has 10 features, of which only F-001 (Architecture Governance), F-002 (Engineering Rules Enforcement), F-003 (Brain Consistency), F-006 (The Brain — Agentic Infrastructure), F-007 (Implement Brain), F-009 (Deferred work), F-010 (Graph-orchestrated business-logic) are core architecture/governance. F-004 (DevOps — Build, Deploy, and Environment Management, 9 stories), F-005 (Audit), F-008 (Code and Security Scanning) are operations-flavored and would fit a new Operations epic.</w:t>
            </w:r>
          </w:p>
        </w:tc>
      </w:tr>
      <w:tr>
        <w:tc>
          <w:tcPr>
            <w:tcW w:type="dxa" w:w="2736"/>
          </w:tcPr>
          <w:p>
            <w:r>
              <w:t>Logging/observability = ONE feature, three stories</w:t>
            </w:r>
          </w:p>
        </w:tc>
        <w:tc>
          <w:tcPr>
            <w:tcW w:type="dxa" w:w="1296"/>
          </w:tcPr>
          <w:p>
            <w:r>
              <w:t>GROUNDED</w:t>
            </w:r>
          </w:p>
        </w:tc>
        <w:tc>
          <w:tcPr>
            <w:tcW w:type="dxa" w:w="6048"/>
          </w:tcPr>
          <w:p>
            <w:r>
              <w:t>ChatHealthyLogService (C# Windows Service). Pipeline observability touches Code/DataPipelines/pipeline_health.py, discrepancy_reporter.py, sync_gateway_agent.py. App-side observability touches Code/ConversationalUX/FindCareChat/backend/infrastructure/debug_logger.py and Code/Shared/ops/conversation_log_hook.py. DevOps-side touches Code/Shared/ops/tools/conversation_log_agent.py and Code/Shared/ops/kafka/conversation_log_consumer.py + producer.py. Three natural stories.</w:t>
            </w:r>
          </w:p>
        </w:tc>
      </w:tr>
      <w:tr>
        <w:tc>
          <w:tcPr>
            <w:tcW w:type="dxa" w:w="2736"/>
          </w:tcPr>
          <w:p>
            <w:r>
              <w:t>HF Space topology: each runtime gets a deployment story under its parent epic</w:t>
            </w:r>
          </w:p>
        </w:tc>
        <w:tc>
          <w:tcPr>
            <w:tcW w:type="dxa" w:w="1296"/>
          </w:tcPr>
          <w:p>
            <w:r>
              <w:t>CONFIRMED</w:t>
            </w:r>
          </w:p>
        </w:tc>
        <w:tc>
          <w:tcPr>
            <w:tcW w:type="dxa" w:w="6048"/>
          </w:tcPr>
          <w:p>
            <w:r>
              <w:t>Existing stories that already follow this pattern: EPIC-001-F-024-S-001 mTLS for EvaluateCare HF Space, EPIC-006-F-027-S-001 mTLS for FindCare HF Space, EPIC-006-F-028-S-001 mTLS for Pipeline service. Pattern is honored.</w:t>
            </w:r>
          </w:p>
        </w:tc>
      </w:tr>
      <w:tr>
        <w:tc>
          <w:tcPr>
            <w:tcW w:type="dxa" w:w="2736"/>
          </w:tcPr>
          <w:p>
            <w:r>
              <w:t>Pipeline as standalone epic</w:t>
            </w:r>
          </w:p>
        </w:tc>
        <w:tc>
          <w:tcPr>
            <w:tcW w:type="dxa" w:w="1296"/>
          </w:tcPr>
          <w:p>
            <w:r>
              <w:t>GROUNDED</w:t>
            </w:r>
          </w:p>
        </w:tc>
        <w:tc>
          <w:tcPr>
            <w:tcW w:type="dxa" w:w="6048"/>
          </w:tcPr>
          <w:p>
            <w:r>
              <w:t>Code/DataPipelines/ has 90 files in flat structure. Currently EPIC-006-F-006 'Pipeline Lifecycle and Error Handling' (16 stories) and 8 other EPIC-006 features (F-005, F-007, F-008, F-009, F-010, F-011, F-013, F-014, F-015, F-016, F-017, F-018) are pipeline-flavored and live under EPIC-006 FindCare. They do not belong there architecturally. Splitting into EPIC-012 Provider Data Pipeline with three stories (get / orchestrate / enrich) and absorbing the existing pipeline-flavored features as features of the new epic is grounded.</w:t>
            </w:r>
          </w:p>
        </w:tc>
      </w:tr>
      <w:tr>
        <w:tc>
          <w:tcPr>
            <w:tcW w:type="dxa" w:w="2736"/>
          </w:tcPr>
          <w:p>
            <w:r>
              <w:t>Code/find_care/ retire</w:t>
            </w:r>
          </w:p>
        </w:tc>
        <w:tc>
          <w:tcPr>
            <w:tcW w:type="dxa" w:w="1296"/>
          </w:tcPr>
          <w:p>
            <w:r>
              <w:t>CONFIRMED</w:t>
            </w:r>
          </w:p>
        </w:tc>
        <w:tc>
          <w:tcPr>
            <w:tcW w:type="dxa" w:w="6048"/>
          </w:tcPr>
          <w:p>
            <w:r>
              <w:t>Empty placeholder, only .gitkeep. Safe to delete after refactor.</w:t>
            </w:r>
          </w:p>
        </w:tc>
      </w:tr>
      <w:tr>
        <w:tc>
          <w:tcPr>
            <w:tcW w:type="dxa" w:w="2736"/>
          </w:tcPr>
          <w:p>
            <w:r>
              <w:t>Code/Shared/ should be distributed</w:t>
            </w:r>
          </w:p>
        </w:tc>
        <w:tc>
          <w:tcPr>
            <w:tcW w:type="dxa" w:w="1296"/>
          </w:tcPr>
          <w:p>
            <w:r>
              <w:t>CONFIRMED</w:t>
            </w:r>
          </w:p>
        </w:tc>
        <w:tc>
          <w:tcPr>
            <w:tcW w:type="dxa" w:w="6048"/>
          </w:tcPr>
          <w:p>
            <w:r>
              <w:t>228 files across agent_framework/, brain_*.py, llm_client.py, cost_guard.py, prompt_system_maker.py, session_token.py, ChatHealthyMongoUtilities.py, ops/ (certs, ChatHealthyLogService, FullRegressionAudit, kafka, tools, scripts), ux/ (components, hooks, types), tests/. Each cluster has a natural new home. Concrete moves enumerated in section 5.</w:t>
            </w:r>
          </w:p>
        </w:tc>
      </w:tr>
      <w:tr>
        <w:tc>
          <w:tcPr>
            <w:tcW w:type="dxa" w:w="2736"/>
          </w:tcPr>
          <w:p>
            <w:r>
              <w:t>Pipeline divides into THREE logical groups</w:t>
            </w:r>
          </w:p>
        </w:tc>
        <w:tc>
          <w:tcPr>
            <w:tcW w:type="dxa" w:w="1296"/>
          </w:tcPr>
          <w:p>
            <w:r>
              <w:t>CONFIRMED</w:t>
            </w:r>
          </w:p>
        </w:tc>
        <w:tc>
          <w:tcPr>
            <w:tcW w:type="dxa" w:w="6048"/>
          </w:tcPr>
          <w:p>
            <w:r>
              <w:t>get content: data_fetcher_base.py, prescriber_data_fetcher.py, gpt_reader.py, icd10_loader.py, load_specialty_data.py, zip_county_crosswalk_loader.py. orchestrate flow: function_app.py, atlas_cluster_manager.py, cluster_lifecycle_manager.py, idle_monitor.py, instance_warmer.py, otp_manager.py, pipeline_worker_base.py, prescriber_pipeline_manager.py, provider_load_manager.py, sync_gateway_agent.py, ops_manager/. enrich content: county_economic_enrichment.py, county_enrichment_job.py, embedding_worker.py, provider_embedding.py, crosswalk_builder.py, prescriber_enrichment_job.py, prescriber_evaluate_care_pipeline.py, copy_to_frontend.py.</w:t>
            </w:r>
          </w:p>
        </w:tc>
      </w:tr>
      <w:tr>
        <w:tc>
          <w:tcPr>
            <w:tcW w:type="dxa" w:w="2736"/>
          </w:tcPr>
          <w:p>
            <w:r>
              <w:t>No segregation by file type</w:t>
            </w:r>
          </w:p>
        </w:tc>
        <w:tc>
          <w:tcPr>
            <w:tcW w:type="dxa" w:w="1296"/>
          </w:tcPr>
          <w:p>
            <w:r>
              <w:t>CONFIRMED</w:t>
            </w:r>
          </w:p>
        </w:tc>
        <w:tc>
          <w:tcPr>
            <w:tcW w:type="dxa" w:w="6048"/>
          </w:tcPr>
          <w:p>
            <w:r>
              <w:t>Code/CSharp/ exists *purely* as a file-type bucket and violates this. Code/Schemas/ is similar (file-type bucket). Both retire under the proposal.</w:t>
            </w:r>
          </w:p>
        </w:tc>
      </w:tr>
      <w:tr>
        <w:tc>
          <w:tcPr>
            <w:tcW w:type="dxa" w:w="2736"/>
          </w:tcPr>
          <w:p>
            <w:r>
              <w:t>Pipeline does NOT belong in front-end-associated epic</w:t>
            </w:r>
          </w:p>
        </w:tc>
        <w:tc>
          <w:tcPr>
            <w:tcW w:type="dxa" w:w="1296"/>
          </w:tcPr>
          <w:p>
            <w:r>
              <w:t>CONFIRMED</w:t>
            </w:r>
          </w:p>
        </w:tc>
        <w:tc>
          <w:tcPr>
            <w:tcW w:type="dxa" w:w="6048"/>
          </w:tcPr>
          <w:p>
            <w:r>
              <w:t>Currently it is mixed into EPIC-006 FindCare (the front-end-associated epic). The proposal honors the directive by splitting all pipeline features out to EPIC-012.</w:t>
            </w:r>
          </w:p>
        </w:tc>
      </w:tr>
      <w:tr>
        <w:tc>
          <w:tcPr>
            <w:tcW w:type="dxa" w:w="2736"/>
          </w:tcPr>
          <w:p>
            <w:r>
              <w:t>LangGraph for front-end; Azure workflow for pipeline; bifurcation acceptable</w:t>
            </w:r>
          </w:p>
        </w:tc>
        <w:tc>
          <w:tcPr>
            <w:tcW w:type="dxa" w:w="1296"/>
          </w:tcPr>
          <w:p>
            <w:r>
              <w:t>CONFIRMED</w:t>
            </w:r>
          </w:p>
        </w:tc>
        <w:tc>
          <w:tcPr>
            <w:tcW w:type="dxa" w:w="6048"/>
          </w:tcPr>
          <w:p>
            <w:r>
              <w:t>LangGraph/poc/user_journey.py is the front-end orchestration POC. Code/DataPipelines/function_app.py is the Azure Functions entry. Two distinct runtimes, two distinct toolings.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</w:rPr>
        <w:t>Discrepancies surfaced:</w:t>
      </w:r>
    </w:p>
    <w:p>
      <w:pPr>
        <w:pStyle w:val="ListBullet"/>
      </w:pPr>
      <w:r>
        <w:t>Pass 1 referenced a top-level deploy/ directory at the repo root. There is no such directory; only Code/deploy/ exists. (Verified by `ls -la` on repo root and by `find . -maxdepth 2 -name deploy*`.) Pass 1 was wrong.</w:t>
      </w:r>
    </w:p>
    <w:p>
      <w:pPr>
        <w:pStyle w:val="ListBullet"/>
      </w:pPr>
      <w:r>
        <w:t>Pass 1 listed Code/Shared/ops/skill/ as a subdirectory; it does not exist. The skill content lives at Code/Shared/ops/tools/skill/ (SKILL.md + conversation_log_agent.py).</w:t>
      </w:r>
    </w:p>
    <w:p>
      <w:pPr>
        <w:pStyle w:val="ListBullet"/>
      </w:pPr>
      <w:r>
        <w:t>Code/Shared/ops/certs;C/ is a stray directory likely from a malformed Windows path. Same pattern as the C:temp/ directory at repo root (also empty per inspection).</w:t>
      </w:r>
    </w:p>
    <w:p>
      <w:pPr>
        <w:pStyle w:val="ListBullet"/>
      </w:pPr>
      <w:r>
        <w:t>Code/Schemas/ChatHealthy.Providers.json and Website/schemas/ChatHealthyProvidersSchema.json are NOT byte-identical (19265 vs 19276 bytes). Both should be reconciled to a single canonical home under brain/.</w:t>
      </w:r>
    </w:p>
    <w:p>
      <w:pPr>
        <w:pStyle w:val="Heading1"/>
      </w:pPr>
      <w:r>
        <w:t>3. Proposed Epic Structure</w:t>
      </w:r>
    </w:p>
    <w:p>
      <w:r>
        <w:rPr>
          <w:b w:val="0"/>
          <w:i/>
        </w:rPr>
        <w:t>Walk of every existing epic with keep/rename/split/merge recommendation. New epics are PROPOSED only — this doc does not create them.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296"/>
          </w:tcPr>
          <w:p>
            <w:r>
              <w:rPr>
                <w:b/>
              </w:rPr>
              <w:t>Epic ID</w:t>
            </w:r>
          </w:p>
        </w:tc>
        <w:tc>
          <w:tcPr>
            <w:tcW w:type="dxa" w:w="2016"/>
          </w:tcPr>
          <w:p>
            <w:r>
              <w:rPr>
                <w:b/>
              </w:rPr>
              <w:t>Name today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4608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1296"/>
          </w:tcPr>
          <w:p>
            <w:r>
              <w:t>EPIC-001</w:t>
            </w:r>
          </w:p>
        </w:tc>
        <w:tc>
          <w:tcPr>
            <w:tcW w:type="dxa" w:w="2016"/>
          </w:tcPr>
          <w:p>
            <w:r>
              <w:t>Evaluate Care v0.1.4</w:t>
            </w:r>
          </w:p>
        </w:tc>
        <w:tc>
          <w:tcPr>
            <w:tcW w:type="dxa" w:w="2160"/>
          </w:tcPr>
          <w:p>
            <w:r>
              <w:t>KEEP, narrow scope per architect</w:t>
            </w:r>
          </w:p>
        </w:tc>
        <w:tc>
          <w:tcPr>
            <w:tcW w:type="dxa" w:w="4608"/>
          </w:tcPr>
          <w:p>
            <w:r>
              <w:t>Architect directive: only the LangGraph→EvaluateCare auth-token handoff is in scope now. The 24 measure features remain elaborated for later. The Hugging Face Space deployment story stays here (F-024).</w:t>
            </w:r>
          </w:p>
        </w:tc>
      </w:tr>
      <w:tr>
        <w:tc>
          <w:tcPr>
            <w:tcW w:type="dxa" w:w="1296"/>
          </w:tcPr>
          <w:p>
            <w:r>
              <w:t>EPIC-002</w:t>
            </w:r>
          </w:p>
        </w:tc>
        <w:tc>
          <w:tcPr>
            <w:tcW w:type="dxa" w:w="2016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  <w:tc>
          <w:tcPr>
            <w:tcW w:type="dxa" w:w="4608"/>
          </w:tcPr>
          <w:p>
            <w:r>
              <w:t>Cloudflare findings + compliance attestation. No structural change.</w:t>
            </w:r>
          </w:p>
        </w:tc>
      </w:tr>
      <w:tr>
        <w:tc>
          <w:tcPr>
            <w:tcW w:type="dxa" w:w="1296"/>
          </w:tcPr>
          <w:p>
            <w:r>
              <w:t>EPIC-004</w:t>
            </w:r>
          </w:p>
        </w:tc>
        <w:tc>
          <w:tcPr>
            <w:tcW w:type="dxa" w:w="2016"/>
          </w:tcPr>
          <w:p>
            <w:r>
              <w:t>Safety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  <w:tc>
          <w:tcPr>
            <w:tcW w:type="dxa" w:w="4608"/>
          </w:tcPr>
          <w:p>
            <w:r>
              <w:t>Emergency lockout. No structural change.</w:t>
            </w:r>
          </w:p>
        </w:tc>
      </w:tr>
      <w:tr>
        <w:tc>
          <w:tcPr>
            <w:tcW w:type="dxa" w:w="1296"/>
          </w:tcPr>
          <w:p>
            <w:r>
              <w:t>EPIC-005</w:t>
            </w:r>
          </w:p>
        </w:tc>
        <w:tc>
          <w:tcPr>
            <w:tcW w:type="dxa" w:w="2016"/>
          </w:tcPr>
          <w:p>
            <w:r>
              <w:t>Testing</w:t>
            </w:r>
          </w:p>
        </w:tc>
        <w:tc>
          <w:tcPr>
            <w:tcW w:type="dxa" w:w="2160"/>
          </w:tcPr>
          <w:p>
            <w:r>
              <w:t>KEEP, narrowed</w:t>
            </w:r>
          </w:p>
        </w:tc>
        <w:tc>
          <w:tcPr>
            <w:tcW w:type="dxa" w:w="4608"/>
          </w:tcPr>
          <w:p>
            <w:r>
              <w:t>User Testing (F-001), Regression (F-002), Security Testing (F-003), Data Quality (F-004) stay. Smoke harness portions (F-001-S-001 'Local environment user-ready smoke test', F-001-S-007 'Convert test_pagination to Playwright') either move to FindCare's new Smoke + SIT feature or duplicate-link there. Architect to confirm.</w:t>
            </w:r>
          </w:p>
        </w:tc>
      </w:tr>
      <w:tr>
        <w:tc>
          <w:tcPr>
            <w:tcW w:type="dxa" w:w="1296"/>
          </w:tcPr>
          <w:p>
            <w:r>
              <w:t>EPIC-006</w:t>
            </w:r>
          </w:p>
        </w:tc>
        <w:tc>
          <w:tcPr>
            <w:tcW w:type="dxa" w:w="2016"/>
          </w:tcPr>
          <w:p>
            <w:r>
              <w:t>FindCare</w:t>
            </w:r>
          </w:p>
        </w:tc>
        <w:tc>
          <w:tcPr>
            <w:tcW w:type="dxa" w:w="2160"/>
          </w:tcPr>
          <w:p>
            <w:r>
              <w:t>KEEP, REFACTOR to 6 features</w:t>
            </w:r>
          </w:p>
        </w:tc>
        <w:tc>
          <w:tcPr>
            <w:tcW w:type="dxa" w:w="4608"/>
          </w:tcPr>
          <w:p>
            <w:r>
              <w:t>Today: 29 features. Many (F-005 through F-018, partial) are pipeline-flavored and move to EPIC-012. Frontend topology (F-019 through F-026) consolidates into Frontend Composition. Provider search (F-001, F-002, F-030) consolidates into Provider + Specialty Search. F-027 HF Space stays as its own deployment feature. F-029 Local Development Topology consolidates with smoke-harness work into Smoke + SIT. See Section 4.</w:t>
            </w:r>
          </w:p>
        </w:tc>
      </w:tr>
      <w:tr>
        <w:tc>
          <w:tcPr>
            <w:tcW w:type="dxa" w:w="1296"/>
          </w:tcPr>
          <w:p>
            <w:r>
              <w:t>EPIC-007</w:t>
            </w:r>
          </w:p>
        </w:tc>
        <w:tc>
          <w:tcPr>
            <w:tcW w:type="dxa" w:w="2016"/>
          </w:tcPr>
          <w:p>
            <w:r>
              <w:t>Talk About Care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  <w:tc>
          <w:tcPr>
            <w:tcW w:type="dxa" w:w="4608"/>
          </w:tcPr>
          <w:p>
            <w:r>
              <w:t>Single feature, single story today. No change.</w:t>
            </w:r>
          </w:p>
        </w:tc>
      </w:tr>
      <w:tr>
        <w:tc>
          <w:tcPr>
            <w:tcW w:type="dxa" w:w="1296"/>
          </w:tcPr>
          <w:p>
            <w:r>
              <w:t>EPIC-008</w:t>
            </w:r>
          </w:p>
        </w:tc>
        <w:tc>
          <w:tcPr>
            <w:tcW w:type="dxa" w:w="2016"/>
          </w:tcPr>
          <w:p>
            <w:r>
              <w:t>Architecture</w:t>
            </w:r>
          </w:p>
        </w:tc>
        <w:tc>
          <w:tcPr>
            <w:tcW w:type="dxa" w:w="2160"/>
          </w:tcPr>
          <w:p>
            <w:r>
              <w:t>KEEP, NARROW</w:t>
            </w:r>
          </w:p>
        </w:tc>
        <w:tc>
          <w:tcPr>
            <w:tcW w:type="dxa" w:w="4608"/>
          </w:tcPr>
          <w:p>
            <w:r>
              <w:t>Retain F-001 (Architecture Governance), F-002 (Engineering Rules Enforcement), F-003 (Brain Consistency), F-006 (The Brain — Agentic Infrastructure), F-007 (Implement Brain), F-009 (Deferred work), F-010 (Graph-orchestrated entry points). Move out: F-004 (DevOps — 9 stories) → EPIC-010 Operations; F-005 (Audit, 2 stories) → EPIC-010 Operations; F-008 (Code and Security Scanning, 3 stories) → EPIC-010 Operations or EPIC-002 Security (architect to choose).</w:t>
            </w:r>
          </w:p>
        </w:tc>
      </w:tr>
      <w:tr>
        <w:tc>
          <w:tcPr>
            <w:tcW w:type="dxa" w:w="1296"/>
          </w:tcPr>
          <w:p>
            <w:r>
              <w:t>EPIC-009</w:t>
            </w:r>
          </w:p>
        </w:tc>
        <w:tc>
          <w:tcPr>
            <w:tcW w:type="dxa" w:w="2016"/>
          </w:tcPr>
          <w:p>
            <w:r>
              <w:t>Shared Services</w:t>
            </w:r>
          </w:p>
        </w:tc>
        <w:tc>
          <w:tcPr>
            <w:tcW w:type="dxa" w:w="2160"/>
          </w:tcPr>
          <w:p>
            <w:r>
              <w:t>KEEP, narrowed scope</w:t>
            </w:r>
          </w:p>
        </w:tc>
        <w:tc>
          <w:tcPr>
            <w:tcW w:type="dxa" w:w="4608"/>
          </w:tcPr>
          <w:p>
            <w:r>
              <w:t>Backend Shared Services and Infrastructure (F-001, 12 stories). Owns the Code/shared_services/ HF Space and the cross-cutting infrastructure modules (URL Guardian, CORS, session token, lead capture, consent framework, etc.). Receives several Code/Shared/*.py modules (cost_guard, llm_client, prompt_system_maker — see Section 5).</w:t>
            </w:r>
          </w:p>
        </w:tc>
      </w:tr>
      <w:tr>
        <w:tc>
          <w:tcPr>
            <w:tcW w:type="dxa" w:w="1296"/>
          </w:tcPr>
          <w:p>
            <w:r>
              <w:t>EPIC-010</w:t>
            </w:r>
          </w:p>
        </w:tc>
        <w:tc>
          <w:tcPr>
            <w:tcW w:type="dxa" w:w="2016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PROPOSE NEW (split from EPIC-008)</w:t>
            </w:r>
          </w:p>
        </w:tc>
        <w:tc>
          <w:tcPr>
            <w:tcW w:type="dxa" w:w="4608"/>
          </w:tcPr>
          <w:p>
            <w:r>
              <w:t>Owns deploy scripts (Code/deploy/), CI/CD, environment promotion, observability (one feature, three stories: pipeline / app / devops), monitoring, audit harness (FullRegressionAudit), conversation log infrastructure (kafka producers/consumers, log purge service), and the ChatHealthyLogService. Hosts the consolidated devops tooling currently in Code/Shared/ops/.</w:t>
            </w:r>
          </w:p>
        </w:tc>
      </w:tr>
      <w:tr>
        <w:tc>
          <w:tcPr>
            <w:tcW w:type="dxa" w:w="1296"/>
          </w:tcPr>
          <w:p>
            <w:r>
              <w:t>EPIC-011</w:t>
            </w:r>
          </w:p>
        </w:tc>
        <w:tc>
          <w:tcPr>
            <w:tcW w:type="dxa" w:w="2016"/>
          </w:tcPr>
          <w:p>
            <w:r>
              <w:t>UX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  <w:tc>
          <w:tcPr>
            <w:tcW w:type="dxa" w:w="4608"/>
          </w:tcPr>
          <w:p>
            <w:r>
              <w:t>Cross Component Timers (Anchor Timer). No change.</w:t>
            </w:r>
          </w:p>
        </w:tc>
      </w:tr>
      <w:tr>
        <w:tc>
          <w:tcPr>
            <w:tcW w:type="dxa" w:w="1296"/>
          </w:tcPr>
          <w:p>
            <w:r>
              <w:t>EPIC-012</w:t>
            </w:r>
          </w:p>
        </w:tc>
        <w:tc>
          <w:tcPr>
            <w:tcW w:type="dxa" w:w="2016"/>
          </w:tcPr>
          <w:p>
            <w:r>
              <w:t>Provider Data Pipeline</w:t>
            </w:r>
          </w:p>
        </w:tc>
        <w:tc>
          <w:tcPr>
            <w:tcW w:type="dxa" w:w="2160"/>
          </w:tcPr>
          <w:p>
            <w:r>
              <w:t>PROPOSE NEW</w:t>
            </w:r>
          </w:p>
        </w:tc>
        <w:tc>
          <w:tcPr>
            <w:tcW w:type="dxa" w:w="4608"/>
          </w:tcPr>
          <w:p>
            <w:r>
              <w:t>Azure Functions runtime. Three stories matching the get/orchestrate/enrich taxonomy. Absorbs all pipeline-flavored features currently under EPIC-006 (F-005, F-006, F-007, F-008, F-009, F-010, F-011, F-013, F-014, F-015, F-016, F-017, F-018, F-028). All of Code/DataPipelines/ lands here.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/>
        </w:rPr>
        <w:t>Note on EPIC-003 and EPIC-010: not present in the current backlog; epic IDs 003 and 010 are gaps. If the architect prefers reusing EPIC-003 or EPIC-010 for the new epics, that is a backlog-hygiene decision, not an architectural one.</w:t>
      </w:r>
    </w:p>
    <w:p>
      <w:pPr>
        <w:pStyle w:val="Heading1"/>
      </w:pPr>
      <w:r>
        <w:t>4. EPIC-006 FindCare — proposed 6 features</w:t>
      </w:r>
    </w:p>
    <w:p>
      <w:r>
        <w:rPr>
          <w:b w:val="0"/>
          <w:i/>
        </w:rPr>
        <w:t>Per architect: 6 features in FindCare; stories that don't fit move to other epics. Stories stay intact.</w:t>
      </w:r>
    </w:p>
    <w:p>
      <w:pPr>
        <w:pStyle w:val="Heading3"/>
      </w:pPr>
      <w:r>
        <w:t>EPIC-006-F-A — Provider + Specialty Search</w:t>
      </w:r>
    </w:p>
    <w:p>
      <w:r>
        <w:rPr>
          <w:b w:val="0"/>
          <w:i w:val="0"/>
        </w:rPr>
        <w:t>Description: The core search domain. Specialty classification, ranking, homeopathic resolver, provider lookup, and the system-built summary that renders results.</w:t>
      </w:r>
    </w:p>
    <w:p>
      <w:r>
        <w:rPr>
          <w:b/>
          <w:i w:val="0"/>
        </w:rPr>
        <w:t>Code paths (post-refactor home):</w:t>
      </w:r>
    </w:p>
    <w:p>
      <w:pPr>
        <w:pStyle w:val="ListBullet"/>
      </w:pPr>
      <w:r>
        <w:t>Code/ConversationalUX/FindCareChat/backend/domain/find_care/ (provider_search_service.py, specialty_classifier.py, specialty_ranker.py, specialty_service.py, homeopathic_resolver.py)</w:t>
      </w:r>
    </w:p>
    <w:p>
      <w:pPr>
        <w:pStyle w:val="ListBullet"/>
      </w:pPr>
      <w:r>
        <w:t>Code/ConversationalUX/FindCareChat/backend/application/tool_models/provider_search_models.py</w:t>
      </w:r>
    </w:p>
    <w:p>
      <w:pPr>
        <w:pStyle w:val="ListBullet"/>
      </w:pPr>
      <w:r>
        <w:t>Code/ConversationalUX/FindCareChat/backend/application/facades/find_care_facade.py</w:t>
      </w:r>
    </w:p>
    <w:p>
      <w:pPr>
        <w:pStyle w:val="ListBullet"/>
      </w:pPr>
      <w:r>
        <w:t>Code/ConversationalUX/FindCareChat/backend/infrastructure/embeddings/embedding_client.py (consumed by provider search; may also serve other features)</w:t>
      </w:r>
    </w:p>
    <w:p>
      <w:r>
        <w:rPr>
          <w:b/>
          <w:i w:val="0"/>
        </w:rPr>
        <w:t>Mapped backlog stories:</w:t>
      </w:r>
    </w:p>
    <w:p>
      <w:pPr>
        <w:pStyle w:val="ListBullet"/>
      </w:pPr>
      <w:r>
        <w:t>EPIC-006-F-001-S-001 Provider search</w:t>
      </w:r>
    </w:p>
    <w:p>
      <w:pPr>
        <w:pStyle w:val="ListBullet"/>
      </w:pPr>
      <w:r>
        <w:t>EPIC-006-F-001-S-002 Provider selection</w:t>
      </w:r>
    </w:p>
    <w:p>
      <w:pPr>
        <w:pStyle w:val="ListBullet"/>
      </w:pPr>
      <w:r>
        <w:t>EPIC-006-F-002-S-001 Specialty type filter with prescriber and homeopathic toggles</w:t>
      </w:r>
    </w:p>
    <w:p>
      <w:pPr>
        <w:pStyle w:val="Heading3"/>
      </w:pPr>
      <w:r>
        <w:t>EPIC-006-F-B — Conversational Chat Topology</w:t>
      </w:r>
    </w:p>
    <w:p>
      <w:r>
        <w:rPr>
          <w:b w:val="0"/>
          <w:i w:val="0"/>
        </w:rPr>
        <w:t>Description: The LangGraph orchestration of the chat flow + tool router enforcement + the React chat UI app. Includes the three safety triggers wiring, the classifier, the tool dispatch, and the per-turn handoff back to user_utterance.</w:t>
      </w:r>
    </w:p>
    <w:p>
      <w:r>
        <w:rPr>
          <w:b/>
          <w:i w:val="0"/>
        </w:rPr>
        <w:t>Code paths:</w:t>
      </w:r>
    </w:p>
    <w:p>
      <w:pPr>
        <w:pStyle w:val="ListBullet"/>
      </w:pPr>
      <w:r>
        <w:t>LangGraph/poc/user_journey.py (the topology source of truth)</w:t>
      </w:r>
    </w:p>
    <w:p>
      <w:pPr>
        <w:pStyle w:val="ListBullet"/>
      </w:pPr>
      <w:r>
        <w:t>Code/ConversationalUX/FindCareChat/backend/main.py</w:t>
      </w:r>
    </w:p>
    <w:p>
      <w:pPr>
        <w:pStyle w:val="ListBullet"/>
      </w:pPr>
      <w:r>
        <w:t>Code/ConversationalUX/FindCareChat/backend/application/tool_router.py</w:t>
      </w:r>
    </w:p>
    <w:p>
      <w:pPr>
        <w:pStyle w:val="ListBullet"/>
      </w:pPr>
      <w:r>
        <w:t>Code/ConversationalUX/FindCareChat/backend/application/facades/ (find_care_facade.py, evaluate_care_facade.py)</w:t>
      </w:r>
    </w:p>
    <w:p>
      <w:pPr>
        <w:pStyle w:val="ListBullet"/>
      </w:pPr>
      <w:r>
        <w:t>Code/ConversationalUX/FindCareChat/frontend/ (entire React/Vite app)</w:t>
      </w:r>
    </w:p>
    <w:p>
      <w:pPr>
        <w:pStyle w:val="ListBullet"/>
      </w:pPr>
      <w:r>
        <w:t>Code/ConversationalUX/FindCareChat/backend/infrastructure/debug_logger.py (consumed by chat call instrumentation)</w:t>
      </w:r>
    </w:p>
    <w:p>
      <w:r>
        <w:rPr>
          <w:b/>
          <w:i w:val="0"/>
        </w:rPr>
        <w:t>Mapped backlog stories:</w:t>
      </w:r>
    </w:p>
    <w:p>
      <w:pPr>
        <w:pStyle w:val="ListBullet"/>
      </w:pPr>
      <w:r>
        <w:t>EPIC-006-F-003-S-001 Evaluate These Providers button and handoff (the LangGraph→EvaluateCare handoff trigger)</w:t>
      </w:r>
    </w:p>
    <w:p>
      <w:pPr>
        <w:pStyle w:val="ListBullet"/>
      </w:pPr>
      <w:r>
        <w:t>Optionally EPIC-009-F-001-S-005 Tool Router — GOV-004 allowlist enforcement (architect to decide whether tool router lives here or stays under Shared Services)</w:t>
      </w:r>
    </w:p>
    <w:p>
      <w:pPr>
        <w:pStyle w:val="Heading3"/>
      </w:pPr>
      <w:r>
        <w:t>EPIC-006-F-C — FindCare Frontend Composition</w:t>
      </w:r>
    </w:p>
    <w:p>
      <w:r>
        <w:rPr>
          <w:b w:val="0"/>
          <w:i w:val="0"/>
        </w:rPr>
        <w:t>Description: The parent page frame, postMessage protocol between parent and React iframe, control frame, leaf page management, mobile responsive behavior, and the index.html generator. The 'how do these pages compose' feature.</w:t>
      </w:r>
    </w:p>
    <w:p>
      <w:r>
        <w:rPr>
          <w:b/>
          <w:i w:val="0"/>
        </w:rPr>
        <w:t>Code paths:</w:t>
      </w:r>
    </w:p>
    <w:p>
      <w:pPr>
        <w:pStyle w:val="ListBullet"/>
      </w:pPr>
      <w:r>
        <w:t>Website/index.html (the parent page itself)</w:t>
      </w:r>
    </w:p>
    <w:p>
      <w:pPr>
        <w:pStyle w:val="ListBullet"/>
      </w:pPr>
      <w:r>
        <w:t>Website/products.html, privacy.html, terms.html, etc. (leaf static pages — architect to confirm scope)</w:t>
      </w:r>
    </w:p>
    <w:p>
      <w:pPr>
        <w:pStyle w:val="ListBullet"/>
      </w:pPr>
      <w:r>
        <w:t>Code/Shared/ux/components/ (ProviderCard.tsx, SelectionManager.tsx)</w:t>
      </w:r>
    </w:p>
    <w:p>
      <w:pPr>
        <w:pStyle w:val="ListBullet"/>
      </w:pPr>
      <w:r>
        <w:t>Code/Shared/ux/hooks/useSelectionState.ts</w:t>
      </w:r>
    </w:p>
    <w:p>
      <w:pPr>
        <w:pStyle w:val="ListBullet"/>
      </w:pPr>
      <w:r>
        <w:t>Code/Shared/ux/types/provider.ts</w:t>
      </w:r>
    </w:p>
    <w:p>
      <w:pPr>
        <w:pStyle w:val="ListBullet"/>
      </w:pPr>
      <w:r>
        <w:t>(After move): the script that generates index.html from brain design record</w:t>
      </w:r>
    </w:p>
    <w:p>
      <w:r>
        <w:rPr>
          <w:b/>
          <w:i w:val="0"/>
        </w:rPr>
        <w:t>Mapped backlog stories:</w:t>
      </w:r>
    </w:p>
    <w:p>
      <w:pPr>
        <w:pStyle w:val="ListBullet"/>
      </w:pPr>
      <w:r>
        <w:t>EPIC-006-F-001-S-003 index.html is the one and only HTTP-allowed page</w:t>
      </w:r>
    </w:p>
    <w:p>
      <w:pPr>
        <w:pStyle w:val="ListBullet"/>
      </w:pPr>
      <w:r>
        <w:t>EPIC-006-F-019-S-001…S-005 Mobile Phone Support (5 stories)</w:t>
      </w:r>
    </w:p>
    <w:p>
      <w:pPr>
        <w:pStyle w:val="ListBullet"/>
      </w:pPr>
      <w:r>
        <w:t>EPIC-006-F-021-S-001 Percentage-based frame dimensions</w:t>
      </w:r>
    </w:p>
    <w:p>
      <w:pPr>
        <w:pStyle w:val="ListBullet"/>
      </w:pPr>
      <w:r>
        <w:t>EPIC-006-F-021-S-002 Left and right panel behavior</w:t>
      </w:r>
    </w:p>
    <w:p>
      <w:pPr>
        <w:pStyle w:val="ListBullet"/>
      </w:pPr>
      <w:r>
        <w:t>EPIC-006-F-022-S-001 React → Parent postMessage rendering</w:t>
      </w:r>
    </w:p>
    <w:p>
      <w:pPr>
        <w:pStyle w:val="ListBullet"/>
      </w:pPr>
      <w:r>
        <w:t>EPIC-006-F-022-S-002 Parent → React event relay</w:t>
      </w:r>
    </w:p>
    <w:p>
      <w:pPr>
        <w:pStyle w:val="ListBullet"/>
      </w:pPr>
      <w:r>
        <w:t>EPIC-006-F-023-S-001 Auto-detect localhost for iframe src</w:t>
      </w:r>
    </w:p>
    <w:p>
      <w:pPr>
        <w:pStyle w:val="ListBullet"/>
      </w:pPr>
      <w:r>
        <w:t>EPIC-006-F-023-S-002 Iframe retry on backend startup</w:t>
      </w:r>
    </w:p>
    <w:p>
      <w:pPr>
        <w:pStyle w:val="ListBullet"/>
      </w:pPr>
      <w:r>
        <w:t>EPIC-006-F-024-S-001 Pagination controls in control frame</w:t>
      </w:r>
    </w:p>
    <w:p>
      <w:pPr>
        <w:pStyle w:val="ListBullet"/>
      </w:pPr>
      <w:r>
        <w:t>EPIC-006-F-024-S-002 Responsive rows per page</w:t>
      </w:r>
    </w:p>
    <w:p>
      <w:pPr>
        <w:pStyle w:val="ListBullet"/>
      </w:pPr>
      <w:r>
        <w:t>EPIC-006-F-024-S-003 EvaluateCare trigger button in control frame</w:t>
      </w:r>
    </w:p>
    <w:p>
      <w:pPr>
        <w:pStyle w:val="ListBullet"/>
      </w:pPr>
      <w:r>
        <w:t>EPIC-006-F-025-S-001 Right panel inline flex refactor</w:t>
      </w:r>
    </w:p>
    <w:p>
      <w:pPr>
        <w:pStyle w:val="ListBullet"/>
      </w:pPr>
      <w:r>
        <w:t>EPIC-006-F-026-S-001 index.html generator script</w:t>
      </w:r>
    </w:p>
    <w:p>
      <w:pPr>
        <w:pStyle w:val="Heading3"/>
      </w:pPr>
      <w:r>
        <w:t>EPIC-006-F-D — Search Result Presentation</w:t>
      </w:r>
    </w:p>
    <w:p>
      <w:r>
        <w:rPr>
          <w:b w:val="0"/>
          <w:i w:val="0"/>
        </w:rPr>
        <w:t>Description: How structured search results are formatted for the chat surface — the summary_message build, the actionable links, and the provider display format.</w:t>
      </w:r>
    </w:p>
    <w:p>
      <w:r>
        <w:rPr>
          <w:b/>
          <w:i w:val="0"/>
        </w:rPr>
        <w:t>Code paths:</w:t>
      </w:r>
    </w:p>
    <w:p>
      <w:pPr>
        <w:pStyle w:val="ListBullet"/>
      </w:pPr>
      <w:r>
        <w:t>Code/ConversationalUX/FindCareChat/backend/domain/find_care/ (summary-building helpers within provider_search_service.py / specialty_service.py)</w:t>
      </w:r>
    </w:p>
    <w:p>
      <w:pPr>
        <w:pStyle w:val="ListBullet"/>
      </w:pPr>
      <w:r>
        <w:t>Code/ConversationalUX/FindCareChat/frontend/src/ (the renderer for system summary)</w:t>
      </w:r>
    </w:p>
    <w:p>
      <w:r>
        <w:rPr>
          <w:b/>
          <w:i w:val="0"/>
        </w:rPr>
        <w:t>Mapped backlog stories:</w:t>
      </w:r>
    </w:p>
    <w:p>
      <w:pPr>
        <w:pStyle w:val="ListBullet"/>
      </w:pPr>
      <w:r>
        <w:t>EPIC-006-F-004-S-001 Build summary_message from structured search result data</w:t>
      </w:r>
    </w:p>
    <w:p>
      <w:pPr>
        <w:pStyle w:val="ListBullet"/>
      </w:pPr>
      <w:r>
        <w:t>EPIC-006-F-004-S-002 Frontend renders system summary with actionable links</w:t>
      </w:r>
    </w:p>
    <w:p>
      <w:pPr>
        <w:pStyle w:val="ListBullet"/>
      </w:pPr>
      <w:r>
        <w:t>EPIC-006-F-030-S-001 Provider display format</w:t>
      </w:r>
    </w:p>
    <w:p>
      <w:pPr>
        <w:pStyle w:val="Heading3"/>
      </w:pPr>
      <w:r>
        <w:t>EPIC-006-F-E — FindCare Hugging Face Space Deployment</w:t>
      </w:r>
    </w:p>
    <w:p>
      <w:r>
        <w:rPr>
          <w:b w:val="0"/>
          <w:i w:val="0"/>
        </w:rPr>
        <w:t>Description: The FindCare runtime (the HF Space). Owns the Dockerfile, requirements, mTLS setup, the Space create/restart/status tooling for THIS Space specifically.</w:t>
      </w:r>
    </w:p>
    <w:p>
      <w:r>
        <w:rPr>
          <w:b/>
          <w:i w:val="0"/>
        </w:rPr>
        <w:t>Code paths:</w:t>
      </w:r>
    </w:p>
    <w:p>
      <w:pPr>
        <w:pStyle w:val="ListBullet"/>
      </w:pPr>
      <w:r>
        <w:t>Code/ConversationalUX/FindCareChat/backend/Dockerfile</w:t>
      </w:r>
    </w:p>
    <w:p>
      <w:pPr>
        <w:pStyle w:val="ListBullet"/>
      </w:pPr>
      <w:r>
        <w:t>Code/ConversationalUX/FindCareChat/backend/requirements.txt</w:t>
      </w:r>
    </w:p>
    <w:p>
      <w:pPr>
        <w:pStyle w:val="ListBullet"/>
      </w:pPr>
      <w:r>
        <w:t>(Reference) Code/Shared/ops/hf_space_create.py / hf_space_restart.py / hf_space_status.py / hf_space_delete.py — these are cross-cutting and live under EPIC-010 Operations; FindCare consumes them for ITS Space.</w:t>
      </w:r>
    </w:p>
    <w:p>
      <w:r>
        <w:rPr>
          <w:b/>
          <w:i w:val="0"/>
        </w:rPr>
        <w:t>Mapped backlog stories:</w:t>
      </w:r>
    </w:p>
    <w:p>
      <w:pPr>
        <w:pStyle w:val="ListBullet"/>
      </w:pPr>
      <w:r>
        <w:t>EPIC-006-F-027-S-001 mTLS for FindCare service-to-service communication</w:t>
      </w:r>
    </w:p>
    <w:p>
      <w:pPr>
        <w:pStyle w:val="Heading3"/>
      </w:pPr>
      <w:r>
        <w:t>EPIC-006-F-F — FindCare Smoke + SIT Harness</w:t>
      </w:r>
    </w:p>
    <w:p>
      <w:r>
        <w:rPr>
          <w:b w:val="0"/>
          <w:i w:val="0"/>
        </w:rPr>
        <w:t>Description: Per architect: smoke harness belongs to FindCare as a core Playwright test feature. Includes the SIT (System Integration Test) suite that exercises the local topology AND the dev/api parity smokes against the deployed Space.</w:t>
      </w:r>
    </w:p>
    <w:p>
      <w:r>
        <w:rPr>
          <w:b/>
          <w:i w:val="0"/>
        </w:rPr>
        <w:t>Code paths:</w:t>
      </w:r>
    </w:p>
    <w:p>
      <w:pPr>
        <w:pStyle w:val="ListBullet"/>
      </w:pPr>
      <w:r>
        <w:t>Code/deploy/devSmokeTestPyTest.py</w:t>
      </w:r>
    </w:p>
    <w:p>
      <w:pPr>
        <w:pStyle w:val="ListBullet"/>
      </w:pPr>
      <w:r>
        <w:t>Code/deploy/localSmokeTestPyTest.py</w:t>
      </w:r>
    </w:p>
    <w:p>
      <w:pPr>
        <w:pStyle w:val="ListBullet"/>
      </w:pPr>
      <w:r>
        <w:t>Code/deploy/apiSmokeTestPyTest.py</w:t>
      </w:r>
    </w:p>
    <w:p>
      <w:pPr>
        <w:pStyle w:val="ListBullet"/>
      </w:pPr>
      <w:r>
        <w:t>Code/deploy/_localhost_server.py</w:t>
      </w:r>
    </w:p>
    <w:p>
      <w:pPr>
        <w:pStyle w:val="ListBullet"/>
      </w:pPr>
      <w:r>
        <w:t>Code/deploy/_start_findcare.py / _start_evalcare.py / _start_shared.py / _start_website.py (local-topology process starters — architect: confirm whether these belong here or in EPIC-010 Operations)</w:t>
      </w:r>
    </w:p>
    <w:p>
      <w:pPr>
        <w:pStyle w:val="ListBullet"/>
      </w:pPr>
      <w:r>
        <w:t>Code/ConversationalUX/FindCareChat/backend/tests/test_sit_browser.py + the test_*.py file set (35 tests)</w:t>
      </w:r>
    </w:p>
    <w:p>
      <w:r>
        <w:rPr>
          <w:b/>
          <w:i w:val="0"/>
        </w:rPr>
        <w:t>Mapped backlog stories:</w:t>
      </w:r>
    </w:p>
    <w:p>
      <w:pPr>
        <w:pStyle w:val="ListBullet"/>
      </w:pPr>
      <w:r>
        <w:t>EPIC-006-F-029-S-001 Static website server on port 80</w:t>
      </w:r>
    </w:p>
    <w:p>
      <w:pPr>
        <w:pStyle w:val="ListBullet"/>
      </w:pPr>
      <w:r>
        <w:t>EPIC-006-F-029-S-002 EvaluateCare FastAPI on port 8001</w:t>
      </w:r>
    </w:p>
    <w:p>
      <w:pPr>
        <w:pStyle w:val="ListBullet"/>
      </w:pPr>
      <w:r>
        <w:t>EPIC-006-F-029-S-003 One-click startup script for all services</w:t>
      </w:r>
    </w:p>
    <w:p>
      <w:pPr>
        <w:pStyle w:val="ListBullet"/>
      </w:pPr>
      <w:r>
        <w:t>EPIC-006-F-029-S-004 Admin site on port 443 with self-signed cert</w:t>
      </w:r>
    </w:p>
    <w:p>
      <w:pPr>
        <w:pStyle w:val="ListBullet"/>
      </w:pPr>
      <w:r>
        <w:t>EPIC-006-F-029-S-005 Playwright SIT tests run against local topology</w:t>
      </w:r>
    </w:p>
    <w:p>
      <w:pPr>
        <w:pStyle w:val="ListBullet"/>
      </w:pPr>
      <w:r>
        <w:t>EPIC-005-F-001-S-001 Local environment user-ready smoke test (move from EPIC-005)</w:t>
      </w:r>
    </w:p>
    <w:p>
      <w:pPr>
        <w:pStyle w:val="ListBullet"/>
      </w:pPr>
      <w:r>
        <w:t>EPIC-005-F-001-S-007 Convert test_pagination.py to Playwright full-page tests (move from EPIC-005)</w:t>
      </w:r>
    </w:p>
    <w:p>
      <w:pPr>
        <w:pStyle w:val="Heading1"/>
      </w:pPr>
      <w:r>
        <w:t>5. Master code-path move table</w:t>
      </w:r>
    </w:p>
    <w:p>
      <w:r>
        <w:rPr>
          <w:b w:val="0"/>
          <w:i/>
        </w:rPr>
        <w:t>Most important table in the document. Every directory under Code/ and every cross-cutting item from Website/, brain/, LangGraph/, and Code/_pending/.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456"/>
          </w:tcPr>
          <w:p>
            <w:r>
              <w:rPr>
                <w:b/>
              </w:rPr>
              <w:t>Current 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Proposed destination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456"/>
          </w:tcPr>
          <w:p>
            <w:r>
              <w:t>Code/ConversationalUX/FindCareChat/backend/domain/find_care/</w:t>
            </w:r>
          </w:p>
        </w:tc>
        <w:tc>
          <w:tcPr>
            <w:tcW w:type="dxa" w:w="2880"/>
          </w:tcPr>
          <w:p>
            <w:r>
              <w:t>Stays at same path; lands under EPIC-006-F-A Provider + Specialty Search</w:t>
            </w:r>
          </w:p>
        </w:tc>
        <w:tc>
          <w:tcPr>
            <w:tcW w:type="dxa" w:w="2880"/>
          </w:tcPr>
          <w:p>
            <w:r>
              <w:t>Already correctly placed</w:t>
            </w:r>
          </w:p>
        </w:tc>
        <w:tc>
          <w:tcPr>
            <w:tcW w:type="dxa" w:w="1440"/>
          </w:tcPr>
          <w:p>
            <w:r>
              <w:t>5 .py files</w:t>
            </w:r>
          </w:p>
        </w:tc>
      </w:tr>
      <w:tr>
        <w:tc>
          <w:tcPr>
            <w:tcW w:type="dxa" w:w="3456"/>
          </w:tcPr>
          <w:p>
            <w:r>
              <w:t>Code/ConversationalUX/FindCareChat/backend/domain/evaluate_care_quality/</w:t>
            </w:r>
          </w:p>
        </w:tc>
        <w:tc>
          <w:tcPr>
            <w:tcW w:type="dxa" w:w="2880"/>
          </w:tcPr>
          <w:p>
            <w:r>
              <w:t>Stays; lands under EPIC-006-F-A or moves to EPIC-001 EvaluateCare (architect to choose)</w:t>
            </w:r>
          </w:p>
        </w:tc>
        <w:tc>
          <w:tcPr>
            <w:tcW w:type="dxa" w:w="2880"/>
          </w:tcPr>
          <w:p>
            <w:r>
              <w:t>Cross-domain helper; service is consumed by FindCare today but logically belongs to EvaluateCare measures</w:t>
            </w:r>
          </w:p>
        </w:tc>
        <w:tc>
          <w:tcPr>
            <w:tcW w:type="dxa" w:w="1440"/>
          </w:tcPr>
          <w:p>
            <w:r>
              <w:t>clinical_trials_service.py, provider_detail_service.py</w:t>
            </w:r>
          </w:p>
        </w:tc>
      </w:tr>
      <w:tr>
        <w:tc>
          <w:tcPr>
            <w:tcW w:type="dxa" w:w="3456"/>
          </w:tcPr>
          <w:p>
            <w:r>
              <w:t>Code/ConversationalUX/FindCareChat/backend/domain/shared/safety/</w:t>
            </w:r>
          </w:p>
        </w:tc>
        <w:tc>
          <w:tcPr>
            <w:tcW w:type="dxa" w:w="2880"/>
          </w:tcPr>
          <w:p>
            <w:r>
              <w:t>EPIC-004 Safety (logical home) but consumed in-process by FindCare backend</w:t>
            </w:r>
          </w:p>
        </w:tc>
        <w:tc>
          <w:tcPr>
            <w:tcW w:type="dxa" w:w="2880"/>
          </w:tcPr>
          <w:p>
            <w:r>
              <w:t>Architect to decide: shared library vs FindCare-resident copy</w:t>
            </w:r>
          </w:p>
        </w:tc>
        <w:tc>
          <w:tcPr>
            <w:tcW w:type="dxa" w:w="1440"/>
          </w:tcPr>
          <w:p>
            <w:r>
              <w:t>safety_service.py</w:t>
            </w:r>
          </w:p>
        </w:tc>
      </w:tr>
      <w:tr>
        <w:tc>
          <w:tcPr>
            <w:tcW w:type="dxa" w:w="3456"/>
          </w:tcPr>
          <w:p>
            <w:r>
              <w:t>Code/ConversationalUX/FindCareChat/backend/domain/shared/consent/</w:t>
            </w:r>
          </w:p>
        </w:tc>
        <w:tc>
          <w:tcPr>
            <w:tcW w:type="dxa" w:w="2880"/>
          </w:tcPr>
          <w:p>
            <w:r>
              <w:t>EPIC-009 Shared Services</w:t>
            </w:r>
          </w:p>
        </w:tc>
        <w:tc>
          <w:tcPr>
            <w:tcW w:type="dxa" w:w="2880"/>
          </w:tcPr>
          <w:p>
            <w:r>
              <w:t>Two-tier HIPAA consent crosscuts all chat backends</w:t>
            </w:r>
          </w:p>
        </w:tc>
        <w:tc>
          <w:tcPr>
            <w:tcW w:type="dxa" w:w="1440"/>
          </w:tcPr>
          <w:p>
            <w:r>
              <w:t>consent_service.py</w:t>
            </w:r>
          </w:p>
        </w:tc>
      </w:tr>
      <w:tr>
        <w:tc>
          <w:tcPr>
            <w:tcW w:type="dxa" w:w="3456"/>
          </w:tcPr>
          <w:p>
            <w:r>
              <w:t>Code/ConversationalUX/FindCareChat/backend/domain/shared/lead_capture/</w:t>
            </w:r>
          </w:p>
        </w:tc>
        <w:tc>
          <w:tcPr>
            <w:tcW w:type="dxa" w:w="2880"/>
          </w:tcPr>
          <w:p>
            <w:r>
              <w:t>EPIC-009 Shared Services</w:t>
            </w:r>
          </w:p>
        </w:tc>
        <w:tc>
          <w:tcPr>
            <w:tcW w:type="dxa" w:w="2880"/>
          </w:tcPr>
          <w:p>
            <w:r>
              <w:t>Cross-cutting CRM concern</w:t>
            </w:r>
          </w:p>
        </w:tc>
        <w:tc>
          <w:tcPr>
            <w:tcW w:type="dxa" w:w="1440"/>
          </w:tcPr>
          <w:p>
            <w:r>
              <w:t>lead_service.py</w:t>
            </w:r>
          </w:p>
        </w:tc>
      </w:tr>
      <w:tr>
        <w:tc>
          <w:tcPr>
            <w:tcW w:type="dxa" w:w="3456"/>
          </w:tcPr>
          <w:p>
            <w:r>
              <w:t>Code/ConversationalUX/FindCareChat/backend/domain/shared/unknowns/</w:t>
            </w:r>
          </w:p>
        </w:tc>
        <w:tc>
          <w:tcPr>
            <w:tcW w:type="dxa" w:w="2880"/>
          </w:tcPr>
          <w:p>
            <w:r>
              <w:t>EPIC-009 Shared Services</w:t>
            </w:r>
          </w:p>
        </w:tc>
        <w:tc>
          <w:tcPr>
            <w:tcW w:type="dxa" w:w="2880"/>
          </w:tcPr>
          <w:p>
            <w:r>
              <w:t>Unknown-question handler is cross-cutting</w:t>
            </w:r>
          </w:p>
        </w:tc>
        <w:tc>
          <w:tcPr>
            <w:tcW w:type="dxa" w:w="1440"/>
          </w:tcPr>
          <w:p>
            <w:r>
              <w:t>unknown_question_service.py</w:t>
            </w:r>
          </w:p>
        </w:tc>
      </w:tr>
      <w:tr>
        <w:tc>
          <w:tcPr>
            <w:tcW w:type="dxa" w:w="3456"/>
          </w:tcPr>
          <w:p>
            <w:r>
              <w:t>Code/ConversationalUX/FindCareChat/backend/domain/shared/url/</w:t>
            </w:r>
          </w:p>
        </w:tc>
        <w:tc>
          <w:tcPr>
            <w:tcW w:type="dxa" w:w="2880"/>
          </w:tcPr>
          <w:p>
            <w:r>
              <w:t>EPIC-009 Shared Services</w:t>
            </w:r>
          </w:p>
        </w:tc>
        <w:tc>
          <w:tcPr>
            <w:tcW w:type="dxa" w:w="2880"/>
          </w:tcPr>
          <w:p>
            <w:r>
              <w:t>URL helpers cross-cutting</w:t>
            </w:r>
          </w:p>
        </w:tc>
        <w:tc>
          <w:tcPr>
            <w:tcW w:type="dxa" w:w="1440"/>
          </w:tcPr>
          <w:p>
            <w:r>
              <w:t>Empty package today; reserved</w:t>
            </w:r>
          </w:p>
        </w:tc>
      </w:tr>
      <w:tr>
        <w:tc>
          <w:tcPr>
            <w:tcW w:type="dxa" w:w="3456"/>
          </w:tcPr>
          <w:p>
            <w:r>
              <w:t>Code/ConversationalUX/FindCareChat/backend/domain/shared/content/about_service.py</w:t>
            </w:r>
          </w:p>
        </w:tc>
        <w:tc>
          <w:tcPr>
            <w:tcW w:type="dxa" w:w="2880"/>
          </w:tcPr>
          <w:p>
            <w:r>
              <w:t>EPIC-009 Shared Services (with the me/ content as data)</w:t>
            </w:r>
          </w:p>
        </w:tc>
        <w:tc>
          <w:tcPr>
            <w:tcW w:type="dxa" w:w="2880"/>
          </w:tcPr>
          <w:p>
            <w:r>
              <w:t>Foundational 'about' tool; consumed by all chat surfaces</w:t>
            </w:r>
          </w:p>
        </w:tc>
        <w:tc>
          <w:tcPr>
            <w:tcW w:type="dxa" w:w="1440"/>
          </w:tcPr>
          <w:p>
            <w:r>
              <w:t>Architect: 'leave as is on first port' — keep in place initially</w:t>
            </w:r>
          </w:p>
        </w:tc>
      </w:tr>
      <w:tr>
        <w:tc>
          <w:tcPr>
            <w:tcW w:type="dxa" w:w="3456"/>
          </w:tcPr>
          <w:p>
            <w:r>
              <w:t>Code/ConversationalUX/FindCareChat/backend/application/tool_router.py</w:t>
            </w:r>
          </w:p>
        </w:tc>
        <w:tc>
          <w:tcPr>
            <w:tcW w:type="dxa" w:w="2880"/>
          </w:tcPr>
          <w:p>
            <w:r>
              <w:t>EPIC-006-F-B Conversational Chat Topology</w:t>
            </w:r>
          </w:p>
        </w:tc>
        <w:tc>
          <w:tcPr>
            <w:tcW w:type="dxa" w:w="2880"/>
          </w:tcPr>
          <w:p>
            <w:r>
              <w:t>Per-runtime tool dispatch belongs with the runtime</w:t>
            </w:r>
          </w:p>
        </w:tc>
        <w:tc>
          <w:tcPr>
            <w:tcW w:type="dxa" w:w="1440"/>
          </w:tcPr>
          <w:p>
            <w:r>
              <w:t>GOV-004 allowlist enforcement</w:t>
            </w:r>
          </w:p>
        </w:tc>
      </w:tr>
      <w:tr>
        <w:tc>
          <w:tcPr>
            <w:tcW w:type="dxa" w:w="3456"/>
          </w:tcPr>
          <w:p>
            <w:r>
              <w:t>Code/ConversationalUX/FindCareChat/backend/application/facades/</w:t>
            </w:r>
          </w:p>
        </w:tc>
        <w:tc>
          <w:tcPr>
            <w:tcW w:type="dxa" w:w="2880"/>
          </w:tcPr>
          <w:p>
            <w:r>
              <w:t>EPIC-006-F-B (find_care_facade.py) and EPIC-001 (evaluate_care_facade.py)</w:t>
            </w:r>
          </w:p>
        </w:tc>
        <w:tc>
          <w:tcPr>
            <w:tcW w:type="dxa" w:w="2880"/>
          </w:tcPr>
          <w:p>
            <w:r>
              <w:t>Each facade is the contract for its bounded context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Code/ConversationalUX/FindCareChat/backend/application/tool_models/</w:t>
            </w:r>
          </w:p>
        </w:tc>
        <w:tc>
          <w:tcPr>
            <w:tcW w:type="dxa" w:w="2880"/>
          </w:tcPr>
          <w:p>
            <w:r>
              <w:t>EPIC-006-F-A (provider_search_models), EPIC-009 (consent_models), EPIC-001 (clinical_trials_models)</w:t>
            </w:r>
          </w:p>
        </w:tc>
        <w:tc>
          <w:tcPr>
            <w:tcW w:type="dxa" w:w="2880"/>
          </w:tcPr>
          <w:p>
            <w:r>
              <w:t>Pydantic models follow the domain they describe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Code/ConversationalUX/FindCareChat/backend/infrastructure/embeddings/embedding_client.py</w:t>
            </w:r>
          </w:p>
        </w:tc>
        <w:tc>
          <w:tcPr>
            <w:tcW w:type="dxa" w:w="2880"/>
          </w:tcPr>
          <w:p>
            <w:r>
              <w:t>EPIC-009 Shared Services (Embedding Infrastructure — UAT story S-012)</w:t>
            </w:r>
          </w:p>
        </w:tc>
        <w:tc>
          <w:tcPr>
            <w:tcW w:type="dxa" w:w="2880"/>
          </w:tcPr>
          <w:p>
            <w:r>
              <w:t>EPIC-009-F-001-S-012 already calls this 'centralized AI embedding'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Code/ConversationalUX/FindCareChat/backend/infrastructure/debug_logger.py</w:t>
            </w:r>
          </w:p>
        </w:tc>
        <w:tc>
          <w:tcPr>
            <w:tcW w:type="dxa" w:w="2880"/>
          </w:tcPr>
          <w:p>
            <w:r>
              <w:t>EPIC-010 Operations — Application Observability story</w:t>
            </w:r>
          </w:p>
        </w:tc>
        <w:tc>
          <w:tcPr>
            <w:tcW w:type="dxa" w:w="2880"/>
          </w:tcPr>
          <w:p>
            <w:r>
              <w:t>App-side observability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Code/ConversationalUX/FindCareChat/backend/infrastructure/mongo/, config/, external_apis/</w:t>
            </w:r>
          </w:p>
        </w:tc>
        <w:tc>
          <w:tcPr>
            <w:tcW w:type="dxa" w:w="2880"/>
          </w:tcPr>
          <w:p>
            <w:r>
              <w:t>Stay in FindCare backend (per-runtime infrastructure)</w:t>
            </w:r>
          </w:p>
        </w:tc>
        <w:tc>
          <w:tcPr>
            <w:tcW w:type="dxa" w:w="2880"/>
          </w:tcPr>
          <w:p>
            <w:r>
              <w:t>Hexagonal-architecture infrastructure layer is correctly placed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Code/ConversationalUX/FindCareChat/backend/url_guardian.py</w:t>
            </w:r>
          </w:p>
        </w:tc>
        <w:tc>
          <w:tcPr>
            <w:tcW w:type="dxa" w:w="2880"/>
          </w:tcPr>
          <w:p>
            <w:r>
              <w:t>EPIC-009 Shared Services (already mapped: F-001-S-002 URL Guardian)</w:t>
            </w:r>
          </w:p>
        </w:tc>
        <w:tc>
          <w:tcPr>
            <w:tcW w:type="dxa" w:w="2880"/>
          </w:tcPr>
          <w:p>
            <w:r>
              <w:t>Cross-cutting; also consumed by Code/Shared/ops/manifest_generator.py and FullRegressionAudit/run_design_session.py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Code/ConversationalUX/FindCareChat/backend/main.py</w:t>
            </w:r>
          </w:p>
        </w:tc>
        <w:tc>
          <w:tcPr>
            <w:tcW w:type="dxa" w:w="2880"/>
          </w:tcPr>
          <w:p>
            <w:r>
              <w:t>EPIC-006-F-B Conversational Chat Topology</w:t>
            </w:r>
          </w:p>
        </w:tc>
        <w:tc>
          <w:tcPr>
            <w:tcW w:type="dxa" w:w="2880"/>
          </w:tcPr>
          <w:p>
            <w:r>
              <w:t>FindCare runtime entry point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Code/ConversationalUX/FindCareChat/backend/Dockerfile + requirements.txt</w:t>
            </w:r>
          </w:p>
        </w:tc>
        <w:tc>
          <w:tcPr>
            <w:tcW w:type="dxa" w:w="2880"/>
          </w:tcPr>
          <w:p>
            <w:r>
              <w:t>EPIC-006-F-E FindCare HF Space Deployment</w:t>
            </w:r>
          </w:p>
        </w:tc>
        <w:tc>
          <w:tcPr>
            <w:tcW w:type="dxa" w:w="2880"/>
          </w:tcPr>
          <w:p>
            <w:r>
              <w:t>Per-runtime deploy artifact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Code/ConversationalUX/FindCareChat/backend/static/</w:t>
            </w:r>
          </w:p>
        </w:tc>
        <w:tc>
          <w:tcPr>
            <w:tcW w:type="dxa" w:w="2880"/>
          </w:tcPr>
          <w:p>
            <w:r>
              <w:t>EPIC-006-F-B Conversational Chat Topology</w:t>
            </w:r>
          </w:p>
        </w:tc>
        <w:tc>
          <w:tcPr>
            <w:tcW w:type="dxa" w:w="2880"/>
          </w:tcPr>
          <w:p>
            <w:r>
              <w:t>Static assets served by the FindCare backend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Code/ConversationalUX/FindCareChat/backend/tests/</w:t>
            </w:r>
          </w:p>
        </w:tc>
        <w:tc>
          <w:tcPr>
            <w:tcW w:type="dxa" w:w="2880"/>
          </w:tcPr>
          <w:p>
            <w:r>
              <w:t>EPIC-006-F-F Smoke + SIT Harness (most) and EPIC-005 Testing (data quality + cross-cutting unit)</w:t>
            </w:r>
          </w:p>
        </w:tc>
        <w:tc>
          <w:tcPr>
            <w:tcW w:type="dxa" w:w="2880"/>
          </w:tcPr>
          <w:p>
            <w:r>
              <w:t>Per-runtime test set primarily; some tests exercise shared concerns</w:t>
            </w:r>
          </w:p>
        </w:tc>
        <w:tc>
          <w:tcPr>
            <w:tcW w:type="dxa" w:w="1440"/>
          </w:tcPr>
          <w:p>
            <w:r>
              <w:t>35 test_*.py files</w:t>
            </w:r>
          </w:p>
        </w:tc>
      </w:tr>
      <w:tr>
        <w:tc>
          <w:tcPr>
            <w:tcW w:type="dxa" w:w="3456"/>
          </w:tcPr>
          <w:p>
            <w:r>
              <w:t>Code/ConversationalUX/FindCareChat/frontend/</w:t>
            </w:r>
          </w:p>
        </w:tc>
        <w:tc>
          <w:tcPr>
            <w:tcW w:type="dxa" w:w="2880"/>
          </w:tcPr>
          <w:p>
            <w:r>
              <w:t>EPIC-006-F-C FindCare Frontend Composition (the React app) and EPIC-006-F-B (chat UI integration)</w:t>
            </w:r>
          </w:p>
        </w:tc>
        <w:tc>
          <w:tcPr>
            <w:tcW w:type="dxa" w:w="2880"/>
          </w:tcPr>
          <w:p>
            <w:r>
              <w:t>Vite + TypeScript + React frontend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Code/ConversationalUX/ChatHealthyWhoAmIChat/me/</w:t>
            </w:r>
          </w:p>
        </w:tc>
        <w:tc>
          <w:tcPr>
            <w:tcW w:type="dxa" w:w="2880"/>
          </w:tcPr>
          <w:p>
            <w:r>
              <w:t>EPIC-009 Shared Services (data home for AboutService; foundational 'about Skip' content)</w:t>
            </w:r>
          </w:p>
        </w:tc>
        <w:tc>
          <w:tcPr>
            <w:tcW w:type="dxa" w:w="2880"/>
          </w:tcPr>
          <w:p>
            <w:r>
              <w:t>Architect: 'leave as is on first port' — keep path stable initially; just re-attribute ownership to EPIC-009</w:t>
            </w:r>
          </w:p>
        </w:tc>
        <w:tc>
          <w:tcPr>
            <w:tcW w:type="dxa" w:w="1440"/>
          </w:tcPr>
          <w:p>
            <w:r>
              <w:t>5 files: PDFs, txt, summary</w:t>
            </w:r>
          </w:p>
        </w:tc>
      </w:tr>
      <w:tr>
        <w:tc>
          <w:tcPr>
            <w:tcW w:type="dxa" w:w="3456"/>
          </w:tcPr>
          <w:p>
            <w:r>
              <w:t>Code/ConversationalUX/ChatHealthyWhoAmIChat/tests/</w:t>
            </w:r>
          </w:p>
        </w:tc>
        <w:tc>
          <w:tcPr>
            <w:tcW w:type="dxa" w:w="2880"/>
          </w:tcPr>
          <w:p>
            <w:r>
              <w:t>EPIC-009 Shared Services tests</w:t>
            </w:r>
          </w:p>
        </w:tc>
        <w:tc>
          <w:tcPr>
            <w:tcW w:type="dxa" w:w="2880"/>
          </w:tcPr>
          <w:p>
            <w:r>
              <w:t>Owns tests for AboutService et al.</w:t>
            </w:r>
          </w:p>
        </w:tc>
        <w:tc>
          <w:tcPr>
            <w:tcW w:type="dxa" w:w="1440"/>
          </w:tcPr>
          <w:p>
            <w:r>
              <w:t>Currently empty (only __init__.py)</w:t>
            </w:r>
          </w:p>
        </w:tc>
      </w:tr>
      <w:tr>
        <w:tc>
          <w:tcPr>
            <w:tcW w:type="dxa" w:w="3456"/>
          </w:tcPr>
          <w:p>
            <w:r>
              <w:t>Code/CSharp/ChatHealthyLogService/dev/</w:t>
            </w:r>
          </w:p>
        </w:tc>
        <w:tc>
          <w:tcPr>
            <w:tcW w:type="dxa" w:w="2880"/>
          </w:tcPr>
          <w:p>
            <w:r>
              <w:t>EPIC-010 Operations — owned by Application Observability feature</w:t>
            </w:r>
          </w:p>
        </w:tc>
        <w:tc>
          <w:tcPr>
            <w:tcW w:type="dxa" w:w="2880"/>
          </w:tcPr>
          <w:p>
            <w:r>
              <w:t>Source code home; consolidate with Code/Shared/ops/ChatHealthyLogService/ (architect to choose canonical)</w:t>
            </w:r>
          </w:p>
        </w:tc>
        <w:tc>
          <w:tcPr>
            <w:tcW w:type="dxa" w:w="1440"/>
          </w:tcPr>
          <w:p>
            <w:r>
              <w:t>Worker.cs differs from the Shared/ops copy</w:t>
            </w:r>
          </w:p>
        </w:tc>
      </w:tr>
      <w:tr>
        <w:tc>
          <w:tcPr>
            <w:tcW w:type="dxa" w:w="3456"/>
          </w:tcPr>
          <w:p>
            <w:r>
              <w:t>Code/CSharp/ChatHealthyLogService/build/</w:t>
            </w:r>
          </w:p>
        </w:tc>
        <w:tc>
          <w:tcPr>
            <w:tcW w:type="dxa" w:w="2880"/>
          </w:tcPr>
          <w:p>
            <w:r>
              <w:t>Delete from source control; move to a build-output gitignored area</w:t>
            </w:r>
          </w:p>
        </w:tc>
        <w:tc>
          <w:tcPr>
            <w:tcW w:type="dxa" w:w="2880"/>
          </w:tcPr>
          <w:p>
            <w:r>
              <w:t>Compiled .dll/.exe artifacts should not live in the source tree</w:t>
            </w:r>
          </w:p>
        </w:tc>
        <w:tc>
          <w:tcPr>
            <w:tcW w:type="dxa" w:w="1440"/>
          </w:tcPr>
          <w:p>
            <w:r>
              <w:t>39 binary files</w:t>
            </w:r>
          </w:p>
        </w:tc>
      </w:tr>
      <w:tr>
        <w:tc>
          <w:tcPr>
            <w:tcW w:type="dxa" w:w="3456"/>
          </w:tcPr>
          <w:p>
            <w:r>
              <w:t>Code/CSharp/ (the empty-after-move parent dir)</w:t>
            </w:r>
          </w:p>
        </w:tc>
        <w:tc>
          <w:tcPr>
            <w:tcW w:type="dxa" w:w="2880"/>
          </w:tcPr>
          <w:p>
            <w:r>
              <w:t>Delete after move</w:t>
            </w:r>
          </w:p>
        </w:tc>
        <w:tc>
          <w:tcPr>
            <w:tcW w:type="dxa" w:w="2880"/>
          </w:tcPr>
          <w:p>
            <w:r>
              <w:t>File-type bucket; per architect 'do not segregate by file type'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Code/DataPipelines/data_fetcher_base.py</w:t>
            </w:r>
          </w:p>
        </w:tc>
        <w:tc>
          <w:tcPr>
            <w:tcW w:type="dxa" w:w="2880"/>
          </w:tcPr>
          <w:p>
            <w:r>
              <w:t>EPIC-012 Provider Data Pipeline — Story 'Get Content'</w:t>
            </w:r>
          </w:p>
        </w:tc>
        <w:tc>
          <w:tcPr>
            <w:tcW w:type="dxa" w:w="2880"/>
          </w:tcPr>
          <w:p>
            <w:r>
              <w:t>Base fetcher class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Code/DataPipelines/prescriber_data_fetcher.py</w:t>
            </w:r>
          </w:p>
        </w:tc>
        <w:tc>
          <w:tcPr>
            <w:tcW w:type="dxa" w:w="2880"/>
          </w:tcPr>
          <w:p>
            <w:r>
              <w:t>EPIC-012 — Get Content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Code/DataPipelines/gpt_reader.py</w:t>
            </w:r>
          </w:p>
        </w:tc>
        <w:tc>
          <w:tcPr>
            <w:tcW w:type="dxa" w:w="2880"/>
          </w:tcPr>
          <w:p>
            <w:r>
              <w:t>EPIC-012 — Get Content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Code/DataPipelines/icd10_loader.py</w:t>
            </w:r>
          </w:p>
        </w:tc>
        <w:tc>
          <w:tcPr>
            <w:tcW w:type="dxa" w:w="2880"/>
          </w:tcPr>
          <w:p>
            <w:r>
              <w:t>EPIC-012 — Get Content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Code/DataPipelines/load_specialty_data.py</w:t>
            </w:r>
          </w:p>
        </w:tc>
        <w:tc>
          <w:tcPr>
            <w:tcW w:type="dxa" w:w="2880"/>
          </w:tcPr>
          <w:p>
            <w:r>
              <w:t>EPIC-012 — Get Content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Code/DataPipelines/zip_county_crosswalk_loader.py</w:t>
            </w:r>
          </w:p>
        </w:tc>
        <w:tc>
          <w:tcPr>
            <w:tcW w:type="dxa" w:w="2880"/>
          </w:tcPr>
          <w:p>
            <w:r>
              <w:t>EPIC-012 — Get Content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Code/DataPipelines/function_app.py</w:t>
            </w:r>
          </w:p>
        </w:tc>
        <w:tc>
          <w:tcPr>
            <w:tcW w:type="dxa" w:w="2880"/>
          </w:tcPr>
          <w:p>
            <w:r>
              <w:t>EPIC-012 — Orchestrate Flow (Azure Functions entry)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Code/DataPipelines/atlas_cluster_manager.py, cluster_lifecycle_manager.py, idle_monitor.py, instance_warmer.py, otp_manager.py</w:t>
            </w:r>
          </w:p>
        </w:tc>
        <w:tc>
          <w:tcPr>
            <w:tcW w:type="dxa" w:w="2880"/>
          </w:tcPr>
          <w:p>
            <w:r>
              <w:t>EPIC-012 — Orchestrate Flow</w:t>
            </w:r>
          </w:p>
        </w:tc>
        <w:tc>
          <w:tcPr>
            <w:tcW w:type="dxa" w:w="2880"/>
          </w:tcPr>
          <w:p>
            <w:r>
              <w:t>Cluster lifecycle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Code/DataPipelines/pipeline_worker_base.py, pipeline_db.py, pipeline_health.py, prescriber_pipeline_manager.py, provider_load_manager.py, provider_worker.py, prescriber_load_worker.py, sync_gateway_agent.py</w:t>
            </w:r>
          </w:p>
        </w:tc>
        <w:tc>
          <w:tcPr>
            <w:tcW w:type="dxa" w:w="2880"/>
          </w:tcPr>
          <w:p>
            <w:r>
              <w:t>EPIC-012 — Orchestrate Flow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Code/DataPipelines/ops_manager/</w:t>
            </w:r>
          </w:p>
        </w:tc>
        <w:tc>
          <w:tcPr>
            <w:tcW w:type="dxa" w:w="2880"/>
          </w:tcPr>
          <w:p>
            <w:r>
              <w:t>EPIC-012 — Orchestrate Flow</w:t>
            </w:r>
          </w:p>
        </w:tc>
        <w:tc>
          <w:tcPr>
            <w:tcW w:type="dxa" w:w="2880"/>
          </w:tcPr>
          <w:p>
            <w:r>
              <w:t>alert_tool, audit_trail, cluster_tool, evidence_package, ops_agent, triage_tool</w:t>
            </w:r>
          </w:p>
        </w:tc>
        <w:tc>
          <w:tcPr>
            <w:tcW w:type="dxa" w:w="1440"/>
          </w:tcPr>
          <w:p>
            <w:r>
              <w:t>7 .py files</w:t>
            </w:r>
          </w:p>
        </w:tc>
      </w:tr>
      <w:tr>
        <w:tc>
          <w:tcPr>
            <w:tcW w:type="dxa" w:w="3456"/>
          </w:tcPr>
          <w:p>
            <w:r>
              <w:t>Code/DataPipelines/county_economic_enrichment.py, county_enrichment_job.py, embedding_worker.py, provider_embedding.py, crosswalk_builder.py, prescriber_enrichment_job.py, prescriber_evaluate_care_pipeline.py, copy_to_frontend.py</w:t>
            </w:r>
          </w:p>
        </w:tc>
        <w:tc>
          <w:tcPr>
            <w:tcW w:type="dxa" w:w="2880"/>
          </w:tcPr>
          <w:p>
            <w:r>
              <w:t>EPIC-012 — Enrich Content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Code/DataPipelines/quality_gate.py, schema_drift_detector.py, discrepancy_reporter.py, validate_provider_load.py, qa_provider_load.py, count_providers_by_state.py, promote_data_fn.py</w:t>
            </w:r>
          </w:p>
        </w:tc>
        <w:tc>
          <w:tcPr>
            <w:tcW w:type="dxa" w:w="2880"/>
          </w:tcPr>
          <w:p>
            <w:r>
              <w:t>EPIC-012 — quality gates / orchestrate (architect: distribute among the three stories or create a fourth 'quality' story)</w:t>
            </w:r>
          </w:p>
        </w:tc>
        <w:tc>
          <w:tcPr>
            <w:tcW w:type="dxa" w:w="2880"/>
          </w:tcPr>
          <w:p>
            <w:r>
              <w:t>These are quality concerns within the pipeline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Code/DataPipelines/auth.py, blob_client.py, ChatHealthyMongoUtilities.py</w:t>
            </w:r>
          </w:p>
        </w:tc>
        <w:tc>
          <w:tcPr>
            <w:tcW w:type="dxa" w:w="2880"/>
          </w:tcPr>
          <w:p>
            <w:r>
              <w:t>EPIC-012 — pipeline-side infrastructure</w:t>
            </w:r>
          </w:p>
        </w:tc>
        <w:tc>
          <w:tcPr>
            <w:tcW w:type="dxa" w:w="2880"/>
          </w:tcPr>
          <w:p>
            <w:r>
              <w:t>Used only inside the pipeline runtime</w:t>
            </w:r>
          </w:p>
        </w:tc>
        <w:tc>
          <w:tcPr>
            <w:tcW w:type="dxa" w:w="1440"/>
          </w:tcPr>
          <w:p>
            <w:r>
              <w:t>ChatHealthyMongoUtilities.py is a duplicate of Code/Shared/ChatHealthyMongoUtilities.py — pick canonical</w:t>
            </w:r>
          </w:p>
        </w:tc>
      </w:tr>
      <w:tr>
        <w:tc>
          <w:tcPr>
            <w:tcW w:type="dxa" w:w="3456"/>
          </w:tcPr>
          <w:p>
            <w:r>
              <w:t>Code/DataPipelines/host.json, requirements-pipeline.txt, favicon.ico</w:t>
            </w:r>
          </w:p>
        </w:tc>
        <w:tc>
          <w:tcPr>
            <w:tcW w:type="dxa" w:w="2880"/>
          </w:tcPr>
          <w:p>
            <w:r>
              <w:t>EPIC-012 — runtime config</w:t>
            </w:r>
          </w:p>
        </w:tc>
        <w:tc>
          <w:tcPr>
            <w:tcW w:type="dxa" w:w="2880"/>
          </w:tcPr>
          <w:p>
            <w:r>
              <w:t>Azure Functions runtime config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Code/DataPipelines/legal/licence.txt</w:t>
            </w:r>
          </w:p>
        </w:tc>
        <w:tc>
          <w:tcPr>
            <w:tcW w:type="dxa" w:w="2880"/>
          </w:tcPr>
          <w:p>
            <w:r>
              <w:t>Stay (legal artifact bundled with pipeline)</w:t>
            </w:r>
          </w:p>
        </w:tc>
        <w:tc>
          <w:tcPr>
            <w:tcW w:type="dxa" w:w="2880"/>
          </w:tcPr>
          <w:p>
            <w:r>
              <w:t>Or consolidate with repo-root Legal/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Code/DataPipelines/tests/</w:t>
            </w:r>
          </w:p>
        </w:tc>
        <w:tc>
          <w:tcPr>
            <w:tcW w:type="dxa" w:w="2880"/>
          </w:tcPr>
          <w:p>
            <w:r>
              <w:t>EPIC-012 tests</w:t>
            </w:r>
          </w:p>
        </w:tc>
        <w:tc>
          <w:tcPr>
            <w:tcW w:type="dxa" w:w="2880"/>
          </w:tcPr>
          <w:p>
            <w:r>
              <w:t>All 25 test_*.py files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Code/DataPipelines/overnight_pipeline.log, pipeline_code_review.json, pipeline_files.json, prescriber-pipeline-test.http, skip_pipelineTest.http (at Code/ root)</w:t>
            </w:r>
          </w:p>
        </w:tc>
        <w:tc>
          <w:tcPr>
            <w:tcW w:type="dxa" w:w="2880"/>
          </w:tcPr>
          <w:p>
            <w:r>
              <w:t>EPIC-010 Operations / Code/_pending (scratch artifacts)</w:t>
            </w:r>
          </w:p>
        </w:tc>
        <w:tc>
          <w:tcPr>
            <w:tcW w:type="dxa" w:w="2880"/>
          </w:tcPr>
          <w:p>
            <w:r>
              <w:t>Logs and adhoc artifacts shouldn't be in source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Code/Schemas/ChatHealthy.Providers.json</w:t>
            </w:r>
          </w:p>
        </w:tc>
        <w:tc>
          <w:tcPr>
            <w:tcW w:type="dxa" w:w="2880"/>
          </w:tcPr>
          <w:p>
            <w:r>
              <w:t>Delete (drift) OR reconcile with Website/schemas/ChatHealthyProvidersSchema.json into brain/machine_artifacts/schemas/</w:t>
            </w:r>
          </w:p>
        </w:tc>
        <w:tc>
          <w:tcPr>
            <w:tcW w:type="dxa" w:w="2880"/>
          </w:tcPr>
          <w:p>
            <w:r>
              <w:t>Two copies, slightly different (19265 vs 19276 bytes). Architect to pick canonical content.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Code/Schemas/ (the parent dir)</w:t>
            </w:r>
          </w:p>
        </w:tc>
        <w:tc>
          <w:tcPr>
            <w:tcW w:type="dxa" w:w="2880"/>
          </w:tcPr>
          <w:p>
            <w:r>
              <w:t>Delete after move</w:t>
            </w:r>
          </w:p>
        </w:tc>
        <w:tc>
          <w:tcPr>
            <w:tcW w:type="dxa" w:w="2880"/>
          </w:tcPr>
          <w:p>
            <w:r>
              <w:t>File-type bucket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Code/Shared/agent_framework/</w:t>
            </w:r>
          </w:p>
        </w:tc>
        <w:tc>
          <w:tcPr>
            <w:tcW w:type="dxa" w:w="2880"/>
          </w:tcPr>
          <w:p>
            <w:r>
              <w:t>EPIC-008 Architecture — Agentic Infrastructure (F-006) OR EPIC-009 Shared Services</w:t>
            </w:r>
          </w:p>
        </w:tc>
        <w:tc>
          <w:tcPr>
            <w:tcW w:type="dxa" w:w="2880"/>
          </w:tcPr>
          <w:p>
            <w:r>
              <w:t>base_agent.py, base_tool.py, tool_registry.py — generic agent primitives</w:t>
            </w:r>
          </w:p>
        </w:tc>
        <w:tc>
          <w:tcPr>
            <w:tcW w:type="dxa" w:w="1440"/>
          </w:tcPr>
          <w:p>
            <w:r>
              <w:t>Architect to choose</w:t>
            </w:r>
          </w:p>
        </w:tc>
      </w:tr>
      <w:tr>
        <w:tc>
          <w:tcPr>
            <w:tcW w:type="dxa" w:w="3456"/>
          </w:tcPr>
          <w:p>
            <w:r>
              <w:t>Code/Shared/brain_auth.py, brain_loop.py, brain_schema_validator.py, machine_brain.py</w:t>
            </w:r>
          </w:p>
        </w:tc>
        <w:tc>
          <w:tcPr>
            <w:tcW w:type="dxa" w:w="2880"/>
          </w:tcPr>
          <w:p>
            <w:r>
              <w:t>EPIC-008 Architecture — Implement Brain (F-007) / Brain Consistency (F-003)</w:t>
            </w:r>
          </w:p>
        </w:tc>
        <w:tc>
          <w:tcPr>
            <w:tcW w:type="dxa" w:w="2880"/>
          </w:tcPr>
          <w:p>
            <w:r>
              <w:t>Brain governance helpers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Code/Shared/cost_guard.py, llm_client.py, prompt_system_maker.py</w:t>
            </w:r>
          </w:p>
        </w:tc>
        <w:tc>
          <w:tcPr>
            <w:tcW w:type="dxa" w:w="2880"/>
          </w:tcPr>
          <w:p>
            <w:r>
              <w:t>EPIC-009 Shared Services</w:t>
            </w:r>
          </w:p>
        </w:tc>
        <w:tc>
          <w:tcPr>
            <w:tcW w:type="dxa" w:w="2880"/>
          </w:tcPr>
          <w:p>
            <w:r>
              <w:t>LLM and cost concerns are cross-cutting infrastructure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Code/Shared/session_token.py</w:t>
            </w:r>
          </w:p>
        </w:tc>
        <w:tc>
          <w:tcPr>
            <w:tcW w:type="dxa" w:w="2880"/>
          </w:tcPr>
          <w:p>
            <w:r>
              <w:t>EPIC-009 Shared Services (matches existing story F-001-S-004)</w:t>
            </w:r>
          </w:p>
        </w:tc>
        <w:tc>
          <w:tcPr>
            <w:tcW w:type="dxa" w:w="2880"/>
          </w:tcPr>
          <w:p>
            <w:r>
              <w:t>Session token already a backlog item under Shared Services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Code/Shared/ChatHealthyMongoUtilities.py</w:t>
            </w:r>
          </w:p>
        </w:tc>
        <w:tc>
          <w:tcPr>
            <w:tcW w:type="dxa" w:w="2880"/>
          </w:tcPr>
          <w:p>
            <w:r>
              <w:t>EPIC-009 Shared Services (canonical) OR EPIC-012 (canonical) — pick one and remove duplicate</w:t>
            </w:r>
          </w:p>
        </w:tc>
        <w:tc>
          <w:tcPr>
            <w:tcW w:type="dxa" w:w="2880"/>
          </w:tcPr>
          <w:p>
            <w:r>
              <w:t>Currently duplicated with Code/DataPipelines/ChatHealthyMongoUtilities.py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Code/Shared/ops/certs/</w:t>
            </w:r>
          </w:p>
        </w:tc>
        <w:tc>
          <w:tcPr>
            <w:tcW w:type="dxa" w:w="2880"/>
          </w:tcPr>
          <w:p>
            <w:r>
              <w:t>EPIC-002 Security OR EPIC-010 Operations</w:t>
            </w:r>
          </w:p>
        </w:tc>
        <w:tc>
          <w:tcPr>
            <w:tcW w:type="dxa" w:w="2880"/>
          </w:tcPr>
          <w:p>
            <w:r>
              <w:t>Cert material; architect to choose ownership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Code/Shared/ops/certs;C/</w:t>
            </w:r>
          </w:p>
        </w:tc>
        <w:tc>
          <w:tcPr>
            <w:tcW w:type="dxa" w:w="2880"/>
          </w:tcPr>
          <w:p>
            <w:r>
              <w:t>Delete (stray Windows path artifact)</w:t>
            </w:r>
          </w:p>
        </w:tc>
        <w:tc>
          <w:tcPr>
            <w:tcW w:type="dxa" w:w="2880"/>
          </w:tcPr>
          <w:p>
            <w:r>
              <w:t>Empty malformed-name dir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Code/Shared/ops/ChatHealthyLogService/</w:t>
            </w:r>
          </w:p>
        </w:tc>
        <w:tc>
          <w:tcPr>
            <w:tcW w:type="dxa" w:w="2880"/>
          </w:tcPr>
          <w:p>
            <w:r>
              <w:t>EPIC-010 Operations — Application Observability</w:t>
            </w:r>
          </w:p>
        </w:tc>
        <w:tc>
          <w:tcPr>
            <w:tcW w:type="dxa" w:w="2880"/>
          </w:tcPr>
          <w:p>
            <w:r>
              <w:t>Source code; consolidate with Code/CSharp/ChatHealthyLogService/dev/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Code/Shared/ops/FullRegressionAudit/</w:t>
            </w:r>
          </w:p>
        </w:tc>
        <w:tc>
          <w:tcPr>
            <w:tcW w:type="dxa" w:w="2880"/>
          </w:tcPr>
          <w:p>
            <w:r>
              <w:t>EPIC-010 Operations OR EPIC-008 Architecture (F-005 Audit)</w:t>
            </w:r>
          </w:p>
        </w:tc>
        <w:tc>
          <w:tcPr>
            <w:tcW w:type="dxa" w:w="2880"/>
          </w:tcPr>
          <w:p>
            <w:r>
              <w:t>render_design_doc.py, run_design_session.py, write_reqs.py + prompts/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Code/Shared/ops/kafka/</w:t>
            </w:r>
          </w:p>
        </w:tc>
        <w:tc>
          <w:tcPr>
            <w:tcW w:type="dxa" w:w="2880"/>
          </w:tcPr>
          <w:p>
            <w:r>
              <w:t>EPIC-010 Operations — Application Observability (devops story)</w:t>
            </w:r>
          </w:p>
        </w:tc>
        <w:tc>
          <w:tcPr>
            <w:tcW w:type="dxa" w:w="2880"/>
          </w:tcPr>
          <w:p>
            <w:r>
              <w:t>conversation_log_consumer.py, conversation_log_producer.py, docker-compose.yml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Code/Shared/ops/tools/</w:t>
            </w:r>
          </w:p>
        </w:tc>
        <w:tc>
          <w:tcPr>
            <w:tcW w:type="dxa" w:w="2880"/>
          </w:tcPr>
          <w:p>
            <w:r>
              <w:t>EPIC-010 Operations + EPIC-008 Architecture (governance tools split)</w:t>
            </w:r>
          </w:p>
        </w:tc>
        <w:tc>
          <w:tcPr>
            <w:tcW w:type="dxa" w:w="2880"/>
          </w:tcPr>
          <w:p>
            <w:r>
              <w:t>chathealthy_devops_boot.py, preCommitScan.py, scan_http.py, riskWaiver_gate.py, regression_runner.py, etc.</w:t>
            </w:r>
          </w:p>
        </w:tc>
        <w:tc>
          <w:tcPr>
            <w:tcW w:type="dxa" w:w="1440"/>
          </w:tcPr>
          <w:p>
            <w:r>
              <w:t>~30 tools; mixed governance and devops</w:t>
            </w:r>
          </w:p>
        </w:tc>
      </w:tr>
      <w:tr>
        <w:tc>
          <w:tcPr>
            <w:tcW w:type="dxa" w:w="3456"/>
          </w:tcPr>
          <w:p>
            <w:r>
              <w:t>Code/Shared/ops/tools/skill/SKILL.md, conversation_log_agent.py</w:t>
            </w:r>
          </w:p>
        </w:tc>
        <w:tc>
          <w:tcPr>
            <w:tcW w:type="dxa" w:w="2880"/>
          </w:tcPr>
          <w:p>
            <w:r>
              <w:t>EPIC-010 Operations</w:t>
            </w:r>
          </w:p>
        </w:tc>
        <w:tc>
          <w:tcPr>
            <w:tcW w:type="dxa" w:w="2880"/>
          </w:tcPr>
          <w:p>
            <w:r>
              <w:t>Conversation logging skill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Code/Shared/ops/atlas_cluster_toggle.py, sync_to_mongo.py, promote_data.py, promote_build.py, bump_build.py, framework_version.py, manifest_generator.py, rebuild_manifest.py, hf_space_*.py</w:t>
            </w:r>
          </w:p>
        </w:tc>
        <w:tc>
          <w:tcPr>
            <w:tcW w:type="dxa" w:w="2880"/>
          </w:tcPr>
          <w:p>
            <w:r>
              <w:t>EPIC-010 Operations — Build/Deploy/Environment Management</w:t>
            </w:r>
          </w:p>
        </w:tc>
        <w:tc>
          <w:tcPr>
            <w:tcW w:type="dxa" w:w="2880"/>
          </w:tcPr>
          <w:p>
            <w:r>
              <w:t>Devops automation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Code/Shared/ops/Caddyfile, start_local.bat, local_admin_server.py</w:t>
            </w:r>
          </w:p>
        </w:tc>
        <w:tc>
          <w:tcPr>
            <w:tcW w:type="dxa" w:w="2880"/>
          </w:tcPr>
          <w:p>
            <w:r>
              <w:t>EPIC-010 Operations — Local Topology / Build &amp; Deploy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Code/Shared/ops/uat_report.py, generate_roadmap_page.py, generate_security_page.py</w:t>
            </w:r>
          </w:p>
        </w:tc>
        <w:tc>
          <w:tcPr>
            <w:tcW w:type="dxa" w:w="2880"/>
          </w:tcPr>
          <w:p>
            <w:r>
              <w:t>EPIC-005 Testing (uat_report) and EPIC-008 Architecture / Cloudflare website rendering (the others)</w:t>
            </w:r>
          </w:p>
        </w:tc>
        <w:tc>
          <w:tcPr>
            <w:tcW w:type="dxa" w:w="2880"/>
          </w:tcPr>
          <w:p>
            <w:r>
              <w:t>Architect to choose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Code/Shared/ops/conversation_log_hook.py, daily_conversation_commit.sh, unattended_monitor.py, epic_planning_runner.py</w:t>
            </w:r>
          </w:p>
        </w:tc>
        <w:tc>
          <w:tcPr>
            <w:tcW w:type="dxa" w:w="2880"/>
          </w:tcPr>
          <w:p>
            <w:r>
              <w:t>EPIC-010 Operations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Code/Shared/ux/components/, hooks/, types/</w:t>
            </w:r>
          </w:p>
        </w:tc>
        <w:tc>
          <w:tcPr>
            <w:tcW w:type="dxa" w:w="2880"/>
          </w:tcPr>
          <w:p>
            <w:r>
              <w:t>EPIC-006-F-C FindCare Frontend Composition (only consumer) OR EPIC-009 if a second consumer ever appears</w:t>
            </w:r>
          </w:p>
        </w:tc>
        <w:tc>
          <w:tcPr>
            <w:tcW w:type="dxa" w:w="2880"/>
          </w:tcPr>
          <w:p>
            <w:r>
              <w:t>ProviderCard.tsx, SelectionManager.tsx, useSelectionState.ts, provider.ts</w:t>
            </w:r>
          </w:p>
        </w:tc>
        <w:tc>
          <w:tcPr>
            <w:tcW w:type="dxa" w:w="1440"/>
          </w:tcPr>
          <w:p>
            <w:r>
              <w:t>Currently shared between FindCare frontend and Website (verify)</w:t>
            </w:r>
          </w:p>
        </w:tc>
      </w:tr>
      <w:tr>
        <w:tc>
          <w:tcPr>
            <w:tcW w:type="dxa" w:w="3456"/>
          </w:tcPr>
          <w:p>
            <w:r>
              <w:t>Code/Shared/tests/</w:t>
            </w:r>
          </w:p>
        </w:tc>
        <w:tc>
          <w:tcPr>
            <w:tcW w:type="dxa" w:w="2880"/>
          </w:tcPr>
          <w:p>
            <w:r>
              <w:t>Distribute alongside the modules they test</w:t>
            </w:r>
          </w:p>
        </w:tc>
        <w:tc>
          <w:tcPr>
            <w:tcW w:type="dxa" w:w="2880"/>
          </w:tcPr>
          <w:p>
            <w:r>
              <w:t>Currently only test_brain_schema_validator.py — moves with brain governance to EPIC-008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Code/deploy/deploy_app_dev.sh, deploy_dev.sh, deploy_localhost.sh, deploy_localhost_docker.sh</w:t>
            </w:r>
          </w:p>
        </w:tc>
        <w:tc>
          <w:tcPr>
            <w:tcW w:type="dxa" w:w="2880"/>
          </w:tcPr>
          <w:p>
            <w:r>
              <w:t>EPIC-010 Operations — Build, Deploy, and Environment Management (existing F-004 stories)</w:t>
            </w:r>
          </w:p>
        </w:tc>
        <w:tc>
          <w:tcPr>
            <w:tcW w:type="dxa" w:w="2880"/>
          </w:tcPr>
          <w:p>
            <w:r>
              <w:t>Per-environment deploy scripts</w:t>
            </w:r>
          </w:p>
        </w:tc>
        <w:tc>
          <w:tcPr>
            <w:tcW w:type="dxa" w:w="1440"/>
          </w:tcPr>
          <w:p>
            <w:r>
              <w:t>Architect: long-term consolidation deferred</w:t>
            </w:r>
          </w:p>
        </w:tc>
      </w:tr>
      <w:tr>
        <w:tc>
          <w:tcPr>
            <w:tcW w:type="dxa" w:w="3456"/>
          </w:tcPr>
          <w:p>
            <w:r>
              <w:t>Code/deploy/_localhost_server.py, _start_findcare.py, _start_evalcare.py, _start_shared.py, _start_website.py</w:t>
            </w:r>
          </w:p>
        </w:tc>
        <w:tc>
          <w:tcPr>
            <w:tcW w:type="dxa" w:w="2880"/>
          </w:tcPr>
          <w:p>
            <w:r>
              <w:t>EPIC-006-F-F (per architect smoke harness placement) OR EPIC-010 (devops process management)</w:t>
            </w:r>
          </w:p>
        </w:tc>
        <w:tc>
          <w:tcPr>
            <w:tcW w:type="dxa" w:w="2880"/>
          </w:tcPr>
          <w:p>
            <w:r>
              <w:t>Local-topology orchestration; architect to choose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Code/deploy/devSmokeTestPyTest.py, localSmokeTestPyTest.py, apiSmokeTestPyTest.py</w:t>
            </w:r>
          </w:p>
        </w:tc>
        <w:tc>
          <w:tcPr>
            <w:tcW w:type="dxa" w:w="2880"/>
          </w:tcPr>
          <w:p>
            <w:r>
              <w:t>EPIC-006-F-F Smoke + SIT Harness</w:t>
            </w:r>
          </w:p>
        </w:tc>
        <w:tc>
          <w:tcPr>
            <w:tcW w:type="dxa" w:w="2880"/>
          </w:tcPr>
          <w:p>
            <w:r>
              <w:t>Per architect directive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Code/deploy/tests/</w:t>
            </w:r>
          </w:p>
        </w:tc>
        <w:tc>
          <w:tcPr>
            <w:tcW w:type="dxa" w:w="2880"/>
          </w:tcPr>
          <w:p>
            <w:r>
              <w:t>EPIC-006-F-F</w:t>
            </w:r>
          </w:p>
        </w:tc>
        <w:tc>
          <w:tcPr>
            <w:tcW w:type="dxa" w:w="2880"/>
          </w:tcPr>
          <w:p>
            <w:r>
              <w:t>Tests for the deploy harness itself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Code/evaluate_care/app.py, Dockerfile, requirements.txt</w:t>
            </w:r>
          </w:p>
        </w:tc>
        <w:tc>
          <w:tcPr>
            <w:tcW w:type="dxa" w:w="2880"/>
          </w:tcPr>
          <w:p>
            <w:r>
              <w:t>EPIC-001 Evaluate Care — feature F-024 EvaluateCare HF Space</w:t>
            </w:r>
          </w:p>
        </w:tc>
        <w:tc>
          <w:tcPr>
            <w:tcW w:type="dxa" w:w="2880"/>
          </w:tcPr>
          <w:p>
            <w:r>
              <w:t>Runtime entry + deploy artifact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Code/evaluate_care/scoring_engine.py, normalization.py, explainability.py, confidence.py, failsafe.py, cache.py, weights.py, provenance.py, models.py</w:t>
            </w:r>
          </w:p>
        </w:tc>
        <w:tc>
          <w:tcPr>
            <w:tcW w:type="dxa" w:w="2880"/>
          </w:tcPr>
          <w:p>
            <w:r>
              <w:t>EPIC-001 Evaluate Care — distributes across F-001..F-019 (existing measure features)</w:t>
            </w:r>
          </w:p>
        </w:tc>
        <w:tc>
          <w:tcPr>
            <w:tcW w:type="dxa" w:w="2880"/>
          </w:tcPr>
          <w:p>
            <w:r>
              <w:t>Pre-funded; architect's directive limits in-scope work to handoff demo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Code/evaluate_care/measures/</w:t>
            </w:r>
          </w:p>
        </w:tc>
        <w:tc>
          <w:tcPr>
            <w:tcW w:type="dxa" w:w="2880"/>
          </w:tcPr>
          <w:p>
            <w:r>
              <w:t>EPIC-001 Evaluate Care — already maps to existing measure features</w:t>
            </w:r>
          </w:p>
        </w:tc>
        <w:tc>
          <w:tcPr>
            <w:tcW w:type="dxa" w:w="2880"/>
          </w:tcPr>
          <w:p>
            <w:r>
              <w:t>13 measure modules align with existing F-* features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Code/evaluate_care/graphs/</w:t>
            </w:r>
          </w:p>
        </w:tc>
        <w:tc>
          <w:tcPr>
            <w:tcW w:type="dxa" w:w="2880"/>
          </w:tcPr>
          <w:p>
            <w:r>
              <w:t>EPIC-001 Evaluate Care</w:t>
            </w:r>
          </w:p>
        </w:tc>
        <w:tc>
          <w:tcPr>
            <w:tcW w:type="dxa" w:w="2880"/>
          </w:tcPr>
          <w:p>
            <w:r>
              <w:t>LangGraph-style internal graphs; matches handoff-demo scope</w:t>
            </w:r>
          </w:p>
        </w:tc>
        <w:tc>
          <w:tcPr>
            <w:tcW w:type="dxa" w:w="1440"/>
          </w:tcPr>
          <w:p>
            <w:r>
              <w:t>Currently empty package</w:t>
            </w:r>
          </w:p>
        </w:tc>
      </w:tr>
      <w:tr>
        <w:tc>
          <w:tcPr>
            <w:tcW w:type="dxa" w:w="3456"/>
          </w:tcPr>
          <w:p>
            <w:r>
              <w:t>Code/evaluate_care/tests/</w:t>
            </w:r>
          </w:p>
        </w:tc>
        <w:tc>
          <w:tcPr>
            <w:tcW w:type="dxa" w:w="2880"/>
          </w:tcPr>
          <w:p>
            <w:r>
              <w:t>EPIC-001 Evaluate Care</w:t>
            </w:r>
          </w:p>
        </w:tc>
        <w:tc>
          <w:tcPr>
            <w:tcW w:type="dxa" w:w="2880"/>
          </w:tcPr>
          <w:p>
            <w:r>
              <w:t>5 test_*.py files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Code/find_care/.gitkeep</w:t>
            </w:r>
          </w:p>
        </w:tc>
        <w:tc>
          <w:tcPr>
            <w:tcW w:type="dxa" w:w="2880"/>
          </w:tcPr>
          <w:p>
            <w:r>
              <w:t>Delete (retire empty placeholder)</w:t>
            </w:r>
          </w:p>
        </w:tc>
        <w:tc>
          <w:tcPr>
            <w:tcW w:type="dxa" w:w="2880"/>
          </w:tcPr>
          <w:p>
            <w:r>
              <w:t>Architect: 'this is to be deprecated'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Code/shared_services/app.py, Dockerfile, requirements.txt</w:t>
            </w:r>
          </w:p>
        </w:tc>
        <w:tc>
          <w:tcPr>
            <w:tcW w:type="dxa" w:w="2880"/>
          </w:tcPr>
          <w:p>
            <w:r>
              <w:t>EPIC-009 Shared Services — runtime + deploy</w:t>
            </w:r>
          </w:p>
        </w:tc>
        <w:tc>
          <w:tcPr>
            <w:tcW w:type="dxa" w:w="2880"/>
          </w:tcPr>
          <w:p>
            <w:r>
              <w:t>Hugging Face Space for shared services backend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Code/_pending/</w:t>
            </w:r>
          </w:p>
        </w:tc>
        <w:tc>
          <w:tcPr>
            <w:tcW w:type="dxa" w:w="2880"/>
          </w:tcPr>
          <w:p>
            <w:r>
              <w:t>Stays as the canonical scratch directory (architect: 'one scratch directory, not many')</w:t>
            </w:r>
          </w:p>
        </w:tc>
        <w:tc>
          <w:tcPr>
            <w:tcW w:type="dxa" w:w="2880"/>
          </w:tcPr>
          <w:p>
            <w:r>
              <w:t>Consolidate stray repo-root scratch (brain_v0.1.3_design.json.bak, debug_*.png, regression_test.png, evaluate_test.png, migrate_progress.log, migrate_dev_to_qa.py) here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Code/logging_config.py</w:t>
            </w:r>
          </w:p>
        </w:tc>
        <w:tc>
          <w:tcPr>
            <w:tcW w:type="dxa" w:w="2880"/>
          </w:tcPr>
          <w:p>
            <w:r>
              <w:t>EPIC-010 Operations — Application Observability OR redistribute to per-runtime config</w:t>
            </w:r>
          </w:p>
        </w:tc>
        <w:tc>
          <w:tcPr>
            <w:tcW w:type="dxa" w:w="2880"/>
          </w:tcPr>
          <w:p>
            <w:r>
              <w:t>Single shared logging config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Code/skip_pipelineTest.http</w:t>
            </w:r>
          </w:p>
        </w:tc>
        <w:tc>
          <w:tcPr>
            <w:tcW w:type="dxa" w:w="2880"/>
          </w:tcPr>
          <w:p>
            <w:r>
              <w:t>Delete OR move to Code/_pending/</w:t>
            </w:r>
          </w:p>
        </w:tc>
        <w:tc>
          <w:tcPr>
            <w:tcW w:type="dxa" w:w="2880"/>
          </w:tcPr>
          <w:p>
            <w:r>
              <w:t>Adhoc test file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Website/schemas/*.json (e.g. ChatHealthyAgileBacklogSchema.json, EngineeringRulesSchema.json, ChatHealthyProvidersSchema.json, ChatHealthyBugsSchema.json, ChatHealthyErrorsSchema.json, ChatHealthyRelaxedSchema.json, ChatHealthyRiskAcceptanceSchema.json, ChatHealthyVersionSchema.json, JsonValidationFixtureSchema.json)</w:t>
            </w:r>
          </w:p>
        </w:tc>
        <w:tc>
          <w:tcPr>
            <w:tcW w:type="dxa" w:w="2880"/>
          </w:tcPr>
          <w:p>
            <w:r>
              <w:t>brain/machine_artifacts/schemas/ (NEW directory, sibling of content/)</w:t>
            </w:r>
          </w:p>
        </w:tc>
        <w:tc>
          <w:tcPr>
            <w:tcW w:type="dxa" w:w="2880"/>
          </w:tcPr>
          <w:p>
            <w:r>
              <w:t>Architect directive: schemas live with brain JSONs. Website/schemas/ becomes a deploy mirror.</w:t>
            </w:r>
          </w:p>
        </w:tc>
        <w:tc>
          <w:tcPr>
            <w:tcW w:type="dxa" w:w="1440"/>
          </w:tcPr>
          <w:p>
            <w:r>
              <w:t>9 schemas</w:t>
            </w:r>
          </w:p>
        </w:tc>
      </w:tr>
      <w:tr>
        <w:tc>
          <w:tcPr>
            <w:tcW w:type="dxa" w:w="3456"/>
          </w:tcPr>
          <w:p>
            <w:r>
              <w:t>Website/schemas/standard/json-schema-2020-12-meta.json</w:t>
            </w:r>
          </w:p>
        </w:tc>
        <w:tc>
          <w:tcPr>
            <w:tcW w:type="dxa" w:w="2880"/>
          </w:tcPr>
          <w:p>
            <w:r>
              <w:t>Stays at Website/schemas/standard/</w:t>
            </w:r>
          </w:p>
        </w:tc>
        <w:tc>
          <w:tcPr>
            <w:tcW w:type="dxa" w:w="2880"/>
          </w:tcPr>
          <w:p>
            <w:r>
              <w:t>Third-party meta-schema; served as static asset; no semantic ownership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Website/schemas/dev/EngineeringRulesSchema.json</w:t>
            </w:r>
          </w:p>
        </w:tc>
        <w:tc>
          <w:tcPr>
            <w:tcW w:type="dxa" w:w="2880"/>
          </w:tcPr>
          <w:p>
            <w:r>
              <w:t>brain/machine_artifacts/schemas/dev/EngineeringRulesSchema.json (mirror per-env)</w:t>
            </w:r>
          </w:p>
        </w:tc>
        <w:tc>
          <w:tcPr>
            <w:tcW w:type="dxa" w:w="2880"/>
          </w:tcPr>
          <w:p>
            <w:r>
              <w:t>Pre-release schema variant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Website/index.html and other static *.html</w:t>
            </w:r>
          </w:p>
        </w:tc>
        <w:tc>
          <w:tcPr>
            <w:tcW w:type="dxa" w:w="2880"/>
          </w:tcPr>
          <w:p>
            <w:r>
              <w:t>EPIC-006-F-C FindCare Frontend Composition (index.html); other pages map to their epics (security-architecture.html → EPIC-002; roadmap.html → EPIC-008; products.html, privacy.html, terms.html → EPIC-009 or marketing scope)</w:t>
            </w:r>
          </w:p>
        </w:tc>
        <w:tc>
          <w:tcPr>
            <w:tcW w:type="dxa" w:w="2880"/>
          </w:tcPr>
          <w:p>
            <w:r>
              <w:t>Cloudflare Pages target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Website/Images/, _headers, tests/</w:t>
            </w:r>
          </w:p>
        </w:tc>
        <w:tc>
          <w:tcPr>
            <w:tcW w:type="dxa" w:w="2880"/>
          </w:tcPr>
          <w:p>
            <w:r>
              <w:t>Stays under Website/ (static asset bundle)</w:t>
            </w:r>
          </w:p>
        </w:tc>
        <w:tc>
          <w:tcPr>
            <w:tcW w:type="dxa" w:w="2880"/>
          </w:tcPr>
          <w:p>
            <w:r>
              <w:t>Cloudflare Pages deploy unit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LangGraph/poc/user_journey.py + langgraph.json + requirements.txt + README.md</w:t>
            </w:r>
          </w:p>
        </w:tc>
        <w:tc>
          <w:tcPr>
            <w:tcW w:type="dxa" w:w="2880"/>
          </w:tcPr>
          <w:p>
            <w:r>
              <w:t>EPIC-006-F-B Conversational Chat Topology (the FindCare runtime owns the topology source)</w:t>
            </w:r>
          </w:p>
        </w:tc>
        <w:tc>
          <w:tcPr>
            <w:tcW w:type="dxa" w:w="2880"/>
          </w:tcPr>
          <w:p>
            <w:r>
              <w:t>Architect directive: per-epic Workflow feature scaffolds from LangGraph; FindCare uses LangGraph; pipeline uses Azure</w:t>
            </w:r>
          </w:p>
        </w:tc>
        <w:tc>
          <w:tcPr>
            <w:tcW w:type="dxa" w:w="1440"/>
          </w:tcPr>
          <w:p>
            <w:r>
              <w:t>Confirm whether LangGraph/poc remains a separate POC dir or moves into Code/ConversationalUX/FindCareChat/</w:t>
            </w:r>
          </w:p>
        </w:tc>
      </w:tr>
      <w:tr>
        <w:tc>
          <w:tcPr>
            <w:tcW w:type="dxa" w:w="3456"/>
          </w:tcPr>
          <w:p>
            <w:r>
              <w:t>brain/machine_artifacts/content/*.json</w:t>
            </w:r>
          </w:p>
        </w:tc>
        <w:tc>
          <w:tcPr>
            <w:tcW w:type="dxa" w:w="2880"/>
          </w:tcPr>
          <w:p>
            <w:r>
              <w:t>Stays</w:t>
            </w:r>
          </w:p>
        </w:tc>
        <w:tc>
          <w:tcPr>
            <w:tcW w:type="dxa" w:w="2880"/>
          </w:tcPr>
          <w:p>
            <w:r>
              <w:t>Brain artifacts; canonical home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brain/enforcement_code/</w:t>
            </w:r>
          </w:p>
        </w:tc>
        <w:tc>
          <w:tcPr>
            <w:tcW w:type="dxa" w:w="2880"/>
          </w:tcPr>
          <w:p>
            <w:r>
              <w:t>EPIC-008 Architecture — Engineering Rules Enforcement (F-002)</w:t>
            </w:r>
          </w:p>
        </w:tc>
        <w:tc>
          <w:tcPr>
            <w:tcW w:type="dxa" w:w="2880"/>
          </w:tcPr>
          <w:p>
            <w:r>
              <w:t>Already in correct location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C:temp/ (repo root)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Stray directory from a malformed Windows path; verified empty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brain_v0.1.3_design.json.bak (repo root)</w:t>
            </w:r>
          </w:p>
        </w:tc>
        <w:tc>
          <w:tcPr>
            <w:tcW w:type="dxa" w:w="2880"/>
          </w:tcPr>
          <w:p>
            <w:r>
              <w:t>Code/_pending/ or delete</w:t>
            </w:r>
          </w:p>
        </w:tc>
        <w:tc>
          <w:tcPr>
            <w:tcW w:type="dxa" w:w="2880"/>
          </w:tcPr>
          <w:p>
            <w:r>
              <w:t>Backup file at repo root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debug_*.png, evaluate_test.png, regression_test.png (repo root)</w:t>
            </w:r>
          </w:p>
        </w:tc>
        <w:tc>
          <w:tcPr>
            <w:tcW w:type="dxa" w:w="2880"/>
          </w:tcPr>
          <w:p>
            <w:r>
              <w:t>Code/_pending/ or test_output/</w:t>
            </w:r>
          </w:p>
        </w:tc>
        <w:tc>
          <w:tcPr>
            <w:tcW w:type="dxa" w:w="2880"/>
          </w:tcPr>
          <w:p>
            <w:r>
              <w:t>Test artifacts at repo root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migrate_dev_to_qa.py, migrate_progress.log (repo root)</w:t>
            </w:r>
          </w:p>
        </w:tc>
        <w:tc>
          <w:tcPr>
            <w:tcW w:type="dxa" w:w="2880"/>
          </w:tcPr>
          <w:p>
            <w:r>
              <w:t>Code/_pending/ or EPIC-010 Operations</w:t>
            </w:r>
          </w:p>
        </w:tc>
        <w:tc>
          <w:tcPr>
            <w:tcW w:type="dxa" w:w="2880"/>
          </w:tcPr>
          <w:p>
            <w:r>
              <w:t>One-off migration scripts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pipeline.http, pipeline_status.http (repo root)</w:t>
            </w:r>
          </w:p>
        </w:tc>
        <w:tc>
          <w:tcPr>
            <w:tcW w:type="dxa" w:w="2880"/>
          </w:tcPr>
          <w:p>
            <w:r>
              <w:t>Code/_pending/</w:t>
            </w:r>
          </w:p>
        </w:tc>
        <w:tc>
          <w:tcPr>
            <w:tcW w:type="dxa" w:w="2880"/>
          </w:tcPr>
          <w:p>
            <w:r>
              <w:t>Adhoc HTTP test files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3456"/>
          </w:tcPr>
          <w:p>
            <w:r>
              <w:t>start_local.bat, readmeRestore.txt, ROADMAP.md (repo root)</w:t>
            </w:r>
          </w:p>
        </w:tc>
        <w:tc>
          <w:tcPr>
            <w:tcW w:type="dxa" w:w="2880"/>
          </w:tcPr>
          <w:p>
            <w:r>
              <w:t>Stays (top-level start helper); ROADMAP.md stays at root</w:t>
            </w:r>
          </w:p>
        </w:tc>
        <w:tc>
          <w:tcPr>
            <w:tcW w:type="dxa" w:w="2880"/>
          </w:tcPr>
          <w:p>
            <w:r>
              <w:t>User-facing entry points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1"/>
      </w:pPr>
      <w:r>
        <w:t>6. Schemas Relocation Plan</w:t>
      </w:r>
    </w:p>
    <w:p>
      <w:r>
        <w:rPr>
          <w:b w:val="0"/>
          <w:i/>
        </w:rPr>
        <w:t>Architect directive: schemas pair with brain JSONs as siblings under brain/machine_artifacts/. Website/schemas/ becomes a deployed copy populated by a deploy script.</w:t>
      </w:r>
    </w:p>
    <w:p>
      <w:pPr>
        <w:pStyle w:val="Heading3"/>
      </w:pPr>
      <w:r>
        <w:t>Schemas to relocate (Website/schemas/ → brain/machine_artifacts/schemas/)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744"/>
          </w:tcPr>
          <w:p>
            <w:r>
              <w:rPr>
                <w:b/>
              </w:rPr>
              <w:t>Schema file</w:t>
            </w:r>
          </w:p>
        </w:tc>
        <w:tc>
          <w:tcPr>
            <w:tcW w:type="dxa" w:w="6336"/>
          </w:tcPr>
          <w:p>
            <w:r>
              <w:rPr>
                <w:b/>
              </w:rPr>
              <w:t>Companion brain artifact</w:t>
            </w:r>
          </w:p>
        </w:tc>
      </w:tr>
      <w:tr>
        <w:tc>
          <w:tcPr>
            <w:tcW w:type="dxa" w:w="3744"/>
          </w:tcPr>
          <w:p>
            <w:r>
              <w:t>ChatHealthyAgileBacklogSchema.json</w:t>
            </w:r>
          </w:p>
        </w:tc>
        <w:tc>
          <w:tcPr>
            <w:tcW w:type="dxa" w:w="6336"/>
          </w:tcPr>
          <w:p>
            <w:r>
              <w:t>validates brain/machine_artifacts/content/agile_backlog.json</w:t>
            </w:r>
          </w:p>
        </w:tc>
      </w:tr>
      <w:tr>
        <w:tc>
          <w:tcPr>
            <w:tcW w:type="dxa" w:w="3744"/>
          </w:tcPr>
          <w:p>
            <w:r>
              <w:t>ChatHealthyBugsSchema.json</w:t>
            </w:r>
          </w:p>
        </w:tc>
        <w:tc>
          <w:tcPr>
            <w:tcW w:type="dxa" w:w="6336"/>
          </w:tcPr>
          <w:p>
            <w:r>
              <w:t>validates brain/machine_artifacts/content/bugs.json</w:t>
            </w:r>
          </w:p>
        </w:tc>
      </w:tr>
      <w:tr>
        <w:tc>
          <w:tcPr>
            <w:tcW w:type="dxa" w:w="3744"/>
          </w:tcPr>
          <w:p>
            <w:r>
              <w:t>ChatHealthyErrorsSchema.json</w:t>
            </w:r>
          </w:p>
        </w:tc>
        <w:tc>
          <w:tcPr>
            <w:tcW w:type="dxa" w:w="6336"/>
          </w:tcPr>
          <w:p>
            <w:r>
              <w:t>validates brain/machine_artifacts/content/errors.json</w:t>
            </w:r>
          </w:p>
        </w:tc>
      </w:tr>
      <w:tr>
        <w:tc>
          <w:tcPr>
            <w:tcW w:type="dxa" w:w="3744"/>
          </w:tcPr>
          <w:p>
            <w:r>
              <w:t>ChatHealthyProvidersSchema.json</w:t>
            </w:r>
          </w:p>
        </w:tc>
        <w:tc>
          <w:tcPr>
            <w:tcW w:type="dxa" w:w="6336"/>
          </w:tcPr>
          <w:p>
            <w:r>
              <w:t>validates provider records (also duplicated at Code/Schemas/; deduplicate)</w:t>
            </w:r>
          </w:p>
        </w:tc>
      </w:tr>
      <w:tr>
        <w:tc>
          <w:tcPr>
            <w:tcW w:type="dxa" w:w="3744"/>
          </w:tcPr>
          <w:p>
            <w:r>
              <w:t>ChatHealthyRelaxedSchema.json</w:t>
            </w:r>
          </w:p>
        </w:tc>
        <w:tc>
          <w:tcPr>
            <w:tcW w:type="dxa" w:w="6336"/>
          </w:tcPr>
          <w:p>
            <w:r>
              <w:t>validates relaxed brain artifacts</w:t>
            </w:r>
          </w:p>
        </w:tc>
      </w:tr>
      <w:tr>
        <w:tc>
          <w:tcPr>
            <w:tcW w:type="dxa" w:w="3744"/>
          </w:tcPr>
          <w:p>
            <w:r>
              <w:t>ChatHealthyRiskAcceptanceSchema.json</w:t>
            </w:r>
          </w:p>
        </w:tc>
        <w:tc>
          <w:tcPr>
            <w:tcW w:type="dxa" w:w="6336"/>
          </w:tcPr>
          <w:p>
            <w:r>
              <w:t>validates brain/machine_artifacts/content/risk_acceptance.json</w:t>
            </w:r>
          </w:p>
        </w:tc>
      </w:tr>
      <w:tr>
        <w:tc>
          <w:tcPr>
            <w:tcW w:type="dxa" w:w="3744"/>
          </w:tcPr>
          <w:p>
            <w:r>
              <w:t>ChatHealthyVersionSchema.json</w:t>
            </w:r>
          </w:p>
        </w:tc>
        <w:tc>
          <w:tcPr>
            <w:tcW w:type="dxa" w:w="6336"/>
          </w:tcPr>
          <w:p>
            <w:r>
              <w:t>validates brain/machine_artifacts/content/version.json</w:t>
            </w:r>
          </w:p>
        </w:tc>
      </w:tr>
      <w:tr>
        <w:tc>
          <w:tcPr>
            <w:tcW w:type="dxa" w:w="3744"/>
          </w:tcPr>
          <w:p>
            <w:r>
              <w:t>EngineeringRulesSchema.json</w:t>
            </w:r>
          </w:p>
        </w:tc>
        <w:tc>
          <w:tcPr>
            <w:tcW w:type="dxa" w:w="6336"/>
          </w:tcPr>
          <w:p>
            <w:r>
              <w:t>validates brain/machine_artifacts/content/engineering_rules.json</w:t>
            </w:r>
          </w:p>
        </w:tc>
      </w:tr>
      <w:tr>
        <w:tc>
          <w:tcPr>
            <w:tcW w:type="dxa" w:w="3744"/>
          </w:tcPr>
          <w:p>
            <w:r>
              <w:t>JsonValidationFixtureSchema.json</w:t>
            </w:r>
          </w:p>
        </w:tc>
        <w:tc>
          <w:tcPr>
            <w:tcW w:type="dxa" w:w="6336"/>
          </w:tcPr>
          <w:p>
            <w:r>
              <w:t>test fixture for the schema-validation rule</w:t>
            </w:r>
          </w:p>
        </w:tc>
      </w:tr>
      <w:tr>
        <w:tc>
          <w:tcPr>
            <w:tcW w:type="dxa" w:w="3744"/>
          </w:tcPr>
          <w:p>
            <w:r>
              <w:t>dev/EngineeringRulesSchema.json</w:t>
            </w:r>
          </w:p>
        </w:tc>
        <w:tc>
          <w:tcPr>
            <w:tcW w:type="dxa" w:w="6336"/>
          </w:tcPr>
          <w:p>
            <w:r>
              <w:t>pre-release variant — relocate to brain/machine_artifacts/schemas/dev/</w:t>
            </w:r>
          </w:p>
        </w:tc>
      </w:tr>
    </w:tbl>
    <w:p>
      <w:pPr>
        <w:pStyle w:val="Heading3"/>
      </w:pPr>
      <w:r>
        <w:t>Schemas that stay where they are</w:t>
      </w:r>
    </w:p>
    <w:p>
      <w:pPr>
        <w:pStyle w:val="ListBullet"/>
      </w:pPr>
      <w:r>
        <w:t>Website/schemas/standard/json-schema-2020-12-meta.json — third-party meta-schema (JSON Schema 2020-12 meta). No business semantics; served as static asset; not a ChatHealthy artifact.</w:t>
      </w:r>
    </w:p>
    <w:p>
      <w:pPr>
        <w:pStyle w:val="Heading3"/>
      </w:pPr>
      <w:r>
        <w:t>Deduplication</w:t>
      </w:r>
    </w:p>
    <w:p>
      <w:pPr>
        <w:pStyle w:val="ListBullet"/>
      </w:pPr>
      <w:r>
        <w:t>Code/Schemas/ChatHealthy.Providers.json (19265 bytes) and Website/schemas/ChatHealthyProvidersSchema.json (19276 bytes) are NOT byte-identical. Reconcile to one canonical at brain/machine_artifacts/schemas/ChatHealthyProvidersSchema.json. Architect to specify which content is correct.</w:t>
      </w:r>
    </w:p>
    <w:p>
      <w:pPr>
        <w:pStyle w:val="Heading3"/>
      </w:pPr>
      <w:r>
        <w:t>Deploy step (mirror brain → Website)</w:t>
      </w:r>
    </w:p>
    <w:p>
      <w:r>
        <w:rPr>
          <w:b w:val="0"/>
          <w:i w:val="0"/>
        </w:rPr>
        <w:t>Add a deploy step that, on Website deploy, copies brain/machine_artifacts/schemas/*.json to Website/schemas/. Implementation pattern: a small script (e.g. Code/Shared/ops/sync_schemas_to_website.py, eventually under EPIC-010 Operations) invoked from deploy_app_dev.sh and the Cloudflare Pages build hook. Engineering rule could be added (Section 9 open question) to forbid direct edits to Website/schemas/*.json — i.e. Website/schemas is read-only at edit-time, write-only at deploy-time.</w:t>
      </w:r>
    </w:p>
    <w:p>
      <w:pPr>
        <w:pStyle w:val="Heading1"/>
      </w:pPr>
      <w:r>
        <w:t>7. Stories leaving EPIC-006 FindCare</w:t>
      </w:r>
    </w:p>
    <w:p>
      <w:r>
        <w:rPr>
          <w:b w:val="0"/>
          <w:i/>
        </w:rPr>
        <w:t>Per-story disposition. Architecture rule: stories stay intact (no merging/splitting/rewording).</w:t>
      </w:r>
    </w:p>
    <w:p>
      <w:r>
        <w:rPr>
          <w:b/>
          <w:i w:val="0"/>
        </w:rPr>
        <w:t>Total EPIC-006 stories today: 71 (across 28 features in backlog).</w:t>
      </w:r>
    </w:p>
    <w:p>
      <w:r>
        <w:rPr>
          <w:b/>
          <w:i w:val="0"/>
        </w:rPr>
        <w:t>Stays in EPIC-006: 30</w:t>
      </w:r>
    </w:p>
    <w:p>
      <w:r>
        <w:rPr>
          <w:b/>
          <w:i w:val="0"/>
        </w:rPr>
        <w:t>Moves out of EPIC-006: 41</w:t>
      </w:r>
    </w:p>
    <w:p>
      <w:r>
        <w:rPr>
          <w:b/>
          <w:i w:val="0"/>
        </w:rPr>
        <w:t>Deletion candidates: 0</w:t>
      </w:r>
    </w:p>
    <w:p>
      <w:r>
        <w:rPr>
          <w:b w:val="0"/>
          <w:i w:val="0"/>
        </w:rPr>
      </w:r>
    </w:p>
    <w:p>
      <w:pPr>
        <w:pStyle w:val="Heading3"/>
      </w:pPr>
      <w:r>
        <w:t>Stays in EPIC-006 (with new feature)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Story title</w:t>
            </w:r>
          </w:p>
        </w:tc>
        <w:tc>
          <w:tcPr>
            <w:tcW w:type="dxa" w:w="2736"/>
          </w:tcPr>
          <w:p>
            <w:r>
              <w:rPr>
                <w:b/>
              </w:rPr>
              <w:t>New feature</w:t>
            </w:r>
          </w:p>
        </w:tc>
      </w:tr>
      <w:tr>
        <w:tc>
          <w:tcPr>
            <w:tcW w:type="dxa" w:w="2304"/>
          </w:tcPr>
          <w:p>
            <w:r>
              <w:t>EPIC-006-F-001-S-001</w:t>
            </w:r>
          </w:p>
        </w:tc>
        <w:tc>
          <w:tcPr>
            <w:tcW w:type="dxa" w:w="5040"/>
          </w:tcPr>
          <w:p>
            <w:r>
              <w:t>Provider search</w:t>
            </w:r>
          </w:p>
        </w:tc>
        <w:tc>
          <w:tcPr>
            <w:tcW w:type="dxa" w:w="2736"/>
          </w:tcPr>
          <w:p>
            <w:r>
              <w:t>EPIC-006-F-A Provider + Specialty Search</w:t>
            </w:r>
          </w:p>
        </w:tc>
      </w:tr>
      <w:tr>
        <w:tc>
          <w:tcPr>
            <w:tcW w:type="dxa" w:w="2304"/>
          </w:tcPr>
          <w:p>
            <w:r>
              <w:t>EPIC-006-F-001-S-002</w:t>
            </w:r>
          </w:p>
        </w:tc>
        <w:tc>
          <w:tcPr>
            <w:tcW w:type="dxa" w:w="5040"/>
          </w:tcPr>
          <w:p>
            <w:r>
              <w:t>Provider selection</w:t>
            </w:r>
          </w:p>
        </w:tc>
        <w:tc>
          <w:tcPr>
            <w:tcW w:type="dxa" w:w="2736"/>
          </w:tcPr>
          <w:p>
            <w:r>
              <w:t>EPIC-006-F-A</w:t>
            </w:r>
          </w:p>
        </w:tc>
      </w:tr>
      <w:tr>
        <w:tc>
          <w:tcPr>
            <w:tcW w:type="dxa" w:w="2304"/>
          </w:tcPr>
          <w:p>
            <w:r>
              <w:t>EPIC-006-F-001-S-003</w:t>
            </w:r>
          </w:p>
        </w:tc>
        <w:tc>
          <w:tcPr>
            <w:tcW w:type="dxa" w:w="5040"/>
          </w:tcPr>
          <w:p>
            <w:r>
              <w:t>index.html is the one and only HTTP-allowed page</w:t>
            </w:r>
          </w:p>
        </w:tc>
        <w:tc>
          <w:tcPr>
            <w:tcW w:type="dxa" w:w="2736"/>
          </w:tcPr>
          <w:p>
            <w:r>
              <w:t>EPIC-006-F-C Frontend Composition</w:t>
            </w:r>
          </w:p>
        </w:tc>
      </w:tr>
      <w:tr>
        <w:tc>
          <w:tcPr>
            <w:tcW w:type="dxa" w:w="2304"/>
          </w:tcPr>
          <w:p>
            <w:r>
              <w:t>EPIC-006-F-002-S-001</w:t>
            </w:r>
          </w:p>
        </w:tc>
        <w:tc>
          <w:tcPr>
            <w:tcW w:type="dxa" w:w="5040"/>
          </w:tcPr>
          <w:p>
            <w:r>
              <w:t>Specialty type filter with prescriber and homeopathic toggles</w:t>
            </w:r>
          </w:p>
        </w:tc>
        <w:tc>
          <w:tcPr>
            <w:tcW w:type="dxa" w:w="2736"/>
          </w:tcPr>
          <w:p>
            <w:r>
              <w:t>EPIC-006-F-A</w:t>
            </w:r>
          </w:p>
        </w:tc>
      </w:tr>
      <w:tr>
        <w:tc>
          <w:tcPr>
            <w:tcW w:type="dxa" w:w="2304"/>
          </w:tcPr>
          <w:p>
            <w:r>
              <w:t>EPIC-006-F-003-S-001</w:t>
            </w:r>
          </w:p>
        </w:tc>
        <w:tc>
          <w:tcPr>
            <w:tcW w:type="dxa" w:w="5040"/>
          </w:tcPr>
          <w:p>
            <w:r>
              <w:t>Evaluate These Providers button and handoff</w:t>
            </w:r>
          </w:p>
        </w:tc>
        <w:tc>
          <w:tcPr>
            <w:tcW w:type="dxa" w:w="2736"/>
          </w:tcPr>
          <w:p>
            <w:r>
              <w:t>EPIC-006-F-B Chat Topology</w:t>
            </w:r>
          </w:p>
        </w:tc>
      </w:tr>
      <w:tr>
        <w:tc>
          <w:tcPr>
            <w:tcW w:type="dxa" w:w="2304"/>
          </w:tcPr>
          <w:p>
            <w:r>
              <w:t>EPIC-006-F-004-S-001</w:t>
            </w:r>
          </w:p>
        </w:tc>
        <w:tc>
          <w:tcPr>
            <w:tcW w:type="dxa" w:w="5040"/>
          </w:tcPr>
          <w:p>
            <w:r>
              <w:t>Build summary_message from structured search result data</w:t>
            </w:r>
          </w:p>
        </w:tc>
        <w:tc>
          <w:tcPr>
            <w:tcW w:type="dxa" w:w="2736"/>
          </w:tcPr>
          <w:p>
            <w:r>
              <w:t>EPIC-006-F-D Search Result Presentation</w:t>
            </w:r>
          </w:p>
        </w:tc>
      </w:tr>
      <w:tr>
        <w:tc>
          <w:tcPr>
            <w:tcW w:type="dxa" w:w="2304"/>
          </w:tcPr>
          <w:p>
            <w:r>
              <w:t>EPIC-006-F-004-S-002</w:t>
            </w:r>
          </w:p>
        </w:tc>
        <w:tc>
          <w:tcPr>
            <w:tcW w:type="dxa" w:w="5040"/>
          </w:tcPr>
          <w:p>
            <w:r>
              <w:t>Frontend renders system summary with actionable links</w:t>
            </w:r>
          </w:p>
        </w:tc>
        <w:tc>
          <w:tcPr>
            <w:tcW w:type="dxa" w:w="2736"/>
          </w:tcPr>
          <w:p>
            <w:r>
              <w:t>EPIC-006-F-D</w:t>
            </w:r>
          </w:p>
        </w:tc>
      </w:tr>
      <w:tr>
        <w:tc>
          <w:tcPr>
            <w:tcW w:type="dxa" w:w="2304"/>
          </w:tcPr>
          <w:p>
            <w:r>
              <w:t>EPIC-006-F-019-S-001</w:t>
            </w:r>
          </w:p>
        </w:tc>
        <w:tc>
          <w:tcPr>
            <w:tcW w:type="dxa" w:w="5040"/>
          </w:tcPr>
          <w:p>
            <w:r>
              <w:t>Hamburger navigation on all static pages</w:t>
            </w:r>
          </w:p>
        </w:tc>
        <w:tc>
          <w:tcPr>
            <w:tcW w:type="dxa" w:w="2736"/>
          </w:tcPr>
          <w:p>
            <w:r>
              <w:t>EPIC-006-F-C</w:t>
            </w:r>
          </w:p>
        </w:tc>
      </w:tr>
      <w:tr>
        <w:tc>
          <w:tcPr>
            <w:tcW w:type="dxa" w:w="2304"/>
          </w:tcPr>
          <w:p>
            <w:r>
              <w:t>EPIC-006-F-019-S-002</w:t>
            </w:r>
          </w:p>
        </w:tc>
        <w:tc>
          <w:tcPr>
            <w:tcW w:type="dxa" w:w="5040"/>
          </w:tcPr>
          <w:p>
            <w:r>
              <w:t>Home link at bottom of every page (mobile)</w:t>
            </w:r>
          </w:p>
        </w:tc>
        <w:tc>
          <w:tcPr>
            <w:tcW w:type="dxa" w:w="2736"/>
          </w:tcPr>
          <w:p>
            <w:r>
              <w:t>EPIC-006-F-C</w:t>
            </w:r>
          </w:p>
        </w:tc>
      </w:tr>
      <w:tr>
        <w:tc>
          <w:tcPr>
            <w:tcW w:type="dxa" w:w="2304"/>
          </w:tcPr>
          <w:p>
            <w:r>
              <w:t>EPIC-006-F-019-S-003</w:t>
            </w:r>
          </w:p>
        </w:tc>
        <w:tc>
          <w:tcPr>
            <w:tcW w:type="dxa" w:w="5040"/>
          </w:tcPr>
          <w:p>
            <w:r>
              <w:t>Chat window responsive on Galaxy and iPhone 14+</w:t>
            </w:r>
          </w:p>
        </w:tc>
        <w:tc>
          <w:tcPr>
            <w:tcW w:type="dxa" w:w="2736"/>
          </w:tcPr>
          <w:p>
            <w:r>
              <w:t>EPIC-006-F-C</w:t>
            </w:r>
          </w:p>
        </w:tc>
      </w:tr>
      <w:tr>
        <w:tc>
          <w:tcPr>
            <w:tcW w:type="dxa" w:w="2304"/>
          </w:tcPr>
          <w:p>
            <w:r>
              <w:t>EPIC-006-F-019-S-004</w:t>
            </w:r>
          </w:p>
        </w:tc>
        <w:tc>
          <w:tcPr>
            <w:tcW w:type="dxa" w:w="5040"/>
          </w:tcPr>
          <w:p>
            <w:r>
              <w:t>Pagination controls touch-friendly</w:t>
            </w:r>
          </w:p>
        </w:tc>
        <w:tc>
          <w:tcPr>
            <w:tcW w:type="dxa" w:w="2736"/>
          </w:tcPr>
          <w:p>
            <w:r>
              <w:t>EPIC-006-F-C</w:t>
            </w:r>
          </w:p>
        </w:tc>
      </w:tr>
      <w:tr>
        <w:tc>
          <w:tcPr>
            <w:tcW w:type="dxa" w:w="2304"/>
          </w:tcPr>
          <w:p>
            <w:r>
              <w:t>EPIC-006-F-019-S-005</w:t>
            </w:r>
          </w:p>
        </w:tc>
        <w:tc>
          <w:tcPr>
            <w:tcW w:type="dxa" w:w="5040"/>
          </w:tcPr>
          <w:p>
            <w:r>
              <w:t>Playwright SIT tests on mobile viewports</w:t>
            </w:r>
          </w:p>
        </w:tc>
        <w:tc>
          <w:tcPr>
            <w:tcW w:type="dxa" w:w="2736"/>
          </w:tcPr>
          <w:p>
            <w:r>
              <w:t>EPIC-006-F-F Smoke + SIT (or F-C)</w:t>
            </w:r>
          </w:p>
        </w:tc>
      </w:tr>
      <w:tr>
        <w:tc>
          <w:tcPr>
            <w:tcW w:type="dxa" w:w="2304"/>
          </w:tcPr>
          <w:p>
            <w:r>
              <w:t>EPIC-006-F-021-S-001</w:t>
            </w:r>
          </w:p>
        </w:tc>
        <w:tc>
          <w:tcPr>
            <w:tcW w:type="dxa" w:w="5040"/>
          </w:tcPr>
          <w:p>
            <w:r>
              <w:t>Percentage-based frame dimensions</w:t>
            </w:r>
          </w:p>
        </w:tc>
        <w:tc>
          <w:tcPr>
            <w:tcW w:type="dxa" w:w="2736"/>
          </w:tcPr>
          <w:p>
            <w:r>
              <w:t>EPIC-006-F-C</w:t>
            </w:r>
          </w:p>
        </w:tc>
      </w:tr>
      <w:tr>
        <w:tc>
          <w:tcPr>
            <w:tcW w:type="dxa" w:w="2304"/>
          </w:tcPr>
          <w:p>
            <w:r>
              <w:t>EPIC-006-F-021-S-002</w:t>
            </w:r>
          </w:p>
        </w:tc>
        <w:tc>
          <w:tcPr>
            <w:tcW w:type="dxa" w:w="5040"/>
          </w:tcPr>
          <w:p>
            <w:r>
              <w:t>Left and right panel behavior</w:t>
            </w:r>
          </w:p>
        </w:tc>
        <w:tc>
          <w:tcPr>
            <w:tcW w:type="dxa" w:w="2736"/>
          </w:tcPr>
          <w:p>
            <w:r>
              <w:t>EPIC-006-F-C</w:t>
            </w:r>
          </w:p>
        </w:tc>
      </w:tr>
      <w:tr>
        <w:tc>
          <w:tcPr>
            <w:tcW w:type="dxa" w:w="2304"/>
          </w:tcPr>
          <w:p>
            <w:r>
              <w:t>EPIC-006-F-022-S-001</w:t>
            </w:r>
          </w:p>
        </w:tc>
        <w:tc>
          <w:tcPr>
            <w:tcW w:type="dxa" w:w="5040"/>
          </w:tcPr>
          <w:p>
            <w:r>
              <w:t>React → Parent postMessage rendering</w:t>
            </w:r>
          </w:p>
        </w:tc>
        <w:tc>
          <w:tcPr>
            <w:tcW w:type="dxa" w:w="2736"/>
          </w:tcPr>
          <w:p>
            <w:r>
              <w:t>EPIC-006-F-C</w:t>
            </w:r>
          </w:p>
        </w:tc>
      </w:tr>
      <w:tr>
        <w:tc>
          <w:tcPr>
            <w:tcW w:type="dxa" w:w="2304"/>
          </w:tcPr>
          <w:p>
            <w:r>
              <w:t>EPIC-006-F-022-S-002</w:t>
            </w:r>
          </w:p>
        </w:tc>
        <w:tc>
          <w:tcPr>
            <w:tcW w:type="dxa" w:w="5040"/>
          </w:tcPr>
          <w:p>
            <w:r>
              <w:t>Parent → React event relay</w:t>
            </w:r>
          </w:p>
        </w:tc>
        <w:tc>
          <w:tcPr>
            <w:tcW w:type="dxa" w:w="2736"/>
          </w:tcPr>
          <w:p>
            <w:r>
              <w:t>EPIC-006-F-C</w:t>
            </w:r>
          </w:p>
        </w:tc>
      </w:tr>
      <w:tr>
        <w:tc>
          <w:tcPr>
            <w:tcW w:type="dxa" w:w="2304"/>
          </w:tcPr>
          <w:p>
            <w:r>
              <w:t>EPIC-006-F-023-S-001</w:t>
            </w:r>
          </w:p>
        </w:tc>
        <w:tc>
          <w:tcPr>
            <w:tcW w:type="dxa" w:w="5040"/>
          </w:tcPr>
          <w:p>
            <w:r>
              <w:t>Auto-detect localhost for iframe src</w:t>
            </w:r>
          </w:p>
        </w:tc>
        <w:tc>
          <w:tcPr>
            <w:tcW w:type="dxa" w:w="2736"/>
          </w:tcPr>
          <w:p>
            <w:r>
              <w:t>EPIC-006-F-C</w:t>
            </w:r>
          </w:p>
        </w:tc>
      </w:tr>
      <w:tr>
        <w:tc>
          <w:tcPr>
            <w:tcW w:type="dxa" w:w="2304"/>
          </w:tcPr>
          <w:p>
            <w:r>
              <w:t>EPIC-006-F-023-S-002</w:t>
            </w:r>
          </w:p>
        </w:tc>
        <w:tc>
          <w:tcPr>
            <w:tcW w:type="dxa" w:w="5040"/>
          </w:tcPr>
          <w:p>
            <w:r>
              <w:t>Iframe retry on backend startup</w:t>
            </w:r>
          </w:p>
        </w:tc>
        <w:tc>
          <w:tcPr>
            <w:tcW w:type="dxa" w:w="2736"/>
          </w:tcPr>
          <w:p>
            <w:r>
              <w:t>EPIC-006-F-C</w:t>
            </w:r>
          </w:p>
        </w:tc>
      </w:tr>
      <w:tr>
        <w:tc>
          <w:tcPr>
            <w:tcW w:type="dxa" w:w="2304"/>
          </w:tcPr>
          <w:p>
            <w:r>
              <w:t>EPIC-006-F-024-S-001</w:t>
            </w:r>
          </w:p>
        </w:tc>
        <w:tc>
          <w:tcPr>
            <w:tcW w:type="dxa" w:w="5040"/>
          </w:tcPr>
          <w:p>
            <w:r>
              <w:t>Pagination controls in control frame</w:t>
            </w:r>
          </w:p>
        </w:tc>
        <w:tc>
          <w:tcPr>
            <w:tcW w:type="dxa" w:w="2736"/>
          </w:tcPr>
          <w:p>
            <w:r>
              <w:t>EPIC-006-F-C</w:t>
            </w:r>
          </w:p>
        </w:tc>
      </w:tr>
      <w:tr>
        <w:tc>
          <w:tcPr>
            <w:tcW w:type="dxa" w:w="2304"/>
          </w:tcPr>
          <w:p>
            <w:r>
              <w:t>EPIC-006-F-024-S-002</w:t>
            </w:r>
          </w:p>
        </w:tc>
        <w:tc>
          <w:tcPr>
            <w:tcW w:type="dxa" w:w="5040"/>
          </w:tcPr>
          <w:p>
            <w:r>
              <w:t>Responsive rows per page</w:t>
            </w:r>
          </w:p>
        </w:tc>
        <w:tc>
          <w:tcPr>
            <w:tcW w:type="dxa" w:w="2736"/>
          </w:tcPr>
          <w:p>
            <w:r>
              <w:t>EPIC-006-F-C</w:t>
            </w:r>
          </w:p>
        </w:tc>
      </w:tr>
      <w:tr>
        <w:tc>
          <w:tcPr>
            <w:tcW w:type="dxa" w:w="2304"/>
          </w:tcPr>
          <w:p>
            <w:r>
              <w:t>EPIC-006-F-024-S-003</w:t>
            </w:r>
          </w:p>
        </w:tc>
        <w:tc>
          <w:tcPr>
            <w:tcW w:type="dxa" w:w="5040"/>
          </w:tcPr>
          <w:p>
            <w:r>
              <w:t>EvaluateCare trigger button in control frame</w:t>
            </w:r>
          </w:p>
        </w:tc>
        <w:tc>
          <w:tcPr>
            <w:tcW w:type="dxa" w:w="2736"/>
          </w:tcPr>
          <w:p>
            <w:r>
              <w:t>EPIC-006-F-C</w:t>
            </w:r>
          </w:p>
        </w:tc>
      </w:tr>
      <w:tr>
        <w:tc>
          <w:tcPr>
            <w:tcW w:type="dxa" w:w="2304"/>
          </w:tcPr>
          <w:p>
            <w:r>
              <w:t>EPIC-006-F-025-S-001</w:t>
            </w:r>
          </w:p>
        </w:tc>
        <w:tc>
          <w:tcPr>
            <w:tcW w:type="dxa" w:w="5040"/>
          </w:tcPr>
          <w:p>
            <w:r>
              <w:t>Right panel inline flex refactor</w:t>
            </w:r>
          </w:p>
        </w:tc>
        <w:tc>
          <w:tcPr>
            <w:tcW w:type="dxa" w:w="2736"/>
          </w:tcPr>
          <w:p>
            <w:r>
              <w:t>EPIC-006-F-C</w:t>
            </w:r>
          </w:p>
        </w:tc>
      </w:tr>
      <w:tr>
        <w:tc>
          <w:tcPr>
            <w:tcW w:type="dxa" w:w="2304"/>
          </w:tcPr>
          <w:p>
            <w:r>
              <w:t>EPIC-006-F-026-S-001</w:t>
            </w:r>
          </w:p>
        </w:tc>
        <w:tc>
          <w:tcPr>
            <w:tcW w:type="dxa" w:w="5040"/>
          </w:tcPr>
          <w:p>
            <w:r>
              <w:t>index.html generator script</w:t>
            </w:r>
          </w:p>
        </w:tc>
        <w:tc>
          <w:tcPr>
            <w:tcW w:type="dxa" w:w="2736"/>
          </w:tcPr>
          <w:p>
            <w:r>
              <w:t>EPIC-006-F-C</w:t>
            </w:r>
          </w:p>
        </w:tc>
      </w:tr>
      <w:tr>
        <w:tc>
          <w:tcPr>
            <w:tcW w:type="dxa" w:w="2304"/>
          </w:tcPr>
          <w:p>
            <w:r>
              <w:t>EPIC-006-F-027-S-001</w:t>
            </w:r>
          </w:p>
        </w:tc>
        <w:tc>
          <w:tcPr>
            <w:tcW w:type="dxa" w:w="5040"/>
          </w:tcPr>
          <w:p>
            <w:r>
              <w:t>mTLS for FindCare service-to-service communication</w:t>
            </w:r>
          </w:p>
        </w:tc>
        <w:tc>
          <w:tcPr>
            <w:tcW w:type="dxa" w:w="2736"/>
          </w:tcPr>
          <w:p>
            <w:r>
              <w:t>EPIC-006-F-E HF Space Deployment</w:t>
            </w:r>
          </w:p>
        </w:tc>
      </w:tr>
      <w:tr>
        <w:tc>
          <w:tcPr>
            <w:tcW w:type="dxa" w:w="2304"/>
          </w:tcPr>
          <w:p>
            <w:r>
              <w:t>EPIC-006-F-029-S-001</w:t>
            </w:r>
          </w:p>
        </w:tc>
        <w:tc>
          <w:tcPr>
            <w:tcW w:type="dxa" w:w="5040"/>
          </w:tcPr>
          <w:p>
            <w:r>
              <w:t>Static website server on port 80</w:t>
            </w:r>
          </w:p>
        </w:tc>
        <w:tc>
          <w:tcPr>
            <w:tcW w:type="dxa" w:w="2736"/>
          </w:tcPr>
          <w:p>
            <w:r>
              <w:t>EPIC-006-F-F Smoke + SIT</w:t>
            </w:r>
          </w:p>
        </w:tc>
      </w:tr>
      <w:tr>
        <w:tc>
          <w:tcPr>
            <w:tcW w:type="dxa" w:w="2304"/>
          </w:tcPr>
          <w:p>
            <w:r>
              <w:t>EPIC-006-F-029-S-002</w:t>
            </w:r>
          </w:p>
        </w:tc>
        <w:tc>
          <w:tcPr>
            <w:tcW w:type="dxa" w:w="5040"/>
          </w:tcPr>
          <w:p>
            <w:r>
              <w:t>EvaluateCare FastAPI on port 8001</w:t>
            </w:r>
          </w:p>
        </w:tc>
        <w:tc>
          <w:tcPr>
            <w:tcW w:type="dxa" w:w="2736"/>
          </w:tcPr>
          <w:p>
            <w:r>
              <w:t>EPIC-006-F-F</w:t>
            </w:r>
          </w:p>
        </w:tc>
      </w:tr>
      <w:tr>
        <w:tc>
          <w:tcPr>
            <w:tcW w:type="dxa" w:w="2304"/>
          </w:tcPr>
          <w:p>
            <w:r>
              <w:t>EPIC-006-F-029-S-003</w:t>
            </w:r>
          </w:p>
        </w:tc>
        <w:tc>
          <w:tcPr>
            <w:tcW w:type="dxa" w:w="5040"/>
          </w:tcPr>
          <w:p>
            <w:r>
              <w:t>One-click startup script for all services</w:t>
            </w:r>
          </w:p>
        </w:tc>
        <w:tc>
          <w:tcPr>
            <w:tcW w:type="dxa" w:w="2736"/>
          </w:tcPr>
          <w:p>
            <w:r>
              <w:t>EPIC-006-F-F</w:t>
            </w:r>
          </w:p>
        </w:tc>
      </w:tr>
      <w:tr>
        <w:tc>
          <w:tcPr>
            <w:tcW w:type="dxa" w:w="2304"/>
          </w:tcPr>
          <w:p>
            <w:r>
              <w:t>EPIC-006-F-029-S-004</w:t>
            </w:r>
          </w:p>
        </w:tc>
        <w:tc>
          <w:tcPr>
            <w:tcW w:type="dxa" w:w="5040"/>
          </w:tcPr>
          <w:p>
            <w:r>
              <w:t>Admin site on port 443 with self-signed cert</w:t>
            </w:r>
          </w:p>
        </w:tc>
        <w:tc>
          <w:tcPr>
            <w:tcW w:type="dxa" w:w="2736"/>
          </w:tcPr>
          <w:p>
            <w:r>
              <w:t>EPIC-006-F-F</w:t>
            </w:r>
          </w:p>
        </w:tc>
      </w:tr>
      <w:tr>
        <w:tc>
          <w:tcPr>
            <w:tcW w:type="dxa" w:w="2304"/>
          </w:tcPr>
          <w:p>
            <w:r>
              <w:t>EPIC-006-F-029-S-005</w:t>
            </w:r>
          </w:p>
        </w:tc>
        <w:tc>
          <w:tcPr>
            <w:tcW w:type="dxa" w:w="5040"/>
          </w:tcPr>
          <w:p>
            <w:r>
              <w:t>Playwright SIT tests run against local topology</w:t>
            </w:r>
          </w:p>
        </w:tc>
        <w:tc>
          <w:tcPr>
            <w:tcW w:type="dxa" w:w="2736"/>
          </w:tcPr>
          <w:p>
            <w:r>
              <w:t>EPIC-006-F-F</w:t>
            </w:r>
          </w:p>
        </w:tc>
      </w:tr>
      <w:tr>
        <w:tc>
          <w:tcPr>
            <w:tcW w:type="dxa" w:w="2304"/>
          </w:tcPr>
          <w:p>
            <w:r>
              <w:t>EPIC-006-F-030-S-001</w:t>
            </w:r>
          </w:p>
        </w:tc>
        <w:tc>
          <w:tcPr>
            <w:tcW w:type="dxa" w:w="5040"/>
          </w:tcPr>
          <w:p>
            <w:r>
              <w:t>Provider display format</w:t>
            </w:r>
          </w:p>
        </w:tc>
        <w:tc>
          <w:tcPr>
            <w:tcW w:type="dxa" w:w="2736"/>
          </w:tcPr>
          <w:p>
            <w:r>
              <w:t>EPIC-006-F-D</w:t>
            </w:r>
          </w:p>
        </w:tc>
      </w:tr>
    </w:tbl>
    <w:p>
      <w:pPr>
        <w:pStyle w:val="Heading3"/>
      </w:pPr>
      <w:r>
        <w:t>Moves out of EPIC-006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304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Story title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Destination</w:t>
            </w:r>
          </w:p>
        </w:tc>
        <w:tc>
          <w:tcPr>
            <w:tcW w:type="dxa" w:w="100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304"/>
          </w:tcPr>
          <w:p>
            <w:r>
              <w:t>EPIC-006-F-005-S-001</w:t>
            </w:r>
          </w:p>
        </w:tc>
        <w:tc>
          <w:tcPr>
            <w:tcW w:type="dxa" w:w="4320"/>
          </w:tcPr>
          <w:p>
            <w:r>
              <w:t>Audit and create all required indexes on frontend cluster</w:t>
            </w:r>
          </w:p>
        </w:tc>
        <w:tc>
          <w:tcPr>
            <w:tcW w:type="dxa" w:w="2448"/>
          </w:tcPr>
          <w:p>
            <w:r>
              <w:t>EPIC-012 Provider Data Pipeline (Orchestrate Flow story) — index management is a pipeline concern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EPIC-006-F-005-S-002</w:t>
            </w:r>
          </w:p>
        </w:tc>
        <w:tc>
          <w:tcPr>
            <w:tcW w:type="dxa" w:w="4320"/>
          </w:tcPr>
          <w:p>
            <w:r>
              <w:t>Propose pipeline cluster indexes</w:t>
            </w:r>
          </w:p>
        </w:tc>
        <w:tc>
          <w:tcPr>
            <w:tcW w:type="dxa" w:w="2448"/>
          </w:tcPr>
          <w:p>
            <w:r>
              <w:t>EPIC-012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EPIC-006-F-005-S-003</w:t>
            </w:r>
          </w:p>
        </w:tc>
        <w:tc>
          <w:tcPr>
            <w:tcW w:type="dxa" w:w="4320"/>
          </w:tcPr>
          <w:p>
            <w:r>
              <w:t>Index verification gate on every environment promotion</w:t>
            </w:r>
          </w:p>
        </w:tc>
        <w:tc>
          <w:tcPr>
            <w:tcW w:type="dxa" w:w="2448"/>
          </w:tcPr>
          <w:p>
            <w:r>
              <w:t>EPIC-010 Operations (env promotion) OR EPIC-012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EPIC-006-F-006-S-001</w:t>
            </w:r>
          </w:p>
        </w:tc>
        <w:tc>
          <w:tcPr>
            <w:tcW w:type="dxa" w:w="4320"/>
          </w:tcPr>
          <w:p>
            <w:r>
              <w:t>State filter explicit in every enrichment step</w:t>
            </w:r>
          </w:p>
        </w:tc>
        <w:tc>
          <w:tcPr>
            <w:tcW w:type="dxa" w:w="2448"/>
          </w:tcPr>
          <w:p>
            <w:r>
              <w:t>EPIC-012 (Enrich Content)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EPIC-006-F-006-S-002</w:t>
            </w:r>
          </w:p>
        </w:tc>
        <w:tc>
          <w:tcPr>
            <w:tcW w:type="dxa" w:w="4320"/>
          </w:tcPr>
          <w:p>
            <w:r>
              <w:t>Try/finally with status report and reservation release</w:t>
            </w:r>
          </w:p>
        </w:tc>
        <w:tc>
          <w:tcPr>
            <w:tcW w:type="dxa" w:w="2448"/>
          </w:tcPr>
          <w:p>
            <w:r>
              <w:t>EPIC-012 (Orchestrate Flow)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EPIC-006-F-006-S-003</w:t>
            </w:r>
          </w:p>
        </w:tc>
        <w:tc>
          <w:tcPr>
            <w:tcW w:type="dxa" w:w="4320"/>
          </w:tcPr>
          <w:p>
            <w:r>
              <w:t>Drop collection unless incremental=true</w:t>
            </w:r>
          </w:p>
        </w:tc>
        <w:tc>
          <w:tcPr>
            <w:tcW w:type="dxa" w:w="2448"/>
          </w:tcPr>
          <w:p>
            <w:r>
              <w:t>EPIC-012 (Orchestrate Flow)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EPIC-006-F-006-S-004</w:t>
            </w:r>
          </w:p>
        </w:tc>
        <w:tc>
          <w:tcPr>
            <w:tcW w:type="dxa" w:w="4320"/>
          </w:tcPr>
          <w:p>
            <w:r>
              <w:t>findcare_pipeline_orchestrator must try/finally release reservation</w:t>
            </w:r>
          </w:p>
        </w:tc>
        <w:tc>
          <w:tcPr>
            <w:tcW w:type="dxa" w:w="2448"/>
          </w:tcPr>
          <w:p>
            <w:r>
              <w:t>EPIC-012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EPIC-006-F-006-S-005</w:t>
            </w:r>
          </w:p>
        </w:tc>
        <w:tc>
          <w:tcPr>
            <w:tcW w:type="dxa" w:w="4320"/>
          </w:tcPr>
          <w:p>
            <w:r>
              <w:t>provider_load_orchestrator must try/finally release reservation</w:t>
            </w:r>
          </w:p>
        </w:tc>
        <w:tc>
          <w:tcPr>
            <w:tcW w:type="dxa" w:w="2448"/>
          </w:tcPr>
          <w:p>
            <w:r>
              <w:t>EPIC-012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EPIC-006-F-006-S-006</w:t>
            </w:r>
          </w:p>
        </w:tc>
        <w:tc>
          <w:tcPr>
            <w:tcW w:type="dxa" w:w="4320"/>
          </w:tcPr>
          <w:p>
            <w:r>
              <w:t>copy_to_frontend_orchestrator must try/finally release reservation</w:t>
            </w:r>
          </w:p>
        </w:tc>
        <w:tc>
          <w:tcPr>
            <w:tcW w:type="dxa" w:w="2448"/>
          </w:tcPr>
          <w:p>
            <w:r>
              <w:t>EPIC-012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EPIC-006-F-006-S-007</w:t>
            </w:r>
          </w:p>
        </w:tc>
        <w:tc>
          <w:tcPr>
            <w:tcW w:type="dxa" w:w="4320"/>
          </w:tcPr>
          <w:p>
            <w:r>
              <w:t>migrate_environment_orchestrator must try/finally release reservation</w:t>
            </w:r>
          </w:p>
        </w:tc>
        <w:tc>
          <w:tcPr>
            <w:tcW w:type="dxa" w:w="2448"/>
          </w:tcPr>
          <w:p>
            <w:r>
              <w:t>EPIC-012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EPIC-006-F-006-S-008</w:t>
            </w:r>
          </w:p>
        </w:tc>
        <w:tc>
          <w:tcPr>
            <w:tcW w:type="dxa" w:w="4320"/>
          </w:tcPr>
          <w:p>
            <w:r>
              <w:t>snapshot_collection_orchestrator must not manage cluster reservations</w:t>
            </w:r>
          </w:p>
        </w:tc>
        <w:tc>
          <w:tcPr>
            <w:tcW w:type="dxa" w:w="2448"/>
          </w:tcPr>
          <w:p>
            <w:r>
              <w:t>EPIC-012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EPIC-006-F-006-S-009</w:t>
            </w:r>
          </w:p>
        </w:tc>
        <w:tc>
          <w:tcPr>
            <w:tcW w:type="dxa" w:w="4320"/>
          </w:tcPr>
          <w:p>
            <w:r>
              <w:t>county_enrichment_orchestrator must not manage cluster reservations</w:t>
            </w:r>
          </w:p>
        </w:tc>
        <w:tc>
          <w:tcPr>
            <w:tcW w:type="dxa" w:w="2448"/>
          </w:tcPr>
          <w:p>
            <w:r>
              <w:t>EPIC-012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EPIC-006-F-006-S-010</w:t>
            </w:r>
          </w:p>
        </w:tc>
        <w:tc>
          <w:tcPr>
            <w:tcW w:type="dxa" w:w="4320"/>
          </w:tcPr>
          <w:p>
            <w:r>
              <w:t>county_enrichment_pass1_orchestrator must not manage cluster reservations</w:t>
            </w:r>
          </w:p>
        </w:tc>
        <w:tc>
          <w:tcPr>
            <w:tcW w:type="dxa" w:w="2448"/>
          </w:tcPr>
          <w:p>
            <w:r>
              <w:t>EPIC-012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EPIC-006-F-006-S-011</w:t>
            </w:r>
          </w:p>
        </w:tc>
        <w:tc>
          <w:tcPr>
            <w:tcW w:type="dxa" w:w="4320"/>
          </w:tcPr>
          <w:p>
            <w:r>
              <w:t>county_enrichment_pass2_orchestrator must not manage cluster reservations</w:t>
            </w:r>
          </w:p>
        </w:tc>
        <w:tc>
          <w:tcPr>
            <w:tcW w:type="dxa" w:w="2448"/>
          </w:tcPr>
          <w:p>
            <w:r>
              <w:t>EPIC-012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EPIC-006-F-006-S-012</w:t>
            </w:r>
          </w:p>
        </w:tc>
        <w:tc>
          <w:tcPr>
            <w:tcW w:type="dxa" w:w="4320"/>
          </w:tcPr>
          <w:p>
            <w:r>
              <w:t>county_enrichment_pass3_orchestrator must not manage cluster reservations</w:t>
            </w:r>
          </w:p>
        </w:tc>
        <w:tc>
          <w:tcPr>
            <w:tcW w:type="dxa" w:w="2448"/>
          </w:tcPr>
          <w:p>
            <w:r>
              <w:t>EPIC-012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EPIC-006-F-006-S-013</w:t>
            </w:r>
          </w:p>
        </w:tc>
        <w:tc>
          <w:tcPr>
            <w:tcW w:type="dxa" w:w="4320"/>
          </w:tcPr>
          <w:p>
            <w:r>
              <w:t>county_enrichment_pass4_orchestrator must not manage cluster reservations</w:t>
            </w:r>
          </w:p>
        </w:tc>
        <w:tc>
          <w:tcPr>
            <w:tcW w:type="dxa" w:w="2448"/>
          </w:tcPr>
          <w:p>
            <w:r>
              <w:t>EPIC-012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EPIC-006-F-006-S-014</w:t>
            </w:r>
          </w:p>
        </w:tc>
        <w:tc>
          <w:tcPr>
            <w:tcW w:type="dxa" w:w="4320"/>
          </w:tcPr>
          <w:p>
            <w:r>
              <w:t>county_enrichment_pass6_nppes_orchestrator must not manage cluster reservations</w:t>
            </w:r>
          </w:p>
        </w:tc>
        <w:tc>
          <w:tcPr>
            <w:tcW w:type="dxa" w:w="2448"/>
          </w:tcPr>
          <w:p>
            <w:r>
              <w:t>EPIC-012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EPIC-006-F-006-S-015</w:t>
            </w:r>
          </w:p>
        </w:tc>
        <w:tc>
          <w:tcPr>
            <w:tcW w:type="dxa" w:w="4320"/>
          </w:tcPr>
          <w:p>
            <w:r>
              <w:t>ClusterLifecycleManager.release must auto-pause when zero reservations remain</w:t>
            </w:r>
          </w:p>
        </w:tc>
        <w:tc>
          <w:tcPr>
            <w:tcW w:type="dxa" w:w="2448"/>
          </w:tcPr>
          <w:p>
            <w:r>
              <w:t>EPIC-012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EPIC-006-F-006-S-016</w:t>
            </w:r>
          </w:p>
        </w:tc>
        <w:tc>
          <w:tcPr>
            <w:tcW w:type="dxa" w:w="4320"/>
          </w:tcPr>
          <w:p>
            <w:r>
              <w:t>ClusterLifecycleManager.reserve() must not block with sleep</w:t>
            </w:r>
          </w:p>
        </w:tc>
        <w:tc>
          <w:tcPr>
            <w:tcW w:type="dxa" w:w="2448"/>
          </w:tcPr>
          <w:p>
            <w:r>
              <w:t>EPIC-012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EPIC-006-F-007-S-001</w:t>
            </w:r>
          </w:p>
        </w:tc>
        <w:tc>
          <w:tcPr>
            <w:tcW w:type="dxa" w:w="4320"/>
          </w:tcPr>
          <w:p>
            <w:r>
              <w:t>Enrichment in-place on provider record</w:t>
            </w:r>
          </w:p>
        </w:tc>
        <w:tc>
          <w:tcPr>
            <w:tcW w:type="dxa" w:w="2448"/>
          </w:tcPr>
          <w:p>
            <w:r>
              <w:t>EPIC-012 (Enrich Content)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EPIC-006-F-008-S-001</w:t>
            </w:r>
          </w:p>
        </w:tc>
        <w:tc>
          <w:tcPr>
            <w:tcW w:type="dxa" w:w="4320"/>
          </w:tcPr>
          <w:p>
            <w:r>
              <w:t>ENH-PIPE-001: Incremental update — full record replacement</w:t>
            </w:r>
          </w:p>
        </w:tc>
        <w:tc>
          <w:tcPr>
            <w:tcW w:type="dxa" w:w="2448"/>
          </w:tcPr>
          <w:p>
            <w:r>
              <w:t>EPIC-012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EPIC-006-F-008-S-002</w:t>
            </w:r>
          </w:p>
        </w:tc>
        <w:tc>
          <w:tcPr>
            <w:tcW w:type="dxa" w:w="4320"/>
          </w:tcPr>
          <w:p>
            <w:r>
              <w:t>ENH-PIPE-002: Incremental deactivation — flag out_of_scope</w:t>
            </w:r>
          </w:p>
        </w:tc>
        <w:tc>
          <w:tcPr>
            <w:tcW w:type="dxa" w:w="2448"/>
          </w:tcPr>
          <w:p>
            <w:r>
              <w:t>EPIC-012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EPIC-006-F-009-S-001</w:t>
            </w:r>
          </w:p>
        </w:tc>
        <w:tc>
          <w:tcPr>
            <w:tcW w:type="dxa" w:w="4320"/>
          </w:tcPr>
          <w:p>
            <w:r>
              <w:t>95% success rate SLA</w:t>
            </w:r>
          </w:p>
        </w:tc>
        <w:tc>
          <w:tcPr>
            <w:tcW w:type="dxa" w:w="2448"/>
          </w:tcPr>
          <w:p>
            <w:r>
              <w:t>EPIC-012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EPIC-006-F-009-S-003</w:t>
            </w:r>
          </w:p>
        </w:tc>
        <w:tc>
          <w:tcPr>
            <w:tcW w:type="dxa" w:w="4320"/>
          </w:tcPr>
          <w:p>
            <w:r>
              <w:t>Design priorities: reliability &gt; speed &gt; cost</w:t>
            </w:r>
          </w:p>
        </w:tc>
        <w:tc>
          <w:tcPr>
            <w:tcW w:type="dxa" w:w="2448"/>
          </w:tcPr>
          <w:p>
            <w:r>
              <w:t>EPIC-012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EPIC-006-F-009-S-004</w:t>
            </w:r>
          </w:p>
        </w:tc>
        <w:tc>
          <w:tcPr>
            <w:tcW w:type="dxa" w:w="4320"/>
          </w:tcPr>
          <w:p>
            <w:r>
              <w:t>Architecture and engineering rule compliance</w:t>
            </w:r>
          </w:p>
        </w:tc>
        <w:tc>
          <w:tcPr>
            <w:tcW w:type="dxa" w:w="2448"/>
          </w:tcPr>
          <w:p>
            <w:r>
              <w:t>EPIC-012 (or stays cross-cutting under EPIC-008)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EPIC-006-F-010-S-001</w:t>
            </w:r>
          </w:p>
        </w:tc>
        <w:tc>
          <w:tcPr>
            <w:tcW w:type="dxa" w:w="4320"/>
          </w:tcPr>
          <w:p>
            <w:r>
              <w:t>Bad data flag with controlled reasons</w:t>
            </w:r>
          </w:p>
        </w:tc>
        <w:tc>
          <w:tcPr>
            <w:tcW w:type="dxa" w:w="2448"/>
          </w:tcPr>
          <w:p>
            <w:r>
              <w:t>EPIC-012 (Enrich Content / Quality)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EPIC-006-F-010-S-002</w:t>
            </w:r>
          </w:p>
        </w:tc>
        <w:tc>
          <w:tcPr>
            <w:tcW w:type="dxa" w:w="4320"/>
          </w:tcPr>
          <w:p>
            <w:r>
              <w:t>Out of scope flag with controlled reasons</w:t>
            </w:r>
          </w:p>
        </w:tc>
        <w:tc>
          <w:tcPr>
            <w:tcW w:type="dxa" w:w="2448"/>
          </w:tcPr>
          <w:p>
            <w:r>
              <w:t>EPIC-012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EPIC-006-F-010-S-003</w:t>
            </w:r>
          </w:p>
        </w:tc>
        <w:tc>
          <w:tcPr>
            <w:tcW w:type="dxa" w:w="4320"/>
          </w:tcPr>
          <w:p>
            <w:r>
              <w:t>Zip/state mismatch repair from license data</w:t>
            </w:r>
          </w:p>
        </w:tc>
        <w:tc>
          <w:tcPr>
            <w:tcW w:type="dxa" w:w="2448"/>
          </w:tcPr>
          <w:p>
            <w:r>
              <w:t>EPIC-012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EPIC-006-F-010-S-004</w:t>
            </w:r>
          </w:p>
        </w:tc>
        <w:tc>
          <w:tcPr>
            <w:tcW w:type="dxa" w:w="4320"/>
          </w:tcPr>
          <w:p>
            <w:r>
              <w:t>Prescriber classification flag on provider record</w:t>
            </w:r>
          </w:p>
        </w:tc>
        <w:tc>
          <w:tcPr>
            <w:tcW w:type="dxa" w:w="2448"/>
          </w:tcPr>
          <w:p>
            <w:r>
              <w:t>EPIC-012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EPIC-006-F-011-S-001</w:t>
            </w:r>
          </w:p>
        </w:tc>
        <w:tc>
          <w:tcPr>
            <w:tcW w:type="dxa" w:w="4320"/>
          </w:tcPr>
          <w:p>
            <w:r>
              <w:t>Implement QualityGate class</w:t>
            </w:r>
          </w:p>
        </w:tc>
        <w:tc>
          <w:tcPr>
            <w:tcW w:type="dxa" w:w="2448"/>
          </w:tcPr>
          <w:p>
            <w:r>
              <w:t>EPIC-012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EPIC-006-F-013-S-001</w:t>
            </w:r>
          </w:p>
        </w:tc>
        <w:tc>
          <w:tcPr>
            <w:tcW w:type="dxa" w:w="4320"/>
          </w:tcPr>
          <w:p>
            <w:r>
              <w:t>Implement SchemaDriftDetector</w:t>
            </w:r>
          </w:p>
        </w:tc>
        <w:tc>
          <w:tcPr>
            <w:tcW w:type="dxa" w:w="2448"/>
          </w:tcPr>
          <w:p>
            <w:r>
              <w:t>EPIC-012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EPIC-006-F-014-S-001</w:t>
            </w:r>
          </w:p>
        </w:tc>
        <w:tc>
          <w:tcPr>
            <w:tcW w:type="dxa" w:w="4320"/>
          </w:tcPr>
          <w:p>
            <w:r>
              <w:t>Add output_exists_and_valid to PipelineWorkerBase</w:t>
            </w:r>
          </w:p>
        </w:tc>
        <w:tc>
          <w:tcPr>
            <w:tcW w:type="dxa" w:w="2448"/>
          </w:tcPr>
          <w:p>
            <w:r>
              <w:t>EPIC-012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EPIC-006-F-015-S-001</w:t>
            </w:r>
          </w:p>
        </w:tc>
        <w:tc>
          <w:tcPr>
            <w:tcW w:type="dxa" w:w="4320"/>
          </w:tcPr>
          <w:p>
            <w:r>
              <w:t>Remediate pipeline code for v4-001D compliance</w:t>
            </w:r>
          </w:p>
        </w:tc>
        <w:tc>
          <w:tcPr>
            <w:tcW w:type="dxa" w:w="2448"/>
          </w:tcPr>
          <w:p>
            <w:r>
              <w:t>EPIC-012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EPIC-006-F-016-S-001</w:t>
            </w:r>
          </w:p>
        </w:tc>
        <w:tc>
          <w:tcPr>
            <w:tcW w:type="dxa" w:w="4320"/>
          </w:tcPr>
          <w:p>
            <w:r>
              <w:t>Parity verification in CopyToFrontEnd</w:t>
            </w:r>
          </w:p>
        </w:tc>
        <w:tc>
          <w:tcPr>
            <w:tcW w:type="dxa" w:w="2448"/>
          </w:tcPr>
          <w:p>
            <w:r>
              <w:t>EPIC-012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EPIC-006-F-016-S-002</w:t>
            </w:r>
          </w:p>
        </w:tc>
        <w:tc>
          <w:tcPr>
            <w:tcW w:type="dxa" w:w="4320"/>
          </w:tcPr>
          <w:p>
            <w:r>
              <w:t>CopyToFrontEnd as final pipeline step</w:t>
            </w:r>
          </w:p>
        </w:tc>
        <w:tc>
          <w:tcPr>
            <w:tcW w:type="dxa" w:w="2448"/>
          </w:tcPr>
          <w:p>
            <w:r>
              <w:t>EPIC-012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EPIC-006-F-017-S-001</w:t>
            </w:r>
          </w:p>
        </w:tc>
        <w:tc>
          <w:tcPr>
            <w:tcW w:type="dxa" w:w="4320"/>
          </w:tcPr>
          <w:p>
            <w:r>
              <w:t>Create and validate traceability matrix</w:t>
            </w:r>
          </w:p>
        </w:tc>
        <w:tc>
          <w:tcPr>
            <w:tcW w:type="dxa" w:w="2448"/>
          </w:tcPr>
          <w:p>
            <w:r>
              <w:t>EPIC-012 (or EPIC-008 traceability)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EPIC-006-F-018-S-001</w:t>
            </w:r>
          </w:p>
        </w:tc>
        <w:tc>
          <w:tcPr>
            <w:tcW w:type="dxa" w:w="4320"/>
          </w:tcPr>
          <w:p>
            <w:r>
              <w:t>Load SpecialtyMetaData into pipeline</w:t>
            </w:r>
          </w:p>
        </w:tc>
        <w:tc>
          <w:tcPr>
            <w:tcW w:type="dxa" w:w="2448"/>
          </w:tcPr>
          <w:p>
            <w:r>
              <w:t>EPIC-012 (Enrich Content)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EPIC-006-F-018-S-002</w:t>
            </w:r>
          </w:p>
        </w:tc>
        <w:tc>
          <w:tcPr>
            <w:tcW w:type="dxa" w:w="4320"/>
          </w:tcPr>
          <w:p>
            <w:r>
              <w:t>Enrich SpecialtyMetaData with filter flags</w:t>
            </w:r>
          </w:p>
        </w:tc>
        <w:tc>
          <w:tcPr>
            <w:tcW w:type="dxa" w:w="2448"/>
          </w:tcPr>
          <w:p>
            <w:r>
              <w:t>EPIC-012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EPIC-006-F-018-S-003</w:t>
            </w:r>
          </w:p>
        </w:tc>
        <w:tc>
          <w:tcPr>
            <w:tcW w:type="dxa" w:w="4320"/>
          </w:tcPr>
          <w:p>
            <w:r>
              <w:t>Pipeline task name is FindCarePipeline</w:t>
            </w:r>
          </w:p>
        </w:tc>
        <w:tc>
          <w:tcPr>
            <w:tcW w:type="dxa" w:w="2448"/>
          </w:tcPr>
          <w:p>
            <w:r>
              <w:t>EPIC-012 (Orchestrate Flow)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EPIC-006-F-018-S-004</w:t>
            </w:r>
          </w:p>
        </w:tc>
        <w:tc>
          <w:tcPr>
            <w:tcW w:type="dxa" w:w="4320"/>
          </w:tcPr>
          <w:p>
            <w:r>
              <w:t>Pipeline trigger and monitor</w:t>
            </w:r>
          </w:p>
        </w:tc>
        <w:tc>
          <w:tcPr>
            <w:tcW w:type="dxa" w:w="2448"/>
          </w:tcPr>
          <w:p>
            <w:r>
              <w:t>EPIC-012</w:t>
            </w:r>
          </w:p>
        </w:tc>
        <w:tc>
          <w:tcPr>
            <w:tcW w:type="dxa" w:w="1008"/>
          </w:tcPr>
          <w:p>
            <w:r/>
          </w:p>
        </w:tc>
      </w:tr>
      <w:tr>
        <w:tc>
          <w:tcPr>
            <w:tcW w:type="dxa" w:w="2304"/>
          </w:tcPr>
          <w:p>
            <w:r>
              <w:t>EPIC-006-F-028-S-001</w:t>
            </w:r>
          </w:p>
        </w:tc>
        <w:tc>
          <w:tcPr>
            <w:tcW w:type="dxa" w:w="4320"/>
          </w:tcPr>
          <w:p>
            <w:r>
              <w:t>mTLS for pipeline service communication</w:t>
            </w:r>
          </w:p>
        </w:tc>
        <w:tc>
          <w:tcPr>
            <w:tcW w:type="dxa" w:w="2448"/>
          </w:tcPr>
          <w:p>
            <w:r>
              <w:t>EPIC-012 (Pipeline runtime deployment story)</w:t>
            </w:r>
          </w:p>
        </w:tc>
        <w:tc>
          <w:tcPr>
            <w:tcW w:type="dxa" w:w="1008"/>
          </w:tcPr>
          <w:p>
            <w:r/>
          </w:p>
        </w:tc>
      </w:tr>
    </w:tbl>
    <w:p>
      <w:pPr>
        <w:pStyle w:val="Heading3"/>
      </w:pPr>
      <w:r>
        <w:t>Deletion candidates</w:t>
      </w:r>
    </w:p>
    <w:p>
      <w:r>
        <w:rPr>
          <w:b w:val="0"/>
          <w:i/>
        </w:rPr>
        <w:t>None at the story level. EPIC-006-F-020 'Native Mobile Apps — Apple App Store and Google Play' is a feature shell with 0 stories and no implementing code (verified: no react-native, no Capacitor, no native app config in repo). That is a feature-level question for the architect, not a story-level deletion.</w:t>
      </w:r>
    </w:p>
    <w:p>
      <w:r>
        <w:rPr>
          <w:b w:val="0"/>
          <w:i/>
        </w:rPr>
        <w:t>Note on EPIC-006-F-009: stories S-001/S-003/S-004 exist; there is no S-002 in the backlog (gap). Not a deletion candidate per se; flag for backlog hygiene.</w:t>
      </w:r>
    </w:p>
    <w:p>
      <w:pPr>
        <w:pStyle w:val="Heading1"/>
      </w:pPr>
      <w:r>
        <w:t>8. Stories arriving in EPIC-006 FindCare</w:t>
      </w:r>
    </w:p>
    <w:p>
      <w:r>
        <w:rPr>
          <w:b w:val="0"/>
          <w:i/>
        </w:rPr>
        <w:t>Stories currently elsewhere that should move INTO FindCare under one of the 6 features.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448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3456"/>
          </w:tcPr>
          <w:p>
            <w:r>
              <w:rPr>
                <w:b/>
              </w:rPr>
              <w:t>Story title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FindCare feature</w:t>
            </w:r>
          </w:p>
        </w:tc>
        <w:tc>
          <w:tcPr>
            <w:tcW w:type="dxa" w:w="3168"/>
          </w:tcPr>
          <w:p>
            <w:r>
              <w:rPr>
                <w:b/>
              </w:rPr>
              <w:t>Justification</w:t>
            </w:r>
          </w:p>
        </w:tc>
      </w:tr>
      <w:tr>
        <w:tc>
          <w:tcPr>
            <w:tcW w:type="dxa" w:w="2448"/>
          </w:tcPr>
          <w:p>
            <w:r>
              <w:t>EPIC-005-F-001-S-001</w:t>
            </w:r>
          </w:p>
        </w:tc>
        <w:tc>
          <w:tcPr>
            <w:tcW w:type="dxa" w:w="3456"/>
          </w:tcPr>
          <w:p>
            <w:r>
              <w:t>Local environment user-ready smoke test</w:t>
            </w:r>
          </w:p>
        </w:tc>
        <w:tc>
          <w:tcPr>
            <w:tcW w:type="dxa" w:w="2448"/>
          </w:tcPr>
          <w:p>
            <w:r>
              <w:t>EPIC-006-F-F Smoke + SIT Harness</w:t>
            </w:r>
          </w:p>
        </w:tc>
        <w:tc>
          <w:tcPr>
            <w:tcW w:type="dxa" w:w="3168"/>
          </w:tcPr>
          <w:p>
            <w:r>
              <w:t>Per architect: smoke harness is a FindCare core Playwright test feature.</w:t>
            </w:r>
          </w:p>
        </w:tc>
      </w:tr>
      <w:tr>
        <w:tc>
          <w:tcPr>
            <w:tcW w:type="dxa" w:w="2448"/>
          </w:tcPr>
          <w:p>
            <w:r>
              <w:t>EPIC-005-F-001-S-007</w:t>
            </w:r>
          </w:p>
        </w:tc>
        <w:tc>
          <w:tcPr>
            <w:tcW w:type="dxa" w:w="3456"/>
          </w:tcPr>
          <w:p>
            <w:r>
              <w:t>Convert test_pagination.py to Playwright full-page tests</w:t>
            </w:r>
          </w:p>
        </w:tc>
        <w:tc>
          <w:tcPr>
            <w:tcW w:type="dxa" w:w="2448"/>
          </w:tcPr>
          <w:p>
            <w:r>
              <w:t>EPIC-006-F-F</w:t>
            </w:r>
          </w:p>
        </w:tc>
        <w:tc>
          <w:tcPr>
            <w:tcW w:type="dxa" w:w="3168"/>
          </w:tcPr>
          <w:p>
            <w:r>
              <w:t>Pagination is a FindCare frontend concern; the Playwright conversion belongs with the FindCare smoke harness.</w:t>
            </w:r>
          </w:p>
        </w:tc>
      </w:tr>
      <w:tr>
        <w:tc>
          <w:tcPr>
            <w:tcW w:type="dxa" w:w="2448"/>
          </w:tcPr>
          <w:p>
            <w:r>
              <w:t>(Optional) EPIC-009-F-001-S-005</w:t>
            </w:r>
          </w:p>
        </w:tc>
        <w:tc>
          <w:tcPr>
            <w:tcW w:type="dxa" w:w="3456"/>
          </w:tcPr>
          <w:p>
            <w:r>
              <w:t>Tool Router — GOV-004 allowlist enforcement</w:t>
            </w:r>
          </w:p>
        </w:tc>
        <w:tc>
          <w:tcPr>
            <w:tcW w:type="dxa" w:w="2448"/>
          </w:tcPr>
          <w:p>
            <w:r>
              <w:t>EPIC-006-F-B Conversational Chat Topology</w:t>
            </w:r>
          </w:p>
        </w:tc>
        <w:tc>
          <w:tcPr>
            <w:tcW w:type="dxa" w:w="3168"/>
          </w:tcPr>
          <w:p>
            <w:r>
              <w:t>The tool router IS the FindCare runtime's dispatcher (Code/.../FindCareChat/backend/application/tool_router.py). Architect to confirm whether to move or keep as Shared Services concern.</w:t>
            </w:r>
          </w:p>
        </w:tc>
      </w:tr>
    </w:tbl>
    <w:p>
      <w:pPr>
        <w:pStyle w:val="Heading1"/>
      </w:pPr>
      <w:r>
        <w:t>9. Open Questions for the Architect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</w:tcPr>
          <w:p>
            <w:r>
              <w:rPr>
                <w:b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5904"/>
          </w:tcPr>
          <w:p>
            <w:r>
              <w:rPr>
                <w:b/>
              </w:rPr>
              <w:t>Detail / recommended default</w:t>
            </w:r>
          </w:p>
        </w:tc>
      </w:tr>
      <w:tr>
        <w:tc>
          <w:tcPr>
            <w:tcW w:type="dxa" w:w="720"/>
          </w:tcPr>
          <w:p>
            <w:r>
              <w:t>Q1</w:t>
            </w:r>
          </w:p>
        </w:tc>
        <w:tc>
          <w:tcPr>
            <w:tcW w:type="dxa" w:w="3456"/>
          </w:tcPr>
          <w:p>
            <w:r>
              <w:t>ChatHealthyLogService canonical location</w:t>
            </w:r>
          </w:p>
        </w:tc>
        <w:tc>
          <w:tcPr>
            <w:tcW w:type="dxa" w:w="5904"/>
          </w:tcPr>
          <w:p>
            <w:r>
              <w:t>Code/Shared/ops/ChatHealthyLogService/Worker.cs and Code/CSharp/ChatHealthyLogService/dev/Worker.cs differ. Which is canonical? Both source trees should consolidate to one home (recommended: under EPIC-010 Operations).</w:t>
            </w:r>
          </w:p>
        </w:tc>
      </w:tr>
      <w:tr>
        <w:tc>
          <w:tcPr>
            <w:tcW w:type="dxa" w:w="720"/>
          </w:tcPr>
          <w:p>
            <w:r>
              <w:t>Q2</w:t>
            </w:r>
          </w:p>
        </w:tc>
        <w:tc>
          <w:tcPr>
            <w:tcW w:type="dxa" w:w="3456"/>
          </w:tcPr>
          <w:p>
            <w:r>
              <w:t>ChatHealthyMongoUtilities.py canonical location</w:t>
            </w:r>
          </w:p>
        </w:tc>
        <w:tc>
          <w:tcPr>
            <w:tcW w:type="dxa" w:w="5904"/>
          </w:tcPr>
          <w:p>
            <w:r>
              <w:t>Code/Shared/ChatHealthyMongoUtilities.py and Code/DataPipelines/ChatHealthyMongoUtilities.py differ. Which is canonical? If the pipeline copy is canonical, Shared/ becomes a thin re-export; if Shared is canonical, the pipeline imports from it.</w:t>
            </w:r>
          </w:p>
        </w:tc>
      </w:tr>
      <w:tr>
        <w:tc>
          <w:tcPr>
            <w:tcW w:type="dxa" w:w="720"/>
          </w:tcPr>
          <w:p>
            <w:r>
              <w:t>Q3</w:t>
            </w:r>
          </w:p>
        </w:tc>
        <w:tc>
          <w:tcPr>
            <w:tcW w:type="dxa" w:w="3456"/>
          </w:tcPr>
          <w:p>
            <w:r>
              <w:t>ChatHealthy.Providers.json canonical content</w:t>
            </w:r>
          </w:p>
        </w:tc>
        <w:tc>
          <w:tcPr>
            <w:tcW w:type="dxa" w:w="5904"/>
          </w:tcPr>
          <w:p>
            <w:r>
              <w:t>Code/Schemas/ChatHealthy.Providers.json (19265 bytes) vs Website/schemas/ChatHealthyProvidersSchema.json (19276 bytes) differ. Which content is correct? Then both old paths are deleted in favor of brain/machine_artifacts/schemas/ChatHealthyProvidersSchema.json.</w:t>
            </w:r>
          </w:p>
        </w:tc>
      </w:tr>
      <w:tr>
        <w:tc>
          <w:tcPr>
            <w:tcW w:type="dxa" w:w="720"/>
          </w:tcPr>
          <w:p>
            <w:r>
              <w:t>Q4</w:t>
            </w:r>
          </w:p>
        </w:tc>
        <w:tc>
          <w:tcPr>
            <w:tcW w:type="dxa" w:w="3456"/>
          </w:tcPr>
          <w:p>
            <w:r>
              <w:t>EPIC IDs for the new epics</w:t>
            </w:r>
          </w:p>
        </w:tc>
        <w:tc>
          <w:tcPr>
            <w:tcW w:type="dxa" w:w="5904"/>
          </w:tcPr>
          <w:p>
            <w:r>
              <w:t>Operations and Provider Data Pipeline both proposed as new epics. Reuse gap IDs (EPIC-003, EPIC-010) or assign EPIC-012/013? Backlog hygiene call.</w:t>
            </w:r>
          </w:p>
        </w:tc>
      </w:tr>
      <w:tr>
        <w:tc>
          <w:tcPr>
            <w:tcW w:type="dxa" w:w="720"/>
          </w:tcPr>
          <w:p>
            <w:r>
              <w:t>Q5</w:t>
            </w:r>
          </w:p>
        </w:tc>
        <w:tc>
          <w:tcPr>
            <w:tcW w:type="dxa" w:w="3456"/>
          </w:tcPr>
          <w:p>
            <w:r>
              <w:t>Tool Router ownership</w:t>
            </w:r>
          </w:p>
        </w:tc>
        <w:tc>
          <w:tcPr>
            <w:tcW w:type="dxa" w:w="5904"/>
          </w:tcPr>
          <w:p>
            <w:r>
              <w:t>Code/.../FindCareChat/backend/application/tool_router.py is consumed by the FindCare runtime, but EPIC-009-F-001-S-005 describes it as Shared Services. Move the story under FindCare-F-B (matches the runtime that owns the dispatch), or keep it under Shared Services?</w:t>
            </w:r>
          </w:p>
        </w:tc>
      </w:tr>
      <w:tr>
        <w:tc>
          <w:tcPr>
            <w:tcW w:type="dxa" w:w="720"/>
          </w:tcPr>
          <w:p>
            <w:r>
              <w:t>Q6</w:t>
            </w:r>
          </w:p>
        </w:tc>
        <w:tc>
          <w:tcPr>
            <w:tcW w:type="dxa" w:w="3456"/>
          </w:tcPr>
          <w:p>
            <w:r>
              <w:t>EvaluateCare bounded-context code currently inside FindCare backend</w:t>
            </w:r>
          </w:p>
        </w:tc>
        <w:tc>
          <w:tcPr>
            <w:tcW w:type="dxa" w:w="5904"/>
          </w:tcPr>
          <w:p>
            <w:r>
              <w:t>Code/.../FindCareChat/backend/domain/evaluate_care_quality/ (clinical_trials_service.py, provider_detail_service.py) lives inside the FindCare backend codebase but logically belongs to EvaluateCare. Move to Code/evaluate_care/ (changes import surface) or keep in place and re-attribute ownership to EPIC-001?</w:t>
            </w:r>
          </w:p>
        </w:tc>
      </w:tr>
      <w:tr>
        <w:tc>
          <w:tcPr>
            <w:tcW w:type="dxa" w:w="720"/>
          </w:tcPr>
          <w:p>
            <w:r>
              <w:t>Q7</w:t>
            </w:r>
          </w:p>
        </w:tc>
        <w:tc>
          <w:tcPr>
            <w:tcW w:type="dxa" w:w="3456"/>
          </w:tcPr>
          <w:p>
            <w:r>
              <w:t>Smoke-harness process starters location</w:t>
            </w:r>
          </w:p>
        </w:tc>
        <w:tc>
          <w:tcPr>
            <w:tcW w:type="dxa" w:w="5904"/>
          </w:tcPr>
          <w:p>
            <w:r>
              <w:t>Code/deploy/_start_findcare.py / _start_evalcare.py / _start_shared.py / _start_website.py and _localhost_server.py are the process orchestration that supports the smoke harness. Belongs with the smoke harness in EPIC-006-F-F or with deploy scripts in EPIC-010 Operations? Pick one — current proposal leans EPIC-006-F-F to keep the SIT runner self-contained.</w:t>
            </w:r>
          </w:p>
        </w:tc>
      </w:tr>
      <w:tr>
        <w:tc>
          <w:tcPr>
            <w:tcW w:type="dxa" w:w="720"/>
          </w:tcPr>
          <w:p>
            <w:r>
              <w:t>Q8</w:t>
            </w:r>
          </w:p>
        </w:tc>
        <w:tc>
          <w:tcPr>
            <w:tcW w:type="dxa" w:w="3456"/>
          </w:tcPr>
          <w:p>
            <w:r>
              <w:t>EPIC-006-F-020 'Native Mobile Apps' fate</w:t>
            </w:r>
          </w:p>
        </w:tc>
        <w:tc>
          <w:tcPr>
            <w:tcW w:type="dxa" w:w="5904"/>
          </w:tcPr>
          <w:p>
            <w:r>
              <w:t>Empty feature (0 stories) with no implementing code. Defer (keep as roadmap placeholder), delete, or fold into the mobile responsive feature (EPIC-006-F-019 → F-C in the new structure)?</w:t>
            </w:r>
          </w:p>
        </w:tc>
      </w:tr>
      <w:tr>
        <w:tc>
          <w:tcPr>
            <w:tcW w:type="dxa" w:w="720"/>
          </w:tcPr>
          <w:p>
            <w:r>
              <w:t>Q9</w:t>
            </w:r>
          </w:p>
        </w:tc>
        <w:tc>
          <w:tcPr>
            <w:tcW w:type="dxa" w:w="3456"/>
          </w:tcPr>
          <w:p>
            <w:r>
              <w:t>Schema mirror engineering rule</w:t>
            </w:r>
          </w:p>
        </w:tc>
        <w:tc>
          <w:tcPr>
            <w:tcW w:type="dxa" w:w="5904"/>
          </w:tcPr>
          <w:p>
            <w:r>
              <w:t>Should we add an engineering rule that forbids hand-edits under Website/schemas/ once the deploy mirror is in place (treating Website/schemas/ as deploy artifact)? Recommended yes; architect to confirm.</w:t>
            </w:r>
          </w:p>
        </w:tc>
      </w:tr>
      <w:tr>
        <w:tc>
          <w:tcPr>
            <w:tcW w:type="dxa" w:w="720"/>
          </w:tcPr>
          <w:p>
            <w:r>
              <w:t>Q10</w:t>
            </w:r>
          </w:p>
        </w:tc>
        <w:tc>
          <w:tcPr>
            <w:tcW w:type="dxa" w:w="3456"/>
          </w:tcPr>
          <w:p>
            <w:r>
              <w:t>EPIC-008 sub-feature redistribution</w:t>
            </w:r>
          </w:p>
        </w:tc>
        <w:tc>
          <w:tcPr>
            <w:tcW w:type="dxa" w:w="5904"/>
          </w:tcPr>
          <w:p>
            <w:r>
              <w:t>F-008 'Code and Security Scanning' currently in EPIC-008 — move to EPIC-002 Security or to EPIC-010 Operations? Both are defensible.</w:t>
            </w:r>
          </w:p>
        </w:tc>
      </w:tr>
    </w:tbl>
    <w:p>
      <w:pPr>
        <w:pStyle w:val="Heading1"/>
      </w:pPr>
      <w:r>
        <w:t>Status</w:t>
      </w:r>
    </w:p>
    <w:p>
      <w:pPr>
        <w:pStyle w:val="ListBullet"/>
      </w:pPr>
      <w:r>
        <w:t>Pass 1 inventory: complete (codebase-inventory-pass1.md / .docx).</w:t>
      </w:r>
    </w:p>
    <w:p>
      <w:pPr>
        <w:pStyle w:val="ListBullet"/>
      </w:pPr>
      <w:r>
        <w:t>Pass 1 + V2 annotations: complete (codebase-inventory-passV2.docx).</w:t>
      </w:r>
    </w:p>
    <w:p>
      <w:pPr>
        <w:pStyle w:val="ListBullet"/>
      </w:pPr>
      <w:r>
        <w:t>Pass 2 target structure: this document.</w:t>
      </w:r>
    </w:p>
    <w:p>
      <w:pPr>
        <w:pStyle w:val="ListBullet"/>
      </w:pPr>
      <w:r>
        <w:t>Pass 3: pending — architect ratifies / amends Pass 2; per-epic application of the same pattern across the other epics.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