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34E311" w14:textId="77777777" w:rsidR="00BE217A" w:rsidRDefault="00E6645E">
      <w:proofErr w:type="spellStart"/>
      <w:r>
        <w:t>Lorana</w:t>
      </w:r>
      <w:proofErr w:type="spellEnd"/>
      <w:r>
        <w:t xml:space="preserve"> Jordan casket plaque.</w:t>
      </w:r>
    </w:p>
    <w:p w14:paraId="16F7F4B2" w14:textId="77777777" w:rsidR="00E6645E" w:rsidRDefault="00E6645E"/>
    <w:p w14:paraId="41730B42" w14:textId="77777777" w:rsidR="00E6645E" w:rsidRDefault="00E6645E">
      <w:r>
        <w:t xml:space="preserve">This article first appeared in </w:t>
      </w:r>
      <w:r>
        <w:rPr>
          <w:i/>
        </w:rPr>
        <w:t xml:space="preserve">The Jordan </w:t>
      </w:r>
      <w:r>
        <w:t>the Winter 2016 newsletter of the Rev. Robert &amp; Sarah (Winter) Jordan Foundation. John Webster is a descendant of Rev. Robert and an officer in the Jordan Foundation.</w:t>
      </w:r>
    </w:p>
    <w:p w14:paraId="7583BE76" w14:textId="77777777" w:rsidR="00E6645E" w:rsidRPr="00E6645E" w:rsidRDefault="00E6645E"/>
    <w:p w14:paraId="5A2EACC0" w14:textId="77777777" w:rsidR="00BE217A" w:rsidRDefault="00BE217A">
      <w:r>
        <w:t>My home here on Orr’s Island</w:t>
      </w:r>
      <w:r w:rsidR="00677677">
        <w:t>,</w:t>
      </w:r>
      <w:r>
        <w:t xml:space="preserve"> </w:t>
      </w:r>
      <w:r w:rsidR="00677677">
        <w:t>Maine is within</w:t>
      </w:r>
      <w:r>
        <w:t xml:space="preserve"> sight of the Orr’s Island Cemetery. The first internments were in 1838 on a one third acre plot donated by the</w:t>
      </w:r>
      <w:r w:rsidR="00677677">
        <w:t xml:space="preserve"> Orr family. The cemetery is now</w:t>
      </w:r>
      <w:r>
        <w:t xml:space="preserve"> in excess of three acres and making plans for</w:t>
      </w:r>
      <w:r w:rsidR="00677677">
        <w:t xml:space="preserve"> a</w:t>
      </w:r>
      <w:r>
        <w:t xml:space="preserve"> modest expansion. I will be interred here one day and my marker is already</w:t>
      </w:r>
      <w:r w:rsidR="000E48A9">
        <w:t xml:space="preserve"> </w:t>
      </w:r>
      <w:r>
        <w:t>in place.</w:t>
      </w:r>
      <w:r w:rsidR="000E48A9">
        <w:t xml:space="preserve"> I am also a trustee for the Orr’s Island Cemetery Association a Maine non-profit corporation.</w:t>
      </w:r>
    </w:p>
    <w:p w14:paraId="4BA63391" w14:textId="77777777" w:rsidR="000E48A9" w:rsidRDefault="000E48A9"/>
    <w:p w14:paraId="42151825" w14:textId="77777777" w:rsidR="000E48A9" w:rsidRDefault="000E48A9">
      <w:r>
        <w:t xml:space="preserve">The president of OICA </w:t>
      </w:r>
      <w:r w:rsidR="00660495">
        <w:t>was making</w:t>
      </w:r>
      <w:r w:rsidR="00677677">
        <w:t xml:space="preserve"> plans to</w:t>
      </w:r>
      <w:r>
        <w:t xml:space="preserve"> </w:t>
      </w:r>
      <w:r w:rsidR="00677677">
        <w:t>retire</w:t>
      </w:r>
      <w:r>
        <w:t xml:space="preserve"> after </w:t>
      </w:r>
      <w:r w:rsidR="00677677">
        <w:t>serving</w:t>
      </w:r>
      <w:r>
        <w:t xml:space="preserve"> 30 or more years and set into motion a few years ago the needed cleaning</w:t>
      </w:r>
      <w:r w:rsidR="00677677">
        <w:t xml:space="preserve"> of </w:t>
      </w:r>
      <w:proofErr w:type="gramStart"/>
      <w:r w:rsidR="00677677">
        <w:t>grave stones</w:t>
      </w:r>
      <w:proofErr w:type="gramEnd"/>
      <w:r w:rsidR="00677677">
        <w:t xml:space="preserve"> and markers. </w:t>
      </w:r>
      <w:proofErr w:type="gramStart"/>
      <w:r w:rsidR="00677677">
        <w:t>U</w:t>
      </w:r>
      <w:r>
        <w:t>pgrades to our documents</w:t>
      </w:r>
      <w:r w:rsidR="00677677">
        <w:t>,</w:t>
      </w:r>
      <w:r>
        <w:t xml:space="preserve"> board</w:t>
      </w:r>
      <w:r w:rsidR="00677677">
        <w:t xml:space="preserve"> membership and most important</w:t>
      </w:r>
      <w:r>
        <w:t xml:space="preserve"> having the cemetery graves mapped.</w:t>
      </w:r>
      <w:proofErr w:type="gramEnd"/>
      <w:r>
        <w:t xml:space="preserve"> This process is nearly completed and soon a virtual website will be available to the public for research. In “cleaning out the files” some interesting finds have emerged and one such discovery is a Jordan mystery!</w:t>
      </w:r>
    </w:p>
    <w:p w14:paraId="3E4C0E72" w14:textId="77777777" w:rsidR="000E48A9" w:rsidRDefault="000E48A9"/>
    <w:p w14:paraId="06D2FE70" w14:textId="77777777" w:rsidR="00E6645E" w:rsidRDefault="000E48A9">
      <w:r>
        <w:t xml:space="preserve">I was presented with a silver plated casket plaque marked </w:t>
      </w:r>
      <w:proofErr w:type="spellStart"/>
      <w:r w:rsidRPr="000E48A9">
        <w:rPr>
          <w:u w:val="single"/>
        </w:rPr>
        <w:t>Lorana</w:t>
      </w:r>
      <w:proofErr w:type="spellEnd"/>
      <w:r w:rsidRPr="000E48A9">
        <w:rPr>
          <w:u w:val="single"/>
        </w:rPr>
        <w:t xml:space="preserve"> Jordan</w:t>
      </w:r>
      <w:r>
        <w:rPr>
          <w:u w:val="single"/>
        </w:rPr>
        <w:t>,</w:t>
      </w:r>
      <w:r w:rsidRPr="000E48A9">
        <w:rPr>
          <w:u w:val="single"/>
        </w:rPr>
        <w:t xml:space="preserve"> Aged 45 yrs.</w:t>
      </w:r>
      <w:r w:rsidR="00E6645E">
        <w:rPr>
          <w:u w:val="single"/>
        </w:rPr>
        <w:t xml:space="preserve"> </w:t>
      </w:r>
      <w:r w:rsidR="00E6645E">
        <w:t>What little information I can find on casket plaques is that they were sometimes buried with the casket and other times removed as a keepsake before burial.</w:t>
      </w:r>
    </w:p>
    <w:p w14:paraId="6777CC0D" w14:textId="77777777" w:rsidR="00E6645E" w:rsidRDefault="00E6645E"/>
    <w:p w14:paraId="79DC05DB" w14:textId="77777777" w:rsidR="00B23468" w:rsidRDefault="00B23468">
      <w:proofErr w:type="spellStart"/>
      <w:r>
        <w:t>Lorana</w:t>
      </w:r>
      <w:proofErr w:type="spellEnd"/>
      <w:r>
        <w:t xml:space="preserve"> (Rowe) Jordan was the first wife married </w:t>
      </w:r>
      <w:r w:rsidR="00E6645E">
        <w:t xml:space="preserve">in 1863 to Albert Jordan #3411 of the </w:t>
      </w:r>
      <w:r w:rsidR="00E6645E">
        <w:rPr>
          <w:i/>
        </w:rPr>
        <w:t>Jordan M</w:t>
      </w:r>
      <w:r w:rsidR="00E6645E" w:rsidRPr="00E6645E">
        <w:rPr>
          <w:i/>
        </w:rPr>
        <w:t>emorial</w:t>
      </w:r>
      <w:r w:rsidR="00E6645E">
        <w:t xml:space="preserve"> </w:t>
      </w:r>
      <w:proofErr w:type="gramStart"/>
      <w:r w:rsidR="00E6645E">
        <w:t>data base</w:t>
      </w:r>
      <w:proofErr w:type="gramEnd"/>
      <w:r w:rsidR="00E6645E">
        <w:t xml:space="preserve">. </w:t>
      </w:r>
      <w:r>
        <w:t xml:space="preserve">They are listed in the 1870 Census for Danville Post </w:t>
      </w:r>
      <w:r w:rsidR="00E6645E">
        <w:t>Office, Auburn, Maine. A 1 year-</w:t>
      </w:r>
      <w:r>
        <w:t xml:space="preserve">old child is listed as Alice.  </w:t>
      </w:r>
      <w:proofErr w:type="spellStart"/>
      <w:r>
        <w:t>Lorana</w:t>
      </w:r>
      <w:proofErr w:type="spellEnd"/>
      <w:r>
        <w:t xml:space="preserve"> is “at home</w:t>
      </w:r>
      <w:r w:rsidR="00E6645E">
        <w:t>”</w:t>
      </w:r>
      <w:bookmarkStart w:id="0" w:name="_GoBack"/>
      <w:bookmarkEnd w:id="0"/>
      <w:r>
        <w:t xml:space="preserve"> Albert is a “farmer”</w:t>
      </w:r>
      <w:r w:rsidR="00660495">
        <w:t xml:space="preserve">. </w:t>
      </w:r>
      <w:proofErr w:type="spellStart"/>
      <w:r w:rsidR="00660495">
        <w:t>Lorana</w:t>
      </w:r>
      <w:proofErr w:type="spellEnd"/>
      <w:r>
        <w:t xml:space="preserve"> was born Aug. 13,1837 and died 1882 by my calculation she would have been 45 as the plaque indicates however the Family Jordan Volume 1 says she was 44. Volume 1 also lists her burial place as Pine Street Cemetery, Auburn, Maine. She is NOT buried at Orr’s Island Cemetery, so how</w:t>
      </w:r>
      <w:r w:rsidR="00660495">
        <w:t xml:space="preserve"> did</w:t>
      </w:r>
      <w:r w:rsidR="00F35603">
        <w:t xml:space="preserve"> her casket plaque end</w:t>
      </w:r>
      <w:r>
        <w:t xml:space="preserve"> up in the files at OIC is a mystery. </w:t>
      </w:r>
    </w:p>
    <w:p w14:paraId="08D99B6C" w14:textId="77777777" w:rsidR="00660495" w:rsidRDefault="00660495"/>
    <w:p w14:paraId="1F2C3143" w14:textId="77777777" w:rsidR="00660495" w:rsidRPr="000E48A9" w:rsidRDefault="00660495">
      <w:r>
        <w:t xml:space="preserve">Albert Jordan later remarried to Clara </w:t>
      </w:r>
      <w:proofErr w:type="spellStart"/>
      <w:r>
        <w:t>McKenney</w:t>
      </w:r>
      <w:proofErr w:type="spellEnd"/>
      <w:r>
        <w:t xml:space="preserve">. My Webster family has many Albert Webster’s, </w:t>
      </w:r>
      <w:proofErr w:type="spellStart"/>
      <w:r>
        <w:t>McKenney’s</w:t>
      </w:r>
      <w:proofErr w:type="spellEnd"/>
      <w:r>
        <w:t xml:space="preserve"> and </w:t>
      </w:r>
      <w:proofErr w:type="gramStart"/>
      <w:r>
        <w:t>of</w:t>
      </w:r>
      <w:proofErr w:type="gramEnd"/>
      <w:r>
        <w:t xml:space="preserve"> course Jordan’s.  </w:t>
      </w:r>
      <w:proofErr w:type="spellStart"/>
      <w:r>
        <w:t>Lorana’s</w:t>
      </w:r>
      <w:proofErr w:type="spellEnd"/>
      <w:r>
        <w:t xml:space="preserve"> casket marker is another mystery to follow up on especially since </w:t>
      </w:r>
      <w:r w:rsidR="00F35603">
        <w:t>it is here on Orr’s Island.</w:t>
      </w:r>
    </w:p>
    <w:p w14:paraId="7D6AA590" w14:textId="77777777" w:rsidR="00BE217A" w:rsidRDefault="00BE217A"/>
    <w:p w14:paraId="7F5E776D" w14:textId="77777777" w:rsidR="00F35603" w:rsidRDefault="00F35603">
      <w:r>
        <w:t xml:space="preserve">The only Jordan identified in the cemetery records is </w:t>
      </w:r>
      <w:proofErr w:type="spellStart"/>
      <w:r>
        <w:t>Cordelia</w:t>
      </w:r>
      <w:proofErr w:type="spellEnd"/>
      <w:r>
        <w:t xml:space="preserve"> H. (Jordan) Huntington 1838-1899. There are most likely other female Jordan’s who last names were changed due to marriage and these Jordan surnames are not part of the record at OIC.</w:t>
      </w:r>
    </w:p>
    <w:p w14:paraId="66188303" w14:textId="77777777" w:rsidR="00F35603" w:rsidRPr="000E48A9" w:rsidRDefault="00F35603"/>
    <w:p w14:paraId="5566F204" w14:textId="77777777" w:rsidR="00BE217A" w:rsidRDefault="00BE217A"/>
    <w:sectPr w:rsidR="00BE217A" w:rsidSect="003274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17A"/>
    <w:rsid w:val="000E48A9"/>
    <w:rsid w:val="00327443"/>
    <w:rsid w:val="00660495"/>
    <w:rsid w:val="00677677"/>
    <w:rsid w:val="00894C6B"/>
    <w:rsid w:val="00A60033"/>
    <w:rsid w:val="00B23468"/>
    <w:rsid w:val="00BE217A"/>
    <w:rsid w:val="00E6645E"/>
    <w:rsid w:val="00F3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2BFC3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370</Words>
  <Characters>2115</Characters>
  <Application>Microsoft Macintosh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Webster</dc:creator>
  <cp:keywords/>
  <dc:description/>
  <cp:lastModifiedBy>John Webster</cp:lastModifiedBy>
  <cp:revision>2</cp:revision>
  <cp:lastPrinted>2016-01-13T19:54:00Z</cp:lastPrinted>
  <dcterms:created xsi:type="dcterms:W3CDTF">2016-01-13T18:50:00Z</dcterms:created>
  <dcterms:modified xsi:type="dcterms:W3CDTF">2016-05-30T13:18:00Z</dcterms:modified>
</cp:coreProperties>
</file>