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13" w:rsidRPr="00CF15E9" w:rsidRDefault="00AB2213" w:rsidP="00AB22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5E9">
        <w:rPr>
          <w:rFonts w:ascii="Times New Roman" w:hAnsi="Times New Roman" w:cs="Times New Roman"/>
          <w:sz w:val="28"/>
          <w:szCs w:val="28"/>
        </w:rPr>
        <w:t>Відповісти на наступні запитання:</w:t>
      </w:r>
    </w:p>
    <w:p w:rsidR="00AB2213" w:rsidRPr="00CF15E9" w:rsidRDefault="00AB2213" w:rsidP="00AB2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5E9">
        <w:rPr>
          <w:rFonts w:ascii="Times New Roman" w:hAnsi="Times New Roman" w:cs="Times New Roman"/>
          <w:sz w:val="28"/>
          <w:szCs w:val="28"/>
        </w:rPr>
        <w:t>- поясніть процес формування зображення.</w:t>
      </w:r>
    </w:p>
    <w:p w:rsidR="00F661C6" w:rsidRPr="00CF15E9" w:rsidRDefault="00F661C6" w:rsidP="00F661C6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F15E9">
        <w:rPr>
          <w:sz w:val="28"/>
          <w:szCs w:val="28"/>
        </w:rPr>
        <w:t>Зображення формується системою, яка може вносити різні перекручення. Це може бути через:</w:t>
      </w:r>
    </w:p>
    <w:p w:rsidR="00F661C6" w:rsidRPr="00CF15E9" w:rsidRDefault="00F661C6" w:rsidP="00F661C6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F15E9">
        <w:rPr>
          <w:sz w:val="28"/>
          <w:szCs w:val="28"/>
        </w:rPr>
        <w:t>Рух камери або об'єкта під час зйомки</w:t>
      </w:r>
    </w:p>
    <w:p w:rsidR="00F661C6" w:rsidRPr="00CF15E9" w:rsidRDefault="00F661C6" w:rsidP="00F661C6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 w:rsidRPr="00CF15E9">
        <w:rPr>
          <w:sz w:val="28"/>
          <w:szCs w:val="28"/>
        </w:rPr>
        <w:t>Неідеальність</w:t>
      </w:r>
      <w:proofErr w:type="spellEnd"/>
      <w:r w:rsidRPr="00CF15E9">
        <w:rPr>
          <w:sz w:val="28"/>
          <w:szCs w:val="28"/>
        </w:rPr>
        <w:t xml:space="preserve"> оптичної системи (</w:t>
      </w:r>
      <w:proofErr w:type="spellStart"/>
      <w:r w:rsidRPr="00CF15E9">
        <w:rPr>
          <w:sz w:val="28"/>
          <w:szCs w:val="28"/>
        </w:rPr>
        <w:t>розфокусування</w:t>
      </w:r>
      <w:proofErr w:type="spellEnd"/>
      <w:r w:rsidRPr="00CF15E9">
        <w:rPr>
          <w:sz w:val="28"/>
          <w:szCs w:val="28"/>
        </w:rPr>
        <w:t>)</w:t>
      </w:r>
    </w:p>
    <w:p w:rsidR="00AB2213" w:rsidRPr="00CF15E9" w:rsidRDefault="00F661C6" w:rsidP="00CF15E9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F15E9">
        <w:rPr>
          <w:sz w:val="28"/>
          <w:szCs w:val="28"/>
        </w:rPr>
        <w:t>Вплив зовнішнього середовища (наприклад, атмосфери)</w:t>
      </w:r>
    </w:p>
    <w:p w:rsidR="00AB2213" w:rsidRPr="00CF15E9" w:rsidRDefault="00AB2213" w:rsidP="00CF15E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5E9">
        <w:rPr>
          <w:rFonts w:ascii="Times New Roman" w:hAnsi="Times New Roman" w:cs="Times New Roman"/>
          <w:sz w:val="28"/>
          <w:szCs w:val="28"/>
        </w:rPr>
        <w:t>- опишіт</w:t>
      </w:r>
      <w:bookmarkStart w:id="0" w:name="_GoBack"/>
      <w:bookmarkEnd w:id="0"/>
      <w:r w:rsidRPr="00CF15E9">
        <w:rPr>
          <w:rFonts w:ascii="Times New Roman" w:hAnsi="Times New Roman" w:cs="Times New Roman"/>
          <w:sz w:val="28"/>
          <w:szCs w:val="28"/>
        </w:rPr>
        <w:t>ь модель формування зображень та лінійних перекручень.</w:t>
      </w:r>
    </w:p>
    <w:p w:rsidR="00CF15E9" w:rsidRPr="00CF15E9" w:rsidRDefault="00CF15E9" w:rsidP="00AB22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5E9">
        <w:rPr>
          <w:rFonts w:ascii="Times New Roman" w:hAnsi="Times New Roman" w:cs="Times New Roman"/>
          <w:sz w:val="28"/>
          <w:szCs w:val="28"/>
        </w:rPr>
        <w:t>Зображення можна розглядати як результат дії оператора перекручень на ідеальне зображення. Цей оператор може включати розмиття, шум або інші спотворення.</w:t>
      </w:r>
    </w:p>
    <w:p w:rsidR="00B94835" w:rsidRDefault="00AB2213" w:rsidP="00CF1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5E9">
        <w:rPr>
          <w:rFonts w:ascii="Times New Roman" w:hAnsi="Times New Roman" w:cs="Times New Roman"/>
          <w:sz w:val="28"/>
          <w:szCs w:val="28"/>
        </w:rPr>
        <w:t>- поясніть процес відновлення перекрученого зображення.</w:t>
      </w:r>
    </w:p>
    <w:p w:rsidR="00CF15E9" w:rsidRPr="00CF15E9" w:rsidRDefault="00CF15E9" w:rsidP="00AB22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5E9">
        <w:rPr>
          <w:rFonts w:ascii="Times New Roman" w:hAnsi="Times New Roman" w:cs="Times New Roman"/>
          <w:sz w:val="28"/>
          <w:szCs w:val="28"/>
        </w:rPr>
        <w:t>Відновлення полягає у використанні зворотного оператора до того, що викликав спотворення. Наприклад, якщо зображення було розмите через рух, ми застосовуємо алгоритм, який намагається "</w:t>
      </w:r>
      <w:proofErr w:type="spellStart"/>
      <w:r w:rsidRPr="00CF15E9">
        <w:rPr>
          <w:rFonts w:ascii="Times New Roman" w:hAnsi="Times New Roman" w:cs="Times New Roman"/>
          <w:sz w:val="28"/>
          <w:szCs w:val="28"/>
        </w:rPr>
        <w:t>зворотньо</w:t>
      </w:r>
      <w:proofErr w:type="spellEnd"/>
      <w:r w:rsidRPr="00CF15E9">
        <w:rPr>
          <w:rFonts w:ascii="Times New Roman" w:hAnsi="Times New Roman" w:cs="Times New Roman"/>
          <w:sz w:val="28"/>
          <w:szCs w:val="28"/>
        </w:rPr>
        <w:t xml:space="preserve">" зсунути пікселі, щоб компенсувати розмиття. У MATLAB для цього використовується функція </w:t>
      </w:r>
      <w:proofErr w:type="spellStart"/>
      <w:r w:rsidRPr="00CF15E9">
        <w:rPr>
          <w:rFonts w:ascii="Times New Roman" w:hAnsi="Times New Roman" w:cs="Times New Roman"/>
          <w:sz w:val="28"/>
          <w:szCs w:val="28"/>
        </w:rPr>
        <w:t>deconvwnr</w:t>
      </w:r>
      <w:proofErr w:type="spellEnd"/>
      <w:r w:rsidRPr="00CF15E9">
        <w:rPr>
          <w:rFonts w:ascii="Times New Roman" w:hAnsi="Times New Roman" w:cs="Times New Roman"/>
          <w:sz w:val="28"/>
          <w:szCs w:val="28"/>
        </w:rPr>
        <w:t>, яка реалізує метод Вінера для зворотної згортки.</w:t>
      </w:r>
    </w:p>
    <w:sectPr w:rsidR="00CF15E9" w:rsidRPr="00CF15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11EA"/>
    <w:multiLevelType w:val="hybridMultilevel"/>
    <w:tmpl w:val="F8B864C4"/>
    <w:lvl w:ilvl="0" w:tplc="CC42A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75BC7"/>
    <w:multiLevelType w:val="multilevel"/>
    <w:tmpl w:val="515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A46A5"/>
    <w:multiLevelType w:val="hybridMultilevel"/>
    <w:tmpl w:val="C00ACD44"/>
    <w:lvl w:ilvl="0" w:tplc="826869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02F2"/>
    <w:multiLevelType w:val="multilevel"/>
    <w:tmpl w:val="3A8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27559"/>
    <w:multiLevelType w:val="multilevel"/>
    <w:tmpl w:val="3E5A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21FC6"/>
    <w:multiLevelType w:val="multilevel"/>
    <w:tmpl w:val="38E2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DB"/>
    <w:rsid w:val="000A6267"/>
    <w:rsid w:val="00110907"/>
    <w:rsid w:val="0014562D"/>
    <w:rsid w:val="001C79F7"/>
    <w:rsid w:val="00330CD8"/>
    <w:rsid w:val="004132F8"/>
    <w:rsid w:val="00445045"/>
    <w:rsid w:val="00502FDD"/>
    <w:rsid w:val="00560AF9"/>
    <w:rsid w:val="00701F4B"/>
    <w:rsid w:val="007046BE"/>
    <w:rsid w:val="007931E5"/>
    <w:rsid w:val="007F6F5A"/>
    <w:rsid w:val="00811174"/>
    <w:rsid w:val="00855774"/>
    <w:rsid w:val="009B08DB"/>
    <w:rsid w:val="00AB2213"/>
    <w:rsid w:val="00AE7D53"/>
    <w:rsid w:val="00B618C2"/>
    <w:rsid w:val="00B94835"/>
    <w:rsid w:val="00C94A59"/>
    <w:rsid w:val="00CF15E9"/>
    <w:rsid w:val="00D47C39"/>
    <w:rsid w:val="00DF2AB8"/>
    <w:rsid w:val="00F0180E"/>
    <w:rsid w:val="00F41A79"/>
    <w:rsid w:val="00F661C6"/>
    <w:rsid w:val="00FC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7DD2"/>
  <w15:chartTrackingRefBased/>
  <w15:docId w15:val="{C47D957A-B807-4A3C-AFDE-C67DD4D2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62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C94A5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C7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585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2025-03-10T15:13:00Z</dcterms:created>
  <dcterms:modified xsi:type="dcterms:W3CDTF">2025-04-03T09:17:00Z</dcterms:modified>
</cp:coreProperties>
</file>