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30 steps, 245 checks. Updated Oct 14, 2026, 1:31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2026-10-13T17:31:51.544Z</dcterms:created>
  <dcterms:modified xsi:type="dcterms:W3CDTF">2026-10-13T17:31:51.544Z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