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5E047" w14:textId="77777777" w:rsidR="007E58A3" w:rsidRDefault="00000000">
      <w:pPr>
        <w:ind w:right="57"/>
        <w:jc w:val="center"/>
        <w:rPr>
          <w:color w:val="000000"/>
        </w:rPr>
      </w:pPr>
      <w:r>
        <w:rPr>
          <w:noProof/>
        </w:rPr>
        <w:drawing>
          <wp:anchor distT="0" distB="0" distL="0" distR="0" simplePos="0" relativeHeight="3" behindDoc="0" locked="0" layoutInCell="0" allowOverlap="1" wp14:anchorId="7BCD5CDA" wp14:editId="1070079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54445" cy="899033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4445" cy="8990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B9C043" w14:textId="77777777" w:rsidR="007E58A3" w:rsidRDefault="007E58A3">
      <w:pPr>
        <w:jc w:val="both"/>
        <w:rPr>
          <w:bCs/>
          <w:sz w:val="22"/>
          <w:szCs w:val="22"/>
        </w:rPr>
      </w:pPr>
    </w:p>
    <w:p w14:paraId="58119438" w14:textId="77777777" w:rsidR="007E58A3" w:rsidRDefault="007E58A3">
      <w:pPr>
        <w:jc w:val="both"/>
        <w:rPr>
          <w:bCs/>
          <w:sz w:val="22"/>
          <w:szCs w:val="22"/>
        </w:rPr>
      </w:pPr>
    </w:p>
    <w:p w14:paraId="3570144C" w14:textId="77777777" w:rsidR="007E58A3" w:rsidRDefault="007E58A3">
      <w:pPr>
        <w:jc w:val="both"/>
        <w:rPr>
          <w:bCs/>
          <w:sz w:val="22"/>
          <w:szCs w:val="22"/>
        </w:rPr>
      </w:pPr>
    </w:p>
    <w:p w14:paraId="27C77F81" w14:textId="77777777" w:rsidR="007E58A3" w:rsidRDefault="007E58A3">
      <w:pPr>
        <w:jc w:val="both"/>
        <w:rPr>
          <w:bCs/>
          <w:sz w:val="22"/>
          <w:szCs w:val="22"/>
        </w:rPr>
      </w:pPr>
    </w:p>
    <w:p w14:paraId="2B732DD0" w14:textId="77777777" w:rsidR="007E58A3" w:rsidRDefault="007E58A3">
      <w:pPr>
        <w:jc w:val="both"/>
        <w:rPr>
          <w:bCs/>
          <w:sz w:val="22"/>
          <w:szCs w:val="22"/>
        </w:rPr>
      </w:pPr>
    </w:p>
    <w:p w14:paraId="7CB15602" w14:textId="77777777" w:rsidR="007E58A3" w:rsidRDefault="00000000">
      <w:pPr>
        <w:pStyle w:val="aff"/>
        <w:keepNext/>
        <w:spacing w:after="0" w:line="240" w:lineRule="auto"/>
        <w:ind w:left="0" w:right="226"/>
        <w:jc w:val="center"/>
        <w:rPr>
          <w:rFonts w:ascii="Times New Roman" w:hAnsi="Times New Roman"/>
          <w:b/>
          <w:bCs/>
          <w:iCs/>
          <w:sz w:val="28"/>
          <w:szCs w:val="28"/>
        </w:rPr>
      </w:pPr>
      <w:r>
        <w:rPr>
          <w:rFonts w:ascii="Times New Roman" w:hAnsi="Times New Roman"/>
          <w:b/>
          <w:bCs/>
          <w:iCs/>
          <w:sz w:val="28"/>
          <w:szCs w:val="28"/>
        </w:rPr>
        <w:t>Содержание практики</w:t>
      </w:r>
    </w:p>
    <w:p w14:paraId="3A3D7593" w14:textId="77777777" w:rsidR="007E58A3" w:rsidRDefault="007E58A3">
      <w:pPr>
        <w:rPr>
          <w:b/>
          <w:bCs/>
          <w:iCs/>
          <w:sz w:val="28"/>
          <w:szCs w:val="28"/>
        </w:rPr>
      </w:pPr>
    </w:p>
    <w:tbl>
      <w:tblPr>
        <w:tblW w:w="10343" w:type="dxa"/>
        <w:tblLayout w:type="fixed"/>
        <w:tblLook w:val="04A0" w:firstRow="1" w:lastRow="0" w:firstColumn="1" w:lastColumn="0" w:noHBand="0" w:noVBand="1"/>
      </w:tblPr>
      <w:tblGrid>
        <w:gridCol w:w="1411"/>
        <w:gridCol w:w="5531"/>
        <w:gridCol w:w="1844"/>
        <w:gridCol w:w="1557"/>
      </w:tblGrid>
      <w:tr w:rsidR="007E58A3" w14:paraId="49898DBE" w14:textId="77777777">
        <w:trPr>
          <w:trHeight w:val="20"/>
          <w:tblHeader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2D46324" w14:textId="77777777" w:rsidR="007E58A3" w:rsidRDefault="00000000">
            <w:pPr>
              <w:ind w:right="33"/>
              <w:jc w:val="center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eastAsia="en-US"/>
              </w:rPr>
              <w:t>Период практики</w:t>
            </w:r>
          </w:p>
        </w:tc>
        <w:tc>
          <w:tcPr>
            <w:tcW w:w="5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8EC34A6" w14:textId="77777777" w:rsidR="007E58A3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Содержание работ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8AC6C3D" w14:textId="77777777" w:rsidR="007E58A3" w:rsidRDefault="00000000">
            <w:pPr>
              <w:ind w:left="-108" w:right="3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Планируемые результаты практики (формируемые компетенции)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9C1593F" w14:textId="77777777" w:rsidR="007E58A3" w:rsidRDefault="00000000">
            <w:pPr>
              <w:ind w:lef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Отметка о выполнении*</w:t>
            </w:r>
          </w:p>
        </w:tc>
      </w:tr>
      <w:tr w:rsidR="007E58A3" w14:paraId="11697992" w14:textId="77777777">
        <w:trPr>
          <w:trHeight w:val="20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0F9348" w14:textId="77777777" w:rsidR="007E58A3" w:rsidRDefault="007E58A3">
            <w:pPr>
              <w:ind w:right="33"/>
              <w:jc w:val="center"/>
              <w:rPr>
                <w:sz w:val="24"/>
                <w:szCs w:val="24"/>
              </w:rPr>
            </w:pPr>
          </w:p>
        </w:tc>
        <w:tc>
          <w:tcPr>
            <w:tcW w:w="89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920228" w14:textId="77777777" w:rsidR="007E58A3" w:rsidRDefault="00000000">
            <w:pPr>
              <w:ind w:right="226"/>
              <w:jc w:val="center"/>
              <w:rPr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Виды проделанной работы, результаты которой необходимо отразить в отчете:</w:t>
            </w:r>
          </w:p>
        </w:tc>
      </w:tr>
      <w:tr w:rsidR="007E58A3" w14:paraId="2FDF5A29" w14:textId="77777777">
        <w:trPr>
          <w:trHeight w:val="627"/>
        </w:trPr>
        <w:tc>
          <w:tcPr>
            <w:tcW w:w="14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69A2FE" w14:textId="77777777" w:rsidR="007E58A3" w:rsidRDefault="00000000">
            <w:pPr>
              <w:ind w:right="3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11.11.2024-17.11.2024</w:t>
            </w:r>
          </w:p>
        </w:tc>
        <w:tc>
          <w:tcPr>
            <w:tcW w:w="5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9EB2A7" w14:textId="77777777" w:rsidR="007E58A3" w:rsidRDefault="00000000">
            <w:pPr>
              <w:numPr>
                <w:ilvl w:val="0"/>
                <w:numId w:val="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226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оформить документы на практику, ознакомиться с требованиями по прохождению практики и правилами оформления документов по практике.</w:t>
            </w:r>
          </w:p>
          <w:p w14:paraId="7C389C56" w14:textId="77777777" w:rsidR="007E58A3" w:rsidRDefault="00000000">
            <w:pPr>
              <w:numPr>
                <w:ilvl w:val="0"/>
                <w:numId w:val="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226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Получить у руководителя практики от Университета и ознакомиться с индивидуальным заданием прохождения преддипломной практики.</w:t>
            </w:r>
          </w:p>
        </w:tc>
        <w:tc>
          <w:tcPr>
            <w:tcW w:w="18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D29032" w14:textId="77777777" w:rsidR="007E58A3" w:rsidRDefault="00000000">
            <w:pPr>
              <w:ind w:right="22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ПК-1, ПК-7</w:t>
            </w:r>
          </w:p>
        </w:tc>
        <w:tc>
          <w:tcPr>
            <w:tcW w:w="1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F298DF" w14:textId="77777777" w:rsidR="007E58A3" w:rsidRDefault="00000000">
            <w:pPr>
              <w:ind w:right="226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вып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7E58A3" w14:paraId="16498F92" w14:textId="77777777">
        <w:trPr>
          <w:trHeight w:val="904"/>
        </w:trPr>
        <w:tc>
          <w:tcPr>
            <w:tcW w:w="14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92A4C0" w14:textId="77777777" w:rsidR="007E58A3" w:rsidRDefault="007E58A3">
            <w:pPr>
              <w:ind w:right="33"/>
              <w:jc w:val="center"/>
              <w:rPr>
                <w:sz w:val="24"/>
                <w:szCs w:val="24"/>
              </w:rPr>
            </w:pPr>
          </w:p>
        </w:tc>
        <w:tc>
          <w:tcPr>
            <w:tcW w:w="5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C719A9" w14:textId="77777777" w:rsidR="007E58A3" w:rsidRDefault="00000000">
            <w:pPr>
              <w:numPr>
                <w:ilvl w:val="0"/>
                <w:numId w:val="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22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ознакомиться со структурой Организации, основными учредительными документами, внутренней организационно-распорядительной документацией, нормативно-правовыми документами и внутренними регламентами Организации в области ИТ-инфраструктуры</w:t>
            </w:r>
            <w:r>
              <w:rPr>
                <w:sz w:val="24"/>
                <w:szCs w:val="24"/>
                <w:lang w:eastAsia="en-US"/>
              </w:rPr>
              <w:t xml:space="preserve"> </w:t>
            </w:r>
          </w:p>
          <w:p w14:paraId="0B306647" w14:textId="77777777" w:rsidR="007E58A3" w:rsidRDefault="00000000">
            <w:pPr>
              <w:numPr>
                <w:ilvl w:val="0"/>
                <w:numId w:val="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22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выбрать </w:t>
            </w:r>
            <w:r>
              <w:rPr>
                <w:b/>
                <w:sz w:val="24"/>
                <w:szCs w:val="24"/>
              </w:rPr>
              <w:t>один и/или несколько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бизнес-процессов</w:t>
            </w:r>
            <w:r>
              <w:rPr>
                <w:sz w:val="24"/>
                <w:szCs w:val="24"/>
              </w:rPr>
              <w:t xml:space="preserve"> согласно тематике ВКР</w:t>
            </w:r>
          </w:p>
          <w:p w14:paraId="5AD06B43" w14:textId="77777777" w:rsidR="007E58A3" w:rsidRDefault="00000000">
            <w:pPr>
              <w:numPr>
                <w:ilvl w:val="0"/>
                <w:numId w:val="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22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выбрать </w:t>
            </w:r>
            <w:r>
              <w:rPr>
                <w:b/>
                <w:sz w:val="24"/>
                <w:szCs w:val="24"/>
              </w:rPr>
              <w:t>подразделение</w:t>
            </w:r>
            <w:r>
              <w:rPr>
                <w:sz w:val="24"/>
                <w:szCs w:val="24"/>
              </w:rPr>
              <w:t>, ответственное за выбранный ранее бизнес-процесс</w:t>
            </w:r>
          </w:p>
          <w:p w14:paraId="08AFCF65" w14:textId="77777777" w:rsidR="007E58A3" w:rsidRDefault="00000000">
            <w:pPr>
              <w:numPr>
                <w:ilvl w:val="0"/>
                <w:numId w:val="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22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провести анализ ИТ-инфраструктуры выбранного подразделения.</w:t>
            </w:r>
          </w:p>
          <w:p w14:paraId="5BB4184D" w14:textId="77777777" w:rsidR="007E58A3" w:rsidRDefault="00000000">
            <w:pPr>
              <w:numPr>
                <w:ilvl w:val="0"/>
                <w:numId w:val="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22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провести анализ требований пользователей к разрабатываемой корпоративной информационной системе</w:t>
            </w:r>
          </w:p>
          <w:p w14:paraId="27152E2C" w14:textId="77777777" w:rsidR="007E58A3" w:rsidRDefault="00000000">
            <w:pPr>
              <w:numPr>
                <w:ilvl w:val="0"/>
                <w:numId w:val="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22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выполнить формализацию и систематизацию требований пользователей.</w:t>
            </w:r>
          </w:p>
          <w:p w14:paraId="72990C8C" w14:textId="77777777" w:rsidR="007E58A3" w:rsidRDefault="00000000">
            <w:pPr>
              <w:numPr>
                <w:ilvl w:val="0"/>
                <w:numId w:val="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22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Разработать модель «КАК ЕСТЬ»</w:t>
            </w:r>
          </w:p>
          <w:p w14:paraId="74834A65" w14:textId="77777777" w:rsidR="007E58A3" w:rsidRDefault="00000000">
            <w:pPr>
              <w:numPr>
                <w:ilvl w:val="0"/>
                <w:numId w:val="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22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составить техническое задание на разработку / модификацию / развертывание составляющих компонентов корпоративной информационной системы.</w:t>
            </w:r>
          </w:p>
          <w:p w14:paraId="6BCA087D" w14:textId="77777777" w:rsidR="007E58A3" w:rsidRDefault="00000000">
            <w:pPr>
              <w:numPr>
                <w:ilvl w:val="0"/>
                <w:numId w:val="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22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сформировать материалы для аналитической частей выпускной квалификационной работы</w:t>
            </w:r>
          </w:p>
        </w:tc>
        <w:tc>
          <w:tcPr>
            <w:tcW w:w="18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B490BB" w14:textId="77777777" w:rsidR="007E58A3" w:rsidRDefault="007E58A3">
            <w:pPr>
              <w:ind w:right="226"/>
              <w:jc w:val="center"/>
              <w:rPr>
                <w:sz w:val="24"/>
                <w:szCs w:val="24"/>
              </w:rPr>
            </w:pPr>
          </w:p>
        </w:tc>
        <w:tc>
          <w:tcPr>
            <w:tcW w:w="15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21305F" w14:textId="77777777" w:rsidR="007E58A3" w:rsidRDefault="007E58A3">
            <w:pPr>
              <w:ind w:right="226"/>
              <w:jc w:val="both"/>
              <w:rPr>
                <w:sz w:val="24"/>
                <w:szCs w:val="24"/>
              </w:rPr>
            </w:pPr>
          </w:p>
        </w:tc>
      </w:tr>
      <w:tr w:rsidR="007E58A3" w14:paraId="509C79E2" w14:textId="77777777">
        <w:trPr>
          <w:trHeight w:val="904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158C76" w14:textId="77777777" w:rsidR="007E58A3" w:rsidRDefault="00000000">
            <w:pPr>
              <w:ind w:right="3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18.11.2024-24.11.2024</w:t>
            </w:r>
          </w:p>
        </w:tc>
        <w:tc>
          <w:tcPr>
            <w:tcW w:w="5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BA5C18" w14:textId="77777777" w:rsidR="007E58A3" w:rsidRDefault="00000000">
            <w:pPr>
              <w:numPr>
                <w:ilvl w:val="0"/>
                <w:numId w:val="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22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разработать предложения по архитектуре корпоративной информационной системы</w:t>
            </w:r>
            <w:r>
              <w:rPr>
                <w:b/>
                <w:sz w:val="24"/>
                <w:szCs w:val="24"/>
              </w:rPr>
              <w:t xml:space="preserve"> в соответствии с требованиями к разрабатываемому ПО из Приложения к данному индивидуальному заданию</w:t>
            </w:r>
          </w:p>
          <w:p w14:paraId="406BB44C" w14:textId="77777777" w:rsidR="007E58A3" w:rsidRDefault="00000000">
            <w:pPr>
              <w:numPr>
                <w:ilvl w:val="0"/>
                <w:numId w:val="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22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Разработать модель «КАК ДОЛЖНО БЫТЬ»</w:t>
            </w:r>
          </w:p>
          <w:p w14:paraId="7EF0AE8F" w14:textId="77777777" w:rsidR="007E58A3" w:rsidRDefault="00000000">
            <w:pPr>
              <w:numPr>
                <w:ilvl w:val="0"/>
                <w:numId w:val="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22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составить архитектурную спецификацию компонентов корпоративной информационной системы </w:t>
            </w:r>
          </w:p>
          <w:p w14:paraId="726593D0" w14:textId="77777777" w:rsidR="007E58A3" w:rsidRDefault="00000000">
            <w:pPr>
              <w:numPr>
                <w:ilvl w:val="0"/>
                <w:numId w:val="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22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разработать прототип корпоративной информационной системы / программного модуля / библиотеки.</w:t>
            </w:r>
          </w:p>
          <w:p w14:paraId="3DE49A1C" w14:textId="77777777" w:rsidR="007E58A3" w:rsidRDefault="00000000">
            <w:pPr>
              <w:numPr>
                <w:ilvl w:val="0"/>
                <w:numId w:val="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22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провести тестирование и согласование прототипа / макета пользовательского интерфейса корпоративной информационной системы / программного модуля / библиотеки</w:t>
            </w:r>
          </w:p>
          <w:p w14:paraId="05F8EE48" w14:textId="77777777" w:rsidR="007E58A3" w:rsidRDefault="00000000">
            <w:pPr>
              <w:numPr>
                <w:ilvl w:val="0"/>
                <w:numId w:val="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226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выполнить проектирование и разработку структуру базы данных / системы хранения данных</w:t>
            </w:r>
          </w:p>
          <w:p w14:paraId="39D9E5EC" w14:textId="77777777" w:rsidR="007E58A3" w:rsidRDefault="00000000">
            <w:pPr>
              <w:numPr>
                <w:ilvl w:val="0"/>
                <w:numId w:val="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226"/>
              <w:jc w:val="both"/>
              <w:rPr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разработать / Адаптировать / модифицировать</w:t>
            </w:r>
            <w:r>
              <w:rPr>
                <w:sz w:val="24"/>
                <w:szCs w:val="24"/>
              </w:rPr>
              <w:t xml:space="preserve"> / разработать программный модуль / приложение </w:t>
            </w:r>
            <w:r>
              <w:rPr>
                <w:b/>
                <w:sz w:val="24"/>
                <w:szCs w:val="24"/>
              </w:rPr>
              <w:t>в соответствии с требованиями к разрабатываемому ПО из Приложения к данному индивидуальному заданию</w:t>
            </w:r>
          </w:p>
          <w:p w14:paraId="77565730" w14:textId="77777777" w:rsidR="007E58A3" w:rsidRDefault="00000000">
            <w:pPr>
              <w:numPr>
                <w:ilvl w:val="0"/>
                <w:numId w:val="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22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провести верификацию и тестирование программного кода</w:t>
            </w:r>
          </w:p>
          <w:p w14:paraId="465BBF14" w14:textId="77777777" w:rsidR="007E58A3" w:rsidRDefault="00000000">
            <w:pPr>
              <w:numPr>
                <w:ilvl w:val="0"/>
                <w:numId w:val="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22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провести корректировку обнаруженных ошибок в программном коде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BE38CF" w14:textId="77777777" w:rsidR="007E58A3" w:rsidRDefault="00000000">
            <w:pPr>
              <w:ind w:right="22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ПК-1, ПК-2, ПК-7, ПК-6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962F2C" w14:textId="08D98C9A" w:rsidR="007E58A3" w:rsidRDefault="003D5670">
            <w:pPr>
              <w:ind w:right="226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вып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7E58A3" w14:paraId="0A72CC1B" w14:textId="77777777">
        <w:trPr>
          <w:trHeight w:val="780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FCB735" w14:textId="77777777" w:rsidR="007E58A3" w:rsidRDefault="00000000">
            <w:pPr>
              <w:ind w:right="3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25.11.2024-08.12.2024</w:t>
            </w:r>
          </w:p>
        </w:tc>
        <w:tc>
          <w:tcPr>
            <w:tcW w:w="5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0D3982" w14:textId="77777777" w:rsidR="007E58A3" w:rsidRDefault="00000000">
            <w:pPr>
              <w:numPr>
                <w:ilvl w:val="0"/>
                <w:numId w:val="1"/>
              </w:num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226"/>
              <w:rPr>
                <w:iCs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сформировать модель доступа к данным и определить права пользователей</w:t>
            </w:r>
            <w:r>
              <w:rPr>
                <w:iCs/>
                <w:sz w:val="24"/>
                <w:szCs w:val="24"/>
              </w:rPr>
              <w:t>.</w:t>
            </w:r>
          </w:p>
          <w:p w14:paraId="2D63EE1E" w14:textId="77777777" w:rsidR="007E58A3" w:rsidRDefault="00000000">
            <w:pPr>
              <w:numPr>
                <w:ilvl w:val="0"/>
                <w:numId w:val="1"/>
              </w:num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226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выполнить разграничение прав пользователей с целью обеспечения информационной безопасности.</w:t>
            </w:r>
          </w:p>
          <w:p w14:paraId="6DB2D016" w14:textId="77777777" w:rsidR="007E58A3" w:rsidRDefault="00000000">
            <w:pPr>
              <w:numPr>
                <w:ilvl w:val="0"/>
                <w:numId w:val="1"/>
              </w:num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226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составить план инсталляции и развертывания компонентов корпоративной информационной системы / </w:t>
            </w:r>
            <w:r>
              <w:rPr>
                <w:sz w:val="24"/>
                <w:szCs w:val="24"/>
              </w:rPr>
              <w:t>программного модуля / библиотеки</w:t>
            </w:r>
            <w:r>
              <w:rPr>
                <w:iCs/>
                <w:sz w:val="24"/>
                <w:szCs w:val="24"/>
              </w:rPr>
              <w:t>.</w:t>
            </w:r>
          </w:p>
          <w:p w14:paraId="7FE5CF01" w14:textId="77777777" w:rsidR="007E58A3" w:rsidRDefault="00000000">
            <w:pPr>
              <w:numPr>
                <w:ilvl w:val="0"/>
                <w:numId w:val="1"/>
              </w:num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226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разработать план интеграции информационной системы / </w:t>
            </w:r>
            <w:r>
              <w:rPr>
                <w:sz w:val="24"/>
                <w:szCs w:val="24"/>
              </w:rPr>
              <w:t>программного модуля / библиотеки</w:t>
            </w:r>
            <w:r>
              <w:rPr>
                <w:iCs/>
                <w:sz w:val="24"/>
                <w:szCs w:val="24"/>
              </w:rPr>
              <w:t xml:space="preserve"> с существующими ИС у заказчика; предложить интерфейсы взаимодействия и обмена данными / разработать программные модули для реализации обмена данными между разработанной информационной системы / </w:t>
            </w:r>
            <w:r>
              <w:rPr>
                <w:sz w:val="24"/>
                <w:szCs w:val="24"/>
              </w:rPr>
              <w:t>программного модуля / библиотеки</w:t>
            </w:r>
            <w:r>
              <w:rPr>
                <w:iCs/>
                <w:sz w:val="24"/>
                <w:szCs w:val="24"/>
              </w:rPr>
              <w:t xml:space="preserve"> с существующими ИС</w:t>
            </w:r>
          </w:p>
          <w:p w14:paraId="2E4352AC" w14:textId="77777777" w:rsidR="007E58A3" w:rsidRDefault="00000000">
            <w:pPr>
              <w:numPr>
                <w:ilvl w:val="0"/>
                <w:numId w:val="1"/>
              </w:num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226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разработать модуль обновлений для предлагаемой корпоративной информационной системы / </w:t>
            </w:r>
            <w:r>
              <w:rPr>
                <w:sz w:val="24"/>
                <w:szCs w:val="24"/>
              </w:rPr>
              <w:t xml:space="preserve">программного модуля / библиотеки; </w:t>
            </w:r>
            <w:r>
              <w:rPr>
                <w:iCs/>
                <w:sz w:val="24"/>
                <w:szCs w:val="24"/>
              </w:rPr>
              <w:t>разработать модель обновлений и технической поддержки.</w:t>
            </w:r>
          </w:p>
          <w:p w14:paraId="67C76D52" w14:textId="77777777" w:rsidR="007E58A3" w:rsidRDefault="00000000">
            <w:pPr>
              <w:numPr>
                <w:ilvl w:val="0"/>
                <w:numId w:val="1"/>
              </w:num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226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lastRenderedPageBreak/>
              <w:t>сформировать материалы для проектной части выпускной квалификационной работы</w:t>
            </w:r>
          </w:p>
          <w:p w14:paraId="68B9BEA6" w14:textId="77777777" w:rsidR="007E58A3" w:rsidRDefault="00000000">
            <w:pPr>
              <w:numPr>
                <w:ilvl w:val="0"/>
                <w:numId w:val="1"/>
              </w:num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226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Подготовить отчет по результатам прохождения производственной практики (преддипломной практики). Обсудить с руководителем выполненную работу.</w:t>
            </w:r>
          </w:p>
          <w:p w14:paraId="38D3DAAB" w14:textId="77777777" w:rsidR="007E58A3" w:rsidRDefault="00000000">
            <w:pPr>
              <w:numPr>
                <w:ilvl w:val="0"/>
                <w:numId w:val="1"/>
              </w:num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226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Оформить отчет по практике. Выгрузить отчетную документацию в ЭИОС «Электронный университет».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78AF55" w14:textId="77777777" w:rsidR="007E58A3" w:rsidRDefault="00000000">
            <w:pPr>
              <w:ind w:right="22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ПК-2, ПК-3, ПК-6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EB2838" w14:textId="77777777" w:rsidR="007E58A3" w:rsidRDefault="00000000">
            <w:pPr>
              <w:ind w:right="226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вып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</w:tbl>
    <w:p w14:paraId="710CE087" w14:textId="77777777" w:rsidR="007E58A3" w:rsidRDefault="00000000">
      <w:pPr>
        <w:rPr>
          <w:bCs/>
          <w:color w:val="000000"/>
          <w:sz w:val="22"/>
        </w:rPr>
      </w:pPr>
      <w:r>
        <w:rPr>
          <w:bCs/>
          <w:color w:val="000000"/>
          <w:sz w:val="22"/>
          <w:vertAlign w:val="superscript"/>
        </w:rPr>
        <w:t>*</w:t>
      </w:r>
      <w:r>
        <w:rPr>
          <w:bCs/>
          <w:color w:val="000000"/>
          <w:sz w:val="22"/>
        </w:rPr>
        <w:t>заполняется руководителем практики от Университета</w:t>
      </w:r>
    </w:p>
    <w:p w14:paraId="160E8824" w14:textId="77777777" w:rsidR="007E58A3" w:rsidRDefault="007E58A3">
      <w:pPr>
        <w:ind w:right="226"/>
        <w:rPr>
          <w:rFonts w:eastAsiaTheme="minorHAnsi"/>
          <w:b/>
          <w:sz w:val="28"/>
          <w:szCs w:val="24"/>
        </w:rPr>
      </w:pPr>
    </w:p>
    <w:p w14:paraId="46899289" w14:textId="77777777" w:rsidR="007E58A3" w:rsidRDefault="007E58A3">
      <w:pPr>
        <w:ind w:right="226"/>
        <w:jc w:val="center"/>
        <w:rPr>
          <w:rFonts w:eastAsiaTheme="minorHAnsi"/>
          <w:b/>
          <w:sz w:val="28"/>
          <w:szCs w:val="24"/>
        </w:rPr>
      </w:pPr>
    </w:p>
    <w:p w14:paraId="26C77A39" w14:textId="77777777" w:rsidR="007E58A3" w:rsidRDefault="00000000">
      <w:pPr>
        <w:ind w:right="226"/>
        <w:jc w:val="center"/>
        <w:rPr>
          <w:sz w:val="26"/>
          <w:szCs w:val="26"/>
        </w:rPr>
      </w:pPr>
      <w:r>
        <w:rPr>
          <w:rFonts w:eastAsiaTheme="minorHAnsi"/>
          <w:b/>
          <w:sz w:val="28"/>
          <w:szCs w:val="24"/>
        </w:rPr>
        <w:t>Планируемые результаты практики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501"/>
        <w:gridCol w:w="8553"/>
      </w:tblGrid>
      <w:tr w:rsidR="007E58A3" w14:paraId="7372FA02" w14:textId="77777777">
        <w:trPr>
          <w:trHeight w:val="105"/>
          <w:tblHeader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DA89820" w14:textId="77777777" w:rsidR="007E58A3" w:rsidRDefault="00000000">
            <w:pPr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Коды</w:t>
            </w:r>
          </w:p>
          <w:p w14:paraId="57E0DF09" w14:textId="77777777" w:rsidR="007E58A3" w:rsidRDefault="00000000">
            <w:pPr>
              <w:tabs>
                <w:tab w:val="left" w:pos="426"/>
              </w:tabs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компетенции</w:t>
            </w:r>
          </w:p>
        </w:tc>
        <w:tc>
          <w:tcPr>
            <w:tcW w:w="8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8D94D2F" w14:textId="77777777" w:rsidR="007E58A3" w:rsidRDefault="00000000">
            <w:pPr>
              <w:tabs>
                <w:tab w:val="left" w:pos="426"/>
              </w:tabs>
              <w:rPr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Содержание компетенций</w:t>
            </w:r>
          </w:p>
        </w:tc>
      </w:tr>
      <w:tr w:rsidR="007E58A3" w14:paraId="0974BD15" w14:textId="77777777">
        <w:trPr>
          <w:trHeight w:val="110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EE1B2F" w14:textId="77777777" w:rsidR="007E58A3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ПК-1</w:t>
            </w:r>
          </w:p>
        </w:tc>
        <w:tc>
          <w:tcPr>
            <w:tcW w:w="8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95A8AC" w14:textId="77777777" w:rsidR="007E58A3" w:rsidRDefault="00000000">
            <w:pPr>
              <w:pStyle w:val="ConsPlus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Способность разработки прикладного программного обеспечения, автоматизации работы с базами данных и документами, программирования бизнес-логики приложений, интеграции разнородных данных</w:t>
            </w:r>
          </w:p>
        </w:tc>
      </w:tr>
      <w:tr w:rsidR="007E58A3" w14:paraId="5AF12563" w14:textId="77777777">
        <w:trPr>
          <w:trHeight w:val="207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868600" w14:textId="77777777" w:rsidR="007E58A3" w:rsidRDefault="00000000">
            <w:pPr>
              <w:pStyle w:val="ConsPlus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ПК-2</w:t>
            </w:r>
          </w:p>
        </w:tc>
        <w:tc>
          <w:tcPr>
            <w:tcW w:w="8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CF90C1" w14:textId="77777777" w:rsidR="007E58A3" w:rsidRDefault="00000000">
            <w:pPr>
              <w:pStyle w:val="ConsPlus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Способность проектирования и управления базами данных, в том числе работы с иерархическими справочниками, объектными данными, запросами, транзакциями и другими информационными структурами в корпоративных информационных системах</w:t>
            </w:r>
          </w:p>
        </w:tc>
      </w:tr>
      <w:tr w:rsidR="007E58A3" w14:paraId="258DD336" w14:textId="77777777">
        <w:trPr>
          <w:trHeight w:val="207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3428AB" w14:textId="77777777" w:rsidR="007E58A3" w:rsidRDefault="00000000">
            <w:pPr>
              <w:pStyle w:val="ConsPlus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ПК-3</w:t>
            </w:r>
          </w:p>
        </w:tc>
        <w:tc>
          <w:tcPr>
            <w:tcW w:w="8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0922EE" w14:textId="77777777" w:rsidR="007E58A3" w:rsidRDefault="00000000">
            <w:pPr>
              <w:pStyle w:val="ConsPlus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Способность администрирования корпоративных информационных систем, настройки сетевого окружения, СУБД, служб безопасности и другой необходимой функциональности корпоративных информационных систем</w:t>
            </w:r>
          </w:p>
        </w:tc>
      </w:tr>
      <w:tr w:rsidR="007E58A3" w14:paraId="54F75D18" w14:textId="77777777">
        <w:trPr>
          <w:trHeight w:val="207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EC94C9" w14:textId="77777777" w:rsidR="007E58A3" w:rsidRDefault="00000000">
            <w:pPr>
              <w:pStyle w:val="ConsPlus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ПК-6</w:t>
            </w:r>
          </w:p>
        </w:tc>
        <w:tc>
          <w:tcPr>
            <w:tcW w:w="8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14B884" w14:textId="77777777" w:rsidR="007E58A3" w:rsidRDefault="00000000">
            <w:pPr>
              <w:pStyle w:val="ConsPlus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Способность разработки, настройки и сопровождения информационных систем управления бизнесом</w:t>
            </w:r>
          </w:p>
        </w:tc>
      </w:tr>
      <w:tr w:rsidR="007E58A3" w14:paraId="4D4E36E8" w14:textId="77777777">
        <w:trPr>
          <w:trHeight w:val="207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BB43F3" w14:textId="77777777" w:rsidR="007E58A3" w:rsidRDefault="00000000">
            <w:pPr>
              <w:tabs>
                <w:tab w:val="left" w:pos="851"/>
                <w:tab w:val="left" w:pos="99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ПК-7</w:t>
            </w:r>
          </w:p>
        </w:tc>
        <w:tc>
          <w:tcPr>
            <w:tcW w:w="8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2AA024" w14:textId="77777777" w:rsidR="007E58A3" w:rsidRDefault="00000000">
            <w:pPr>
              <w:tabs>
                <w:tab w:val="left" w:pos="851"/>
                <w:tab w:val="left" w:pos="99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Способностью использовать отечественные и международные стандарты при проектировании и обеспечении качества прикладного программного обеспечения</w:t>
            </w:r>
          </w:p>
        </w:tc>
      </w:tr>
    </w:tbl>
    <w:p w14:paraId="4C9D341A" w14:textId="77777777" w:rsidR="007E58A3" w:rsidRDefault="007E58A3">
      <w:pPr>
        <w:ind w:right="226"/>
        <w:rPr>
          <w:bCs/>
          <w:color w:val="000000"/>
          <w:sz w:val="22"/>
        </w:rPr>
      </w:pPr>
    </w:p>
    <w:p w14:paraId="45E4B0C5" w14:textId="77777777" w:rsidR="007E58A3" w:rsidRDefault="00000000">
      <w:pPr>
        <w:rPr>
          <w:bCs/>
          <w:color w:val="000000"/>
          <w:sz w:val="22"/>
        </w:rPr>
      </w:pPr>
      <w:r>
        <w:br w:type="page"/>
      </w:r>
    </w:p>
    <w:p w14:paraId="715E61E9" w14:textId="77777777" w:rsidR="007E58A3" w:rsidRDefault="00000000">
      <w:pPr>
        <w:widowControl w:val="0"/>
        <w:tabs>
          <w:tab w:val="left" w:pos="1447"/>
          <w:tab w:val="left" w:pos="3143"/>
          <w:tab w:val="left" w:pos="4446"/>
          <w:tab w:val="left" w:pos="5641"/>
          <w:tab w:val="left" w:pos="7338"/>
          <w:tab w:val="left" w:pos="9356"/>
        </w:tabs>
        <w:ind w:firstLine="709"/>
        <w:jc w:val="center"/>
        <w:rPr>
          <w:b/>
          <w:sz w:val="24"/>
          <w:szCs w:val="24"/>
          <w:lang w:eastAsia="en-US" w:bidi="ru-RU"/>
        </w:rPr>
      </w:pPr>
      <w:r>
        <w:rPr>
          <w:b/>
          <w:sz w:val="24"/>
          <w:szCs w:val="24"/>
          <w:lang w:eastAsia="en-US" w:bidi="ru-RU"/>
        </w:rPr>
        <w:lastRenderedPageBreak/>
        <w:t>Планируемые результаты обучения и индикаторы их достижения при прохождении практики, соотнесенные с планируемыми результатами освоениями программы бакалавриата</w:t>
      </w:r>
    </w:p>
    <w:p w14:paraId="4CDF1A82" w14:textId="77777777" w:rsidR="007E58A3" w:rsidRDefault="007E58A3">
      <w:pPr>
        <w:widowControl w:val="0"/>
        <w:tabs>
          <w:tab w:val="left" w:pos="1447"/>
          <w:tab w:val="left" w:pos="3143"/>
          <w:tab w:val="left" w:pos="4446"/>
          <w:tab w:val="left" w:pos="5641"/>
          <w:tab w:val="left" w:pos="7338"/>
          <w:tab w:val="left" w:pos="9356"/>
        </w:tabs>
        <w:ind w:firstLine="709"/>
        <w:jc w:val="both"/>
        <w:rPr>
          <w:sz w:val="24"/>
          <w:szCs w:val="24"/>
          <w:lang w:eastAsia="en-US" w:bidi="ru-RU"/>
        </w:rPr>
      </w:pPr>
    </w:p>
    <w:tbl>
      <w:tblPr>
        <w:tblW w:w="10475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33"/>
        <w:gridCol w:w="3106"/>
        <w:gridCol w:w="4536"/>
      </w:tblGrid>
      <w:tr w:rsidR="007E58A3" w14:paraId="52A2B661" w14:textId="77777777">
        <w:trPr>
          <w:trHeight w:val="70"/>
        </w:trPr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608D89A" w14:textId="77777777" w:rsidR="007E58A3" w:rsidRDefault="00000000">
            <w:pPr>
              <w:rPr>
                <w:color w:val="000000"/>
                <w:lang w:bidi="ru-RU"/>
              </w:rPr>
            </w:pPr>
            <w:r>
              <w:rPr>
                <w:color w:val="000000"/>
                <w:lang w:bidi="ru-RU"/>
              </w:rPr>
              <w:t>Код и наименование профессиональной компетенции выпускника программы бакалавриата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C6A4A96" w14:textId="77777777" w:rsidR="007E58A3" w:rsidRDefault="00000000">
            <w:pPr>
              <w:rPr>
                <w:color w:val="000000"/>
                <w:sz w:val="16"/>
                <w:lang w:bidi="ru-RU"/>
              </w:rPr>
            </w:pPr>
            <w:r>
              <w:rPr>
                <w:color w:val="000000"/>
                <w:sz w:val="16"/>
                <w:lang w:bidi="ru-RU"/>
              </w:rPr>
              <w:t>Код и наименование индикатора достижения профессиональной компетенции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4BC30A3" w14:textId="77777777" w:rsidR="007E58A3" w:rsidRDefault="00000000">
            <w:pPr>
              <w:rPr>
                <w:color w:val="000000"/>
                <w:lang w:bidi="ru-RU"/>
              </w:rPr>
            </w:pPr>
            <w:r>
              <w:rPr>
                <w:color w:val="000000"/>
                <w:lang w:bidi="ru-RU"/>
              </w:rPr>
              <w:t>Планируемые результаты прохождения преддипломной практики, соотнесенные с результатами освоения образовательной программы</w:t>
            </w:r>
          </w:p>
        </w:tc>
      </w:tr>
      <w:tr w:rsidR="007E58A3" w14:paraId="40D6B037" w14:textId="77777777">
        <w:trPr>
          <w:trHeight w:val="70"/>
        </w:trPr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73B86EC" w14:textId="77777777" w:rsidR="007E58A3" w:rsidRDefault="00000000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ПК-1. Способность разработки прикладного программного обеспечения, автоматизации работы с базами данных и документами, программирования бизнес-логики приложений, интеграции разнородных данных</w:t>
            </w:r>
          </w:p>
          <w:p w14:paraId="51B3E3D9" w14:textId="77777777" w:rsidR="007E58A3" w:rsidRDefault="007E58A3"/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D38ED0C" w14:textId="77777777" w:rsidR="007E58A3" w:rsidRDefault="00000000">
            <w:pPr>
              <w:rPr>
                <w:sz w:val="16"/>
              </w:rPr>
            </w:pPr>
            <w:r>
              <w:rPr>
                <w:sz w:val="16"/>
              </w:rPr>
              <w:t>ПК-1.1.</w:t>
            </w:r>
          </w:p>
          <w:p w14:paraId="0BEAD0CF" w14:textId="77777777" w:rsidR="007E58A3" w:rsidRDefault="00000000">
            <w:pPr>
              <w:rPr>
                <w:sz w:val="16"/>
              </w:rPr>
            </w:pPr>
            <w:r>
              <w:rPr>
                <w:sz w:val="16"/>
              </w:rPr>
              <w:t>Знать технологии программирования прикладного программного обеспечения и бизнес-логики приложений.</w:t>
            </w:r>
          </w:p>
          <w:p w14:paraId="4A595AF5" w14:textId="77777777" w:rsidR="007E58A3" w:rsidRDefault="00000000">
            <w:pPr>
              <w:rPr>
                <w:sz w:val="16"/>
              </w:rPr>
            </w:pPr>
            <w:r>
              <w:rPr>
                <w:sz w:val="16"/>
              </w:rPr>
              <w:t>ПК-1.2.</w:t>
            </w:r>
          </w:p>
          <w:p w14:paraId="610346F6" w14:textId="77777777" w:rsidR="007E58A3" w:rsidRDefault="00000000">
            <w:pPr>
              <w:rPr>
                <w:sz w:val="16"/>
              </w:rPr>
            </w:pPr>
            <w:r>
              <w:rPr>
                <w:sz w:val="16"/>
              </w:rPr>
              <w:t>Уметь разрабатывать и конфигурировать прикладное программное обеспечение.</w:t>
            </w:r>
          </w:p>
          <w:p w14:paraId="55C64307" w14:textId="77777777" w:rsidR="007E58A3" w:rsidRDefault="00000000">
            <w:pPr>
              <w:rPr>
                <w:sz w:val="16"/>
              </w:rPr>
            </w:pPr>
            <w:r>
              <w:rPr>
                <w:sz w:val="16"/>
              </w:rPr>
              <w:t>ПК-1.3.</w:t>
            </w:r>
          </w:p>
          <w:p w14:paraId="32064075" w14:textId="77777777" w:rsidR="007E58A3" w:rsidRDefault="00000000">
            <w:pPr>
              <w:rPr>
                <w:sz w:val="16"/>
              </w:rPr>
            </w:pPr>
            <w:r>
              <w:rPr>
                <w:sz w:val="16"/>
              </w:rPr>
              <w:t>Владеть навыками автоматизации решения типовых задач, работы с базами данных и документами, интеграции разнородных данных в корпоративных информационных системах.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4E384F9" w14:textId="77777777" w:rsidR="007E58A3" w:rsidRDefault="00000000">
            <w:pPr>
              <w:jc w:val="both"/>
              <w:rPr>
                <w:b/>
                <w:sz w:val="16"/>
                <w:szCs w:val="16"/>
                <w:lang w:bidi="ru-RU"/>
              </w:rPr>
            </w:pPr>
            <w:r>
              <w:rPr>
                <w:b/>
                <w:sz w:val="16"/>
                <w:szCs w:val="16"/>
                <w:lang w:bidi="ru-RU"/>
              </w:rPr>
              <w:t>Знать:</w:t>
            </w:r>
          </w:p>
          <w:p w14:paraId="17710E57" w14:textId="77777777" w:rsidR="007E58A3" w:rsidRDefault="00000000">
            <w:pPr>
              <w:jc w:val="both"/>
              <w:rPr>
                <w:sz w:val="16"/>
                <w:szCs w:val="16"/>
                <w:lang w:bidi="ru-RU"/>
              </w:rPr>
            </w:pPr>
            <w:r>
              <w:rPr>
                <w:sz w:val="16"/>
                <w:szCs w:val="16"/>
                <w:lang w:bidi="ru-RU"/>
              </w:rPr>
              <w:t>- технологии программирования прикладного программного обеспечения, проектирования его архитектуры и бизнес-логики</w:t>
            </w:r>
          </w:p>
          <w:p w14:paraId="673FD6D3" w14:textId="77777777" w:rsidR="007E58A3" w:rsidRDefault="00000000">
            <w:pPr>
              <w:jc w:val="both"/>
              <w:rPr>
                <w:sz w:val="16"/>
                <w:szCs w:val="16"/>
                <w:lang w:bidi="ru-RU"/>
              </w:rPr>
            </w:pPr>
            <w:r>
              <w:rPr>
                <w:sz w:val="16"/>
                <w:szCs w:val="16"/>
                <w:lang w:bidi="ru-RU"/>
              </w:rPr>
              <w:t>- основные инструменты прототипирования приложений и пользовательского интерфейса</w:t>
            </w:r>
          </w:p>
          <w:p w14:paraId="172157D6" w14:textId="77777777" w:rsidR="007E58A3" w:rsidRDefault="00000000">
            <w:pPr>
              <w:jc w:val="both"/>
              <w:rPr>
                <w:sz w:val="16"/>
                <w:szCs w:val="16"/>
                <w:lang w:bidi="ru-RU"/>
              </w:rPr>
            </w:pPr>
            <w:r>
              <w:rPr>
                <w:sz w:val="16"/>
                <w:szCs w:val="16"/>
                <w:lang w:bidi="ru-RU"/>
              </w:rPr>
              <w:t>- технологии проектирования баз данных</w:t>
            </w:r>
          </w:p>
          <w:p w14:paraId="753377E4" w14:textId="77777777" w:rsidR="007E58A3" w:rsidRDefault="00000000">
            <w:pPr>
              <w:jc w:val="both"/>
              <w:rPr>
                <w:b/>
                <w:sz w:val="16"/>
                <w:szCs w:val="16"/>
                <w:lang w:bidi="ru-RU"/>
              </w:rPr>
            </w:pPr>
            <w:r>
              <w:rPr>
                <w:b/>
                <w:sz w:val="16"/>
                <w:szCs w:val="16"/>
                <w:lang w:bidi="ru-RU"/>
              </w:rPr>
              <w:t>Уметь:</w:t>
            </w:r>
          </w:p>
          <w:p w14:paraId="528B6D26" w14:textId="77777777" w:rsidR="007E58A3" w:rsidRDefault="00000000">
            <w:pPr>
              <w:jc w:val="both"/>
              <w:rPr>
                <w:sz w:val="16"/>
                <w:szCs w:val="16"/>
                <w:lang w:bidi="ru-RU"/>
              </w:rPr>
            </w:pPr>
            <w:r>
              <w:rPr>
                <w:sz w:val="16"/>
                <w:szCs w:val="16"/>
                <w:lang w:bidi="ru-RU"/>
              </w:rPr>
              <w:t>- разрабатывать и конфигурировать прикладное программное обеспечение</w:t>
            </w:r>
          </w:p>
          <w:p w14:paraId="49E72671" w14:textId="77777777" w:rsidR="007E58A3" w:rsidRDefault="00000000">
            <w:pPr>
              <w:jc w:val="both"/>
              <w:rPr>
                <w:sz w:val="16"/>
                <w:szCs w:val="16"/>
                <w:lang w:bidi="ru-RU"/>
              </w:rPr>
            </w:pPr>
            <w:r>
              <w:rPr>
                <w:sz w:val="16"/>
                <w:szCs w:val="16"/>
                <w:lang w:bidi="ru-RU"/>
              </w:rPr>
              <w:t>- разрабатывать и верифицировать структуру базы данных, управлять базой данных</w:t>
            </w:r>
          </w:p>
          <w:p w14:paraId="43BA9C82" w14:textId="77777777" w:rsidR="007E58A3" w:rsidRDefault="00000000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применять типовые решения, библиотеки программных модулей, шаблоны, классы объектов в профессиональной деятельности</w:t>
            </w:r>
          </w:p>
          <w:p w14:paraId="691310CC" w14:textId="77777777" w:rsidR="007E58A3" w:rsidRDefault="007E58A3">
            <w:pPr>
              <w:jc w:val="both"/>
              <w:rPr>
                <w:sz w:val="16"/>
                <w:szCs w:val="16"/>
                <w:lang w:bidi="ru-RU"/>
              </w:rPr>
            </w:pPr>
          </w:p>
          <w:p w14:paraId="1B785FB1" w14:textId="77777777" w:rsidR="007E58A3" w:rsidRDefault="00000000">
            <w:pPr>
              <w:jc w:val="both"/>
              <w:rPr>
                <w:b/>
                <w:sz w:val="16"/>
                <w:szCs w:val="16"/>
                <w:lang w:bidi="ru-RU"/>
              </w:rPr>
            </w:pPr>
            <w:r>
              <w:rPr>
                <w:b/>
                <w:sz w:val="16"/>
                <w:szCs w:val="16"/>
                <w:lang w:bidi="ru-RU"/>
              </w:rPr>
              <w:t>Владеть:</w:t>
            </w:r>
          </w:p>
          <w:p w14:paraId="73FBCD42" w14:textId="77777777" w:rsidR="007E58A3" w:rsidRDefault="00000000">
            <w:pPr>
              <w:contextualSpacing/>
              <w:jc w:val="both"/>
              <w:rPr>
                <w:sz w:val="16"/>
                <w:szCs w:val="16"/>
                <w:lang w:bidi="ru-RU"/>
              </w:rPr>
            </w:pPr>
            <w:r>
              <w:rPr>
                <w:sz w:val="16"/>
                <w:szCs w:val="16"/>
                <w:lang w:bidi="ru-RU"/>
              </w:rPr>
              <w:t>- навыками автоматизации решения типовых задач, работы с базами данных и документами, интеграции разнородных данных в корпоративных информационных системах.</w:t>
            </w:r>
          </w:p>
          <w:p w14:paraId="1DFE5384" w14:textId="77777777" w:rsidR="007E58A3" w:rsidRDefault="00000000">
            <w:pPr>
              <w:contextualSpacing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навыками тестирования программного обеспечения</w:t>
            </w:r>
          </w:p>
        </w:tc>
      </w:tr>
      <w:tr w:rsidR="007E58A3" w14:paraId="4B4B8B1E" w14:textId="77777777">
        <w:trPr>
          <w:trHeight w:val="70"/>
        </w:trPr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7330FD7" w14:textId="77777777" w:rsidR="007E58A3" w:rsidRDefault="00000000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ПК-2. Способность проектирования и управления базами данных, в том числе работы с иерархическими справочниками, объектными данными, запросами, транзакциями и другими информационными структурами в корпоративных информационных системах</w:t>
            </w:r>
          </w:p>
          <w:p w14:paraId="4CF3671F" w14:textId="77777777" w:rsidR="007E58A3" w:rsidRDefault="007E58A3"/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0C7FD0F" w14:textId="77777777" w:rsidR="007E58A3" w:rsidRDefault="00000000">
            <w:pPr>
              <w:rPr>
                <w:sz w:val="16"/>
              </w:rPr>
            </w:pPr>
            <w:r>
              <w:rPr>
                <w:sz w:val="16"/>
              </w:rPr>
              <w:t>ПК-2.1.</w:t>
            </w:r>
          </w:p>
          <w:p w14:paraId="0343F867" w14:textId="77777777" w:rsidR="007E58A3" w:rsidRDefault="00000000">
            <w:pPr>
              <w:rPr>
                <w:sz w:val="16"/>
              </w:rPr>
            </w:pPr>
            <w:r>
              <w:rPr>
                <w:sz w:val="16"/>
              </w:rPr>
              <w:t>Знает технологии проектирования баз данных для корпоративных информационных систем.</w:t>
            </w:r>
          </w:p>
          <w:p w14:paraId="619D33A0" w14:textId="77777777" w:rsidR="007E58A3" w:rsidRDefault="00000000">
            <w:pPr>
              <w:rPr>
                <w:sz w:val="16"/>
              </w:rPr>
            </w:pPr>
            <w:r>
              <w:rPr>
                <w:sz w:val="16"/>
              </w:rPr>
              <w:t>ПК-2.2.</w:t>
            </w:r>
          </w:p>
          <w:p w14:paraId="66D26168" w14:textId="77777777" w:rsidR="007E58A3" w:rsidRDefault="00000000">
            <w:pPr>
              <w:rPr>
                <w:sz w:val="16"/>
              </w:rPr>
            </w:pPr>
            <w:r>
              <w:rPr>
                <w:sz w:val="16"/>
              </w:rPr>
              <w:t>Умеет управлять базами данных в корпоративных информационных системах.</w:t>
            </w:r>
          </w:p>
          <w:p w14:paraId="2FEFD349" w14:textId="77777777" w:rsidR="007E58A3" w:rsidRDefault="00000000">
            <w:pPr>
              <w:rPr>
                <w:sz w:val="16"/>
              </w:rPr>
            </w:pPr>
            <w:r>
              <w:rPr>
                <w:sz w:val="16"/>
              </w:rPr>
              <w:t>ПК-2.3.</w:t>
            </w:r>
          </w:p>
          <w:p w14:paraId="1E895EB4" w14:textId="77777777" w:rsidR="007E58A3" w:rsidRDefault="00000000">
            <w:pPr>
              <w:rPr>
                <w:sz w:val="16"/>
              </w:rPr>
            </w:pPr>
            <w:r>
              <w:rPr>
                <w:sz w:val="16"/>
              </w:rPr>
              <w:t>Владеет навыками конвертации данных, работы с иерархическими справочниками, объектными данными, запросами, транзакциями.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702E84C" w14:textId="77777777" w:rsidR="007E58A3" w:rsidRDefault="00000000">
            <w:pPr>
              <w:jc w:val="both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  <w:lang w:bidi="ru-RU"/>
              </w:rPr>
              <w:t>Знать:</w:t>
            </w:r>
          </w:p>
          <w:p w14:paraId="65967B55" w14:textId="77777777" w:rsidR="007E58A3" w:rsidRDefault="00000000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технологии программирования прикладного программного обеспечения, проектирования его архитектуры и бизнес-логики</w:t>
            </w:r>
          </w:p>
          <w:p w14:paraId="59064FE8" w14:textId="77777777" w:rsidR="007E58A3" w:rsidRDefault="00000000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технологии проектирования баз данных</w:t>
            </w:r>
          </w:p>
          <w:p w14:paraId="623463ED" w14:textId="77777777" w:rsidR="007E58A3" w:rsidRDefault="00000000">
            <w:pPr>
              <w:jc w:val="both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  <w:lang w:bidi="ru-RU"/>
              </w:rPr>
              <w:t>Уметь:</w:t>
            </w:r>
          </w:p>
          <w:p w14:paraId="0EEA637A" w14:textId="77777777" w:rsidR="007E58A3" w:rsidRDefault="00000000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разрабатывать и конфигурировать прикладное программное обеспечение</w:t>
            </w:r>
          </w:p>
          <w:p w14:paraId="50F6F3C5" w14:textId="77777777" w:rsidR="007E58A3" w:rsidRDefault="00000000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разрабатывать и верифицировать структуру базы данных, управлять базой данных</w:t>
            </w:r>
          </w:p>
          <w:p w14:paraId="2CF2AC1A" w14:textId="77777777" w:rsidR="007E58A3" w:rsidRDefault="00000000">
            <w:pPr>
              <w:rPr>
                <w:sz w:val="16"/>
                <w:szCs w:val="16"/>
                <w:lang w:bidi="ru-RU"/>
              </w:rPr>
            </w:pPr>
            <w:r>
              <w:rPr>
                <w:b/>
                <w:sz w:val="16"/>
                <w:szCs w:val="16"/>
                <w:lang w:bidi="ru-RU"/>
              </w:rPr>
              <w:t>Владеть:</w:t>
            </w:r>
          </w:p>
          <w:p w14:paraId="74C12B9F" w14:textId="77777777" w:rsidR="007E58A3" w:rsidRDefault="00000000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навыками автоматизации решения типовых задач, работы с базами данных и документами, интеграции разнородных данных в корпоративных информационных системах.</w:t>
            </w:r>
          </w:p>
          <w:p w14:paraId="31B36C39" w14:textId="77777777" w:rsidR="007E58A3" w:rsidRDefault="00000000">
            <w:pPr>
              <w:contextualSpacing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навыками работы с разнородными данными, справочниками, запросами, транзакциями</w:t>
            </w:r>
          </w:p>
        </w:tc>
      </w:tr>
      <w:tr w:rsidR="007E58A3" w14:paraId="66114894" w14:textId="77777777">
        <w:trPr>
          <w:trHeight w:val="70"/>
        </w:trPr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C24D185" w14:textId="77777777" w:rsidR="007E58A3" w:rsidRDefault="00000000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ПК-3. Способность администрирования корпоративных информационных систем, настройки сетевого окружения, СУБД, служб безопасности и другой необходимой функциональности корпоративных информационных систем</w:t>
            </w:r>
          </w:p>
          <w:p w14:paraId="1B86AA12" w14:textId="77777777" w:rsidR="007E58A3" w:rsidRDefault="007E58A3"/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8372459" w14:textId="77777777" w:rsidR="007E58A3" w:rsidRDefault="00000000">
            <w:pPr>
              <w:rPr>
                <w:sz w:val="16"/>
              </w:rPr>
            </w:pPr>
            <w:r>
              <w:rPr>
                <w:sz w:val="16"/>
              </w:rPr>
              <w:t>ПК-3.1.</w:t>
            </w:r>
          </w:p>
          <w:p w14:paraId="167A1977" w14:textId="77777777" w:rsidR="007E58A3" w:rsidRDefault="00000000">
            <w:pPr>
              <w:rPr>
                <w:sz w:val="16"/>
              </w:rPr>
            </w:pPr>
            <w:r>
              <w:rPr>
                <w:sz w:val="16"/>
              </w:rPr>
              <w:t>Знает технологии администрирования и адаптации корпоративных информационных систем.</w:t>
            </w:r>
          </w:p>
          <w:p w14:paraId="652FA75F" w14:textId="77777777" w:rsidR="007E58A3" w:rsidRDefault="00000000">
            <w:pPr>
              <w:rPr>
                <w:sz w:val="16"/>
              </w:rPr>
            </w:pPr>
            <w:r>
              <w:rPr>
                <w:sz w:val="16"/>
              </w:rPr>
              <w:t>ПК-3.2.</w:t>
            </w:r>
          </w:p>
          <w:p w14:paraId="7034C9BD" w14:textId="77777777" w:rsidR="007E58A3" w:rsidRDefault="00000000">
            <w:pPr>
              <w:rPr>
                <w:sz w:val="16"/>
              </w:rPr>
            </w:pPr>
            <w:r>
              <w:rPr>
                <w:sz w:val="16"/>
              </w:rPr>
              <w:t>Умеет настраивать сетевое окружение, системы управления базами данных, службы и политики безопасности в корпоративных информационных системах.</w:t>
            </w:r>
          </w:p>
          <w:p w14:paraId="342C5CE2" w14:textId="77777777" w:rsidR="007E58A3" w:rsidRDefault="00000000">
            <w:pPr>
              <w:rPr>
                <w:sz w:val="16"/>
              </w:rPr>
            </w:pPr>
            <w:r>
              <w:rPr>
                <w:sz w:val="16"/>
              </w:rPr>
              <w:t>ПК-3.3.</w:t>
            </w:r>
          </w:p>
          <w:p w14:paraId="24F42272" w14:textId="77777777" w:rsidR="007E58A3" w:rsidRDefault="00000000">
            <w:pPr>
              <w:rPr>
                <w:sz w:val="16"/>
              </w:rPr>
            </w:pPr>
            <w:r>
              <w:rPr>
                <w:sz w:val="16"/>
              </w:rPr>
              <w:t>Владеет навыками использования библиотек стандартных подсистем, внедрения и адаптации корпоративных информационных систем.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4DA28CF" w14:textId="77777777" w:rsidR="007E58A3" w:rsidRDefault="00000000">
            <w:pPr>
              <w:jc w:val="both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  <w:lang w:bidi="ru-RU"/>
              </w:rPr>
              <w:t>Знать:</w:t>
            </w:r>
          </w:p>
          <w:p w14:paraId="005C6C4A" w14:textId="77777777" w:rsidR="007E58A3" w:rsidRDefault="00000000">
            <w:pPr>
              <w:jc w:val="both"/>
              <w:rPr>
                <w:sz w:val="16"/>
                <w:szCs w:val="16"/>
                <w:lang w:bidi="ru-RU"/>
              </w:rPr>
            </w:pPr>
            <w:r>
              <w:rPr>
                <w:sz w:val="16"/>
                <w:szCs w:val="16"/>
              </w:rPr>
              <w:t>- технологию интеграции и адаптации корпоративных информационных систем в работу организации</w:t>
            </w:r>
          </w:p>
          <w:p w14:paraId="74B2F340" w14:textId="77777777" w:rsidR="007E58A3" w:rsidRDefault="00000000">
            <w:pPr>
              <w:jc w:val="both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  <w:lang w:bidi="ru-RU"/>
              </w:rPr>
              <w:t>Уметь:</w:t>
            </w:r>
          </w:p>
          <w:p w14:paraId="102ACA14" w14:textId="77777777" w:rsidR="007E58A3" w:rsidRDefault="00000000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разрабатывать и конфигурировать прикладное программное обеспечение</w:t>
            </w:r>
          </w:p>
          <w:p w14:paraId="54970B73" w14:textId="77777777" w:rsidR="007E58A3" w:rsidRDefault="00000000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разрабатывать и верифицировать структуру базы данных, управлять базой данных</w:t>
            </w:r>
          </w:p>
          <w:p w14:paraId="419F1EBB" w14:textId="77777777" w:rsidR="007E58A3" w:rsidRDefault="00000000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применять типовые решения, библиотеки программных модулей, шаблоны, классы объектов в профессиональной деятельности</w:t>
            </w:r>
          </w:p>
          <w:p w14:paraId="106AD19D" w14:textId="77777777" w:rsidR="007E58A3" w:rsidRDefault="00000000">
            <w:pPr>
              <w:rPr>
                <w:sz w:val="16"/>
                <w:szCs w:val="16"/>
                <w:lang w:bidi="ru-RU"/>
              </w:rPr>
            </w:pPr>
            <w:r>
              <w:rPr>
                <w:b/>
                <w:sz w:val="16"/>
                <w:szCs w:val="16"/>
                <w:lang w:bidi="ru-RU"/>
              </w:rPr>
              <w:t>Владеть:</w:t>
            </w:r>
          </w:p>
          <w:p w14:paraId="6CF83A2A" w14:textId="77777777" w:rsidR="007E58A3" w:rsidRDefault="0000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навыками работы с разнородными данными, справочниками, запросами, транзакциями</w:t>
            </w:r>
          </w:p>
          <w:p w14:paraId="09DC5E10" w14:textId="77777777" w:rsidR="007E58A3" w:rsidRDefault="00000000">
            <w:r>
              <w:rPr>
                <w:sz w:val="16"/>
                <w:szCs w:val="16"/>
              </w:rPr>
              <w:t>- навыками сопровождения и настройки информационных систем</w:t>
            </w:r>
          </w:p>
        </w:tc>
      </w:tr>
      <w:tr w:rsidR="007E58A3" w14:paraId="2EF952E0" w14:textId="77777777">
        <w:trPr>
          <w:trHeight w:val="70"/>
        </w:trPr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01A3B85" w14:textId="77777777" w:rsidR="007E58A3" w:rsidRDefault="00000000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ПК-6. Способность разработки, настройки и сопровождения информационных систем управления бизнесом</w:t>
            </w:r>
          </w:p>
          <w:p w14:paraId="496A2A6B" w14:textId="77777777" w:rsidR="007E58A3" w:rsidRDefault="007E58A3"/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8EA2131" w14:textId="77777777" w:rsidR="007E58A3" w:rsidRDefault="00000000">
            <w:pPr>
              <w:rPr>
                <w:sz w:val="16"/>
              </w:rPr>
            </w:pPr>
            <w:r>
              <w:rPr>
                <w:sz w:val="16"/>
              </w:rPr>
              <w:t>ПК-6.1.</w:t>
            </w:r>
          </w:p>
          <w:p w14:paraId="190811DF" w14:textId="77777777" w:rsidR="007E58A3" w:rsidRDefault="00000000">
            <w:pPr>
              <w:rPr>
                <w:sz w:val="16"/>
              </w:rPr>
            </w:pPr>
            <w:r>
              <w:rPr>
                <w:sz w:val="16"/>
              </w:rPr>
              <w:t>Знать технологии реплицированных распределенных баз данных цифровой экономике.</w:t>
            </w:r>
          </w:p>
          <w:p w14:paraId="65A24CE9" w14:textId="77777777" w:rsidR="007E58A3" w:rsidRDefault="00000000">
            <w:pPr>
              <w:rPr>
                <w:sz w:val="16"/>
              </w:rPr>
            </w:pPr>
            <w:r>
              <w:rPr>
                <w:sz w:val="16"/>
              </w:rPr>
              <w:t>ПК-6.2.</w:t>
            </w:r>
          </w:p>
          <w:p w14:paraId="1E6D69A1" w14:textId="77777777" w:rsidR="007E58A3" w:rsidRDefault="00000000">
            <w:pPr>
              <w:rPr>
                <w:sz w:val="16"/>
              </w:rPr>
            </w:pPr>
            <w:r>
              <w:rPr>
                <w:sz w:val="16"/>
              </w:rPr>
              <w:t>Уметь разрабатывать информационные системы управления бизнесом и взаимоотношениями с клиентами.</w:t>
            </w:r>
          </w:p>
          <w:p w14:paraId="6679F6F0" w14:textId="77777777" w:rsidR="007E58A3" w:rsidRDefault="00000000">
            <w:pPr>
              <w:rPr>
                <w:sz w:val="16"/>
              </w:rPr>
            </w:pPr>
            <w:r>
              <w:rPr>
                <w:sz w:val="16"/>
              </w:rPr>
              <w:t>ПК-6.3. Владеть навыками сопровождения и настройки информационных систем управления бизнесом и взаимоотношениями с клиентами.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00350E4" w14:textId="77777777" w:rsidR="007E58A3" w:rsidRDefault="00000000">
            <w:pPr>
              <w:contextualSpacing/>
              <w:jc w:val="both"/>
              <w:rPr>
                <w:rFonts w:eastAsia="Calibri"/>
                <w:sz w:val="16"/>
                <w:szCs w:val="16"/>
                <w:lang w:eastAsia="en-US"/>
              </w:rPr>
            </w:pPr>
            <w:r>
              <w:rPr>
                <w:rFonts w:eastAsia="Calibri"/>
                <w:sz w:val="16"/>
                <w:szCs w:val="16"/>
                <w:lang w:eastAsia="en-US"/>
              </w:rPr>
              <w:t>ПК-6 Способность разработки, настройки и сопровождения информационных систем управления бизнесом</w:t>
            </w:r>
          </w:p>
          <w:p w14:paraId="4A4336C2" w14:textId="77777777" w:rsidR="007E58A3" w:rsidRDefault="00000000">
            <w:pPr>
              <w:jc w:val="both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  <w:lang w:bidi="ru-RU"/>
              </w:rPr>
              <w:t>Знать:</w:t>
            </w:r>
          </w:p>
          <w:p w14:paraId="0F989B1A" w14:textId="77777777" w:rsidR="007E58A3" w:rsidRDefault="00000000">
            <w:pPr>
              <w:jc w:val="both"/>
              <w:rPr>
                <w:sz w:val="16"/>
                <w:szCs w:val="16"/>
                <w:lang w:bidi="ru-RU"/>
              </w:rPr>
            </w:pPr>
            <w:r>
              <w:rPr>
                <w:sz w:val="16"/>
                <w:szCs w:val="16"/>
                <w:lang w:bidi="ru-RU"/>
              </w:rPr>
              <w:t>- технологии реплицированных распределенных баз данных</w:t>
            </w:r>
          </w:p>
          <w:p w14:paraId="6C82FA20" w14:textId="77777777" w:rsidR="007E58A3" w:rsidRDefault="00000000">
            <w:pPr>
              <w:jc w:val="both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  <w:lang w:bidi="ru-RU"/>
              </w:rPr>
              <w:t>Уметь:</w:t>
            </w:r>
          </w:p>
          <w:p w14:paraId="77C29AFA" w14:textId="77777777" w:rsidR="007E58A3" w:rsidRDefault="00000000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разрабатывать информационные системы с использованием языков современных бизнес-приложений</w:t>
            </w:r>
          </w:p>
          <w:p w14:paraId="7FC064AC" w14:textId="77777777" w:rsidR="007E58A3" w:rsidRDefault="00000000">
            <w:pPr>
              <w:jc w:val="both"/>
              <w:rPr>
                <w:sz w:val="16"/>
                <w:szCs w:val="16"/>
                <w:lang w:bidi="ru-RU"/>
              </w:rPr>
            </w:pPr>
            <w:r>
              <w:rPr>
                <w:b/>
                <w:sz w:val="16"/>
                <w:szCs w:val="16"/>
                <w:lang w:bidi="ru-RU"/>
              </w:rPr>
              <w:t>Владеть:</w:t>
            </w:r>
          </w:p>
          <w:p w14:paraId="12E3246E" w14:textId="77777777" w:rsidR="007E58A3" w:rsidRDefault="00000000">
            <w:r>
              <w:rPr>
                <w:sz w:val="16"/>
                <w:szCs w:val="16"/>
              </w:rPr>
              <w:t>-  методами сопровождения и настройки информационных систем управления бизнесом</w:t>
            </w:r>
          </w:p>
        </w:tc>
      </w:tr>
      <w:tr w:rsidR="007E58A3" w14:paraId="4149A68B" w14:textId="77777777">
        <w:trPr>
          <w:trHeight w:val="70"/>
        </w:trPr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DED16B8" w14:textId="77777777" w:rsidR="007E58A3" w:rsidRDefault="00000000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ПК-7. Способностью использовать отечественные и международные стандарты при проектировании и обеспечении качества прикладного программного обеспечения;</w:t>
            </w:r>
          </w:p>
          <w:p w14:paraId="7B8D6549" w14:textId="77777777" w:rsidR="007E58A3" w:rsidRDefault="007E58A3"/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A73968E" w14:textId="77777777" w:rsidR="007E58A3" w:rsidRDefault="00000000">
            <w:pPr>
              <w:rPr>
                <w:sz w:val="16"/>
              </w:rPr>
            </w:pPr>
            <w:r>
              <w:rPr>
                <w:sz w:val="16"/>
              </w:rPr>
              <w:lastRenderedPageBreak/>
              <w:t>ПК-7.1.</w:t>
            </w:r>
          </w:p>
          <w:p w14:paraId="3F63BB4C" w14:textId="77777777" w:rsidR="007E58A3" w:rsidRDefault="00000000">
            <w:pPr>
              <w:rPr>
                <w:sz w:val="16"/>
              </w:rPr>
            </w:pPr>
            <w:r>
              <w:rPr>
                <w:sz w:val="16"/>
              </w:rPr>
              <w:t>Знает правовые нормы, действующего законодательства, отечественные и международные стандарты в области информационных систем и технологий.</w:t>
            </w:r>
          </w:p>
          <w:p w14:paraId="70153A3C" w14:textId="77777777" w:rsidR="007E58A3" w:rsidRDefault="00000000">
            <w:pPr>
              <w:rPr>
                <w:sz w:val="16"/>
              </w:rPr>
            </w:pPr>
            <w:r>
              <w:rPr>
                <w:sz w:val="16"/>
              </w:rPr>
              <w:t>ПК-7.2.</w:t>
            </w:r>
          </w:p>
          <w:p w14:paraId="7967F1A6" w14:textId="77777777" w:rsidR="007E58A3" w:rsidRDefault="00000000">
            <w:pPr>
              <w:rPr>
                <w:sz w:val="16"/>
              </w:rPr>
            </w:pPr>
            <w:r>
              <w:rPr>
                <w:sz w:val="16"/>
              </w:rPr>
              <w:lastRenderedPageBreak/>
              <w:t>Умеет использовать нормативно-правовые документы, международные и отечественные стандарты при решении стандартных проблем, возникающих в профессиональной деятельности.</w:t>
            </w:r>
          </w:p>
          <w:p w14:paraId="23AE7633" w14:textId="77777777" w:rsidR="007E58A3" w:rsidRDefault="00000000">
            <w:pPr>
              <w:rPr>
                <w:sz w:val="16"/>
              </w:rPr>
            </w:pPr>
            <w:r>
              <w:rPr>
                <w:sz w:val="16"/>
              </w:rPr>
              <w:t>ПК-7.3.</w:t>
            </w:r>
          </w:p>
          <w:p w14:paraId="76F956F8" w14:textId="77777777" w:rsidR="007E58A3" w:rsidRDefault="00000000">
            <w:pPr>
              <w:rPr>
                <w:sz w:val="16"/>
              </w:rPr>
            </w:pPr>
            <w:r>
              <w:rPr>
                <w:sz w:val="16"/>
              </w:rPr>
              <w:t xml:space="preserve">Владеет навыками в объеме, позволяющем использовать и составлять нормативно-правовые документы в своей профессиональной деятельности.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68A5D21" w14:textId="77777777" w:rsidR="007E58A3" w:rsidRDefault="00000000">
            <w:pPr>
              <w:jc w:val="both"/>
              <w:rPr>
                <w:b/>
                <w:sz w:val="16"/>
                <w:szCs w:val="16"/>
                <w:lang w:bidi="ru-RU"/>
              </w:rPr>
            </w:pPr>
            <w:r>
              <w:rPr>
                <w:b/>
                <w:sz w:val="16"/>
                <w:szCs w:val="16"/>
                <w:lang w:bidi="ru-RU"/>
              </w:rPr>
              <w:lastRenderedPageBreak/>
              <w:t>Знать:</w:t>
            </w:r>
          </w:p>
          <w:p w14:paraId="1523B0B4" w14:textId="77777777" w:rsidR="007E58A3" w:rsidRDefault="00000000">
            <w:pPr>
              <w:jc w:val="both"/>
              <w:rPr>
                <w:sz w:val="16"/>
                <w:szCs w:val="16"/>
                <w:lang w:bidi="ru-RU"/>
              </w:rPr>
            </w:pPr>
            <w:r>
              <w:rPr>
                <w:sz w:val="16"/>
                <w:szCs w:val="16"/>
                <w:lang w:bidi="ru-RU"/>
              </w:rPr>
              <w:t>правовые нормы, отечественные и международные стандарты в области проектирования программного обеспечения</w:t>
            </w:r>
          </w:p>
          <w:p w14:paraId="153EAA95" w14:textId="77777777" w:rsidR="007E58A3" w:rsidRDefault="00000000">
            <w:pPr>
              <w:jc w:val="both"/>
              <w:rPr>
                <w:b/>
                <w:sz w:val="16"/>
                <w:szCs w:val="16"/>
                <w:lang w:bidi="ru-RU"/>
              </w:rPr>
            </w:pPr>
            <w:r>
              <w:rPr>
                <w:b/>
                <w:sz w:val="16"/>
                <w:szCs w:val="16"/>
                <w:lang w:bidi="ru-RU"/>
              </w:rPr>
              <w:t>Уметь:</w:t>
            </w:r>
          </w:p>
          <w:p w14:paraId="2022CAA8" w14:textId="77777777" w:rsidR="007E58A3" w:rsidRDefault="00000000">
            <w:pPr>
              <w:jc w:val="both"/>
              <w:rPr>
                <w:sz w:val="16"/>
                <w:szCs w:val="16"/>
                <w:lang w:bidi="ru-RU"/>
              </w:rPr>
            </w:pPr>
            <w:r>
              <w:rPr>
                <w:sz w:val="16"/>
                <w:szCs w:val="16"/>
                <w:lang w:bidi="ru-RU"/>
              </w:rPr>
              <w:t>- использовать отечественные и международные стандарты при проектирования программного обеспечения</w:t>
            </w:r>
          </w:p>
          <w:p w14:paraId="71C54F2B" w14:textId="77777777" w:rsidR="007E58A3" w:rsidRDefault="00000000">
            <w:pPr>
              <w:jc w:val="both"/>
              <w:rPr>
                <w:b/>
                <w:sz w:val="16"/>
                <w:szCs w:val="16"/>
                <w:lang w:bidi="ru-RU"/>
              </w:rPr>
            </w:pPr>
            <w:r>
              <w:rPr>
                <w:b/>
                <w:sz w:val="16"/>
                <w:szCs w:val="16"/>
                <w:lang w:bidi="ru-RU"/>
              </w:rPr>
              <w:t>Владеть:</w:t>
            </w:r>
          </w:p>
          <w:p w14:paraId="397B110B" w14:textId="77777777" w:rsidR="007E58A3" w:rsidRDefault="00000000">
            <w:r>
              <w:rPr>
                <w:sz w:val="16"/>
                <w:szCs w:val="16"/>
                <w:lang w:bidi="ru-RU"/>
              </w:rPr>
              <w:lastRenderedPageBreak/>
              <w:t>- современными отечественными и международными стандартами при проектировании программного обеспечения</w:t>
            </w:r>
          </w:p>
        </w:tc>
      </w:tr>
    </w:tbl>
    <w:p w14:paraId="4186EA47" w14:textId="77777777" w:rsidR="007E58A3" w:rsidRDefault="007E58A3">
      <w:pPr>
        <w:rPr>
          <w:bCs/>
          <w:color w:val="000000"/>
          <w:sz w:val="22"/>
        </w:rPr>
      </w:pPr>
    </w:p>
    <w:p w14:paraId="6FD68014" w14:textId="77777777" w:rsidR="007E58A3" w:rsidRDefault="007E58A3">
      <w:pPr>
        <w:rPr>
          <w:bCs/>
          <w:color w:val="000000"/>
          <w:sz w:val="22"/>
        </w:rPr>
      </w:pPr>
    </w:p>
    <w:p w14:paraId="12FC7AC0" w14:textId="77777777" w:rsidR="007E58A3" w:rsidRDefault="00000000">
      <w:pPr>
        <w:tabs>
          <w:tab w:val="left" w:pos="426"/>
        </w:tabs>
        <w:jc w:val="both"/>
        <w:rPr>
          <w:rFonts w:eastAsia="Calibri"/>
          <w:b/>
          <w:sz w:val="28"/>
          <w:szCs w:val="24"/>
          <w:lang w:eastAsia="en-US"/>
        </w:rPr>
      </w:pPr>
      <w:r>
        <w:rPr>
          <w:rFonts w:eastAsia="Calibri"/>
          <w:b/>
          <w:sz w:val="28"/>
          <w:szCs w:val="24"/>
          <w:lang w:eastAsia="en-US"/>
        </w:rPr>
        <w:t>Приложение к индивидуальному заданию</w:t>
      </w:r>
    </w:p>
    <w:p w14:paraId="7AFDD869" w14:textId="77777777" w:rsidR="007E58A3" w:rsidRDefault="00000000">
      <w:pPr>
        <w:numPr>
          <w:ilvl w:val="0"/>
          <w:numId w:val="2"/>
        </w:numPr>
        <w:spacing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Требования к разрабатываемому программному обеспечению на базе платформы 1</w:t>
      </w:r>
      <w:proofErr w:type="gramStart"/>
      <w:r>
        <w:rPr>
          <w:b/>
          <w:bCs/>
          <w:sz w:val="24"/>
          <w:szCs w:val="24"/>
        </w:rPr>
        <w:t>С:Предприятие</w:t>
      </w:r>
      <w:proofErr w:type="gramEnd"/>
    </w:p>
    <w:p w14:paraId="77642AFA" w14:textId="77777777" w:rsidR="007E58A3" w:rsidRDefault="007E58A3">
      <w:pPr>
        <w:spacing w:line="360" w:lineRule="auto"/>
        <w:rPr>
          <w:b/>
          <w:bCs/>
          <w:sz w:val="24"/>
          <w:szCs w:val="24"/>
        </w:rPr>
      </w:pPr>
    </w:p>
    <w:p w14:paraId="58D1BC51" w14:textId="77777777" w:rsidR="007E58A3" w:rsidRDefault="00000000">
      <w:pPr>
        <w:numPr>
          <w:ilvl w:val="1"/>
          <w:numId w:val="4"/>
        </w:numPr>
        <w:spacing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Обязательна загрузка в ЭУ вместе с ВКР / выгрузка в репозиторий </w:t>
      </w:r>
      <w:proofErr w:type="spellStart"/>
      <w:r>
        <w:rPr>
          <w:sz w:val="24"/>
          <w:szCs w:val="24"/>
        </w:rPr>
        <w:t>Gitflic</w:t>
      </w:r>
      <w:proofErr w:type="spellEnd"/>
      <w:r>
        <w:rPr>
          <w:sz w:val="24"/>
          <w:szCs w:val="24"/>
        </w:rPr>
        <w:t xml:space="preserve"> или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</w:t>
      </w:r>
      <w:r>
        <w:rPr>
          <w:b/>
          <w:color w:val="000000"/>
          <w:sz w:val="24"/>
        </w:rPr>
        <w:t xml:space="preserve">файла с выгрузкой конфигурации 1С </w:t>
      </w:r>
      <w:proofErr w:type="gramStart"/>
      <w:r>
        <w:rPr>
          <w:b/>
          <w:color w:val="000000"/>
          <w:sz w:val="24"/>
        </w:rPr>
        <w:t>*.</w:t>
      </w:r>
      <w:proofErr w:type="spellStart"/>
      <w:r>
        <w:rPr>
          <w:b/>
          <w:color w:val="000000"/>
          <w:sz w:val="24"/>
        </w:rPr>
        <w:t>dt</w:t>
      </w:r>
      <w:proofErr w:type="spellEnd"/>
      <w:proofErr w:type="gramEnd"/>
      <w:r>
        <w:rPr>
          <w:color w:val="000000"/>
          <w:sz w:val="24"/>
        </w:rPr>
        <w:t xml:space="preserve"> (возможно приложить архив всей папки с конфигурацией, с комментариями о версии платформы 1С, для которой выполнялся проект).</w:t>
      </w:r>
    </w:p>
    <w:p w14:paraId="0132673E" w14:textId="77777777" w:rsidR="007E58A3" w:rsidRDefault="00000000">
      <w:pPr>
        <w:numPr>
          <w:ilvl w:val="1"/>
          <w:numId w:val="4"/>
        </w:numPr>
        <w:spacing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Конфигурация должна содержать следующий минимальный набор объектов:</w:t>
      </w:r>
    </w:p>
    <w:p w14:paraId="05AF53A6" w14:textId="77777777" w:rsidR="007E58A3" w:rsidRDefault="00000000">
      <w:pPr>
        <w:numPr>
          <w:ilvl w:val="0"/>
          <w:numId w:val="5"/>
        </w:numPr>
        <w:spacing w:after="160" w:line="259" w:lineRule="auto"/>
        <w:ind w:left="113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Справочники – </w:t>
      </w:r>
      <w:r>
        <w:rPr>
          <w:b/>
          <w:sz w:val="24"/>
          <w:szCs w:val="24"/>
        </w:rPr>
        <w:t>не менее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15</w:t>
      </w:r>
      <w:r>
        <w:rPr>
          <w:sz w:val="24"/>
          <w:szCs w:val="24"/>
        </w:rPr>
        <w:t xml:space="preserve">, из них </w:t>
      </w:r>
      <w:r>
        <w:rPr>
          <w:b/>
          <w:sz w:val="24"/>
          <w:szCs w:val="24"/>
        </w:rPr>
        <w:t>не менее 3 иерархических.</w:t>
      </w:r>
    </w:p>
    <w:p w14:paraId="3228BB88" w14:textId="77777777" w:rsidR="007E58A3" w:rsidRDefault="00000000">
      <w:pPr>
        <w:numPr>
          <w:ilvl w:val="0"/>
          <w:numId w:val="5"/>
        </w:numPr>
        <w:spacing w:after="160" w:line="259" w:lineRule="auto"/>
        <w:ind w:left="113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Документы – </w:t>
      </w:r>
      <w:r>
        <w:rPr>
          <w:b/>
          <w:sz w:val="24"/>
          <w:szCs w:val="24"/>
        </w:rPr>
        <w:t>не менее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10</w:t>
      </w:r>
      <w:r>
        <w:rPr>
          <w:sz w:val="24"/>
          <w:szCs w:val="24"/>
        </w:rPr>
        <w:t>.</w:t>
      </w:r>
    </w:p>
    <w:p w14:paraId="5FAF2688" w14:textId="77777777" w:rsidR="007E58A3" w:rsidRDefault="00000000">
      <w:pPr>
        <w:numPr>
          <w:ilvl w:val="0"/>
          <w:numId w:val="5"/>
        </w:numPr>
        <w:spacing w:after="160" w:line="259" w:lineRule="auto"/>
        <w:ind w:left="113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Константы – </w:t>
      </w:r>
      <w:r>
        <w:rPr>
          <w:b/>
          <w:sz w:val="24"/>
          <w:szCs w:val="24"/>
        </w:rPr>
        <w:t>не менее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2</w:t>
      </w:r>
      <w:r>
        <w:rPr>
          <w:sz w:val="24"/>
          <w:szCs w:val="24"/>
        </w:rPr>
        <w:t>.</w:t>
      </w:r>
    </w:p>
    <w:p w14:paraId="5D660CF4" w14:textId="77777777" w:rsidR="007E58A3" w:rsidRDefault="00000000">
      <w:pPr>
        <w:numPr>
          <w:ilvl w:val="0"/>
          <w:numId w:val="5"/>
        </w:numPr>
        <w:spacing w:after="160" w:line="259" w:lineRule="auto"/>
        <w:ind w:left="113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Перечисления – </w:t>
      </w:r>
      <w:r>
        <w:rPr>
          <w:b/>
          <w:sz w:val="24"/>
          <w:szCs w:val="24"/>
        </w:rPr>
        <w:t>не менее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3</w:t>
      </w:r>
      <w:r>
        <w:rPr>
          <w:sz w:val="24"/>
          <w:szCs w:val="24"/>
        </w:rPr>
        <w:t>.</w:t>
      </w:r>
    </w:p>
    <w:p w14:paraId="2F0BD132" w14:textId="77777777" w:rsidR="007E58A3" w:rsidRDefault="00000000">
      <w:pPr>
        <w:numPr>
          <w:ilvl w:val="0"/>
          <w:numId w:val="5"/>
        </w:numPr>
        <w:spacing w:after="160" w:line="259" w:lineRule="auto"/>
        <w:ind w:left="113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Общие модули – </w:t>
      </w:r>
      <w:r>
        <w:rPr>
          <w:b/>
          <w:sz w:val="24"/>
          <w:szCs w:val="24"/>
        </w:rPr>
        <w:t>не менее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1</w:t>
      </w:r>
      <w:r>
        <w:rPr>
          <w:sz w:val="24"/>
          <w:szCs w:val="24"/>
        </w:rPr>
        <w:t>.</w:t>
      </w:r>
    </w:p>
    <w:p w14:paraId="73653BDC" w14:textId="77777777" w:rsidR="007E58A3" w:rsidRDefault="00000000">
      <w:pPr>
        <w:numPr>
          <w:ilvl w:val="0"/>
          <w:numId w:val="5"/>
        </w:numPr>
        <w:spacing w:after="160" w:line="259" w:lineRule="auto"/>
        <w:ind w:left="113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Обработки – </w:t>
      </w:r>
      <w:r>
        <w:rPr>
          <w:b/>
          <w:sz w:val="24"/>
          <w:szCs w:val="24"/>
        </w:rPr>
        <w:t>не менее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1</w:t>
      </w:r>
      <w:r>
        <w:rPr>
          <w:sz w:val="24"/>
          <w:szCs w:val="24"/>
        </w:rPr>
        <w:t>.</w:t>
      </w:r>
    </w:p>
    <w:p w14:paraId="0DB658D1" w14:textId="77777777" w:rsidR="007E58A3" w:rsidRDefault="00000000">
      <w:pPr>
        <w:numPr>
          <w:ilvl w:val="0"/>
          <w:numId w:val="5"/>
        </w:numPr>
        <w:spacing w:after="160" w:line="259" w:lineRule="auto"/>
        <w:ind w:left="113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Отчеты – </w:t>
      </w:r>
      <w:r>
        <w:rPr>
          <w:b/>
          <w:sz w:val="24"/>
          <w:szCs w:val="24"/>
        </w:rPr>
        <w:t>не менее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5</w:t>
      </w:r>
      <w:r>
        <w:rPr>
          <w:sz w:val="24"/>
          <w:szCs w:val="24"/>
        </w:rPr>
        <w:t xml:space="preserve">, в том числе сложные – </w:t>
      </w:r>
      <w:r>
        <w:rPr>
          <w:b/>
          <w:sz w:val="24"/>
          <w:szCs w:val="24"/>
        </w:rPr>
        <w:t>не менее 3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br w:type="textWrapping" w:clear="all"/>
        <w:t xml:space="preserve">Сложным отчетом считается отчет, для построения которого следует обратиться к данным </w:t>
      </w:r>
      <w:r>
        <w:rPr>
          <w:b/>
          <w:sz w:val="24"/>
          <w:szCs w:val="24"/>
        </w:rPr>
        <w:t>не менее 3-х объектов конфигурации</w:t>
      </w:r>
      <w:r>
        <w:rPr>
          <w:sz w:val="24"/>
          <w:szCs w:val="24"/>
        </w:rPr>
        <w:t>. Для решения задач учета следует использовать специализированные объекты (планы и регистры).</w:t>
      </w:r>
    </w:p>
    <w:p w14:paraId="277A0100" w14:textId="77777777" w:rsidR="007E58A3" w:rsidRDefault="00000000">
      <w:pPr>
        <w:numPr>
          <w:ilvl w:val="0"/>
          <w:numId w:val="5"/>
        </w:numPr>
        <w:spacing w:after="160" w:line="259" w:lineRule="auto"/>
        <w:ind w:left="113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Подсистемы - </w:t>
      </w:r>
      <w:r>
        <w:rPr>
          <w:b/>
          <w:sz w:val="24"/>
          <w:szCs w:val="24"/>
        </w:rPr>
        <w:t>не менее 4.</w:t>
      </w:r>
    </w:p>
    <w:p w14:paraId="0E8523E3" w14:textId="77777777" w:rsidR="007E58A3" w:rsidRDefault="00000000">
      <w:pPr>
        <w:numPr>
          <w:ilvl w:val="0"/>
          <w:numId w:val="5"/>
        </w:numPr>
        <w:spacing w:after="160" w:line="259" w:lineRule="auto"/>
        <w:ind w:left="113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Регистры накопления – </w:t>
      </w:r>
      <w:r>
        <w:rPr>
          <w:b/>
          <w:sz w:val="24"/>
          <w:szCs w:val="24"/>
        </w:rPr>
        <w:t>не менее 3.</w:t>
      </w:r>
    </w:p>
    <w:p w14:paraId="24BE6880" w14:textId="77777777" w:rsidR="007E58A3" w:rsidRDefault="00000000">
      <w:pPr>
        <w:numPr>
          <w:ilvl w:val="1"/>
          <w:numId w:val="4"/>
        </w:numPr>
        <w:spacing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Отчеты, представленные </w:t>
      </w:r>
      <w:proofErr w:type="gramStart"/>
      <w:r>
        <w:rPr>
          <w:sz w:val="24"/>
          <w:szCs w:val="24"/>
        </w:rPr>
        <w:t>в конфигурации</w:t>
      </w:r>
      <w:proofErr w:type="gramEnd"/>
      <w:r>
        <w:rPr>
          <w:sz w:val="24"/>
          <w:szCs w:val="24"/>
        </w:rPr>
        <w:t xml:space="preserve"> должны иметь </w:t>
      </w:r>
      <w:r>
        <w:rPr>
          <w:b/>
          <w:sz w:val="24"/>
          <w:szCs w:val="24"/>
        </w:rPr>
        <w:t>печатные формы</w:t>
      </w:r>
      <w:r>
        <w:rPr>
          <w:sz w:val="24"/>
          <w:szCs w:val="24"/>
        </w:rPr>
        <w:t xml:space="preserve">. </w:t>
      </w:r>
    </w:p>
    <w:p w14:paraId="37BBB058" w14:textId="77777777" w:rsidR="007E58A3" w:rsidRDefault="00000000">
      <w:pPr>
        <w:numPr>
          <w:ilvl w:val="1"/>
          <w:numId w:val="4"/>
        </w:numPr>
        <w:spacing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Проанализировать необходимость использования </w:t>
      </w:r>
      <w:r>
        <w:rPr>
          <w:b/>
          <w:sz w:val="24"/>
          <w:szCs w:val="24"/>
        </w:rPr>
        <w:t>регистров сведений</w:t>
      </w:r>
      <w:r>
        <w:rPr>
          <w:sz w:val="24"/>
          <w:szCs w:val="24"/>
        </w:rPr>
        <w:t xml:space="preserve"> и </w:t>
      </w:r>
      <w:r>
        <w:rPr>
          <w:b/>
          <w:sz w:val="24"/>
          <w:szCs w:val="24"/>
        </w:rPr>
        <w:t>регистров расчета</w:t>
      </w:r>
      <w:r>
        <w:rPr>
          <w:sz w:val="24"/>
          <w:szCs w:val="24"/>
        </w:rPr>
        <w:t>. Разработать необходимые регистры сведений и регистры накопления. Анализ отразить в ВКР.</w:t>
      </w:r>
    </w:p>
    <w:p w14:paraId="36690280" w14:textId="77777777" w:rsidR="007E58A3" w:rsidRDefault="00000000">
      <w:pPr>
        <w:numPr>
          <w:ilvl w:val="1"/>
          <w:numId w:val="4"/>
        </w:numPr>
        <w:spacing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Разработать механизм проведения документов по регистрам накопления, а также по иным регистрам конфигурации, при наличии</w:t>
      </w:r>
    </w:p>
    <w:p w14:paraId="7591BCDE" w14:textId="77777777" w:rsidR="007E58A3" w:rsidRDefault="00000000">
      <w:pPr>
        <w:numPr>
          <w:ilvl w:val="1"/>
          <w:numId w:val="4"/>
        </w:numPr>
        <w:spacing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Создать </w:t>
      </w:r>
      <w:r>
        <w:rPr>
          <w:b/>
          <w:sz w:val="24"/>
          <w:szCs w:val="24"/>
        </w:rPr>
        <w:t>не менее 3-х ролей пользователей</w:t>
      </w:r>
      <w:r>
        <w:rPr>
          <w:sz w:val="24"/>
          <w:szCs w:val="24"/>
        </w:rPr>
        <w:t xml:space="preserve"> конфигурации.</w:t>
      </w:r>
    </w:p>
    <w:p w14:paraId="73077EB7" w14:textId="77777777" w:rsidR="007E58A3" w:rsidRDefault="00000000">
      <w:pPr>
        <w:numPr>
          <w:ilvl w:val="1"/>
          <w:numId w:val="4"/>
        </w:numPr>
        <w:spacing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Объем собственноручно разработанного программного кода должен быть </w:t>
      </w:r>
      <w:r>
        <w:rPr>
          <w:b/>
          <w:sz w:val="24"/>
          <w:szCs w:val="24"/>
        </w:rPr>
        <w:t>не менее 500 логических строк кода</w:t>
      </w:r>
      <w:r>
        <w:rPr>
          <w:sz w:val="24"/>
          <w:szCs w:val="24"/>
        </w:rPr>
        <w:t>. Пустые строки, строки комментариев, строки только с управляющими символами подсчету не подлежат. Программный код, созданный автоматически с использованием платформы 1</w:t>
      </w:r>
      <w:proofErr w:type="gramStart"/>
      <w:r>
        <w:rPr>
          <w:sz w:val="24"/>
          <w:szCs w:val="24"/>
        </w:rPr>
        <w:t>С:Предприятие</w:t>
      </w:r>
      <w:proofErr w:type="gramEnd"/>
      <w:r>
        <w:rPr>
          <w:sz w:val="24"/>
          <w:szCs w:val="24"/>
        </w:rPr>
        <w:t xml:space="preserve"> не учитывается.</w:t>
      </w:r>
    </w:p>
    <w:p w14:paraId="01952C3E" w14:textId="77777777" w:rsidR="007E58A3" w:rsidRDefault="00000000">
      <w:pPr>
        <w:numPr>
          <w:ilvl w:val="1"/>
          <w:numId w:val="4"/>
        </w:numPr>
        <w:spacing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основных сценариев использования конфигурации должны быть созданы бизнес-процессы. </w:t>
      </w:r>
    </w:p>
    <w:p w14:paraId="52CF0071" w14:textId="77777777" w:rsidR="007E58A3" w:rsidRDefault="00000000">
      <w:pPr>
        <w:numPr>
          <w:ilvl w:val="1"/>
          <w:numId w:val="4"/>
        </w:numPr>
        <w:spacing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Заполнить конфигурацию тестовыми данными, соответствующими предметной области и выбранной организации. </w:t>
      </w:r>
      <w:r>
        <w:rPr>
          <w:b/>
          <w:iCs/>
          <w:sz w:val="24"/>
          <w:szCs w:val="24"/>
        </w:rPr>
        <w:t>Не менее 10 примеров для каждого объекта конфигурации.</w:t>
      </w:r>
    </w:p>
    <w:p w14:paraId="6A50D88C" w14:textId="77777777" w:rsidR="007E58A3" w:rsidRDefault="007E58A3">
      <w:pPr>
        <w:spacing w:after="160" w:line="259" w:lineRule="auto"/>
        <w:ind w:left="792"/>
        <w:contextualSpacing/>
        <w:rPr>
          <w:sz w:val="24"/>
          <w:szCs w:val="24"/>
        </w:rPr>
      </w:pPr>
    </w:p>
    <w:p w14:paraId="3A9074EF" w14:textId="77777777" w:rsidR="007E58A3" w:rsidRDefault="007E58A3">
      <w:pPr>
        <w:spacing w:after="160" w:line="259" w:lineRule="auto"/>
        <w:ind w:left="792"/>
        <w:contextualSpacing/>
        <w:rPr>
          <w:sz w:val="24"/>
          <w:szCs w:val="24"/>
        </w:rPr>
      </w:pPr>
    </w:p>
    <w:p w14:paraId="52E2DB40" w14:textId="77777777" w:rsidR="007E58A3" w:rsidRDefault="007E58A3">
      <w:pPr>
        <w:spacing w:after="160" w:line="259" w:lineRule="auto"/>
        <w:ind w:left="792"/>
        <w:contextualSpacing/>
        <w:rPr>
          <w:sz w:val="24"/>
          <w:szCs w:val="24"/>
        </w:rPr>
      </w:pPr>
    </w:p>
    <w:p w14:paraId="64020BB3" w14:textId="77777777" w:rsidR="007E58A3" w:rsidRDefault="007E58A3">
      <w:pPr>
        <w:spacing w:after="160" w:line="259" w:lineRule="auto"/>
        <w:ind w:left="792"/>
        <w:contextualSpacing/>
        <w:rPr>
          <w:sz w:val="24"/>
          <w:szCs w:val="24"/>
        </w:rPr>
      </w:pPr>
    </w:p>
    <w:p w14:paraId="3D87CFFB" w14:textId="77777777" w:rsidR="007E58A3" w:rsidRDefault="00000000">
      <w:pPr>
        <w:numPr>
          <w:ilvl w:val="0"/>
          <w:numId w:val="2"/>
        </w:numPr>
        <w:spacing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Требования к разрабатываемому ПО на языке высокого уровня</w:t>
      </w:r>
    </w:p>
    <w:p w14:paraId="1E42B6FD" w14:textId="77777777" w:rsidR="007E58A3" w:rsidRDefault="007E58A3">
      <w:pPr>
        <w:rPr>
          <w:sz w:val="24"/>
          <w:szCs w:val="24"/>
        </w:rPr>
      </w:pPr>
    </w:p>
    <w:p w14:paraId="0072C37B" w14:textId="77777777" w:rsidR="007E58A3" w:rsidRDefault="00000000">
      <w:pPr>
        <w:numPr>
          <w:ilvl w:val="1"/>
          <w:numId w:val="6"/>
        </w:numPr>
        <w:spacing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Программное обеспечение разрабатывается на языке </w:t>
      </w:r>
      <w:r>
        <w:rPr>
          <w:b/>
          <w:sz w:val="24"/>
          <w:szCs w:val="24"/>
          <w:lang w:val="en-US"/>
        </w:rPr>
        <w:t>Python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 использованием сред разработки </w:t>
      </w:r>
      <w:r>
        <w:rPr>
          <w:b/>
          <w:sz w:val="24"/>
          <w:szCs w:val="24"/>
          <w:lang w:val="en-US"/>
        </w:rPr>
        <w:t>PyCharm</w:t>
      </w:r>
      <w:r>
        <w:rPr>
          <w:sz w:val="24"/>
          <w:szCs w:val="24"/>
        </w:rPr>
        <w:t xml:space="preserve"> / </w:t>
      </w:r>
      <w:r>
        <w:rPr>
          <w:b/>
          <w:sz w:val="24"/>
          <w:szCs w:val="24"/>
          <w:lang w:val="en-US"/>
        </w:rPr>
        <w:t>VS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Code</w:t>
      </w:r>
      <w:r>
        <w:rPr>
          <w:sz w:val="24"/>
          <w:szCs w:val="24"/>
        </w:rPr>
        <w:t xml:space="preserve"> / </w:t>
      </w:r>
      <w:r>
        <w:rPr>
          <w:b/>
          <w:sz w:val="24"/>
          <w:szCs w:val="24"/>
          <w:lang w:val="en-US"/>
        </w:rPr>
        <w:t>Google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Colab</w:t>
      </w:r>
      <w:proofErr w:type="spellEnd"/>
      <w:r>
        <w:rPr>
          <w:b/>
          <w:sz w:val="24"/>
          <w:szCs w:val="24"/>
        </w:rPr>
        <w:t xml:space="preserve"> / Yandex </w:t>
      </w:r>
      <w:proofErr w:type="spellStart"/>
      <w:r>
        <w:rPr>
          <w:b/>
          <w:sz w:val="24"/>
          <w:szCs w:val="24"/>
        </w:rPr>
        <w:t>DataSphere</w:t>
      </w:r>
      <w:proofErr w:type="spellEnd"/>
      <w:r>
        <w:rPr>
          <w:sz w:val="24"/>
          <w:szCs w:val="24"/>
        </w:rPr>
        <w:t>.</w:t>
      </w:r>
    </w:p>
    <w:p w14:paraId="4DC208AB" w14:textId="77777777" w:rsidR="007E58A3" w:rsidRDefault="00000000">
      <w:pPr>
        <w:numPr>
          <w:ilvl w:val="1"/>
          <w:numId w:val="6"/>
        </w:numPr>
        <w:spacing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Обязательна загрузка в ЭУ вместе с ВКР / выгрузка в репозиторий </w:t>
      </w:r>
      <w:proofErr w:type="spellStart"/>
      <w:r>
        <w:rPr>
          <w:sz w:val="24"/>
          <w:szCs w:val="24"/>
        </w:rPr>
        <w:t>Gitflic</w:t>
      </w:r>
      <w:proofErr w:type="spellEnd"/>
      <w:r>
        <w:rPr>
          <w:sz w:val="24"/>
          <w:szCs w:val="24"/>
        </w:rPr>
        <w:t xml:space="preserve"> или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исполняемого *.</w:t>
      </w:r>
      <w:proofErr w:type="spellStart"/>
      <w:r>
        <w:rPr>
          <w:b/>
          <w:sz w:val="24"/>
          <w:szCs w:val="24"/>
        </w:rPr>
        <w:t>exe</w:t>
      </w:r>
      <w:proofErr w:type="spellEnd"/>
      <w:r>
        <w:rPr>
          <w:b/>
          <w:sz w:val="24"/>
          <w:szCs w:val="24"/>
        </w:rPr>
        <w:t xml:space="preserve"> файла и файлов программного кода *.</w:t>
      </w:r>
      <w:proofErr w:type="spellStart"/>
      <w:r>
        <w:rPr>
          <w:b/>
          <w:sz w:val="24"/>
          <w:szCs w:val="24"/>
        </w:rPr>
        <w:t>py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(при необходимости архивируется вся папка проекта, с комментариями об используемых дополнительных библиотеках и версиях), </w:t>
      </w:r>
      <w:proofErr w:type="gramStart"/>
      <w:r>
        <w:rPr>
          <w:sz w:val="24"/>
          <w:szCs w:val="24"/>
        </w:rPr>
        <w:t xml:space="preserve">либо  </w:t>
      </w:r>
      <w:r>
        <w:rPr>
          <w:b/>
          <w:sz w:val="24"/>
          <w:szCs w:val="24"/>
        </w:rPr>
        <w:t>файла</w:t>
      </w:r>
      <w:proofErr w:type="gramEnd"/>
      <w:r>
        <w:rPr>
          <w:b/>
          <w:sz w:val="24"/>
          <w:szCs w:val="24"/>
        </w:rPr>
        <w:t xml:space="preserve"> программного кода *.</w:t>
      </w:r>
      <w:proofErr w:type="spellStart"/>
      <w:r>
        <w:rPr>
          <w:b/>
          <w:sz w:val="24"/>
          <w:szCs w:val="24"/>
        </w:rPr>
        <w:t>ipynb</w:t>
      </w:r>
      <w:proofErr w:type="spellEnd"/>
      <w:r>
        <w:rPr>
          <w:sz w:val="24"/>
          <w:szCs w:val="24"/>
        </w:rPr>
        <w:t xml:space="preserve">, если работа выполнялась с использованием языка программирования Python и сервисов Google </w:t>
      </w:r>
      <w:proofErr w:type="spellStart"/>
      <w:r>
        <w:rPr>
          <w:sz w:val="24"/>
          <w:szCs w:val="24"/>
        </w:rPr>
        <w:t>Colab</w:t>
      </w:r>
      <w:proofErr w:type="spellEnd"/>
      <w:r>
        <w:rPr>
          <w:sz w:val="24"/>
          <w:szCs w:val="24"/>
        </w:rPr>
        <w:t xml:space="preserve"> и Yandex </w:t>
      </w:r>
      <w:proofErr w:type="spellStart"/>
      <w:r>
        <w:rPr>
          <w:sz w:val="24"/>
          <w:szCs w:val="24"/>
        </w:rPr>
        <w:t>DataSphere</w:t>
      </w:r>
      <w:proofErr w:type="spellEnd"/>
      <w:r>
        <w:rPr>
          <w:sz w:val="24"/>
          <w:szCs w:val="24"/>
        </w:rPr>
        <w:t>.</w:t>
      </w:r>
    </w:p>
    <w:p w14:paraId="27D370CD" w14:textId="77777777" w:rsidR="007E58A3" w:rsidRDefault="00000000">
      <w:pPr>
        <w:numPr>
          <w:ilvl w:val="1"/>
          <w:numId w:val="6"/>
        </w:numPr>
        <w:spacing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Объем собственноручно разработанного программного кода должен быть </w:t>
      </w:r>
      <w:r>
        <w:rPr>
          <w:b/>
          <w:sz w:val="24"/>
          <w:szCs w:val="24"/>
        </w:rPr>
        <w:t>не менее 2 000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логических строк кода</w:t>
      </w:r>
      <w:r>
        <w:rPr>
          <w:sz w:val="24"/>
          <w:szCs w:val="24"/>
        </w:rPr>
        <w:t>. Пустые строки, строки комментариев, строки только с управляющими символами подсчету не подлежат.</w:t>
      </w:r>
    </w:p>
    <w:p w14:paraId="759B1DE5" w14:textId="77777777" w:rsidR="007E58A3" w:rsidRDefault="00000000">
      <w:pPr>
        <w:numPr>
          <w:ilvl w:val="1"/>
          <w:numId w:val="6"/>
        </w:numPr>
        <w:spacing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Обязательно должен быть сформирован </w:t>
      </w:r>
      <w:r>
        <w:rPr>
          <w:b/>
          <w:sz w:val="24"/>
          <w:szCs w:val="24"/>
        </w:rPr>
        <w:t>исполняемый *.</w:t>
      </w:r>
      <w:r>
        <w:rPr>
          <w:b/>
          <w:sz w:val="24"/>
          <w:szCs w:val="24"/>
          <w:lang w:val="en-US"/>
        </w:rPr>
        <w:t>exe</w:t>
      </w:r>
      <w:r>
        <w:rPr>
          <w:sz w:val="24"/>
          <w:szCs w:val="24"/>
        </w:rPr>
        <w:t xml:space="preserve"> файл</w:t>
      </w:r>
    </w:p>
    <w:p w14:paraId="5AD6C796" w14:textId="77777777" w:rsidR="007E58A3" w:rsidRDefault="00000000">
      <w:pPr>
        <w:numPr>
          <w:ilvl w:val="1"/>
          <w:numId w:val="6"/>
        </w:numPr>
        <w:spacing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В качестве приоритетного решения следует рассматривать программное обеспечение, построенное с использованием клиент-серверной архитектуры. Разработка программного решения, не предполагающего сетевое взаимодействие должна быть обоснована.</w:t>
      </w:r>
    </w:p>
    <w:p w14:paraId="7CB3A6D2" w14:textId="77777777" w:rsidR="007E58A3" w:rsidRDefault="00000000">
      <w:pPr>
        <w:numPr>
          <w:ilvl w:val="1"/>
          <w:numId w:val="6"/>
        </w:numPr>
        <w:spacing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Обеспечить хранение данных приложения в СУБД, поддерживающей </w:t>
      </w:r>
      <w:r>
        <w:rPr>
          <w:sz w:val="24"/>
          <w:szCs w:val="24"/>
          <w:lang w:val="en-US"/>
        </w:rPr>
        <w:t>SQL</w:t>
      </w:r>
      <w:r>
        <w:rPr>
          <w:sz w:val="24"/>
          <w:szCs w:val="24"/>
        </w:rPr>
        <w:t xml:space="preserve">-запросы. Рекомендуется </w:t>
      </w:r>
      <w:proofErr w:type="spellStart"/>
      <w:r>
        <w:rPr>
          <w:sz w:val="24"/>
          <w:szCs w:val="24"/>
        </w:rPr>
        <w:t>PostgreSQL</w:t>
      </w:r>
      <w:proofErr w:type="spellEnd"/>
      <w:r>
        <w:rPr>
          <w:sz w:val="24"/>
          <w:szCs w:val="24"/>
        </w:rPr>
        <w:t>.</w:t>
      </w:r>
    </w:p>
    <w:p w14:paraId="1313C49F" w14:textId="77777777" w:rsidR="007E58A3" w:rsidRDefault="00000000">
      <w:pPr>
        <w:numPr>
          <w:ilvl w:val="1"/>
          <w:numId w:val="6"/>
        </w:numPr>
        <w:spacing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приложении должно быть </w:t>
      </w:r>
      <w:r>
        <w:rPr>
          <w:b/>
          <w:sz w:val="24"/>
          <w:szCs w:val="24"/>
        </w:rPr>
        <w:t>не менее 10 оконных форм</w:t>
      </w:r>
      <w:r>
        <w:rPr>
          <w:sz w:val="24"/>
          <w:szCs w:val="24"/>
        </w:rPr>
        <w:t>.</w:t>
      </w:r>
    </w:p>
    <w:p w14:paraId="786AC4D3" w14:textId="77777777" w:rsidR="007E58A3" w:rsidRDefault="00000000">
      <w:pPr>
        <w:numPr>
          <w:ilvl w:val="1"/>
          <w:numId w:val="6"/>
        </w:numPr>
        <w:spacing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Реализовать </w:t>
      </w:r>
      <w:r>
        <w:rPr>
          <w:b/>
          <w:sz w:val="24"/>
          <w:szCs w:val="24"/>
        </w:rPr>
        <w:t>не менее одного диалогового окна</w:t>
      </w:r>
      <w:r>
        <w:rPr>
          <w:sz w:val="24"/>
          <w:szCs w:val="24"/>
        </w:rPr>
        <w:t xml:space="preserve"> для получения данных от пользователя со специальной формы.</w:t>
      </w:r>
    </w:p>
    <w:p w14:paraId="330DD448" w14:textId="77777777" w:rsidR="007E58A3" w:rsidRDefault="00000000">
      <w:pPr>
        <w:numPr>
          <w:ilvl w:val="1"/>
          <w:numId w:val="6"/>
        </w:numPr>
        <w:spacing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Реализовать функционал доступа к файловой системе.</w:t>
      </w:r>
    </w:p>
    <w:p w14:paraId="34958AED" w14:textId="77777777" w:rsidR="007E58A3" w:rsidRDefault="00000000">
      <w:pPr>
        <w:numPr>
          <w:ilvl w:val="1"/>
          <w:numId w:val="6"/>
        </w:numPr>
        <w:spacing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Реализовать панель управления / настройки в приложении, где добавить </w:t>
      </w:r>
      <w:r>
        <w:rPr>
          <w:b/>
          <w:sz w:val="24"/>
          <w:szCs w:val="24"/>
        </w:rPr>
        <w:t>не менее 5 пунктов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меню</w:t>
      </w:r>
      <w:r>
        <w:rPr>
          <w:sz w:val="24"/>
          <w:szCs w:val="24"/>
        </w:rPr>
        <w:t>.</w:t>
      </w:r>
    </w:p>
    <w:p w14:paraId="67FF657C" w14:textId="77777777" w:rsidR="007E58A3" w:rsidRDefault="00000000">
      <w:pPr>
        <w:numPr>
          <w:ilvl w:val="1"/>
          <w:numId w:val="6"/>
        </w:numPr>
        <w:spacing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Реализовать возможность формирования документов в форматах 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  <w:lang w:val="en-US"/>
        </w:rPr>
        <w:t>docx</w:t>
      </w:r>
      <w:r>
        <w:rPr>
          <w:b/>
          <w:sz w:val="24"/>
          <w:szCs w:val="24"/>
        </w:rPr>
        <w:t>, .</w:t>
      </w:r>
      <w:r>
        <w:rPr>
          <w:b/>
          <w:sz w:val="24"/>
          <w:szCs w:val="24"/>
          <w:lang w:val="en-US"/>
        </w:rPr>
        <w:t>xlsx</w:t>
      </w:r>
      <w:r>
        <w:rPr>
          <w:sz w:val="24"/>
          <w:szCs w:val="24"/>
        </w:rPr>
        <w:t xml:space="preserve"> и т.п. из разрабатываемого приложения.</w:t>
      </w:r>
    </w:p>
    <w:p w14:paraId="4BE53983" w14:textId="77777777" w:rsidR="007E58A3" w:rsidRDefault="00000000">
      <w:pPr>
        <w:numPr>
          <w:ilvl w:val="1"/>
          <w:numId w:val="6"/>
        </w:numPr>
        <w:spacing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Предусмотреть </w:t>
      </w:r>
      <w:r>
        <w:rPr>
          <w:b/>
          <w:sz w:val="24"/>
          <w:szCs w:val="24"/>
        </w:rPr>
        <w:t>не менее 3-х ролей пользователей</w:t>
      </w:r>
      <w:r>
        <w:rPr>
          <w:sz w:val="24"/>
          <w:szCs w:val="24"/>
        </w:rPr>
        <w:t>. Предоставить учетные данных всех созданных пользователей.</w:t>
      </w:r>
    </w:p>
    <w:p w14:paraId="33DC2CE9" w14:textId="77777777" w:rsidR="007E58A3" w:rsidRDefault="00000000">
      <w:pPr>
        <w:numPr>
          <w:ilvl w:val="1"/>
          <w:numId w:val="6"/>
        </w:numPr>
        <w:spacing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Разработать панель администратора. </w:t>
      </w:r>
    </w:p>
    <w:p w14:paraId="20B3A3B7" w14:textId="77777777" w:rsidR="007E58A3" w:rsidRDefault="00000000">
      <w:pPr>
        <w:numPr>
          <w:ilvl w:val="1"/>
          <w:numId w:val="6"/>
        </w:numPr>
        <w:spacing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Разработать личный кабинет пользователя.</w:t>
      </w:r>
    </w:p>
    <w:p w14:paraId="269C5862" w14:textId="77777777" w:rsidR="007E58A3" w:rsidRDefault="00000000">
      <w:pPr>
        <w:numPr>
          <w:ilvl w:val="1"/>
          <w:numId w:val="6"/>
        </w:numPr>
        <w:spacing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Предусмотреть функционал «Справка по системе».</w:t>
      </w:r>
    </w:p>
    <w:p w14:paraId="56F76438" w14:textId="77777777" w:rsidR="007E58A3" w:rsidRDefault="007E58A3">
      <w:pPr>
        <w:spacing w:after="160" w:line="259" w:lineRule="auto"/>
        <w:ind w:left="792"/>
        <w:contextualSpacing/>
        <w:jc w:val="both"/>
        <w:rPr>
          <w:sz w:val="24"/>
          <w:szCs w:val="24"/>
        </w:rPr>
      </w:pPr>
    </w:p>
    <w:p w14:paraId="6BCC9028" w14:textId="77777777" w:rsidR="007E58A3" w:rsidRDefault="00000000">
      <w:p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В случае разработки ПО</w:t>
      </w:r>
      <w:r>
        <w:rPr>
          <w:b/>
          <w:sz w:val="24"/>
          <w:szCs w:val="24"/>
        </w:rPr>
        <w:t xml:space="preserve"> для микроконтроллеров и программируемых логических интегральных схем:</w:t>
      </w:r>
    </w:p>
    <w:p w14:paraId="21C34A3D" w14:textId="77777777" w:rsidR="007E58A3" w:rsidRDefault="00000000">
      <w:pPr>
        <w:numPr>
          <w:ilvl w:val="1"/>
          <w:numId w:val="6"/>
        </w:numPr>
        <w:spacing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Разработка кода должна выполняться с использованием аппаратного обеспечения.</w:t>
      </w:r>
    </w:p>
    <w:p w14:paraId="5C03DBCD" w14:textId="77777777" w:rsidR="007E58A3" w:rsidRDefault="00000000">
      <w:pPr>
        <w:numPr>
          <w:ilvl w:val="1"/>
          <w:numId w:val="6"/>
        </w:numPr>
        <w:spacing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Результатом выполнения выпускной квалификационной работы должен быть работающий программно-аппаратный комплекс. </w:t>
      </w:r>
    </w:p>
    <w:p w14:paraId="1B1438EB" w14:textId="77777777" w:rsidR="007E58A3" w:rsidRDefault="007E58A3">
      <w:pPr>
        <w:spacing w:line="360" w:lineRule="auto"/>
        <w:rPr>
          <w:b/>
          <w:bCs/>
          <w:sz w:val="24"/>
          <w:szCs w:val="24"/>
        </w:rPr>
      </w:pPr>
    </w:p>
    <w:p w14:paraId="71D842FE" w14:textId="77777777" w:rsidR="007E58A3" w:rsidRDefault="00000000">
      <w:pPr>
        <w:numPr>
          <w:ilvl w:val="0"/>
          <w:numId w:val="2"/>
        </w:numPr>
        <w:spacing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Требования к разрабатываемому программному обеспечению для мобильных платформ</w:t>
      </w:r>
    </w:p>
    <w:p w14:paraId="108F1040" w14:textId="77777777" w:rsidR="007E58A3" w:rsidRDefault="007E58A3">
      <w:pPr>
        <w:rPr>
          <w:sz w:val="24"/>
          <w:szCs w:val="24"/>
        </w:rPr>
      </w:pPr>
    </w:p>
    <w:p w14:paraId="5B6F1208" w14:textId="77777777" w:rsidR="007E58A3" w:rsidRDefault="00000000">
      <w:pPr>
        <w:numPr>
          <w:ilvl w:val="0"/>
          <w:numId w:val="3"/>
        </w:numPr>
        <w:spacing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Приложение должно быть разработано под операционную систему </w:t>
      </w:r>
      <w:r>
        <w:rPr>
          <w:sz w:val="24"/>
          <w:szCs w:val="24"/>
          <w:lang w:val="en-US"/>
        </w:rPr>
        <w:t>Android</w:t>
      </w:r>
      <w:r>
        <w:rPr>
          <w:sz w:val="24"/>
          <w:szCs w:val="24"/>
        </w:rPr>
        <w:t xml:space="preserve">. Язык написания приложения </w:t>
      </w:r>
      <w:r>
        <w:rPr>
          <w:sz w:val="24"/>
          <w:szCs w:val="24"/>
          <w:lang w:val="en-US"/>
        </w:rPr>
        <w:t>Java</w:t>
      </w:r>
      <w:r>
        <w:rPr>
          <w:sz w:val="24"/>
          <w:szCs w:val="24"/>
        </w:rPr>
        <w:t xml:space="preserve"> или </w:t>
      </w:r>
      <w:r>
        <w:rPr>
          <w:sz w:val="24"/>
          <w:szCs w:val="24"/>
          <w:lang w:val="en-US"/>
        </w:rPr>
        <w:t>Kotlin</w:t>
      </w:r>
      <w:r>
        <w:rPr>
          <w:sz w:val="24"/>
          <w:szCs w:val="24"/>
        </w:rPr>
        <w:t>.</w:t>
      </w:r>
    </w:p>
    <w:p w14:paraId="4F13B23E" w14:textId="77777777" w:rsidR="007E58A3" w:rsidRDefault="00000000">
      <w:pPr>
        <w:numPr>
          <w:ilvl w:val="0"/>
          <w:numId w:val="3"/>
        </w:numPr>
        <w:spacing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Обязательна загрузка в ЭУ вместе с ВКР / выгрузка в репозиторий </w:t>
      </w:r>
      <w:proofErr w:type="spellStart"/>
      <w:r>
        <w:rPr>
          <w:sz w:val="24"/>
          <w:szCs w:val="24"/>
        </w:rPr>
        <w:t>Gitflic</w:t>
      </w:r>
      <w:proofErr w:type="spellEnd"/>
      <w:r>
        <w:rPr>
          <w:sz w:val="24"/>
          <w:szCs w:val="24"/>
        </w:rPr>
        <w:t xml:space="preserve"> или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</w:t>
      </w:r>
      <w:r>
        <w:rPr>
          <w:color w:val="000000"/>
          <w:sz w:val="24"/>
        </w:rPr>
        <w:t xml:space="preserve">исполняемого </w:t>
      </w:r>
      <w:r>
        <w:rPr>
          <w:b/>
          <w:color w:val="000000"/>
          <w:sz w:val="24"/>
        </w:rPr>
        <w:t>*.</w:t>
      </w:r>
      <w:proofErr w:type="spellStart"/>
      <w:r>
        <w:rPr>
          <w:b/>
          <w:color w:val="000000"/>
          <w:sz w:val="24"/>
          <w:lang w:val="en-US"/>
        </w:rPr>
        <w:t>apk</w:t>
      </w:r>
      <w:proofErr w:type="spellEnd"/>
      <w:r>
        <w:rPr>
          <w:color w:val="000000"/>
          <w:sz w:val="24"/>
        </w:rPr>
        <w:t xml:space="preserve"> </w:t>
      </w:r>
      <w:r>
        <w:rPr>
          <w:b/>
          <w:color w:val="000000"/>
          <w:sz w:val="24"/>
        </w:rPr>
        <w:t xml:space="preserve">файла-приложения для </w:t>
      </w:r>
      <w:proofErr w:type="spellStart"/>
      <w:r>
        <w:rPr>
          <w:b/>
          <w:color w:val="000000"/>
          <w:sz w:val="24"/>
        </w:rPr>
        <w:t>Android</w:t>
      </w:r>
      <w:proofErr w:type="spellEnd"/>
      <w:r>
        <w:rPr>
          <w:b/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и исходных файлов с программным кодом. </w:t>
      </w:r>
    </w:p>
    <w:p w14:paraId="41A9DF99" w14:textId="77777777" w:rsidR="007E58A3" w:rsidRDefault="00000000">
      <w:pPr>
        <w:numPr>
          <w:ilvl w:val="0"/>
          <w:numId w:val="3"/>
        </w:numPr>
        <w:spacing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Работа над проектом должна вести в git-репозитории в системе </w:t>
      </w:r>
      <w:proofErr w:type="spellStart"/>
      <w:r>
        <w:rPr>
          <w:sz w:val="24"/>
          <w:szCs w:val="24"/>
        </w:rPr>
        <w:t>Gitflic</w:t>
      </w:r>
      <w:proofErr w:type="spellEnd"/>
      <w:r>
        <w:rPr>
          <w:sz w:val="24"/>
          <w:szCs w:val="24"/>
        </w:rPr>
        <w:t xml:space="preserve"> или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. Работа над ВКР должна представлять собой </w:t>
      </w:r>
      <w:r>
        <w:rPr>
          <w:b/>
          <w:sz w:val="24"/>
          <w:szCs w:val="24"/>
        </w:rPr>
        <w:t>не менее 50 коммитов от имени студента</w:t>
      </w:r>
      <w:r>
        <w:rPr>
          <w:sz w:val="24"/>
          <w:szCs w:val="24"/>
        </w:rPr>
        <w:t xml:space="preserve">, происходящих </w:t>
      </w:r>
      <w:r>
        <w:rPr>
          <w:b/>
          <w:sz w:val="24"/>
          <w:szCs w:val="24"/>
        </w:rPr>
        <w:t>в течение периодов прохождения преддипломной практики и подготовки ВКР</w:t>
      </w:r>
      <w:r>
        <w:rPr>
          <w:sz w:val="24"/>
          <w:szCs w:val="24"/>
        </w:rPr>
        <w:t>. Коммиты должны отражать итеративное развитие проекта, то есть не просто создание целиком готовых файлов, а их изменение по мере развития функционала проекта.</w:t>
      </w:r>
    </w:p>
    <w:p w14:paraId="2CF3B9B7" w14:textId="77777777" w:rsidR="007E58A3" w:rsidRDefault="00000000">
      <w:pPr>
        <w:numPr>
          <w:ilvl w:val="0"/>
          <w:numId w:val="3"/>
        </w:numPr>
        <w:spacing w:after="160" w:line="259" w:lineRule="auto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Использование готовых универсальных кроссплатформенных фреймворков запрещается</w:t>
      </w:r>
      <w:r>
        <w:rPr>
          <w:sz w:val="24"/>
          <w:szCs w:val="24"/>
        </w:rPr>
        <w:t xml:space="preserve">. Используемые средства разработки не регламентируются, однако рекомендуется использовать </w:t>
      </w:r>
      <w:r>
        <w:rPr>
          <w:sz w:val="24"/>
          <w:szCs w:val="24"/>
          <w:lang w:val="en-US"/>
        </w:rPr>
        <w:t>Android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Studio</w:t>
      </w:r>
      <w:r>
        <w:rPr>
          <w:sz w:val="24"/>
          <w:szCs w:val="24"/>
        </w:rPr>
        <w:t xml:space="preserve"> для уменьшения проблем со сборкой приложения в аудитории. </w:t>
      </w:r>
    </w:p>
    <w:p w14:paraId="1D285FC0" w14:textId="77777777" w:rsidR="007E58A3" w:rsidRDefault="00000000">
      <w:pPr>
        <w:numPr>
          <w:ilvl w:val="0"/>
          <w:numId w:val="3"/>
        </w:numPr>
        <w:spacing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Определить не менее </w:t>
      </w:r>
      <w:r>
        <w:rPr>
          <w:b/>
          <w:sz w:val="24"/>
          <w:szCs w:val="24"/>
        </w:rPr>
        <w:t>5 взаимосвязанных сущностей</w:t>
      </w:r>
      <w:r>
        <w:rPr>
          <w:sz w:val="24"/>
          <w:szCs w:val="24"/>
        </w:rPr>
        <w:t xml:space="preserve"> в рамках предметной области.</w:t>
      </w:r>
    </w:p>
    <w:p w14:paraId="30EDFA0E" w14:textId="77777777" w:rsidR="007E58A3" w:rsidRDefault="00000000">
      <w:pPr>
        <w:numPr>
          <w:ilvl w:val="0"/>
          <w:numId w:val="3"/>
        </w:numPr>
        <w:spacing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организации сущностей использовать модель </w:t>
      </w:r>
      <w:r>
        <w:rPr>
          <w:sz w:val="24"/>
          <w:szCs w:val="24"/>
          <w:lang w:val="en-US"/>
        </w:rPr>
        <w:t>MVC</w:t>
      </w:r>
      <w:r>
        <w:rPr>
          <w:sz w:val="24"/>
          <w:szCs w:val="24"/>
        </w:rPr>
        <w:t xml:space="preserve"> или </w:t>
      </w:r>
      <w:r>
        <w:rPr>
          <w:sz w:val="24"/>
          <w:szCs w:val="24"/>
          <w:lang w:val="en-US"/>
        </w:rPr>
        <w:t>MVVM</w:t>
      </w:r>
      <w:r>
        <w:rPr>
          <w:sz w:val="24"/>
          <w:szCs w:val="24"/>
        </w:rPr>
        <w:t>.</w:t>
      </w:r>
    </w:p>
    <w:p w14:paraId="349EB27E" w14:textId="77777777" w:rsidR="007E58A3" w:rsidRDefault="00000000">
      <w:pPr>
        <w:numPr>
          <w:ilvl w:val="0"/>
          <w:numId w:val="3"/>
        </w:numPr>
        <w:spacing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организации интерфейса в файлах представлений использовать не менее одного макета </w:t>
      </w:r>
      <w:proofErr w:type="spellStart"/>
      <w:r>
        <w:rPr>
          <w:sz w:val="24"/>
          <w:szCs w:val="24"/>
          <w:lang w:val="en-US"/>
        </w:rPr>
        <w:t>ConstraintLayout</w:t>
      </w:r>
      <w:proofErr w:type="spellEnd"/>
      <w:r>
        <w:rPr>
          <w:sz w:val="24"/>
          <w:szCs w:val="24"/>
        </w:rPr>
        <w:t xml:space="preserve">. </w:t>
      </w:r>
    </w:p>
    <w:p w14:paraId="47326995" w14:textId="77777777" w:rsidR="007E58A3" w:rsidRDefault="00000000">
      <w:pPr>
        <w:numPr>
          <w:ilvl w:val="0"/>
          <w:numId w:val="3"/>
        </w:numPr>
        <w:spacing w:after="160" w:line="259" w:lineRule="auto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Не менее одного макета</w:t>
      </w:r>
      <w:r>
        <w:rPr>
          <w:sz w:val="24"/>
          <w:szCs w:val="24"/>
        </w:rPr>
        <w:t xml:space="preserve"> представления сформировать как для портретного, так и для альбомного режима.</w:t>
      </w:r>
    </w:p>
    <w:p w14:paraId="740962DA" w14:textId="77777777" w:rsidR="007E58A3" w:rsidRDefault="00000000">
      <w:pPr>
        <w:numPr>
          <w:ilvl w:val="0"/>
          <w:numId w:val="3"/>
        </w:numPr>
        <w:spacing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Ресурсы, в том числе строковые, вынести из кода и расположить в отдельных предусмотренных для этого файлах и папках в структуре проекта.</w:t>
      </w:r>
    </w:p>
    <w:p w14:paraId="27222A5A" w14:textId="77777777" w:rsidR="007E58A3" w:rsidRDefault="00000000">
      <w:pPr>
        <w:numPr>
          <w:ilvl w:val="0"/>
          <w:numId w:val="3"/>
        </w:numPr>
        <w:spacing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Контроллеры представлений выполнять с помощью класса </w:t>
      </w:r>
      <w:r>
        <w:rPr>
          <w:sz w:val="24"/>
          <w:szCs w:val="24"/>
          <w:lang w:val="en-US"/>
        </w:rPr>
        <w:t>Fragment</w:t>
      </w:r>
      <w:r>
        <w:rPr>
          <w:sz w:val="24"/>
          <w:szCs w:val="24"/>
        </w:rPr>
        <w:t xml:space="preserve"> и библиотеки поддержки </w:t>
      </w:r>
      <w:proofErr w:type="spellStart"/>
      <w:r>
        <w:rPr>
          <w:sz w:val="24"/>
          <w:szCs w:val="24"/>
          <w:lang w:val="en-US"/>
        </w:rPr>
        <w:t>androidx</w:t>
      </w:r>
      <w:proofErr w:type="spellEnd"/>
      <w:r>
        <w:rPr>
          <w:sz w:val="24"/>
          <w:szCs w:val="24"/>
        </w:rPr>
        <w:t xml:space="preserve">. Разработать взаимодействие фрагментов на разных этапах жизненного цикла. </w:t>
      </w:r>
    </w:p>
    <w:p w14:paraId="64BF7A90" w14:textId="77777777" w:rsidR="007E58A3" w:rsidRDefault="00000000">
      <w:pPr>
        <w:numPr>
          <w:ilvl w:val="0"/>
          <w:numId w:val="3"/>
        </w:numPr>
        <w:spacing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 каждой сущности должна быть форма редактирования объекта, а также форма списка объектов, построенная на базе класса </w:t>
      </w:r>
      <w:proofErr w:type="spellStart"/>
      <w:r>
        <w:rPr>
          <w:sz w:val="24"/>
          <w:szCs w:val="24"/>
          <w:lang w:val="en-US"/>
        </w:rPr>
        <w:t>RecyclerView</w:t>
      </w:r>
      <w:proofErr w:type="spellEnd"/>
      <w:r>
        <w:rPr>
          <w:sz w:val="24"/>
          <w:szCs w:val="24"/>
        </w:rPr>
        <w:t xml:space="preserve">. </w:t>
      </w:r>
    </w:p>
    <w:p w14:paraId="20CDC52D" w14:textId="77777777" w:rsidR="007E58A3" w:rsidRDefault="00000000">
      <w:pPr>
        <w:numPr>
          <w:ilvl w:val="0"/>
          <w:numId w:val="3"/>
        </w:numPr>
        <w:spacing w:after="160" w:line="259" w:lineRule="auto"/>
        <w:contextualSpacing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Обеспечить хранение данных приложения в СУБД, поддерживающей </w:t>
      </w:r>
      <w:r>
        <w:rPr>
          <w:sz w:val="24"/>
          <w:szCs w:val="24"/>
          <w:lang w:val="en-US"/>
        </w:rPr>
        <w:t>SQL</w:t>
      </w:r>
      <w:r>
        <w:rPr>
          <w:sz w:val="24"/>
          <w:szCs w:val="24"/>
        </w:rPr>
        <w:t xml:space="preserve">-запросы. Допустимо использование библиотек </w:t>
      </w:r>
      <w:r>
        <w:rPr>
          <w:sz w:val="24"/>
          <w:szCs w:val="24"/>
          <w:lang w:val="en-US"/>
        </w:rPr>
        <w:t>ORM</w:t>
      </w:r>
      <w:r>
        <w:rPr>
          <w:sz w:val="24"/>
          <w:szCs w:val="24"/>
        </w:rPr>
        <w:t xml:space="preserve"> для упрощения доступа к данным. Рекомендуется использование </w:t>
      </w:r>
      <w:r>
        <w:rPr>
          <w:sz w:val="24"/>
          <w:szCs w:val="24"/>
          <w:lang w:val="en-US"/>
        </w:rPr>
        <w:t>SQLite</w:t>
      </w:r>
      <w:r>
        <w:rPr>
          <w:sz w:val="24"/>
          <w:szCs w:val="24"/>
        </w:rPr>
        <w:t xml:space="preserve">. </w:t>
      </w:r>
    </w:p>
    <w:p w14:paraId="1112012E" w14:textId="77777777" w:rsidR="007E58A3" w:rsidRDefault="00000000">
      <w:pPr>
        <w:numPr>
          <w:ilvl w:val="0"/>
          <w:numId w:val="3"/>
        </w:numPr>
        <w:spacing w:after="160" w:line="259" w:lineRule="auto"/>
        <w:contextualSpacing/>
        <w:jc w:val="both"/>
        <w:rPr>
          <w:b/>
          <w:i/>
          <w:sz w:val="24"/>
          <w:szCs w:val="24"/>
        </w:rPr>
      </w:pPr>
      <w:r>
        <w:rPr>
          <w:sz w:val="24"/>
          <w:szCs w:val="24"/>
        </w:rPr>
        <w:t xml:space="preserve">Реализовать панель управления в приложении, где добавить </w:t>
      </w:r>
      <w:r>
        <w:rPr>
          <w:b/>
          <w:sz w:val="24"/>
          <w:szCs w:val="24"/>
        </w:rPr>
        <w:t>не менее 5 пунктов меню.</w:t>
      </w:r>
    </w:p>
    <w:p w14:paraId="7AC3ED2B" w14:textId="77777777" w:rsidR="007E58A3" w:rsidRDefault="00000000">
      <w:pPr>
        <w:numPr>
          <w:ilvl w:val="0"/>
          <w:numId w:val="3"/>
        </w:numPr>
        <w:spacing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Реализовать </w:t>
      </w:r>
      <w:r>
        <w:rPr>
          <w:b/>
          <w:sz w:val="24"/>
          <w:szCs w:val="24"/>
        </w:rPr>
        <w:t>не менее одного диалогового окна</w:t>
      </w:r>
      <w:r>
        <w:rPr>
          <w:sz w:val="24"/>
          <w:szCs w:val="24"/>
        </w:rPr>
        <w:t xml:space="preserve"> для получения данных от пользователя со специальной формы.</w:t>
      </w:r>
    </w:p>
    <w:p w14:paraId="496E71F2" w14:textId="77777777" w:rsidR="007E58A3" w:rsidRDefault="00000000">
      <w:pPr>
        <w:numPr>
          <w:ilvl w:val="0"/>
          <w:numId w:val="3"/>
        </w:numPr>
        <w:spacing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Добавить в функционал возможность вызова стандартных приложений через неявные намерения (</w:t>
      </w:r>
      <w:r>
        <w:rPr>
          <w:sz w:val="24"/>
          <w:szCs w:val="24"/>
          <w:lang w:val="en-US"/>
        </w:rPr>
        <w:t>Intent</w:t>
      </w:r>
      <w:r>
        <w:rPr>
          <w:sz w:val="24"/>
          <w:szCs w:val="24"/>
        </w:rPr>
        <w:t xml:space="preserve">). </w:t>
      </w:r>
    </w:p>
    <w:p w14:paraId="2D163D56" w14:textId="77777777" w:rsidR="007E58A3" w:rsidRDefault="00000000">
      <w:pPr>
        <w:numPr>
          <w:ilvl w:val="0"/>
          <w:numId w:val="3"/>
        </w:numPr>
        <w:spacing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В основной сущности должен быть реализован функционал доступа к файловой системе и получение изображений с камеры.</w:t>
      </w:r>
    </w:p>
    <w:p w14:paraId="493BDFB6" w14:textId="77777777" w:rsidR="007E58A3" w:rsidRDefault="00000000">
      <w:pPr>
        <w:numPr>
          <w:ilvl w:val="0"/>
          <w:numId w:val="3"/>
        </w:numPr>
        <w:spacing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Реализовать взаимодействие основной сущности с внешним веб-сервисом.</w:t>
      </w:r>
    </w:p>
    <w:p w14:paraId="1902304C" w14:textId="77777777" w:rsidR="007E58A3" w:rsidRDefault="007E58A3">
      <w:pPr>
        <w:rPr>
          <w:sz w:val="24"/>
          <w:szCs w:val="24"/>
        </w:rPr>
      </w:pPr>
    </w:p>
    <w:p w14:paraId="04038BA9" w14:textId="77777777" w:rsidR="007E58A3" w:rsidRDefault="00000000">
      <w:pPr>
        <w:numPr>
          <w:ilvl w:val="0"/>
          <w:numId w:val="2"/>
        </w:numPr>
        <w:spacing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Требования к разрабатываемому сетевому ресурсу (веб-сайта, порталу и т.п.)</w:t>
      </w:r>
    </w:p>
    <w:p w14:paraId="171180C7" w14:textId="77777777" w:rsidR="007E58A3" w:rsidRDefault="007E58A3">
      <w:pPr>
        <w:spacing w:line="360" w:lineRule="auto"/>
        <w:ind w:left="720"/>
        <w:rPr>
          <w:b/>
          <w:bCs/>
          <w:sz w:val="24"/>
          <w:szCs w:val="24"/>
        </w:rPr>
      </w:pPr>
    </w:p>
    <w:p w14:paraId="1586167B" w14:textId="77777777" w:rsidR="007E58A3" w:rsidRDefault="00000000">
      <w:pPr>
        <w:numPr>
          <w:ilvl w:val="1"/>
          <w:numId w:val="8"/>
        </w:numPr>
        <w:spacing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Сетевой ресурс должен быть разработан с применением языков программирования – </w:t>
      </w:r>
      <w:r>
        <w:rPr>
          <w:sz w:val="24"/>
          <w:szCs w:val="24"/>
          <w:lang w:val="en-US"/>
        </w:rPr>
        <w:t>PHP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JavaScript</w:t>
      </w:r>
      <w:r>
        <w:rPr>
          <w:sz w:val="24"/>
          <w:szCs w:val="24"/>
        </w:rPr>
        <w:t xml:space="preserve"> или </w:t>
      </w:r>
      <w:r>
        <w:rPr>
          <w:sz w:val="24"/>
          <w:szCs w:val="24"/>
          <w:lang w:val="en-US"/>
        </w:rPr>
        <w:t>Python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 использованием фреймворков </w:t>
      </w:r>
      <w:r>
        <w:rPr>
          <w:sz w:val="24"/>
          <w:szCs w:val="24"/>
          <w:lang w:val="en-US"/>
        </w:rPr>
        <w:t>Django</w:t>
      </w:r>
      <w:r>
        <w:rPr>
          <w:sz w:val="24"/>
          <w:szCs w:val="24"/>
        </w:rPr>
        <w:t xml:space="preserve"> / </w:t>
      </w:r>
      <w:r>
        <w:rPr>
          <w:sz w:val="24"/>
          <w:szCs w:val="24"/>
          <w:lang w:val="en-US"/>
        </w:rPr>
        <w:t>Flask</w:t>
      </w:r>
      <w:r>
        <w:rPr>
          <w:sz w:val="24"/>
          <w:szCs w:val="24"/>
        </w:rPr>
        <w:t xml:space="preserve">. </w:t>
      </w:r>
    </w:p>
    <w:p w14:paraId="54192B66" w14:textId="77777777" w:rsidR="007E58A3" w:rsidRDefault="00000000">
      <w:pPr>
        <w:numPr>
          <w:ilvl w:val="1"/>
          <w:numId w:val="8"/>
        </w:numPr>
        <w:spacing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Обязательна загрузка в ЭУ вместе с ВКР / выгрузка в репозиторий </w:t>
      </w:r>
      <w:proofErr w:type="spellStart"/>
      <w:r>
        <w:rPr>
          <w:sz w:val="24"/>
          <w:szCs w:val="24"/>
        </w:rPr>
        <w:t>Gitflic</w:t>
      </w:r>
      <w:proofErr w:type="spellEnd"/>
      <w:r>
        <w:rPr>
          <w:sz w:val="24"/>
          <w:szCs w:val="24"/>
        </w:rPr>
        <w:t xml:space="preserve"> или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</w:t>
      </w:r>
      <w:r>
        <w:rPr>
          <w:b/>
          <w:color w:val="000000"/>
          <w:sz w:val="24"/>
        </w:rPr>
        <w:t>файлов веб-страниц в формате *.</w:t>
      </w:r>
      <w:proofErr w:type="spellStart"/>
      <w:r>
        <w:rPr>
          <w:b/>
          <w:color w:val="000000"/>
          <w:sz w:val="24"/>
        </w:rPr>
        <w:t>html</w:t>
      </w:r>
      <w:proofErr w:type="spellEnd"/>
      <w:r>
        <w:rPr>
          <w:b/>
          <w:color w:val="000000"/>
          <w:sz w:val="24"/>
        </w:rPr>
        <w:t>, *.</w:t>
      </w:r>
      <w:proofErr w:type="spellStart"/>
      <w:r>
        <w:rPr>
          <w:b/>
          <w:color w:val="000000"/>
          <w:sz w:val="24"/>
        </w:rPr>
        <w:t>css</w:t>
      </w:r>
      <w:proofErr w:type="spellEnd"/>
      <w:r>
        <w:rPr>
          <w:b/>
          <w:color w:val="000000"/>
          <w:sz w:val="24"/>
        </w:rPr>
        <w:t>, *.</w:t>
      </w:r>
      <w:proofErr w:type="spellStart"/>
      <w:r>
        <w:rPr>
          <w:b/>
          <w:color w:val="000000"/>
          <w:sz w:val="24"/>
        </w:rPr>
        <w:t>php</w:t>
      </w:r>
      <w:proofErr w:type="spellEnd"/>
      <w:r>
        <w:rPr>
          <w:b/>
          <w:color w:val="000000"/>
          <w:sz w:val="24"/>
        </w:rPr>
        <w:t>, *.</w:t>
      </w:r>
      <w:proofErr w:type="spellStart"/>
      <w:r>
        <w:rPr>
          <w:b/>
          <w:color w:val="000000"/>
          <w:sz w:val="24"/>
        </w:rPr>
        <w:t>js</w:t>
      </w:r>
      <w:proofErr w:type="spellEnd"/>
      <w:r>
        <w:rPr>
          <w:color w:val="000000"/>
          <w:sz w:val="24"/>
        </w:rPr>
        <w:t xml:space="preserve"> (при необходимости архивируется вся папка проекта, с комментариями об используемых версиях) или </w:t>
      </w:r>
      <w:r>
        <w:rPr>
          <w:b/>
          <w:color w:val="000000"/>
          <w:sz w:val="24"/>
        </w:rPr>
        <w:t>файлами программного кода *.</w:t>
      </w:r>
      <w:proofErr w:type="spellStart"/>
      <w:r>
        <w:rPr>
          <w:b/>
          <w:color w:val="000000"/>
          <w:sz w:val="24"/>
        </w:rPr>
        <w:t>py</w:t>
      </w:r>
      <w:proofErr w:type="spellEnd"/>
      <w:r>
        <w:rPr>
          <w:b/>
          <w:color w:val="000000"/>
          <w:sz w:val="24"/>
        </w:rPr>
        <w:t xml:space="preserve"> </w:t>
      </w:r>
      <w:r>
        <w:rPr>
          <w:color w:val="000000"/>
          <w:sz w:val="24"/>
        </w:rPr>
        <w:t>(при необходимости архивируется вся папка проекта, с комментариями об используемых дополнительных библиотеках и версиях), если работа выполнялась с использованием языка программирования Python.</w:t>
      </w:r>
    </w:p>
    <w:p w14:paraId="64A2C32A" w14:textId="77777777" w:rsidR="007E58A3" w:rsidRDefault="00000000">
      <w:pPr>
        <w:numPr>
          <w:ilvl w:val="1"/>
          <w:numId w:val="8"/>
        </w:numPr>
        <w:spacing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Работа над проектом должна вести в git-репозитории в системе </w:t>
      </w:r>
      <w:proofErr w:type="spellStart"/>
      <w:r>
        <w:rPr>
          <w:sz w:val="24"/>
          <w:szCs w:val="24"/>
        </w:rPr>
        <w:t>Gitflic</w:t>
      </w:r>
      <w:proofErr w:type="spellEnd"/>
      <w:r>
        <w:rPr>
          <w:sz w:val="24"/>
          <w:szCs w:val="24"/>
        </w:rPr>
        <w:t xml:space="preserve"> или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. Работа над ВКР должна представлять собой </w:t>
      </w:r>
      <w:r>
        <w:rPr>
          <w:b/>
          <w:sz w:val="24"/>
          <w:szCs w:val="24"/>
        </w:rPr>
        <w:t>не менее 50 коммитов от имени студента</w:t>
      </w:r>
      <w:r>
        <w:rPr>
          <w:sz w:val="24"/>
          <w:szCs w:val="24"/>
        </w:rPr>
        <w:t xml:space="preserve">, происходящих </w:t>
      </w:r>
      <w:r>
        <w:rPr>
          <w:b/>
          <w:sz w:val="24"/>
          <w:szCs w:val="24"/>
        </w:rPr>
        <w:t>в течение периодов прохождения преддипломной практики и подготовки ВКР</w:t>
      </w:r>
      <w:r>
        <w:rPr>
          <w:sz w:val="24"/>
          <w:szCs w:val="24"/>
        </w:rPr>
        <w:t xml:space="preserve">. Коммиты должны отражать итеративное развитие проекта, то есть не </w:t>
      </w:r>
      <w:r>
        <w:rPr>
          <w:sz w:val="24"/>
          <w:szCs w:val="24"/>
        </w:rPr>
        <w:lastRenderedPageBreak/>
        <w:t>просто создание целиком готовых файлов, а их изменение по мере развития функционала проекта.</w:t>
      </w:r>
    </w:p>
    <w:p w14:paraId="53261DAA" w14:textId="77777777" w:rsidR="007E58A3" w:rsidRDefault="00000000">
      <w:pPr>
        <w:numPr>
          <w:ilvl w:val="1"/>
          <w:numId w:val="8"/>
        </w:numPr>
        <w:spacing w:after="160" w:line="259" w:lineRule="auto"/>
        <w:contextualSpacing/>
        <w:jc w:val="both"/>
        <w:rPr>
          <w:sz w:val="24"/>
          <w:szCs w:val="24"/>
        </w:rPr>
      </w:pPr>
      <w:r>
        <w:rPr>
          <w:color w:val="000000"/>
          <w:sz w:val="24"/>
        </w:rPr>
        <w:t>Дополнительно сетевой ресурс должен быть размещен на бесплатном хостинге.</w:t>
      </w:r>
    </w:p>
    <w:p w14:paraId="784CE2D0" w14:textId="77777777" w:rsidR="007E58A3" w:rsidRDefault="00000000">
      <w:pPr>
        <w:numPr>
          <w:ilvl w:val="1"/>
          <w:numId w:val="8"/>
        </w:numPr>
        <w:spacing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 работе над сетевым ресурсом </w:t>
      </w:r>
      <w:r>
        <w:rPr>
          <w:b/>
          <w:sz w:val="24"/>
          <w:szCs w:val="24"/>
        </w:rPr>
        <w:t>недопустимо подменять разработку</w:t>
      </w:r>
      <w:r>
        <w:rPr>
          <w:sz w:val="24"/>
          <w:szCs w:val="24"/>
        </w:rPr>
        <w:t xml:space="preserve"> ресурса </w:t>
      </w:r>
      <w:r>
        <w:rPr>
          <w:b/>
          <w:sz w:val="24"/>
          <w:szCs w:val="24"/>
        </w:rPr>
        <w:t>разворачиванием готового программного обеспечения</w:t>
      </w:r>
      <w:r>
        <w:rPr>
          <w:sz w:val="24"/>
          <w:szCs w:val="24"/>
        </w:rPr>
        <w:t xml:space="preserve"> и установку готовых дополнительных программных модулей для работы с ним. Допускается разработка собственных программных модулей для работы с имеющимися программными системами и/или модификация таковых модулей.</w:t>
      </w:r>
      <w:r>
        <w:rPr>
          <w:b/>
          <w:sz w:val="24"/>
          <w:szCs w:val="24"/>
        </w:rPr>
        <w:t xml:space="preserve"> Запрещено использование </w:t>
      </w:r>
      <w:r>
        <w:rPr>
          <w:b/>
          <w:sz w:val="24"/>
          <w:szCs w:val="24"/>
          <w:lang w:val="en-US"/>
        </w:rPr>
        <w:t>CMS</w:t>
      </w:r>
      <w:r>
        <w:rPr>
          <w:b/>
          <w:sz w:val="24"/>
          <w:szCs w:val="24"/>
        </w:rPr>
        <w:t xml:space="preserve"> и готовых плагинов к ней</w:t>
      </w:r>
      <w:r>
        <w:rPr>
          <w:sz w:val="24"/>
          <w:szCs w:val="24"/>
        </w:rPr>
        <w:t>. Исключением для данного пункта могут быть работы, тема которых явно указывает на данный тип деятельности.</w:t>
      </w:r>
    </w:p>
    <w:p w14:paraId="38A64085" w14:textId="77777777" w:rsidR="007E58A3" w:rsidRDefault="00000000">
      <w:pPr>
        <w:numPr>
          <w:ilvl w:val="1"/>
          <w:numId w:val="8"/>
        </w:numPr>
        <w:spacing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При разработке сетевых ресурсов студентом должно быть предложено программное и/или аппаратное решение, готовое к внедрению в выбранный бизнес-процесс.</w:t>
      </w:r>
    </w:p>
    <w:p w14:paraId="5D060B00" w14:textId="77777777" w:rsidR="007E58A3" w:rsidRDefault="00000000">
      <w:pPr>
        <w:numPr>
          <w:ilvl w:val="1"/>
          <w:numId w:val="8"/>
        </w:numPr>
        <w:spacing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Объем программного кода должен быть </w:t>
      </w:r>
      <w:r>
        <w:rPr>
          <w:b/>
          <w:sz w:val="24"/>
          <w:szCs w:val="24"/>
        </w:rPr>
        <w:t>не менее 2 000 логических строк кода</w:t>
      </w:r>
      <w:r>
        <w:rPr>
          <w:sz w:val="24"/>
          <w:szCs w:val="24"/>
        </w:rPr>
        <w:t>, в том числе и строк, написанных с применением языка разметки. Пустые строки, строки комментариев, строки только с управляющими символами подсчету не подлежат.</w:t>
      </w:r>
    </w:p>
    <w:p w14:paraId="4BE0F34A" w14:textId="77777777" w:rsidR="007E58A3" w:rsidRDefault="00000000">
      <w:pPr>
        <w:numPr>
          <w:ilvl w:val="1"/>
          <w:numId w:val="8"/>
        </w:numPr>
        <w:spacing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Разработать структуру Web-страниц. Сетевой ресурс должен содержать </w:t>
      </w:r>
      <w:r>
        <w:rPr>
          <w:b/>
          <w:sz w:val="24"/>
          <w:szCs w:val="24"/>
        </w:rPr>
        <w:t>не менее 10 страниц</w:t>
      </w:r>
      <w:r>
        <w:rPr>
          <w:sz w:val="24"/>
          <w:szCs w:val="24"/>
        </w:rPr>
        <w:t>.</w:t>
      </w:r>
    </w:p>
    <w:p w14:paraId="0FE23421" w14:textId="77777777" w:rsidR="007E58A3" w:rsidRDefault="00000000">
      <w:pPr>
        <w:numPr>
          <w:ilvl w:val="1"/>
          <w:numId w:val="8"/>
        </w:numPr>
        <w:spacing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Разработать макет каждой страницы сетевого ресурса.</w:t>
      </w:r>
    </w:p>
    <w:p w14:paraId="73F68C15" w14:textId="77777777" w:rsidR="007E58A3" w:rsidRDefault="00000000">
      <w:pPr>
        <w:numPr>
          <w:ilvl w:val="1"/>
          <w:numId w:val="8"/>
        </w:numPr>
        <w:spacing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Предусмотреть форму обратной связи.</w:t>
      </w:r>
    </w:p>
    <w:p w14:paraId="54690760" w14:textId="77777777" w:rsidR="007E58A3" w:rsidRDefault="00000000">
      <w:pPr>
        <w:numPr>
          <w:ilvl w:val="1"/>
          <w:numId w:val="8"/>
        </w:numPr>
        <w:spacing w:after="160" w:line="259" w:lineRule="auto"/>
        <w:contextualSpacing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Разработать </w:t>
      </w:r>
      <w:r>
        <w:rPr>
          <w:b/>
          <w:sz w:val="24"/>
          <w:szCs w:val="24"/>
        </w:rPr>
        <w:t>не менее 10 пунктов бокового и/или верхнего меню, «хлебные крошки».</w:t>
      </w:r>
    </w:p>
    <w:p w14:paraId="5C4CD08E" w14:textId="77777777" w:rsidR="007E58A3" w:rsidRDefault="00000000">
      <w:pPr>
        <w:numPr>
          <w:ilvl w:val="1"/>
          <w:numId w:val="8"/>
        </w:numPr>
        <w:spacing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Обеспечить хранение данных приложения в СУБД, поддерживающей SQL-запросы.</w:t>
      </w:r>
    </w:p>
    <w:p w14:paraId="09E9B9E5" w14:textId="77777777" w:rsidR="007E58A3" w:rsidRDefault="00000000">
      <w:pPr>
        <w:numPr>
          <w:ilvl w:val="1"/>
          <w:numId w:val="8"/>
        </w:numPr>
        <w:spacing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Предусмотреть </w:t>
      </w:r>
      <w:r>
        <w:rPr>
          <w:b/>
          <w:sz w:val="24"/>
          <w:szCs w:val="24"/>
        </w:rPr>
        <w:t>не менее 3-х ролей пользователей</w:t>
      </w:r>
      <w:r>
        <w:rPr>
          <w:sz w:val="24"/>
          <w:szCs w:val="24"/>
        </w:rPr>
        <w:t>, например, администратор, менеджер, клиент. Предоставить учетные данных всех созданных пользователей.</w:t>
      </w:r>
    </w:p>
    <w:p w14:paraId="668D45A7" w14:textId="77777777" w:rsidR="007E58A3" w:rsidRDefault="00000000">
      <w:pPr>
        <w:numPr>
          <w:ilvl w:val="1"/>
          <w:numId w:val="8"/>
        </w:numPr>
        <w:spacing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Разработать панель администратора сетевого ресурса. </w:t>
      </w:r>
    </w:p>
    <w:p w14:paraId="54B6121A" w14:textId="77777777" w:rsidR="007E58A3" w:rsidRDefault="00000000">
      <w:pPr>
        <w:numPr>
          <w:ilvl w:val="1"/>
          <w:numId w:val="8"/>
        </w:numPr>
        <w:spacing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Разработать личный кабинет пользователя сетевого ресурса.</w:t>
      </w:r>
    </w:p>
    <w:p w14:paraId="67E141A4" w14:textId="77777777" w:rsidR="007E58A3" w:rsidRDefault="00000000">
      <w:pPr>
        <w:numPr>
          <w:ilvl w:val="1"/>
          <w:numId w:val="8"/>
        </w:numPr>
        <w:spacing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Обеспечить корректное отображение сетевого ресурса в основных браузерах (</w:t>
      </w:r>
      <w:r>
        <w:rPr>
          <w:sz w:val="24"/>
          <w:szCs w:val="24"/>
          <w:lang w:val="en-US"/>
        </w:rPr>
        <w:t>Mozilla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Firefox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Chrome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Яндекс.Браузер</w:t>
      </w:r>
      <w:proofErr w:type="spellEnd"/>
      <w:r>
        <w:rPr>
          <w:sz w:val="24"/>
          <w:szCs w:val="24"/>
        </w:rPr>
        <w:t>, Microsoft Edge)</w:t>
      </w:r>
    </w:p>
    <w:p w14:paraId="47A01462" w14:textId="77777777" w:rsidR="007E58A3" w:rsidRDefault="00000000">
      <w:pPr>
        <w:numPr>
          <w:ilvl w:val="1"/>
          <w:numId w:val="8"/>
        </w:numPr>
        <w:spacing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Обеспечить корректное отображение сетевого ресурса на разных устройствах (ПК, ноутбук, смартфон)</w:t>
      </w:r>
    </w:p>
    <w:p w14:paraId="633ACB57" w14:textId="77777777" w:rsidR="007E58A3" w:rsidRDefault="00000000">
      <w:pPr>
        <w:numPr>
          <w:ilvl w:val="1"/>
          <w:numId w:val="8"/>
        </w:numPr>
        <w:spacing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Текст статей в сетевом ресурсе должен быть читабельным, грамотно сформулированным, корректным и соответствовать предметной области ВКР. Не должно быть пустых страниц в сетевом ресурсе.</w:t>
      </w:r>
    </w:p>
    <w:p w14:paraId="6197BD58" w14:textId="77777777" w:rsidR="007E58A3" w:rsidRDefault="007E58A3">
      <w:pPr>
        <w:spacing w:line="360" w:lineRule="auto"/>
        <w:ind w:left="720"/>
        <w:rPr>
          <w:b/>
          <w:bCs/>
          <w:sz w:val="24"/>
          <w:szCs w:val="24"/>
        </w:rPr>
      </w:pPr>
    </w:p>
    <w:p w14:paraId="1547B2A9" w14:textId="77777777" w:rsidR="007E58A3" w:rsidRDefault="00000000">
      <w:pPr>
        <w:numPr>
          <w:ilvl w:val="0"/>
          <w:numId w:val="2"/>
        </w:numPr>
        <w:spacing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Требования к разрабатываемому интеллектуальному сервису (с использованием машинного обучения, нейронных сетей и интеллектуального анализа данных)</w:t>
      </w:r>
    </w:p>
    <w:p w14:paraId="7A9DC120" w14:textId="77777777" w:rsidR="007E58A3" w:rsidRDefault="007E58A3">
      <w:pPr>
        <w:spacing w:line="360" w:lineRule="auto"/>
        <w:rPr>
          <w:b/>
          <w:bCs/>
          <w:sz w:val="24"/>
          <w:szCs w:val="24"/>
        </w:rPr>
      </w:pPr>
    </w:p>
    <w:p w14:paraId="1106F09F" w14:textId="77777777" w:rsidR="007E58A3" w:rsidRDefault="00000000">
      <w:pPr>
        <w:numPr>
          <w:ilvl w:val="0"/>
          <w:numId w:val="7"/>
        </w:numPr>
        <w:tabs>
          <w:tab w:val="left" w:pos="1979"/>
        </w:tabs>
        <w:spacing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Интеллектуальный сервис разрабатывается на языке </w:t>
      </w:r>
      <w:r>
        <w:rPr>
          <w:sz w:val="24"/>
          <w:szCs w:val="24"/>
          <w:lang w:val="en-US"/>
        </w:rPr>
        <w:t>Python</w:t>
      </w:r>
      <w:r>
        <w:rPr>
          <w:sz w:val="24"/>
          <w:szCs w:val="24"/>
        </w:rPr>
        <w:t xml:space="preserve"> с использованием сервисов </w:t>
      </w:r>
      <w:r>
        <w:rPr>
          <w:sz w:val="24"/>
          <w:szCs w:val="24"/>
          <w:lang w:val="en-US"/>
        </w:rPr>
        <w:t>Google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Colab</w:t>
      </w:r>
      <w:proofErr w:type="spellEnd"/>
      <w:r>
        <w:rPr>
          <w:sz w:val="24"/>
          <w:szCs w:val="24"/>
        </w:rPr>
        <w:t xml:space="preserve"> или Yandex </w:t>
      </w:r>
      <w:proofErr w:type="spellStart"/>
      <w:r>
        <w:rPr>
          <w:sz w:val="24"/>
          <w:szCs w:val="24"/>
        </w:rPr>
        <w:t>DataSphere</w:t>
      </w:r>
      <w:proofErr w:type="spellEnd"/>
      <w:r>
        <w:rPr>
          <w:sz w:val="24"/>
          <w:szCs w:val="24"/>
        </w:rPr>
        <w:t>.</w:t>
      </w:r>
    </w:p>
    <w:p w14:paraId="5249D150" w14:textId="77777777" w:rsidR="007E58A3" w:rsidRDefault="00000000">
      <w:pPr>
        <w:numPr>
          <w:ilvl w:val="0"/>
          <w:numId w:val="7"/>
        </w:numPr>
        <w:tabs>
          <w:tab w:val="left" w:pos="1979"/>
        </w:tabs>
        <w:spacing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Обязательна загрузка в ЭУ вместе с ВКР </w:t>
      </w:r>
      <w:r>
        <w:rPr>
          <w:b/>
          <w:color w:val="000000"/>
          <w:sz w:val="24"/>
        </w:rPr>
        <w:t>файла/</w:t>
      </w:r>
      <w:proofErr w:type="spellStart"/>
      <w:r>
        <w:rPr>
          <w:b/>
          <w:color w:val="000000"/>
          <w:sz w:val="24"/>
        </w:rPr>
        <w:t>ов</w:t>
      </w:r>
      <w:proofErr w:type="spellEnd"/>
      <w:r>
        <w:rPr>
          <w:b/>
          <w:color w:val="000000"/>
          <w:sz w:val="24"/>
        </w:rPr>
        <w:t xml:space="preserve"> программного кода </w:t>
      </w:r>
      <w:proofErr w:type="gramStart"/>
      <w:r>
        <w:rPr>
          <w:b/>
          <w:color w:val="000000"/>
          <w:sz w:val="24"/>
        </w:rPr>
        <w:t>*.</w:t>
      </w:r>
      <w:proofErr w:type="spellStart"/>
      <w:r>
        <w:rPr>
          <w:b/>
          <w:color w:val="000000"/>
          <w:sz w:val="24"/>
          <w:lang w:val="en-US"/>
        </w:rPr>
        <w:t>ipynb</w:t>
      </w:r>
      <w:proofErr w:type="spellEnd"/>
      <w:proofErr w:type="gramEnd"/>
      <w:r>
        <w:rPr>
          <w:color w:val="000000"/>
          <w:sz w:val="24"/>
        </w:rPr>
        <w:t xml:space="preserve"> (при необходимости архивируется вся папка проекта, с комментариями об используемых дополнительных библиотеках и версиях, а также с используемыми датасетами). </w:t>
      </w:r>
      <w:r>
        <w:rPr>
          <w:sz w:val="24"/>
          <w:szCs w:val="24"/>
        </w:rPr>
        <w:t xml:space="preserve">Обязательна выгрузка в репозиторий </w:t>
      </w:r>
      <w:proofErr w:type="spellStart"/>
      <w:r>
        <w:rPr>
          <w:sz w:val="24"/>
          <w:szCs w:val="24"/>
        </w:rPr>
        <w:t>Gitflic</w:t>
      </w:r>
      <w:proofErr w:type="spellEnd"/>
      <w:r>
        <w:rPr>
          <w:sz w:val="24"/>
          <w:szCs w:val="24"/>
        </w:rPr>
        <w:t xml:space="preserve"> или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</w:t>
      </w:r>
      <w:r>
        <w:rPr>
          <w:b/>
          <w:color w:val="000000"/>
          <w:sz w:val="24"/>
        </w:rPr>
        <w:t>файла/</w:t>
      </w:r>
      <w:proofErr w:type="spellStart"/>
      <w:r>
        <w:rPr>
          <w:b/>
          <w:color w:val="000000"/>
          <w:sz w:val="24"/>
        </w:rPr>
        <w:t>ов</w:t>
      </w:r>
      <w:proofErr w:type="spellEnd"/>
      <w:r>
        <w:rPr>
          <w:b/>
          <w:color w:val="000000"/>
          <w:sz w:val="24"/>
        </w:rPr>
        <w:t xml:space="preserve"> программного кода </w:t>
      </w:r>
      <w:proofErr w:type="gramStart"/>
      <w:r>
        <w:rPr>
          <w:b/>
          <w:color w:val="000000"/>
          <w:sz w:val="24"/>
        </w:rPr>
        <w:t>*.</w:t>
      </w:r>
      <w:proofErr w:type="spellStart"/>
      <w:r>
        <w:rPr>
          <w:b/>
          <w:color w:val="000000"/>
          <w:sz w:val="24"/>
          <w:lang w:val="en-US"/>
        </w:rPr>
        <w:t>ipynb</w:t>
      </w:r>
      <w:proofErr w:type="spellEnd"/>
      <w:proofErr w:type="gramEnd"/>
      <w:r>
        <w:rPr>
          <w:color w:val="000000"/>
          <w:sz w:val="24"/>
        </w:rPr>
        <w:t xml:space="preserve"> (при необходимости архивируется вся папка проекта, с комментариями об используемых дополнительных библиотеках и версиях, а также с используемыми датасетами)</w:t>
      </w:r>
    </w:p>
    <w:p w14:paraId="74EFC3D3" w14:textId="77777777" w:rsidR="007E58A3" w:rsidRDefault="00000000">
      <w:pPr>
        <w:numPr>
          <w:ilvl w:val="0"/>
          <w:numId w:val="7"/>
        </w:numPr>
        <w:tabs>
          <w:tab w:val="left" w:pos="1979"/>
        </w:tabs>
        <w:spacing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Работа над проектом должна вести в git-репозитории в системе </w:t>
      </w:r>
      <w:proofErr w:type="spellStart"/>
      <w:r>
        <w:rPr>
          <w:sz w:val="24"/>
          <w:szCs w:val="24"/>
        </w:rPr>
        <w:t>Gitflic</w:t>
      </w:r>
      <w:proofErr w:type="spellEnd"/>
      <w:r>
        <w:rPr>
          <w:sz w:val="24"/>
          <w:szCs w:val="24"/>
        </w:rPr>
        <w:t xml:space="preserve"> или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. Работа над ВКР должна представлять собой </w:t>
      </w:r>
      <w:r>
        <w:rPr>
          <w:b/>
          <w:sz w:val="24"/>
          <w:szCs w:val="24"/>
        </w:rPr>
        <w:t>не менее 50 коммитов от имени студента</w:t>
      </w:r>
      <w:r>
        <w:rPr>
          <w:sz w:val="24"/>
          <w:szCs w:val="24"/>
        </w:rPr>
        <w:t xml:space="preserve">, происходящих </w:t>
      </w:r>
      <w:r>
        <w:rPr>
          <w:b/>
          <w:sz w:val="24"/>
          <w:szCs w:val="24"/>
        </w:rPr>
        <w:t xml:space="preserve">в течение периодов прохождения преддипломной практики и </w:t>
      </w:r>
      <w:r>
        <w:rPr>
          <w:b/>
          <w:sz w:val="24"/>
          <w:szCs w:val="24"/>
        </w:rPr>
        <w:lastRenderedPageBreak/>
        <w:t>подготовки ВКР</w:t>
      </w:r>
      <w:r>
        <w:rPr>
          <w:sz w:val="24"/>
          <w:szCs w:val="24"/>
        </w:rPr>
        <w:t>. Коммиты должны отражать итеративное развитие проекта, то есть не просто создание целиком готовых файлов, а их изменение по мере развития функционала проекта.</w:t>
      </w:r>
    </w:p>
    <w:p w14:paraId="2D3866B8" w14:textId="77777777" w:rsidR="007E58A3" w:rsidRDefault="00000000">
      <w:pPr>
        <w:numPr>
          <w:ilvl w:val="0"/>
          <w:numId w:val="7"/>
        </w:numPr>
        <w:tabs>
          <w:tab w:val="left" w:pos="1979"/>
        </w:tabs>
        <w:spacing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Объем собственноручно разработанного программного кода должен быть </w:t>
      </w:r>
      <w:r>
        <w:rPr>
          <w:b/>
          <w:sz w:val="24"/>
          <w:szCs w:val="24"/>
        </w:rPr>
        <w:t>не менее 2 000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логических строк кода</w:t>
      </w:r>
      <w:r>
        <w:rPr>
          <w:sz w:val="24"/>
          <w:szCs w:val="24"/>
        </w:rPr>
        <w:t xml:space="preserve">. Считаются только строчки алгоритмического кода, строки кода разметки типа HTML или JSON, пустые строки, строки комментариев, строки только с управляющими символами подсчету не подлежат. </w:t>
      </w:r>
    </w:p>
    <w:p w14:paraId="67C97E6D" w14:textId="77777777" w:rsidR="007E58A3" w:rsidRDefault="00000000">
      <w:pPr>
        <w:numPr>
          <w:ilvl w:val="0"/>
          <w:numId w:val="7"/>
        </w:numPr>
        <w:tabs>
          <w:tab w:val="left" w:pos="1979"/>
        </w:tabs>
        <w:spacing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Создаваемое приложение для демонстрации работы приложения обязательно должно позволять:  </w:t>
      </w:r>
    </w:p>
    <w:p w14:paraId="380416C8" w14:textId="77777777" w:rsidR="007E58A3" w:rsidRDefault="00000000">
      <w:pPr>
        <w:numPr>
          <w:ilvl w:val="0"/>
          <w:numId w:val="13"/>
        </w:numPr>
        <w:tabs>
          <w:tab w:val="left" w:pos="1979"/>
        </w:tabs>
        <w:spacing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загружать и сохранять данные для обучения моделей из локальных файлов или из внешних хранилищ данных (типа </w:t>
      </w:r>
      <w:proofErr w:type="spellStart"/>
      <w:r>
        <w:rPr>
          <w:sz w:val="24"/>
          <w:szCs w:val="24"/>
        </w:rPr>
        <w:t>kaggle</w:t>
      </w:r>
      <w:proofErr w:type="spellEnd"/>
      <w:r>
        <w:rPr>
          <w:sz w:val="24"/>
          <w:szCs w:val="24"/>
        </w:rPr>
        <w:t xml:space="preserve"> или коннекторов для подключения хранилищ на облачных сервисах);</w:t>
      </w:r>
    </w:p>
    <w:p w14:paraId="0FEAC1D0" w14:textId="77777777" w:rsidR="007E58A3" w:rsidRDefault="00000000">
      <w:pPr>
        <w:numPr>
          <w:ilvl w:val="0"/>
          <w:numId w:val="13"/>
        </w:numPr>
        <w:tabs>
          <w:tab w:val="left" w:pos="1979"/>
        </w:tabs>
        <w:spacing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проводить обучение моделей, сохранять обученную модель в файл по результатам обучения;</w:t>
      </w:r>
    </w:p>
    <w:p w14:paraId="3C1A0328" w14:textId="77777777" w:rsidR="007E58A3" w:rsidRDefault="00000000">
      <w:pPr>
        <w:numPr>
          <w:ilvl w:val="0"/>
          <w:numId w:val="13"/>
        </w:numPr>
        <w:tabs>
          <w:tab w:val="left" w:pos="1979"/>
        </w:tabs>
        <w:spacing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загружать обученную модель из файла.</w:t>
      </w:r>
    </w:p>
    <w:p w14:paraId="4CF7F105" w14:textId="77777777" w:rsidR="007E58A3" w:rsidRDefault="00000000">
      <w:pPr>
        <w:numPr>
          <w:ilvl w:val="0"/>
          <w:numId w:val="13"/>
        </w:numPr>
        <w:tabs>
          <w:tab w:val="left" w:pos="1979"/>
        </w:tabs>
        <w:spacing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применять обученную или загруженную модель по назначению</w:t>
      </w:r>
    </w:p>
    <w:p w14:paraId="5EE61E56" w14:textId="77777777" w:rsidR="007E58A3" w:rsidRDefault="00000000">
      <w:pPr>
        <w:numPr>
          <w:ilvl w:val="0"/>
          <w:numId w:val="13"/>
        </w:numPr>
        <w:tabs>
          <w:tab w:val="left" w:pos="1979"/>
        </w:tabs>
        <w:spacing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оценивать и сохранять результаты работы модели для обучения новых версий модели</w:t>
      </w:r>
    </w:p>
    <w:p w14:paraId="3D26BB0F" w14:textId="77777777" w:rsidR="007E58A3" w:rsidRDefault="00000000">
      <w:pPr>
        <w:numPr>
          <w:ilvl w:val="0"/>
          <w:numId w:val="7"/>
        </w:numPr>
        <w:tabs>
          <w:tab w:val="left" w:pos="1979"/>
        </w:tabs>
        <w:spacing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Дизайн приложения должен быть отражён в отчёте. Загрузка данных в приложение отражается в отчёте в </w:t>
      </w:r>
      <w:r>
        <w:rPr>
          <w:b/>
          <w:sz w:val="24"/>
          <w:szCs w:val="24"/>
        </w:rPr>
        <w:t>разделе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загрузки данных</w:t>
      </w:r>
      <w:r>
        <w:rPr>
          <w:sz w:val="24"/>
          <w:szCs w:val="24"/>
        </w:rPr>
        <w:t xml:space="preserve">, обучение моделей в приложении - в </w:t>
      </w:r>
      <w:r>
        <w:rPr>
          <w:b/>
          <w:sz w:val="24"/>
          <w:szCs w:val="24"/>
        </w:rPr>
        <w:t>разделе обучения моделей</w:t>
      </w:r>
      <w:r>
        <w:rPr>
          <w:sz w:val="24"/>
          <w:szCs w:val="24"/>
        </w:rPr>
        <w:t xml:space="preserve">, процесс применения модели и оценки её результатов – в </w:t>
      </w:r>
      <w:r>
        <w:rPr>
          <w:b/>
          <w:sz w:val="24"/>
          <w:szCs w:val="24"/>
        </w:rPr>
        <w:t>разделе тестирования модели</w:t>
      </w:r>
      <w:r>
        <w:rPr>
          <w:sz w:val="24"/>
          <w:szCs w:val="24"/>
        </w:rPr>
        <w:t>.</w:t>
      </w:r>
    </w:p>
    <w:p w14:paraId="11E304EB" w14:textId="77777777" w:rsidR="007E58A3" w:rsidRDefault="00000000">
      <w:pPr>
        <w:numPr>
          <w:ilvl w:val="0"/>
          <w:numId w:val="7"/>
        </w:numPr>
        <w:tabs>
          <w:tab w:val="left" w:pos="1979"/>
        </w:tabs>
        <w:spacing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git-репозитории должен присутствовать файл </w:t>
      </w:r>
      <w:r>
        <w:rPr>
          <w:b/>
          <w:sz w:val="24"/>
          <w:szCs w:val="24"/>
        </w:rPr>
        <w:t>requirements.txt</w:t>
      </w:r>
      <w:r>
        <w:rPr>
          <w:sz w:val="24"/>
          <w:szCs w:val="24"/>
        </w:rPr>
        <w:t>, описывающий список необходимых для работы приложения и модели библиотек, которые надо будет установить проверяющему в пустое виртуальное окружение. Файл необходимо положить в корневой каталог репозитория.</w:t>
      </w:r>
    </w:p>
    <w:p w14:paraId="4D407660" w14:textId="77777777" w:rsidR="007E58A3" w:rsidRDefault="00000000">
      <w:pPr>
        <w:numPr>
          <w:ilvl w:val="0"/>
          <w:numId w:val="7"/>
        </w:numPr>
        <w:tabs>
          <w:tab w:val="left" w:pos="1979"/>
        </w:tabs>
        <w:spacing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git-репозитории должен присутствовать в корневом каталоге файл </w:t>
      </w:r>
      <w:r>
        <w:rPr>
          <w:b/>
          <w:sz w:val="24"/>
          <w:szCs w:val="24"/>
        </w:rPr>
        <w:t>main.py</w:t>
      </w:r>
      <w:r>
        <w:rPr>
          <w:sz w:val="24"/>
          <w:szCs w:val="24"/>
        </w:rPr>
        <w:t>, который запускает приложение для работы с моделью.</w:t>
      </w:r>
    </w:p>
    <w:p w14:paraId="3D0A13E5" w14:textId="77777777" w:rsidR="007E58A3" w:rsidRDefault="00000000">
      <w:pPr>
        <w:numPr>
          <w:ilvl w:val="0"/>
          <w:numId w:val="7"/>
        </w:numPr>
        <w:tabs>
          <w:tab w:val="left" w:pos="1979"/>
        </w:tabs>
        <w:spacing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Все демонстрируемые в отчёте модели должны быть сохранены в сдаваемом git-репозитории в файле с названием </w:t>
      </w:r>
      <w:proofErr w:type="spellStart"/>
      <w:r>
        <w:rPr>
          <w:b/>
          <w:sz w:val="24"/>
          <w:szCs w:val="24"/>
        </w:rPr>
        <w:t>model</w:t>
      </w:r>
      <w:proofErr w:type="spellEnd"/>
      <w:r>
        <w:rPr>
          <w:sz w:val="24"/>
          <w:szCs w:val="24"/>
        </w:rPr>
        <w:t xml:space="preserve"> и расширением, которое удобно для конкретной выбранной архитектуры (например, модели на </w:t>
      </w:r>
      <w:proofErr w:type="spellStart"/>
      <w:r>
        <w:rPr>
          <w:sz w:val="24"/>
          <w:szCs w:val="24"/>
        </w:rPr>
        <w:t>PyTorch</w:t>
      </w:r>
      <w:proofErr w:type="spellEnd"/>
      <w:r>
        <w:rPr>
          <w:sz w:val="24"/>
          <w:szCs w:val="24"/>
        </w:rPr>
        <w:t xml:space="preserve"> сохраняются с расширением </w:t>
      </w:r>
      <w:r>
        <w:rPr>
          <w:b/>
          <w:sz w:val="24"/>
          <w:szCs w:val="24"/>
        </w:rPr>
        <w:t>.</w:t>
      </w:r>
      <w:proofErr w:type="spellStart"/>
      <w:r>
        <w:rPr>
          <w:b/>
          <w:sz w:val="24"/>
          <w:szCs w:val="24"/>
        </w:rPr>
        <w:t>pt</w:t>
      </w:r>
      <w:proofErr w:type="spellEnd"/>
      <w:r>
        <w:rPr>
          <w:sz w:val="24"/>
          <w:szCs w:val="24"/>
        </w:rPr>
        <w:t xml:space="preserve">, то есть будет </w:t>
      </w:r>
      <w:r>
        <w:rPr>
          <w:b/>
          <w:sz w:val="24"/>
          <w:szCs w:val="24"/>
        </w:rPr>
        <w:t>model.pt</w:t>
      </w:r>
      <w:r>
        <w:rPr>
          <w:sz w:val="24"/>
          <w:szCs w:val="24"/>
        </w:rPr>
        <w:t>). Если в отчёте демонстрируется больше 1 модели, то к названию файла добавляется порядковый номер (напр., model1, model2 и т.д.). При проверке будет ожидаться, что работать эти модели будут так же, как описано в отчёте.</w:t>
      </w:r>
    </w:p>
    <w:p w14:paraId="46AA1BEC" w14:textId="77777777" w:rsidR="007E58A3" w:rsidRDefault="00000000">
      <w:pPr>
        <w:numPr>
          <w:ilvl w:val="0"/>
          <w:numId w:val="7"/>
        </w:numPr>
        <w:tabs>
          <w:tab w:val="left" w:pos="1979"/>
        </w:tabs>
        <w:spacing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Для всех демонстрируемых моделей, в отчёте должны быть сохранены данные для их обучения. При проверке будет ожидаться, что модель, обученная на этих данных, будет совпадать по метрикам своей эффективности с моделью в файле и описанием этих метрик в отчёте.</w:t>
      </w:r>
    </w:p>
    <w:p w14:paraId="06FDFD83" w14:textId="77777777" w:rsidR="007E58A3" w:rsidRDefault="00000000">
      <w:pPr>
        <w:numPr>
          <w:ilvl w:val="0"/>
          <w:numId w:val="7"/>
        </w:numPr>
        <w:tabs>
          <w:tab w:val="left" w:pos="1979"/>
        </w:tabs>
        <w:spacing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 работе моделей, ожидается достижений уровня эффективности, сопоставимого с уровнем </w:t>
      </w:r>
      <w:proofErr w:type="spellStart"/>
      <w:proofErr w:type="gramStart"/>
      <w:r>
        <w:rPr>
          <w:b/>
          <w:sz w:val="24"/>
          <w:szCs w:val="24"/>
        </w:rPr>
        <w:t>Accuracy</w:t>
      </w:r>
      <w:proofErr w:type="spellEnd"/>
      <w:r>
        <w:rPr>
          <w:b/>
          <w:sz w:val="24"/>
          <w:szCs w:val="24"/>
        </w:rPr>
        <w:t xml:space="preserve"> &gt;</w:t>
      </w:r>
      <w:proofErr w:type="gramEnd"/>
      <w:r>
        <w:rPr>
          <w:b/>
          <w:sz w:val="24"/>
          <w:szCs w:val="24"/>
        </w:rPr>
        <w:t>= 70</w:t>
      </w:r>
      <w:r>
        <w:rPr>
          <w:sz w:val="24"/>
          <w:szCs w:val="24"/>
        </w:rPr>
        <w:t>. Если к конкретной модели в конкретной предметной области этот уровень не применим, то можно согласовать с руководителем работы другую метрику эффективности, отразив её в отчёте.</w:t>
      </w:r>
    </w:p>
    <w:p w14:paraId="58F336B9" w14:textId="77777777" w:rsidR="007E58A3" w:rsidRDefault="00000000">
      <w:pPr>
        <w:numPr>
          <w:ilvl w:val="0"/>
          <w:numId w:val="7"/>
        </w:numPr>
        <w:tabs>
          <w:tab w:val="left" w:pos="1979"/>
        </w:tabs>
        <w:spacing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Реализация </w:t>
      </w:r>
      <w:r>
        <w:rPr>
          <w:sz w:val="24"/>
          <w:szCs w:val="24"/>
          <w:lang w:val="en-US"/>
        </w:rPr>
        <w:t>GUI</w:t>
      </w:r>
      <w:r>
        <w:rPr>
          <w:sz w:val="24"/>
          <w:szCs w:val="24"/>
        </w:rPr>
        <w:t xml:space="preserve"> интеллектуального </w:t>
      </w:r>
      <w:proofErr w:type="gramStart"/>
      <w:r>
        <w:rPr>
          <w:sz w:val="24"/>
          <w:szCs w:val="24"/>
        </w:rPr>
        <w:t>сервиса может быть</w:t>
      </w:r>
      <w:proofErr w:type="gramEnd"/>
      <w:r>
        <w:rPr>
          <w:sz w:val="24"/>
          <w:szCs w:val="24"/>
        </w:rPr>
        <w:t xml:space="preserve"> в виде «оконных» или </w:t>
      </w:r>
      <w:r>
        <w:rPr>
          <w:sz w:val="24"/>
          <w:szCs w:val="24"/>
          <w:lang w:val="en-US"/>
        </w:rPr>
        <w:t>web</w:t>
      </w:r>
      <w:r>
        <w:rPr>
          <w:sz w:val="24"/>
          <w:szCs w:val="24"/>
        </w:rPr>
        <w:t xml:space="preserve"> форм, а также с использованием возможностей чат-ботов по отрисовке интерфейсных компонентов. Конкретный формат </w:t>
      </w:r>
      <w:r>
        <w:rPr>
          <w:sz w:val="24"/>
          <w:szCs w:val="24"/>
          <w:lang w:val="en-US"/>
        </w:rPr>
        <w:t>GUI</w:t>
      </w:r>
      <w:r>
        <w:rPr>
          <w:sz w:val="24"/>
          <w:szCs w:val="24"/>
        </w:rPr>
        <w:t xml:space="preserve"> согласовывается с руководителем ВКР.</w:t>
      </w:r>
    </w:p>
    <w:p w14:paraId="05873087" w14:textId="77777777" w:rsidR="007E58A3" w:rsidRDefault="00000000">
      <w:pPr>
        <w:numPr>
          <w:ilvl w:val="0"/>
          <w:numId w:val="7"/>
        </w:numPr>
        <w:tabs>
          <w:tab w:val="left" w:pos="1979"/>
        </w:tabs>
        <w:spacing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В ВКР обязательно должно быть математическое описание выбранной модели.</w:t>
      </w:r>
    </w:p>
    <w:p w14:paraId="2E5D4BF0" w14:textId="77777777" w:rsidR="007E58A3" w:rsidRDefault="007E58A3">
      <w:pPr>
        <w:tabs>
          <w:tab w:val="left" w:pos="1979"/>
        </w:tabs>
        <w:spacing w:after="160" w:line="259" w:lineRule="auto"/>
        <w:ind w:left="720"/>
        <w:contextualSpacing/>
        <w:jc w:val="both"/>
        <w:rPr>
          <w:sz w:val="24"/>
          <w:szCs w:val="24"/>
        </w:rPr>
      </w:pPr>
    </w:p>
    <w:p w14:paraId="4C370610" w14:textId="77777777" w:rsidR="007E58A3" w:rsidRDefault="007E58A3">
      <w:pPr>
        <w:tabs>
          <w:tab w:val="left" w:pos="1979"/>
        </w:tabs>
        <w:spacing w:after="160" w:line="259" w:lineRule="auto"/>
        <w:ind w:left="720"/>
        <w:contextualSpacing/>
        <w:jc w:val="both"/>
        <w:rPr>
          <w:sz w:val="24"/>
          <w:szCs w:val="24"/>
        </w:rPr>
      </w:pPr>
    </w:p>
    <w:p w14:paraId="75F05F6A" w14:textId="77777777" w:rsidR="007E58A3" w:rsidRDefault="00000000">
      <w:pPr>
        <w:tabs>
          <w:tab w:val="left" w:pos="1979"/>
        </w:tabs>
        <w:spacing w:after="160" w:line="259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Методологические требования к разработке интеллектуального сервиса</w:t>
      </w:r>
    </w:p>
    <w:p w14:paraId="218949EA" w14:textId="77777777" w:rsidR="007E58A3" w:rsidRDefault="00000000">
      <w:pPr>
        <w:numPr>
          <w:ilvl w:val="0"/>
          <w:numId w:val="12"/>
        </w:numPr>
        <w:tabs>
          <w:tab w:val="left" w:pos="1979"/>
        </w:tabs>
        <w:spacing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Основной формат демонстрации навыков – </w:t>
      </w:r>
      <w:r>
        <w:rPr>
          <w:b/>
          <w:sz w:val="24"/>
          <w:szCs w:val="24"/>
        </w:rPr>
        <w:t>создание, обучение, тестирование и улучшение модели машинного обучения</w:t>
      </w:r>
      <w:r>
        <w:rPr>
          <w:sz w:val="24"/>
          <w:szCs w:val="24"/>
        </w:rPr>
        <w:t xml:space="preserve"> в выбранной предметной области, сопровождаемое </w:t>
      </w:r>
      <w:r>
        <w:rPr>
          <w:b/>
          <w:sz w:val="24"/>
          <w:szCs w:val="24"/>
        </w:rPr>
        <w:t>визуальным анализом</w:t>
      </w:r>
      <w:r>
        <w:rPr>
          <w:sz w:val="24"/>
          <w:szCs w:val="24"/>
        </w:rPr>
        <w:t xml:space="preserve"> получаемых результатов. Формат сохраняется не зависимо от сложности модели. </w:t>
      </w:r>
    </w:p>
    <w:p w14:paraId="2AE558C5" w14:textId="77777777" w:rsidR="007E58A3" w:rsidRDefault="00000000">
      <w:pPr>
        <w:numPr>
          <w:ilvl w:val="0"/>
          <w:numId w:val="12"/>
        </w:numPr>
        <w:tabs>
          <w:tab w:val="left" w:pos="1979"/>
        </w:tabs>
        <w:spacing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Создание модели предполагает, что студент умеет применять основные способы создания моделей в программном коде, как в плане написания алгоритмов «с нуля», так и в плане использование стандартных готовых библиотек – от базовых библиотек типа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Pandas</w:t>
      </w:r>
      <w:proofErr w:type="spellEnd"/>
      <w:r>
        <w:rPr>
          <w:sz w:val="24"/>
          <w:szCs w:val="24"/>
        </w:rPr>
        <w:t xml:space="preserve">, до библиотек глубокого обучения типа </w:t>
      </w:r>
      <w:proofErr w:type="spellStart"/>
      <w:r>
        <w:rPr>
          <w:sz w:val="24"/>
          <w:szCs w:val="24"/>
        </w:rPr>
        <w:t>PyTorch</w:t>
      </w:r>
      <w:proofErr w:type="spellEnd"/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Tensorflow</w:t>
      </w:r>
      <w:proofErr w:type="spellEnd"/>
      <w:r>
        <w:rPr>
          <w:sz w:val="24"/>
          <w:szCs w:val="24"/>
        </w:rPr>
        <w:t>.</w:t>
      </w:r>
    </w:p>
    <w:p w14:paraId="3B8B5156" w14:textId="77777777" w:rsidR="007E58A3" w:rsidRDefault="00000000">
      <w:pPr>
        <w:numPr>
          <w:ilvl w:val="0"/>
          <w:numId w:val="12"/>
        </w:numPr>
        <w:tabs>
          <w:tab w:val="left" w:pos="1979"/>
        </w:tabs>
        <w:spacing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Создание модели предполагает, что студент владеет не только типовыми способами создания моделей, но и способен адаптировать модель под работу в конкретной предметной области, осуществляя математически грамотный подбор </w:t>
      </w:r>
      <w:proofErr w:type="spellStart"/>
      <w:r>
        <w:rPr>
          <w:sz w:val="24"/>
          <w:szCs w:val="24"/>
        </w:rPr>
        <w:t>гиперпараметров</w:t>
      </w:r>
      <w:proofErr w:type="spellEnd"/>
      <w:r>
        <w:rPr>
          <w:sz w:val="24"/>
          <w:szCs w:val="24"/>
        </w:rPr>
        <w:t xml:space="preserve"> моделей, структуру ансамблевых моделей или топологий нейронных сетей.</w:t>
      </w:r>
    </w:p>
    <w:p w14:paraId="6ABC2CED" w14:textId="77777777" w:rsidR="007E58A3" w:rsidRDefault="00000000">
      <w:pPr>
        <w:numPr>
          <w:ilvl w:val="0"/>
          <w:numId w:val="12"/>
        </w:numPr>
        <w:tabs>
          <w:tab w:val="left" w:pos="1979"/>
        </w:tabs>
        <w:spacing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Уверенное владение моделями моделей предполагает знакомство студентов с алгоритмами оптимизации и функциями подсчёта потерь, способность объяснить математический смысл этих алгоритмов и функций и их отношение к целевой функции, выражаемой моделью.</w:t>
      </w:r>
    </w:p>
    <w:p w14:paraId="50147463" w14:textId="77777777" w:rsidR="007E58A3" w:rsidRDefault="00000000">
      <w:pPr>
        <w:numPr>
          <w:ilvl w:val="0"/>
          <w:numId w:val="12"/>
        </w:numPr>
        <w:tabs>
          <w:tab w:val="left" w:pos="1979"/>
        </w:tabs>
        <w:spacing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Обучение модели предполагает получение данных, на основе которых проводится обучение, подготовку данных к работе, а </w:t>
      </w:r>
      <w:proofErr w:type="gramStart"/>
      <w:r>
        <w:rPr>
          <w:sz w:val="24"/>
          <w:szCs w:val="24"/>
        </w:rPr>
        <w:t>так же</w:t>
      </w:r>
      <w:proofErr w:type="gramEnd"/>
      <w:r>
        <w:rPr>
          <w:sz w:val="24"/>
          <w:szCs w:val="24"/>
        </w:rPr>
        <w:t xml:space="preserve"> проведение самого процесса обучения модели с визуализацией промежуточных и итоговых результатов.</w:t>
      </w:r>
    </w:p>
    <w:p w14:paraId="3BC1D035" w14:textId="77777777" w:rsidR="007E58A3" w:rsidRDefault="00000000">
      <w:pPr>
        <w:numPr>
          <w:ilvl w:val="0"/>
          <w:numId w:val="12"/>
        </w:numPr>
        <w:tabs>
          <w:tab w:val="left" w:pos="1979"/>
        </w:tabs>
        <w:spacing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Получение данных предполагает, что студент знает откуда вообще можно брать данные для обучения моделей. Знаком как с публичными ресурсами типа </w:t>
      </w:r>
      <w:proofErr w:type="spellStart"/>
      <w:r>
        <w:rPr>
          <w:sz w:val="24"/>
          <w:szCs w:val="24"/>
        </w:rPr>
        <w:t>kaggle</w:t>
      </w:r>
      <w:proofErr w:type="spellEnd"/>
      <w:r>
        <w:rPr>
          <w:sz w:val="24"/>
          <w:szCs w:val="24"/>
        </w:rPr>
        <w:t xml:space="preserve">, так и с подходами к самостоятельной добыче данных через </w:t>
      </w:r>
      <w:proofErr w:type="spellStart"/>
      <w:r>
        <w:rPr>
          <w:sz w:val="24"/>
          <w:szCs w:val="24"/>
        </w:rPr>
        <w:t>web-скрейпинг</w:t>
      </w:r>
      <w:proofErr w:type="spellEnd"/>
      <w:r>
        <w:rPr>
          <w:sz w:val="24"/>
          <w:szCs w:val="24"/>
        </w:rPr>
        <w:t>, публичные API или через коннекторы для подключения хранилищ на облачных сервисах.</w:t>
      </w:r>
    </w:p>
    <w:p w14:paraId="155D5DB8" w14:textId="77777777" w:rsidR="007E58A3" w:rsidRDefault="00000000">
      <w:pPr>
        <w:numPr>
          <w:ilvl w:val="0"/>
          <w:numId w:val="12"/>
        </w:numPr>
        <w:tabs>
          <w:tab w:val="left" w:pos="1979"/>
        </w:tabs>
        <w:spacing w:after="160" w:line="259" w:lineRule="auto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Генерация случайных данных не допускается</w:t>
      </w:r>
      <w:r>
        <w:rPr>
          <w:sz w:val="24"/>
          <w:szCs w:val="24"/>
        </w:rPr>
        <w:t>, поскольку случайные данные автоматически лишают результаты работы конкретной практической ценности.</w:t>
      </w:r>
    </w:p>
    <w:p w14:paraId="39E114DD" w14:textId="77777777" w:rsidR="007E58A3" w:rsidRDefault="00000000">
      <w:pPr>
        <w:numPr>
          <w:ilvl w:val="0"/>
          <w:numId w:val="12"/>
        </w:numPr>
        <w:tabs>
          <w:tab w:val="left" w:pos="1979"/>
        </w:tabs>
        <w:spacing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Получение данных предполагает, что студент понимает, какие форматы данных необходимы разным типам моделей для успешной работы в выбранной предметной области, способен привести исходные данные в нужный формат, произведя их очистку и необходимые трансформации, такие как нормализация, векторизация, приведение к тензорам, в том числе с использованием готовых конструкций загрузки данных в профессиональных библиотеках.</w:t>
      </w:r>
    </w:p>
    <w:p w14:paraId="0AEA44E5" w14:textId="77777777" w:rsidR="007E58A3" w:rsidRDefault="00000000">
      <w:pPr>
        <w:numPr>
          <w:ilvl w:val="0"/>
          <w:numId w:val="12"/>
        </w:numPr>
        <w:spacing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Получение данных предполагает способность студента определить, какие данные полезны, а какие нет, применяя для этого разные способы отбора и фильтрации признаков, в том числе на основе подходов визуального анализа.</w:t>
      </w:r>
    </w:p>
    <w:p w14:paraId="5861BA2A" w14:textId="77777777" w:rsidR="007E58A3" w:rsidRDefault="00000000">
      <w:pPr>
        <w:numPr>
          <w:ilvl w:val="0"/>
          <w:numId w:val="12"/>
        </w:numPr>
        <w:spacing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Получение данных предполагает способность студента выделять из данных тренировочные и тестовые выборки, знать стандартные способы и инструменты такого выделения, уметь применять эти способы с учётом нужд предметной области и задачи анализа.</w:t>
      </w:r>
    </w:p>
    <w:p w14:paraId="382FC735" w14:textId="77777777" w:rsidR="007E58A3" w:rsidRDefault="00000000">
      <w:pPr>
        <w:numPr>
          <w:ilvl w:val="0"/>
          <w:numId w:val="12"/>
        </w:numPr>
        <w:spacing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Обучение модели предполагает, что студент знает, как запустить такое обучение в рамках выбранного им способа создания модели. На минимальном уровне – умеет применять стандартные инструменты обучения моделей, представленных в рабочих библиотеках. На максимальном уровне – способен самостоятельно реализовать алгоритм обучения модели методом градиентного спуска.</w:t>
      </w:r>
    </w:p>
    <w:p w14:paraId="1BFA0FF4" w14:textId="77777777" w:rsidR="007E58A3" w:rsidRDefault="00000000">
      <w:pPr>
        <w:numPr>
          <w:ilvl w:val="0"/>
          <w:numId w:val="12"/>
        </w:numPr>
        <w:spacing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Обучение многослойных моделей предполагает способность студента запускать автоматические фазы обучения (т.н. «эпохи»), отслеживать и визуализировать изменение эффективности модели на каждом этапе обучения.</w:t>
      </w:r>
    </w:p>
    <w:p w14:paraId="6342B2FE" w14:textId="77777777" w:rsidR="007E58A3" w:rsidRDefault="00000000">
      <w:pPr>
        <w:numPr>
          <w:ilvl w:val="0"/>
          <w:numId w:val="12"/>
        </w:numPr>
        <w:spacing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По результатам обучения, в некоторых случаях - и в процессе обучения, необходимо проводить тестирование моделей. Для этого надо знать метрики оценки эффективности моделей, уметь производить тестирование и применять метрики к результатам тестирования, владеть инструментами визуализации метрик.</w:t>
      </w:r>
    </w:p>
    <w:p w14:paraId="10D9B2B0" w14:textId="77777777" w:rsidR="007E58A3" w:rsidRDefault="00000000">
      <w:pPr>
        <w:numPr>
          <w:ilvl w:val="0"/>
          <w:numId w:val="12"/>
        </w:numPr>
        <w:spacing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Тестирование моделей предполагает от студента способность не только произвести тестирование, но и сделать содержательные выводы из его результатов. Содержательными </w:t>
      </w:r>
      <w:r>
        <w:rPr>
          <w:sz w:val="24"/>
          <w:szCs w:val="24"/>
        </w:rPr>
        <w:lastRenderedPageBreak/>
        <w:t>считаются выводы о работоспособности модели, полезности результатов обучения, может быть возможных способах улучшения модели.</w:t>
      </w:r>
    </w:p>
    <w:p w14:paraId="0AA8B972" w14:textId="77777777" w:rsidR="007E58A3" w:rsidRDefault="00000000">
      <w:pPr>
        <w:numPr>
          <w:ilvl w:val="0"/>
          <w:numId w:val="12"/>
        </w:numPr>
        <w:spacing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Улучшение модели машинного обучение предполагает внесение изменений в модель с целью получить улучшенные результаты. От студента ожидается способность сформулировать предложение об улучшении модели по результатам первичного тестирования, обосновать его с помощью математического и визуального анализа, выполнить это улучшение (изменив параметры модели или пересоздав модель заново с новой топологией) и заново провести обучение и тестирование, оценив результаты улучшения (то есть фактически повторить весь путь с улучшенной моделью). Это должно быть отражено в ВКР.</w:t>
      </w:r>
    </w:p>
    <w:p w14:paraId="05DF040A" w14:textId="77777777" w:rsidR="007E58A3" w:rsidRDefault="00000000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Студенты должны демонстрировать все вышеперечисленные пункты по отношению к любому типу модели машинного обучения, представленному в стандартных рабочих библиотеках.</w:t>
      </w:r>
    </w:p>
    <w:p w14:paraId="57AA9AE5" w14:textId="77777777" w:rsidR="007E58A3" w:rsidRDefault="00000000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Таким образом, студент предоставляет не только работающую модель, но и приложение как среду, в которой он тестировал работу своей модели и в которой её работу может протестировать руководитель ВКР или другой проверяющий. Отсутствие среды, в которой можно проверить работу модели, является нарушением правил сдачи работы.</w:t>
      </w:r>
    </w:p>
    <w:p w14:paraId="470523EC" w14:textId="77777777" w:rsidR="007E58A3" w:rsidRDefault="007E58A3">
      <w:pPr>
        <w:ind w:firstLine="709"/>
        <w:jc w:val="both"/>
        <w:rPr>
          <w:sz w:val="24"/>
          <w:szCs w:val="24"/>
        </w:rPr>
      </w:pPr>
    </w:p>
    <w:p w14:paraId="2B4001AF" w14:textId="77777777" w:rsidR="007E58A3" w:rsidRDefault="007E58A3">
      <w:pPr>
        <w:spacing w:line="360" w:lineRule="auto"/>
        <w:rPr>
          <w:b/>
          <w:bCs/>
          <w:sz w:val="24"/>
          <w:szCs w:val="24"/>
        </w:rPr>
      </w:pPr>
    </w:p>
    <w:p w14:paraId="518D4E18" w14:textId="77777777" w:rsidR="007E58A3" w:rsidRDefault="007E58A3">
      <w:pPr>
        <w:rPr>
          <w:sz w:val="24"/>
          <w:szCs w:val="24"/>
        </w:rPr>
      </w:pPr>
    </w:p>
    <w:p w14:paraId="34F9DF69" w14:textId="77777777" w:rsidR="007E58A3" w:rsidRDefault="00000000">
      <w:pPr>
        <w:numPr>
          <w:ilvl w:val="0"/>
          <w:numId w:val="2"/>
        </w:numPr>
        <w:spacing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Требования к разрабатываемому интерактивному графическому приложению (компьютерной игре)</w:t>
      </w:r>
    </w:p>
    <w:p w14:paraId="70FCA02D" w14:textId="77777777" w:rsidR="007E58A3" w:rsidRDefault="007E58A3">
      <w:pPr>
        <w:spacing w:line="360" w:lineRule="auto"/>
        <w:rPr>
          <w:b/>
          <w:bCs/>
          <w:sz w:val="24"/>
          <w:szCs w:val="24"/>
        </w:rPr>
      </w:pPr>
    </w:p>
    <w:p w14:paraId="2699C0CE" w14:textId="77777777" w:rsidR="007E58A3" w:rsidRDefault="00000000">
      <w:pPr>
        <w:numPr>
          <w:ilvl w:val="0"/>
          <w:numId w:val="9"/>
        </w:numPr>
        <w:tabs>
          <w:tab w:val="left" w:pos="1979"/>
        </w:tabs>
        <w:spacing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Интерактивное графическое приложение разрабатывается на языке </w:t>
      </w:r>
      <w:r>
        <w:rPr>
          <w:b/>
          <w:sz w:val="24"/>
          <w:szCs w:val="24"/>
          <w:lang w:val="en-US"/>
        </w:rPr>
        <w:t>Python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 использованием интерпретатора </w:t>
      </w:r>
      <w:r>
        <w:rPr>
          <w:b/>
          <w:sz w:val="24"/>
          <w:szCs w:val="24"/>
          <w:lang w:val="en-US"/>
        </w:rPr>
        <w:t>PyCharm</w:t>
      </w:r>
      <w:r>
        <w:rPr>
          <w:sz w:val="24"/>
          <w:szCs w:val="24"/>
        </w:rPr>
        <w:t xml:space="preserve"> или </w:t>
      </w:r>
      <w:r>
        <w:rPr>
          <w:b/>
          <w:sz w:val="24"/>
          <w:szCs w:val="24"/>
          <w:lang w:val="en-US"/>
        </w:rPr>
        <w:t>Google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Colab</w:t>
      </w:r>
      <w:proofErr w:type="spellEnd"/>
      <w:r>
        <w:rPr>
          <w:sz w:val="24"/>
          <w:szCs w:val="24"/>
        </w:rPr>
        <w:t>.</w:t>
      </w:r>
    </w:p>
    <w:p w14:paraId="73866C62" w14:textId="77777777" w:rsidR="007E58A3" w:rsidRDefault="00000000">
      <w:pPr>
        <w:numPr>
          <w:ilvl w:val="0"/>
          <w:numId w:val="9"/>
        </w:numPr>
        <w:tabs>
          <w:tab w:val="left" w:pos="1979"/>
        </w:tabs>
        <w:spacing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Обязательна загрузка в ЭУ вместе с ВКР </w:t>
      </w:r>
      <w:r>
        <w:rPr>
          <w:b/>
          <w:sz w:val="24"/>
          <w:szCs w:val="24"/>
        </w:rPr>
        <w:t>исполняемого *.</w:t>
      </w:r>
      <w:proofErr w:type="spellStart"/>
      <w:r>
        <w:rPr>
          <w:b/>
          <w:sz w:val="24"/>
          <w:szCs w:val="24"/>
        </w:rPr>
        <w:t>exe</w:t>
      </w:r>
      <w:proofErr w:type="spellEnd"/>
      <w:r>
        <w:rPr>
          <w:b/>
          <w:sz w:val="24"/>
          <w:szCs w:val="24"/>
        </w:rPr>
        <w:t xml:space="preserve"> файла </w:t>
      </w:r>
      <w:r>
        <w:rPr>
          <w:sz w:val="24"/>
          <w:szCs w:val="24"/>
        </w:rPr>
        <w:t>и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выгрузка в репозиторий </w:t>
      </w:r>
      <w:proofErr w:type="spellStart"/>
      <w:r>
        <w:rPr>
          <w:sz w:val="24"/>
          <w:szCs w:val="24"/>
        </w:rPr>
        <w:t>Gitflic</w:t>
      </w:r>
      <w:proofErr w:type="spellEnd"/>
      <w:r>
        <w:rPr>
          <w:sz w:val="24"/>
          <w:szCs w:val="24"/>
        </w:rPr>
        <w:t xml:space="preserve"> или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файлов программного кода *.</w:t>
      </w:r>
      <w:proofErr w:type="spellStart"/>
      <w:r>
        <w:rPr>
          <w:b/>
          <w:sz w:val="24"/>
          <w:szCs w:val="24"/>
        </w:rPr>
        <w:t>py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(при необходимости архивируется вся папка проекта, с комментариями об используемых дополнительных библиотеках и версиях) если работа выполнялась с использованием языка программирования Python, либо  </w:t>
      </w:r>
      <w:r>
        <w:rPr>
          <w:b/>
          <w:sz w:val="24"/>
          <w:szCs w:val="24"/>
        </w:rPr>
        <w:t>файла программного кода *.</w:t>
      </w:r>
      <w:proofErr w:type="spellStart"/>
      <w:r>
        <w:rPr>
          <w:b/>
          <w:sz w:val="24"/>
          <w:szCs w:val="24"/>
        </w:rPr>
        <w:t>ipynb</w:t>
      </w:r>
      <w:proofErr w:type="spellEnd"/>
      <w:r>
        <w:rPr>
          <w:sz w:val="24"/>
          <w:szCs w:val="24"/>
        </w:rPr>
        <w:t xml:space="preserve">, если работа выполнялась с использованием языка программирования Python и сервисов Google </w:t>
      </w:r>
      <w:proofErr w:type="spellStart"/>
      <w:r>
        <w:rPr>
          <w:sz w:val="24"/>
          <w:szCs w:val="24"/>
        </w:rPr>
        <w:t>Colab</w:t>
      </w:r>
      <w:proofErr w:type="spellEnd"/>
      <w:r>
        <w:rPr>
          <w:sz w:val="24"/>
          <w:szCs w:val="24"/>
        </w:rPr>
        <w:t xml:space="preserve"> и Yandex </w:t>
      </w:r>
      <w:proofErr w:type="spellStart"/>
      <w:r>
        <w:rPr>
          <w:sz w:val="24"/>
          <w:szCs w:val="24"/>
        </w:rPr>
        <w:t>DataSphere</w:t>
      </w:r>
      <w:proofErr w:type="spellEnd"/>
      <w:r>
        <w:rPr>
          <w:sz w:val="24"/>
          <w:szCs w:val="24"/>
        </w:rPr>
        <w:t>.</w:t>
      </w:r>
    </w:p>
    <w:p w14:paraId="06F8EBBC" w14:textId="77777777" w:rsidR="007E58A3" w:rsidRDefault="00000000">
      <w:pPr>
        <w:numPr>
          <w:ilvl w:val="0"/>
          <w:numId w:val="9"/>
        </w:numPr>
        <w:tabs>
          <w:tab w:val="left" w:pos="1979"/>
        </w:tabs>
        <w:spacing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Работа над проектом должна вести в git-репозитории в системе </w:t>
      </w:r>
      <w:proofErr w:type="spellStart"/>
      <w:r>
        <w:rPr>
          <w:sz w:val="24"/>
          <w:szCs w:val="24"/>
        </w:rPr>
        <w:t>Gitflic</w:t>
      </w:r>
      <w:proofErr w:type="spellEnd"/>
      <w:r>
        <w:rPr>
          <w:sz w:val="24"/>
          <w:szCs w:val="24"/>
        </w:rPr>
        <w:t xml:space="preserve"> или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. Работа над ВКР должна представлять собой </w:t>
      </w:r>
      <w:r>
        <w:rPr>
          <w:b/>
          <w:sz w:val="24"/>
          <w:szCs w:val="24"/>
        </w:rPr>
        <w:t>не менее 50 коммитов от имени студента</w:t>
      </w:r>
      <w:r>
        <w:rPr>
          <w:sz w:val="24"/>
          <w:szCs w:val="24"/>
        </w:rPr>
        <w:t xml:space="preserve">, происходящих </w:t>
      </w:r>
      <w:r>
        <w:rPr>
          <w:b/>
          <w:sz w:val="24"/>
          <w:szCs w:val="24"/>
        </w:rPr>
        <w:t>в течение периодов прохождения преддипломной практики и подготовки ВКР</w:t>
      </w:r>
      <w:r>
        <w:rPr>
          <w:sz w:val="24"/>
          <w:szCs w:val="24"/>
        </w:rPr>
        <w:t>. Коммиты должны отражать итеративное развитие проекта, то есть не просто создание целиком готовых файлов, а их изменение по мере развития функционала проекта.</w:t>
      </w:r>
    </w:p>
    <w:p w14:paraId="16782FCA" w14:textId="77777777" w:rsidR="007E58A3" w:rsidRDefault="00000000">
      <w:pPr>
        <w:numPr>
          <w:ilvl w:val="0"/>
          <w:numId w:val="9"/>
        </w:numPr>
        <w:tabs>
          <w:tab w:val="left" w:pos="1979"/>
        </w:tabs>
        <w:spacing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Объем собственноручно разработанного программного кода должен быть </w:t>
      </w:r>
      <w:r>
        <w:rPr>
          <w:b/>
          <w:sz w:val="24"/>
          <w:szCs w:val="24"/>
        </w:rPr>
        <w:t>не менее 2 000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логических строк кода</w:t>
      </w:r>
      <w:r>
        <w:rPr>
          <w:sz w:val="24"/>
          <w:szCs w:val="24"/>
        </w:rPr>
        <w:t xml:space="preserve">. Считаются только строчки алгоритмического кода, строки кода разметки типа HTML или JSON, пустые строки, строки комментариев, строки только с управляющими символами подсчету не подлежат. </w:t>
      </w:r>
    </w:p>
    <w:p w14:paraId="1BCE1D78" w14:textId="77777777" w:rsidR="007E58A3" w:rsidRDefault="00000000">
      <w:pPr>
        <w:numPr>
          <w:ilvl w:val="0"/>
          <w:numId w:val="9"/>
        </w:numPr>
        <w:tabs>
          <w:tab w:val="left" w:pos="1979"/>
        </w:tabs>
        <w:spacing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 описании внутренней архитектуры приложения, студент должен описать </w:t>
      </w:r>
      <w:r>
        <w:rPr>
          <w:b/>
          <w:sz w:val="24"/>
          <w:szCs w:val="24"/>
        </w:rPr>
        <w:t>не менее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10 сущностей игровой системы</w:t>
      </w:r>
      <w:r>
        <w:rPr>
          <w:sz w:val="24"/>
          <w:szCs w:val="24"/>
        </w:rPr>
        <w:t xml:space="preserve"> (из которых </w:t>
      </w:r>
      <w:r>
        <w:rPr>
          <w:b/>
          <w:sz w:val="24"/>
          <w:szCs w:val="24"/>
        </w:rPr>
        <w:t>минимум 5</w:t>
      </w:r>
      <w:r>
        <w:rPr>
          <w:sz w:val="24"/>
          <w:szCs w:val="24"/>
        </w:rPr>
        <w:t xml:space="preserve"> должны быть реализованы самостоятельно) и </w:t>
      </w:r>
      <w:r>
        <w:rPr>
          <w:b/>
          <w:sz w:val="24"/>
          <w:szCs w:val="24"/>
        </w:rPr>
        <w:t>не менее 5 игровых систем</w:t>
      </w:r>
      <w:r>
        <w:rPr>
          <w:sz w:val="24"/>
          <w:szCs w:val="24"/>
        </w:rPr>
        <w:t xml:space="preserve"> (из которых </w:t>
      </w:r>
      <w:r>
        <w:rPr>
          <w:b/>
          <w:sz w:val="24"/>
          <w:szCs w:val="24"/>
        </w:rPr>
        <w:t>минимум 3</w:t>
      </w:r>
      <w:r>
        <w:rPr>
          <w:sz w:val="24"/>
          <w:szCs w:val="24"/>
        </w:rPr>
        <w:t xml:space="preserve"> должны быть реализованы самостоятельно).</w:t>
      </w:r>
    </w:p>
    <w:p w14:paraId="4D4D4A34" w14:textId="77777777" w:rsidR="007E58A3" w:rsidRDefault="00000000">
      <w:pPr>
        <w:numPr>
          <w:ilvl w:val="0"/>
          <w:numId w:val="9"/>
        </w:numPr>
        <w:tabs>
          <w:tab w:val="left" w:pos="1979"/>
        </w:tabs>
        <w:spacing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 описании интерфейса приложения, студент должен описать </w:t>
      </w:r>
      <w:r>
        <w:rPr>
          <w:b/>
          <w:sz w:val="24"/>
          <w:szCs w:val="24"/>
        </w:rPr>
        <w:t>не менее 4 игровых экранов и не менее 15 элементов интерфейса</w:t>
      </w:r>
      <w:r>
        <w:rPr>
          <w:sz w:val="24"/>
          <w:szCs w:val="24"/>
        </w:rPr>
        <w:t xml:space="preserve"> на этих экранах (из которых </w:t>
      </w:r>
      <w:r>
        <w:rPr>
          <w:b/>
          <w:sz w:val="24"/>
          <w:szCs w:val="24"/>
        </w:rPr>
        <w:t>не менее 8</w:t>
      </w:r>
      <w:r>
        <w:rPr>
          <w:sz w:val="24"/>
          <w:szCs w:val="24"/>
        </w:rPr>
        <w:t xml:space="preserve"> взяты не в готовым виде, а реализованы самостоятельно). Элементом интерфейса считается любой интерфейсный объект, реагирующий на события в игровой системе (например, </w:t>
      </w:r>
      <w:r>
        <w:rPr>
          <w:sz w:val="24"/>
          <w:szCs w:val="24"/>
        </w:rPr>
        <w:lastRenderedPageBreak/>
        <w:t>шкала здоровья или индикатор возможности действия) или сам инициирующий событийную цепочку по факту ввода от игрока (например, кнопка).</w:t>
      </w:r>
    </w:p>
    <w:p w14:paraId="29247CEA" w14:textId="77777777" w:rsidR="007E58A3" w:rsidRDefault="00000000">
      <w:pPr>
        <w:numPr>
          <w:ilvl w:val="0"/>
          <w:numId w:val="9"/>
        </w:numPr>
        <w:tabs>
          <w:tab w:val="left" w:pos="1979"/>
        </w:tabs>
        <w:spacing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Архитектура приложения обязательно должна содержать локально сохраняемые данные, такие как пользовательские настройки, сохранения, пароли и т.д.</w:t>
      </w:r>
    </w:p>
    <w:p w14:paraId="77D8F68B" w14:textId="77777777" w:rsidR="007E58A3" w:rsidRDefault="00000000">
      <w:pPr>
        <w:numPr>
          <w:ilvl w:val="0"/>
          <w:numId w:val="9"/>
        </w:numPr>
        <w:tabs>
          <w:tab w:val="left" w:pos="1979"/>
        </w:tabs>
        <w:spacing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реализации приложения можно использовать любые игровые движки и </w:t>
      </w:r>
      <w:proofErr w:type="spellStart"/>
      <w:r>
        <w:rPr>
          <w:sz w:val="24"/>
          <w:szCs w:val="24"/>
        </w:rPr>
        <w:t>middleware</w:t>
      </w:r>
      <w:proofErr w:type="spellEnd"/>
      <w:r>
        <w:rPr>
          <w:sz w:val="24"/>
          <w:szCs w:val="24"/>
        </w:rPr>
        <w:t>, при этом имея ввиду требование о реализации достаточного объёма собственного функционала поверх заимствованного.</w:t>
      </w:r>
    </w:p>
    <w:p w14:paraId="59773505" w14:textId="77777777" w:rsidR="007E58A3" w:rsidRDefault="00000000">
      <w:pPr>
        <w:numPr>
          <w:ilvl w:val="0"/>
          <w:numId w:val="9"/>
        </w:numPr>
        <w:tabs>
          <w:tab w:val="left" w:pos="1979"/>
        </w:tabs>
        <w:spacing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сдаваемом git-репозитории должен в корневом каталоге присутствовать </w:t>
      </w:r>
      <w:r>
        <w:rPr>
          <w:b/>
          <w:sz w:val="24"/>
          <w:szCs w:val="24"/>
        </w:rPr>
        <w:t>файл readme.md</w:t>
      </w:r>
      <w:r>
        <w:rPr>
          <w:sz w:val="24"/>
          <w:szCs w:val="24"/>
        </w:rPr>
        <w:t>, описывающий способы управления игровым процессом, а также содержащий ссылки на скачивание запускаемых сборок игрового приложения.</w:t>
      </w:r>
    </w:p>
    <w:p w14:paraId="4D39EAD7" w14:textId="77777777" w:rsidR="007E58A3" w:rsidRDefault="00000000">
      <w:pPr>
        <w:numPr>
          <w:ilvl w:val="0"/>
          <w:numId w:val="9"/>
        </w:numPr>
        <w:tabs>
          <w:tab w:val="left" w:pos="1979"/>
        </w:tabs>
        <w:spacing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Хранение сборок в самом git-репозитории не разрешается. Можно выгрузить сборки на любой внешний ресурс для скачивания или, что предпочтительнее, осуществить релиз своего приложения на специализированной площадке типа itch.io.</w:t>
      </w:r>
    </w:p>
    <w:p w14:paraId="41F314C5" w14:textId="77777777" w:rsidR="007E58A3" w:rsidRDefault="00000000">
      <w:pPr>
        <w:numPr>
          <w:ilvl w:val="0"/>
          <w:numId w:val="9"/>
        </w:numPr>
        <w:tabs>
          <w:tab w:val="left" w:pos="1979"/>
        </w:tabs>
        <w:spacing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Необходимым условием является наличие сборки, которую можно запустить под Linux, для запуска на компьютерах Университета для проверки. </w:t>
      </w:r>
      <w:r>
        <w:rPr>
          <w:b/>
          <w:sz w:val="24"/>
          <w:szCs w:val="24"/>
        </w:rPr>
        <w:t>Сборки только под Windows недостаточно</w:t>
      </w:r>
      <w:r>
        <w:rPr>
          <w:sz w:val="24"/>
          <w:szCs w:val="24"/>
        </w:rPr>
        <w:t>. Если проект нельзя собрать для Linux или хотя бы для Web-запуска из браузера под Linux, то запускаемую сборку необходимо установить в соответствующий докер-контейнер.</w:t>
      </w:r>
    </w:p>
    <w:p w14:paraId="25709B2A" w14:textId="77777777" w:rsidR="007E58A3" w:rsidRDefault="007E58A3">
      <w:pPr>
        <w:tabs>
          <w:tab w:val="left" w:pos="1979"/>
        </w:tabs>
        <w:spacing w:after="160" w:line="259" w:lineRule="auto"/>
        <w:jc w:val="both"/>
        <w:rPr>
          <w:sz w:val="24"/>
          <w:szCs w:val="24"/>
        </w:rPr>
      </w:pPr>
    </w:p>
    <w:p w14:paraId="6BFD6CAD" w14:textId="77777777" w:rsidR="007E58A3" w:rsidRDefault="00000000">
      <w:pPr>
        <w:tabs>
          <w:tab w:val="left" w:pos="1979"/>
        </w:tabs>
        <w:spacing w:after="160" w:line="259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Методологические требования к разработке интерактивного графического приложения</w:t>
      </w:r>
    </w:p>
    <w:p w14:paraId="743F218E" w14:textId="77777777" w:rsidR="007E58A3" w:rsidRDefault="00000000">
      <w:pPr>
        <w:numPr>
          <w:ilvl w:val="0"/>
          <w:numId w:val="9"/>
        </w:numPr>
        <w:tabs>
          <w:tab w:val="left" w:pos="1979"/>
        </w:tabs>
        <w:spacing w:after="160" w:line="259" w:lineRule="auto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Основной формат демонстрации навыков – </w:t>
      </w:r>
      <w:r>
        <w:rPr>
          <w:sz w:val="24"/>
          <w:szCs w:val="24"/>
        </w:rPr>
        <w:t>выполнение полного комплекса работ по разработке интерактивного графического приложения (далее «игрового приложения»), в частности: определение требований к игровому приложению, планирование отвечающего этим требованиям функционала, как в плане системной архитектуры, так и в плане графического интерфейса, с последующей реализацией этого функционала, его тестированием на предмет соответствия требованиям и улучшение приложения по результатам тестирования.</w:t>
      </w:r>
    </w:p>
    <w:p w14:paraId="34F73667" w14:textId="77777777" w:rsidR="007E58A3" w:rsidRDefault="00000000">
      <w:pPr>
        <w:numPr>
          <w:ilvl w:val="0"/>
          <w:numId w:val="9"/>
        </w:numPr>
        <w:tabs>
          <w:tab w:val="left" w:pos="1979"/>
        </w:tabs>
        <w:spacing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Формат демонстрации навыков в целом сохраняется не зависимо от природы конкретного игрового приложения. Планирование, реализация, тестирование и улучшения являются неотъемлемыми частями процесса создания любого такого приложения.</w:t>
      </w:r>
    </w:p>
    <w:p w14:paraId="0AEEE3F7" w14:textId="77777777" w:rsidR="007E58A3" w:rsidRDefault="00000000">
      <w:pPr>
        <w:numPr>
          <w:ilvl w:val="0"/>
          <w:numId w:val="9"/>
        </w:numPr>
        <w:tabs>
          <w:tab w:val="left" w:pos="1979"/>
        </w:tabs>
        <w:spacing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На этапе определения требований к игровому приложению возможна вариативность, в том числе и в плане демонстрируемых студентом навыков. Рассматривается три основных подхода к определению требований к игровому приложению: требования научной модели, требования дизайн-фокуса и требования коммерческого продукта. Эти три способа требуют демонстрирования разных наборов навыков на этапе определения требований к игровому приложению.</w:t>
      </w:r>
    </w:p>
    <w:p w14:paraId="09AC2658" w14:textId="77777777" w:rsidR="007E58A3" w:rsidRDefault="00000000">
      <w:pPr>
        <w:numPr>
          <w:ilvl w:val="0"/>
          <w:numId w:val="9"/>
        </w:numPr>
        <w:tabs>
          <w:tab w:val="left" w:pos="1979"/>
        </w:tabs>
        <w:spacing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Определение требований к игровому приложению через требования научной модели </w:t>
      </w:r>
      <w:proofErr w:type="gramStart"/>
      <w:r>
        <w:rPr>
          <w:sz w:val="24"/>
          <w:szCs w:val="24"/>
        </w:rPr>
        <w:t>используется</w:t>
      </w:r>
      <w:proofErr w:type="gramEnd"/>
      <w:r>
        <w:rPr>
          <w:sz w:val="24"/>
          <w:szCs w:val="24"/>
        </w:rPr>
        <w:t xml:space="preserve"> когда целью работы ставится создание игровой модели какого-то сложного процесса. Примерами приложений, моделирующих подобные сложные процессы являются игровые приложения в стиле Microsoft </w:t>
      </w:r>
      <w:proofErr w:type="spellStart"/>
      <w:r>
        <w:rPr>
          <w:sz w:val="24"/>
          <w:szCs w:val="24"/>
        </w:rPr>
        <w:t>Flight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Simulator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Kerbal</w:t>
      </w:r>
      <w:proofErr w:type="spellEnd"/>
      <w:r>
        <w:rPr>
          <w:sz w:val="24"/>
          <w:szCs w:val="24"/>
        </w:rPr>
        <w:t xml:space="preserve"> Space Program, </w:t>
      </w:r>
      <w:proofErr w:type="spellStart"/>
      <w:r>
        <w:rPr>
          <w:sz w:val="24"/>
          <w:szCs w:val="24"/>
        </w:rPr>
        <w:t>Civilisation</w:t>
      </w:r>
      <w:proofErr w:type="spellEnd"/>
      <w:r>
        <w:rPr>
          <w:sz w:val="24"/>
          <w:szCs w:val="24"/>
        </w:rPr>
        <w:t>. Требования к игровому приложению в этом случае проистекают из требований к точности реализации и визуализации работы научной модели и описанных в этой модели процессов.</w:t>
      </w:r>
    </w:p>
    <w:p w14:paraId="2C47A682" w14:textId="77777777" w:rsidR="007E58A3" w:rsidRDefault="00000000">
      <w:pPr>
        <w:numPr>
          <w:ilvl w:val="0"/>
          <w:numId w:val="9"/>
        </w:numPr>
        <w:tabs>
          <w:tab w:val="left" w:pos="1979"/>
          <w:tab w:val="center" w:pos="4677"/>
        </w:tabs>
        <w:spacing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При выборе этого способа определения требований к игровому приложению, наличие готовой научной модели, выраженной в соответствующем наборе научных публикаций, является необходимым граничным условием. Студент может взять реализацию игрового приложения на основе научной модели как задание только если предъявит руководителю научные публикации, описывающие соответствующую научную модель.</w:t>
      </w:r>
    </w:p>
    <w:p w14:paraId="53CB86F7" w14:textId="77777777" w:rsidR="007E58A3" w:rsidRDefault="00000000">
      <w:pPr>
        <w:numPr>
          <w:ilvl w:val="0"/>
          <w:numId w:val="9"/>
        </w:numPr>
        <w:tabs>
          <w:tab w:val="left" w:pos="1979"/>
          <w:tab w:val="center" w:pos="4677"/>
        </w:tabs>
        <w:spacing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Если студент решает в своей работе определять требования к своему игровому приложению через призму требований научной модели, то от него будут ожидаться</w:t>
      </w:r>
    </w:p>
    <w:p w14:paraId="4205A558" w14:textId="77777777" w:rsidR="007E58A3" w:rsidRDefault="00000000">
      <w:pPr>
        <w:numPr>
          <w:ilvl w:val="1"/>
          <w:numId w:val="9"/>
        </w:numPr>
        <w:tabs>
          <w:tab w:val="left" w:pos="1979"/>
        </w:tabs>
        <w:spacing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Знание о научных моделях в выбранной им предметной области, описывающих моделируемый процесс. Способность адресовать к научным публикациям, обосновывать ими элементы дизайна игрового приложения.</w:t>
      </w:r>
    </w:p>
    <w:p w14:paraId="6DA50538" w14:textId="77777777" w:rsidR="007E58A3" w:rsidRDefault="00000000">
      <w:pPr>
        <w:numPr>
          <w:ilvl w:val="1"/>
          <w:numId w:val="9"/>
        </w:numPr>
        <w:tabs>
          <w:tab w:val="left" w:pos="1979"/>
          <w:tab w:val="center" w:pos="4677"/>
        </w:tabs>
        <w:spacing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Умение реализовывать выбранную научную модель в программном виде, как в плане внутренней рабочей логики этой модели, так и в плане </w:t>
      </w:r>
      <w:proofErr w:type="gramStart"/>
      <w:r>
        <w:rPr>
          <w:sz w:val="24"/>
          <w:szCs w:val="24"/>
        </w:rPr>
        <w:t>визуализации её работы и демонстрации</w:t>
      </w:r>
      <w:proofErr w:type="gramEnd"/>
      <w:r>
        <w:rPr>
          <w:sz w:val="24"/>
          <w:szCs w:val="24"/>
        </w:rPr>
        <w:t xml:space="preserve"> возникающей в этой модели интересных процессов.</w:t>
      </w:r>
    </w:p>
    <w:p w14:paraId="6EC636E4" w14:textId="77777777" w:rsidR="007E58A3" w:rsidRDefault="00000000">
      <w:pPr>
        <w:numPr>
          <w:ilvl w:val="0"/>
          <w:numId w:val="9"/>
        </w:numPr>
        <w:tabs>
          <w:tab w:val="left" w:pos="1979"/>
        </w:tabs>
        <w:spacing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Определение требований к игровому приложению на основании дизайн-фокуса предполагает наличие внешнего бизнес-процесса или группы бизнес-процессов, в котором существует проблема. Решение этой проблемы и становится дизайн-фокусом игрового приложения. Требования к игровому приложению в этом случае определяются на основании бизнес-анализа исходной группы бизнес-процессов и определения точек применения игрового приложения для разрешения проблем в этих процессах.</w:t>
      </w:r>
    </w:p>
    <w:p w14:paraId="4534CB47" w14:textId="77777777" w:rsidR="007E58A3" w:rsidRDefault="00000000">
      <w:pPr>
        <w:numPr>
          <w:ilvl w:val="0"/>
          <w:numId w:val="9"/>
        </w:numPr>
        <w:tabs>
          <w:tab w:val="left" w:pos="1979"/>
          <w:tab w:val="left" w:pos="8460"/>
        </w:tabs>
        <w:spacing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При выборе этого способа определения требований к игровому приложению, необходимо наличие у студента доступа к специалисту, который поможет ему описать конкретные бизнес-процессы и создаст тем самым возможность для их анализа с целью последующего выделения дизайн-фокуса игрового приложения. Студент может использовать в своей работе бизнес-процессы Университета (и тогда специалистом может выступать руководитель работы) или внешней организации (и тогда специалист должен быть из внешней организации). Отсутствие доступа к специалисту делает невозможным определение требований к игровому приложению через дизайн-фокус.</w:t>
      </w:r>
    </w:p>
    <w:p w14:paraId="156745C7" w14:textId="77777777" w:rsidR="007E58A3" w:rsidRDefault="00000000">
      <w:pPr>
        <w:numPr>
          <w:ilvl w:val="0"/>
          <w:numId w:val="9"/>
        </w:numPr>
        <w:tabs>
          <w:tab w:val="left" w:pos="1979"/>
          <w:tab w:val="left" w:pos="8460"/>
        </w:tabs>
        <w:spacing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Если студент решает в своей работе определять требования к своему игровому приложению через дизайн-фокус, то от него будут ожидаться:</w:t>
      </w:r>
    </w:p>
    <w:p w14:paraId="35EC94BF" w14:textId="77777777" w:rsidR="007E58A3" w:rsidRDefault="00000000">
      <w:pPr>
        <w:numPr>
          <w:ilvl w:val="1"/>
          <w:numId w:val="9"/>
        </w:numPr>
        <w:tabs>
          <w:tab w:val="left" w:pos="1979"/>
          <w:tab w:val="left" w:pos="8460"/>
        </w:tabs>
        <w:spacing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Навыки анализа бизнес-процессов и выделения в них тех точек, которые могут быть улучшены с помощью игрового приложения.</w:t>
      </w:r>
    </w:p>
    <w:p w14:paraId="501338BB" w14:textId="77777777" w:rsidR="007E58A3" w:rsidRDefault="00000000">
      <w:pPr>
        <w:numPr>
          <w:ilvl w:val="1"/>
          <w:numId w:val="9"/>
        </w:numPr>
        <w:tabs>
          <w:tab w:val="left" w:pos="1979"/>
          <w:tab w:val="center" w:pos="4677"/>
          <w:tab w:val="left" w:pos="8460"/>
        </w:tabs>
        <w:spacing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Знание технологий и подходов геймификации бизнес-процессов и способность применить эти знания для предложения улучшения в бизнес-процессах за счёт игрового приложения.</w:t>
      </w:r>
    </w:p>
    <w:p w14:paraId="0C743381" w14:textId="77777777" w:rsidR="007E58A3" w:rsidRDefault="00000000">
      <w:pPr>
        <w:numPr>
          <w:ilvl w:val="0"/>
          <w:numId w:val="9"/>
        </w:numPr>
        <w:tabs>
          <w:tab w:val="left" w:pos="1979"/>
        </w:tabs>
        <w:spacing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Определение требований к игровому приложению на основании требований коммерческого продукта предполагает, что студент в состоянии определить провести маркетинговое профилирование целевой аудитории продукта, может сформулировать потребности этой целевой аудитории и тем самым обосновать требования к игровому приложению как потребительским характеристик, интересующих целевую аудиторию.</w:t>
      </w:r>
    </w:p>
    <w:p w14:paraId="60E89FF9" w14:textId="77777777" w:rsidR="007E58A3" w:rsidRDefault="00000000">
      <w:pPr>
        <w:rPr>
          <w:sz w:val="24"/>
          <w:szCs w:val="24"/>
        </w:rPr>
      </w:pPr>
      <w:r>
        <w:rPr>
          <w:sz w:val="24"/>
          <w:szCs w:val="24"/>
        </w:rPr>
        <w:t>Если студент решает в своей работе определять требования к своему игровому приложению как к коммерческому продукту, то от него будут ожидаться:</w:t>
      </w:r>
    </w:p>
    <w:p w14:paraId="574DF191" w14:textId="77777777" w:rsidR="007E58A3" w:rsidRDefault="00000000">
      <w:pPr>
        <w:numPr>
          <w:ilvl w:val="1"/>
          <w:numId w:val="10"/>
        </w:numPr>
        <w:tabs>
          <w:tab w:val="left" w:pos="1979"/>
          <w:tab w:val="left" w:pos="8460"/>
        </w:tabs>
        <w:spacing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Навыки поиска других продуктов в выбранной им категории игровых приложений, определения тех их ключевых качеств, на которые реагирует аудитория.</w:t>
      </w:r>
    </w:p>
    <w:p w14:paraId="643926E8" w14:textId="77777777" w:rsidR="007E58A3" w:rsidRDefault="00000000">
      <w:pPr>
        <w:numPr>
          <w:ilvl w:val="1"/>
          <w:numId w:val="10"/>
        </w:numPr>
        <w:tabs>
          <w:tab w:val="left" w:pos="1979"/>
          <w:tab w:val="left" w:pos="8460"/>
        </w:tabs>
        <w:spacing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Способность профилирования аудитории выбранной категории игровых приложений с точки зрения интересующего конкретных представителей конкретного профиля набора потребительских качеств.</w:t>
      </w:r>
    </w:p>
    <w:p w14:paraId="7F968D4F" w14:textId="77777777" w:rsidR="007E58A3" w:rsidRDefault="00000000">
      <w:pPr>
        <w:numPr>
          <w:ilvl w:val="1"/>
          <w:numId w:val="10"/>
        </w:numPr>
        <w:tabs>
          <w:tab w:val="left" w:pos="1979"/>
          <w:tab w:val="left" w:pos="8460"/>
        </w:tabs>
        <w:spacing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Способность выделить целевую аудиторию для своего продукта и спланировать потребительские качества собственного продукта, соответствующие маркетинговому профилю целевой аудитории.</w:t>
      </w:r>
    </w:p>
    <w:p w14:paraId="4DB819A4" w14:textId="77777777" w:rsidR="007E58A3" w:rsidRDefault="00000000">
      <w:pPr>
        <w:numPr>
          <w:ilvl w:val="0"/>
          <w:numId w:val="9"/>
        </w:numPr>
        <w:tabs>
          <w:tab w:val="left" w:pos="1979"/>
        </w:tabs>
        <w:spacing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Сформулировав требования к своему игровому приложению одним из трёх вышеописанных способов, студент переходит к планированию реализации игрового приложения. Необходимо спланировать первую версию приложения, удовлетворяющего заданным требованиям, как в плане программной архитектуры, так и в плане интерфейсов и игровых взаимодействий.</w:t>
      </w:r>
    </w:p>
    <w:p w14:paraId="2ABC91DB" w14:textId="77777777" w:rsidR="007E58A3" w:rsidRDefault="00000000">
      <w:pPr>
        <w:numPr>
          <w:ilvl w:val="0"/>
          <w:numId w:val="9"/>
        </w:numPr>
        <w:tabs>
          <w:tab w:val="left" w:pos="1979"/>
          <w:tab w:val="left" w:pos="6450"/>
        </w:tabs>
        <w:spacing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На этапе планирования от студента ожидаются:</w:t>
      </w:r>
    </w:p>
    <w:p w14:paraId="1F3439E7" w14:textId="77777777" w:rsidR="007E58A3" w:rsidRDefault="00000000">
      <w:pPr>
        <w:numPr>
          <w:ilvl w:val="1"/>
          <w:numId w:val="9"/>
        </w:numPr>
        <w:tabs>
          <w:tab w:val="left" w:pos="1979"/>
          <w:tab w:val="left" w:pos="6450"/>
        </w:tabs>
        <w:spacing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Знания о типовых способах составления проектной документации для игрового приложения (далее «дизайн-документа»).</w:t>
      </w:r>
    </w:p>
    <w:p w14:paraId="319E275D" w14:textId="77777777" w:rsidR="007E58A3" w:rsidRDefault="00000000">
      <w:pPr>
        <w:numPr>
          <w:ilvl w:val="1"/>
          <w:numId w:val="9"/>
        </w:numPr>
        <w:tabs>
          <w:tab w:val="left" w:pos="1979"/>
          <w:tab w:val="left" w:pos="6450"/>
          <w:tab w:val="right" w:pos="9355"/>
        </w:tabs>
        <w:spacing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Умение правильно структурировать дизайн-документ, отразив в нём как требования к игровому продукту, так и способы их реализации.</w:t>
      </w:r>
    </w:p>
    <w:p w14:paraId="1B58E976" w14:textId="77777777" w:rsidR="007E58A3" w:rsidRDefault="00000000">
      <w:pPr>
        <w:numPr>
          <w:ilvl w:val="1"/>
          <w:numId w:val="9"/>
        </w:numPr>
        <w:tabs>
          <w:tab w:val="left" w:pos="1979"/>
          <w:tab w:val="left" w:pos="6450"/>
          <w:tab w:val="right" w:pos="9355"/>
        </w:tabs>
        <w:spacing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Владение способами визуализации схем игровых взаимодействий и необходимых алгоритмов, видов игровых объектов и отношений между ними, способов управления игровым процессом.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D012311" w14:textId="77777777" w:rsidR="007E58A3" w:rsidRDefault="00000000">
      <w:pPr>
        <w:numPr>
          <w:ilvl w:val="0"/>
          <w:numId w:val="9"/>
        </w:numPr>
        <w:tabs>
          <w:tab w:val="left" w:pos="1979"/>
        </w:tabs>
        <w:spacing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Спланировав первую версию приложения, студент переходит к его реализации. На этом этапе, от студента ожидаются:</w:t>
      </w:r>
    </w:p>
    <w:p w14:paraId="6FAB1CCA" w14:textId="77777777" w:rsidR="007E58A3" w:rsidRDefault="00000000">
      <w:pPr>
        <w:numPr>
          <w:ilvl w:val="1"/>
          <w:numId w:val="11"/>
        </w:numPr>
        <w:tabs>
          <w:tab w:val="left" w:pos="1979"/>
          <w:tab w:val="left" w:pos="2517"/>
          <w:tab w:val="left" w:pos="6450"/>
        </w:tabs>
        <w:spacing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Знания общих архитектурных схем, стандартных алгоритмов и типовых структур данных, позволяющих реализовать запланированное в дизайн-документе.</w:t>
      </w:r>
    </w:p>
    <w:p w14:paraId="127C5484" w14:textId="77777777" w:rsidR="007E58A3" w:rsidRDefault="00000000">
      <w:pPr>
        <w:numPr>
          <w:ilvl w:val="1"/>
          <w:numId w:val="11"/>
        </w:numPr>
        <w:tabs>
          <w:tab w:val="left" w:pos="1979"/>
          <w:tab w:val="left" w:pos="2517"/>
          <w:tab w:val="left" w:pos="6450"/>
        </w:tabs>
        <w:spacing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Умение преобразовывать требования продукта (будь то потребительские качества, требования научной модели или схемы геймификации) в конкретный функционал игрового приложения.</w:t>
      </w:r>
    </w:p>
    <w:p w14:paraId="46C30B6B" w14:textId="77777777" w:rsidR="007E58A3" w:rsidRDefault="00000000">
      <w:pPr>
        <w:numPr>
          <w:ilvl w:val="1"/>
          <w:numId w:val="11"/>
        </w:numPr>
        <w:tabs>
          <w:tab w:val="left" w:pos="1979"/>
          <w:tab w:val="left" w:pos="2517"/>
          <w:tab w:val="left" w:pos="6450"/>
        </w:tabs>
        <w:spacing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Владение инструментарием создания игровых приложений, будь то промежуточные библиотеки типа </w:t>
      </w:r>
      <w:proofErr w:type="spellStart"/>
      <w:r>
        <w:rPr>
          <w:sz w:val="24"/>
          <w:szCs w:val="24"/>
        </w:rPr>
        <w:t>pygame</w:t>
      </w:r>
      <w:proofErr w:type="spellEnd"/>
      <w:r>
        <w:rPr>
          <w:sz w:val="24"/>
          <w:szCs w:val="24"/>
        </w:rPr>
        <w:t xml:space="preserve"> или </w:t>
      </w:r>
      <w:proofErr w:type="spellStart"/>
      <w:r>
        <w:rPr>
          <w:sz w:val="24"/>
          <w:szCs w:val="24"/>
        </w:rPr>
        <w:t>Ren’Py</w:t>
      </w:r>
      <w:proofErr w:type="spellEnd"/>
      <w:r>
        <w:rPr>
          <w:sz w:val="24"/>
          <w:szCs w:val="24"/>
        </w:rPr>
        <w:t xml:space="preserve">, или интегрированные решения типа </w:t>
      </w:r>
      <w:proofErr w:type="spellStart"/>
      <w:r>
        <w:rPr>
          <w:sz w:val="24"/>
          <w:szCs w:val="24"/>
        </w:rPr>
        <w:t>Unity</w:t>
      </w:r>
      <w:proofErr w:type="spellEnd"/>
      <w:r>
        <w:rPr>
          <w:sz w:val="24"/>
          <w:szCs w:val="24"/>
        </w:rPr>
        <w:t>.</w:t>
      </w:r>
    </w:p>
    <w:p w14:paraId="4399DBF1" w14:textId="77777777" w:rsidR="007E58A3" w:rsidRDefault="00000000">
      <w:pPr>
        <w:numPr>
          <w:ilvl w:val="0"/>
          <w:numId w:val="9"/>
        </w:numPr>
        <w:tabs>
          <w:tab w:val="left" w:pos="1979"/>
        </w:tabs>
        <w:spacing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Реализовав первую версию приложения, студент должен протестировать её относительно требований и сделать выводы о необходимых улучшениях. Конкретный характер тестов будет зависеть от способа формирование требований.</w:t>
      </w:r>
    </w:p>
    <w:p w14:paraId="00977EC0" w14:textId="77777777" w:rsidR="007E58A3" w:rsidRDefault="00000000">
      <w:pPr>
        <w:numPr>
          <w:ilvl w:val="1"/>
          <w:numId w:val="9"/>
        </w:numPr>
        <w:tabs>
          <w:tab w:val="left" w:pos="1979"/>
        </w:tabs>
        <w:spacing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В случае научной модели, необходимо реализовать архитектуру автоматического тестирования корректного выполнения научной модели во всех игровых сценариях, показать работу этой архитектуры.</w:t>
      </w:r>
    </w:p>
    <w:p w14:paraId="4EE64931" w14:textId="77777777" w:rsidR="007E58A3" w:rsidRDefault="00000000">
      <w:pPr>
        <w:numPr>
          <w:ilvl w:val="1"/>
          <w:numId w:val="9"/>
        </w:numPr>
        <w:tabs>
          <w:tab w:val="left" w:pos="1979"/>
        </w:tabs>
        <w:spacing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В случае коммерческого продукта, необходимо предложить игровой продукт целевой аудитории, собрать с неё обратную связь. После чего на основании этой обратной связи сделать выводы о том, насколько продукт отвечает потребностям аудитории в рамках сформулированного профиля, предложить и реализовать улучшения продукта.</w:t>
      </w:r>
    </w:p>
    <w:p w14:paraId="7392B48A" w14:textId="77777777" w:rsidR="007E58A3" w:rsidRDefault="00000000">
      <w:pPr>
        <w:numPr>
          <w:ilvl w:val="1"/>
          <w:numId w:val="9"/>
        </w:numPr>
        <w:tabs>
          <w:tab w:val="left" w:pos="1979"/>
        </w:tabs>
        <w:spacing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В случае дизайн-фокуса, необходимо согласовать конкретную схему проверки со специалистом, владеющим улучшаемым с помощью игрового приложения бизнес-процессом. Согласованную схему проверки будет необходимо выполнить, отразить в отчёте работы и после чего, на основании результатов, сделать выводы о работоспособности предложенной геймификации и внести улучшения.</w:t>
      </w:r>
    </w:p>
    <w:p w14:paraId="5E251255" w14:textId="77777777" w:rsidR="007E58A3" w:rsidRDefault="00000000">
      <w:p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В итоге, от студентов ожидается внятное объяснение требований, которые они сформулировали к реализуемому игровому приложению, способов выполнения этих требований, способов верификации выполнения этих требований, а также улучшений, которые были сделаны в тех местах, где требования с первого раза не выполнялись.</w:t>
      </w:r>
    </w:p>
    <w:p w14:paraId="4F3D3EFD" w14:textId="77777777" w:rsidR="007E58A3" w:rsidRDefault="007E58A3">
      <w:pPr>
        <w:rPr>
          <w:bCs/>
          <w:color w:val="000000"/>
          <w:sz w:val="22"/>
        </w:rPr>
      </w:pPr>
    </w:p>
    <w:p w14:paraId="7BA65044" w14:textId="77777777" w:rsidR="007E58A3" w:rsidRDefault="00000000">
      <w:pPr>
        <w:numPr>
          <w:ilvl w:val="0"/>
          <w:numId w:val="2"/>
        </w:numPr>
        <w:spacing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Требования к тестированию программного продукта</w:t>
      </w:r>
    </w:p>
    <w:p w14:paraId="3662312C" w14:textId="77777777" w:rsidR="007E58A3" w:rsidRDefault="007E58A3">
      <w:pPr>
        <w:spacing w:line="360" w:lineRule="auto"/>
        <w:rPr>
          <w:b/>
          <w:bCs/>
          <w:sz w:val="24"/>
          <w:szCs w:val="24"/>
        </w:rPr>
      </w:pPr>
    </w:p>
    <w:p w14:paraId="7005312F" w14:textId="77777777" w:rsidR="007E58A3" w:rsidRDefault="00000000">
      <w:pPr>
        <w:numPr>
          <w:ilvl w:val="0"/>
          <w:numId w:val="14"/>
        </w:numPr>
        <w:tabs>
          <w:tab w:val="left" w:pos="1979"/>
        </w:tabs>
        <w:spacing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разрабатываемого приложения необходимо выбрать </w:t>
      </w:r>
      <w:r>
        <w:rPr>
          <w:b/>
          <w:sz w:val="24"/>
          <w:szCs w:val="24"/>
        </w:rPr>
        <w:t xml:space="preserve">минимум 4 метода тестирования </w:t>
      </w:r>
      <w:r>
        <w:rPr>
          <w:sz w:val="24"/>
          <w:szCs w:val="24"/>
        </w:rPr>
        <w:t xml:space="preserve">из нижеприведенных видов тестирования: </w:t>
      </w:r>
    </w:p>
    <w:p w14:paraId="123CCDDD" w14:textId="77777777" w:rsidR="007E58A3" w:rsidRDefault="007E58A3">
      <w:pPr>
        <w:tabs>
          <w:tab w:val="left" w:pos="1979"/>
        </w:tabs>
        <w:spacing w:after="160" w:line="259" w:lineRule="auto"/>
        <w:contextualSpacing/>
        <w:jc w:val="both"/>
        <w:rPr>
          <w:sz w:val="24"/>
          <w:szCs w:val="24"/>
        </w:rPr>
      </w:pPr>
    </w:p>
    <w:tbl>
      <w:tblPr>
        <w:tblStyle w:val="affb"/>
        <w:tblW w:w="9493" w:type="dxa"/>
        <w:tblLayout w:type="fixed"/>
        <w:tblLook w:val="04A0" w:firstRow="1" w:lastRow="0" w:firstColumn="1" w:lastColumn="0" w:noHBand="0" w:noVBand="1"/>
      </w:tblPr>
      <w:tblGrid>
        <w:gridCol w:w="532"/>
        <w:gridCol w:w="1895"/>
        <w:gridCol w:w="3736"/>
        <w:gridCol w:w="3330"/>
      </w:tblGrid>
      <w:tr w:rsidR="007E58A3" w14:paraId="2642DE9D" w14:textId="77777777">
        <w:trPr>
          <w:trHeight w:val="301"/>
        </w:trPr>
        <w:tc>
          <w:tcPr>
            <w:tcW w:w="531" w:type="dxa"/>
            <w:shd w:val="clear" w:color="auto" w:fill="DBE5F1" w:themeFill="accent1" w:themeFillTint="33"/>
          </w:tcPr>
          <w:p w14:paraId="41B25F71" w14:textId="77777777" w:rsidR="007E58A3" w:rsidRDefault="00000000">
            <w:pPr>
              <w:tabs>
                <w:tab w:val="left" w:pos="1979"/>
              </w:tabs>
              <w:spacing w:after="160" w:line="259" w:lineRule="auto"/>
              <w:contextualSpacing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№</w:t>
            </w:r>
          </w:p>
        </w:tc>
        <w:tc>
          <w:tcPr>
            <w:tcW w:w="1895" w:type="dxa"/>
            <w:shd w:val="clear" w:color="auto" w:fill="DBE5F1" w:themeFill="accent1" w:themeFillTint="33"/>
          </w:tcPr>
          <w:p w14:paraId="730448D1" w14:textId="77777777" w:rsidR="007E58A3" w:rsidRDefault="00000000">
            <w:pPr>
              <w:tabs>
                <w:tab w:val="left" w:pos="1979"/>
              </w:tabs>
              <w:spacing w:after="160" w:line="259" w:lineRule="auto"/>
              <w:contextualSpacing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Вид тестирования</w:t>
            </w:r>
          </w:p>
        </w:tc>
        <w:tc>
          <w:tcPr>
            <w:tcW w:w="3736" w:type="dxa"/>
            <w:shd w:val="clear" w:color="auto" w:fill="DBE5F1" w:themeFill="accent1" w:themeFillTint="33"/>
          </w:tcPr>
          <w:p w14:paraId="066A60CE" w14:textId="77777777" w:rsidR="007E58A3" w:rsidRDefault="00000000">
            <w:pPr>
              <w:tabs>
                <w:tab w:val="left" w:pos="1979"/>
              </w:tabs>
              <w:spacing w:after="160" w:line="259" w:lineRule="auto"/>
              <w:contextualSpacing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Метод тестирования</w:t>
            </w:r>
          </w:p>
        </w:tc>
        <w:tc>
          <w:tcPr>
            <w:tcW w:w="3330" w:type="dxa"/>
            <w:shd w:val="clear" w:color="auto" w:fill="DBE5F1" w:themeFill="accent1" w:themeFillTint="33"/>
          </w:tcPr>
          <w:p w14:paraId="3A108173" w14:textId="77777777" w:rsidR="007E58A3" w:rsidRDefault="00000000">
            <w:pPr>
              <w:tabs>
                <w:tab w:val="left" w:pos="1979"/>
              </w:tabs>
              <w:spacing w:after="160" w:line="259" w:lineRule="auto"/>
              <w:contextualSpacing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Описание метода</w:t>
            </w:r>
          </w:p>
        </w:tc>
      </w:tr>
      <w:tr w:rsidR="007E58A3" w14:paraId="698750D7" w14:textId="77777777">
        <w:trPr>
          <w:trHeight w:val="776"/>
        </w:trPr>
        <w:tc>
          <w:tcPr>
            <w:tcW w:w="531" w:type="dxa"/>
            <w:vMerge w:val="restart"/>
          </w:tcPr>
          <w:p w14:paraId="6E62EB99" w14:textId="77777777" w:rsidR="007E58A3" w:rsidRDefault="00000000">
            <w:pPr>
              <w:tabs>
                <w:tab w:val="left" w:pos="1979"/>
              </w:tabs>
              <w:spacing w:after="160" w:line="259" w:lineRule="auto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895" w:type="dxa"/>
            <w:vMerge w:val="restart"/>
          </w:tcPr>
          <w:p w14:paraId="63F5401F" w14:textId="77777777" w:rsidR="007E58A3" w:rsidRDefault="00000000">
            <w:pPr>
              <w:tabs>
                <w:tab w:val="left" w:pos="1979"/>
              </w:tabs>
              <w:spacing w:after="160" w:line="259" w:lineRule="auto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 принципам работы с приложением</w:t>
            </w:r>
          </w:p>
        </w:tc>
        <w:tc>
          <w:tcPr>
            <w:tcW w:w="3736" w:type="dxa"/>
          </w:tcPr>
          <w:p w14:paraId="52A9C2B2" w14:textId="77777777" w:rsidR="007E58A3" w:rsidRDefault="00000000">
            <w:pPr>
              <w:tabs>
                <w:tab w:val="left" w:pos="1979"/>
              </w:tabs>
              <w:spacing w:after="160" w:line="259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Позитивное тестирование</w:t>
            </w:r>
          </w:p>
          <w:p w14:paraId="559F13E9" w14:textId="77777777" w:rsidR="007E58A3" w:rsidRDefault="007E58A3">
            <w:pPr>
              <w:tabs>
                <w:tab w:val="left" w:pos="1979"/>
              </w:tabs>
              <w:spacing w:after="160" w:line="259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3330" w:type="dxa"/>
          </w:tcPr>
          <w:p w14:paraId="52CBA50A" w14:textId="77777777" w:rsidR="007E58A3" w:rsidRDefault="00000000">
            <w:pPr>
              <w:tabs>
                <w:tab w:val="left" w:pos="1979"/>
              </w:tabs>
              <w:spacing w:after="160" w:line="259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тестирование, при котором используются только корректные данные.</w:t>
            </w:r>
          </w:p>
        </w:tc>
      </w:tr>
      <w:tr w:rsidR="007E58A3" w14:paraId="4B7EFA12" w14:textId="77777777">
        <w:trPr>
          <w:trHeight w:val="776"/>
        </w:trPr>
        <w:tc>
          <w:tcPr>
            <w:tcW w:w="531" w:type="dxa"/>
            <w:vMerge/>
          </w:tcPr>
          <w:p w14:paraId="07352AA4" w14:textId="77777777" w:rsidR="007E58A3" w:rsidRDefault="007E58A3">
            <w:pPr>
              <w:tabs>
                <w:tab w:val="left" w:pos="1979"/>
              </w:tabs>
              <w:spacing w:after="160" w:line="259" w:lineRule="auto"/>
              <w:contextualSpacing/>
              <w:jc w:val="both"/>
              <w:rPr>
                <w:sz w:val="22"/>
                <w:szCs w:val="22"/>
              </w:rPr>
            </w:pPr>
          </w:p>
        </w:tc>
        <w:tc>
          <w:tcPr>
            <w:tcW w:w="1895" w:type="dxa"/>
            <w:vMerge/>
          </w:tcPr>
          <w:p w14:paraId="1DB18396" w14:textId="77777777" w:rsidR="007E58A3" w:rsidRDefault="007E58A3">
            <w:pPr>
              <w:tabs>
                <w:tab w:val="left" w:pos="1979"/>
              </w:tabs>
              <w:spacing w:after="160" w:line="259" w:lineRule="auto"/>
              <w:contextualSpacing/>
              <w:jc w:val="both"/>
              <w:rPr>
                <w:sz w:val="22"/>
                <w:szCs w:val="22"/>
              </w:rPr>
            </w:pPr>
          </w:p>
        </w:tc>
        <w:tc>
          <w:tcPr>
            <w:tcW w:w="3736" w:type="dxa"/>
          </w:tcPr>
          <w:p w14:paraId="3E11D933" w14:textId="77777777" w:rsidR="007E58A3" w:rsidRDefault="00000000">
            <w:pPr>
              <w:tabs>
                <w:tab w:val="left" w:pos="1979"/>
              </w:tabs>
              <w:spacing w:after="160" w:line="259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Негативное тестирование</w:t>
            </w:r>
          </w:p>
        </w:tc>
        <w:tc>
          <w:tcPr>
            <w:tcW w:w="3330" w:type="dxa"/>
          </w:tcPr>
          <w:p w14:paraId="4DC64CD9" w14:textId="77777777" w:rsidR="007E58A3" w:rsidRDefault="00000000">
            <w:pPr>
              <w:tabs>
                <w:tab w:val="left" w:pos="1979"/>
              </w:tabs>
              <w:spacing w:after="160" w:line="259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тестирование приложения, при котором используются некорректные данные и </w:t>
            </w:r>
            <w:r>
              <w:rPr>
                <w:sz w:val="22"/>
                <w:szCs w:val="22"/>
              </w:rPr>
              <w:lastRenderedPageBreak/>
              <w:t>выполняются некорректные операции</w:t>
            </w:r>
          </w:p>
        </w:tc>
      </w:tr>
      <w:tr w:rsidR="007E58A3" w14:paraId="299B41F5" w14:textId="77777777">
        <w:trPr>
          <w:trHeight w:val="1114"/>
        </w:trPr>
        <w:tc>
          <w:tcPr>
            <w:tcW w:w="531" w:type="dxa"/>
            <w:vMerge w:val="restart"/>
          </w:tcPr>
          <w:p w14:paraId="614C6B30" w14:textId="77777777" w:rsidR="007E58A3" w:rsidRDefault="00000000">
            <w:pPr>
              <w:tabs>
                <w:tab w:val="left" w:pos="1979"/>
              </w:tabs>
              <w:spacing w:after="160" w:line="259" w:lineRule="auto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2</w:t>
            </w:r>
          </w:p>
        </w:tc>
        <w:tc>
          <w:tcPr>
            <w:tcW w:w="1895" w:type="dxa"/>
            <w:vMerge w:val="restart"/>
          </w:tcPr>
          <w:p w14:paraId="4BB90ACC" w14:textId="77777777" w:rsidR="007E58A3" w:rsidRDefault="00000000">
            <w:pPr>
              <w:tabs>
                <w:tab w:val="left" w:pos="1979"/>
              </w:tabs>
              <w:spacing w:after="160" w:line="259" w:lineRule="auto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По уровню </w:t>
            </w:r>
            <w:proofErr w:type="spellStart"/>
            <w:r>
              <w:rPr>
                <w:sz w:val="22"/>
                <w:szCs w:val="22"/>
              </w:rPr>
              <w:t>функциоанльного</w:t>
            </w:r>
            <w:proofErr w:type="spellEnd"/>
            <w:r>
              <w:rPr>
                <w:sz w:val="22"/>
                <w:szCs w:val="22"/>
              </w:rPr>
              <w:t xml:space="preserve"> тестирования</w:t>
            </w:r>
          </w:p>
        </w:tc>
        <w:tc>
          <w:tcPr>
            <w:tcW w:w="3736" w:type="dxa"/>
          </w:tcPr>
          <w:p w14:paraId="14DFFF57" w14:textId="77777777" w:rsidR="007E58A3" w:rsidRDefault="00000000">
            <w:pPr>
              <w:tabs>
                <w:tab w:val="left" w:pos="1979"/>
              </w:tabs>
              <w:spacing w:after="160" w:line="259" w:lineRule="auto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Смоук</w:t>
            </w:r>
            <w:proofErr w:type="spellEnd"/>
            <w:r>
              <w:rPr>
                <w:sz w:val="22"/>
                <w:szCs w:val="22"/>
              </w:rPr>
              <w:t xml:space="preserve">-тестирование (дымовое, </w:t>
            </w:r>
            <w:proofErr w:type="spellStart"/>
            <w:r>
              <w:rPr>
                <w:b/>
                <w:bCs/>
                <w:sz w:val="22"/>
                <w:szCs w:val="22"/>
              </w:rPr>
              <w:t>smoke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test</w:t>
            </w:r>
            <w:proofErr w:type="spellEnd"/>
            <w:r>
              <w:rPr>
                <w:sz w:val="22"/>
                <w:szCs w:val="22"/>
              </w:rPr>
              <w:t>)</w:t>
            </w:r>
          </w:p>
          <w:p w14:paraId="70536E2A" w14:textId="77777777" w:rsidR="007E58A3" w:rsidRDefault="007E58A3">
            <w:pPr>
              <w:tabs>
                <w:tab w:val="left" w:pos="1979"/>
              </w:tabs>
              <w:spacing w:after="160" w:line="259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3330" w:type="dxa"/>
          </w:tcPr>
          <w:p w14:paraId="4BB63EFD" w14:textId="77777777" w:rsidR="007E58A3" w:rsidRDefault="00000000">
            <w:pPr>
              <w:tabs>
                <w:tab w:val="left" w:pos="1979"/>
              </w:tabs>
              <w:spacing w:after="160" w:line="259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тестирование, выполняемое на новой сборке, с целью подтверждения того, что программное обеспечение стартует и выполняет основные для бизнеса функции.</w:t>
            </w:r>
          </w:p>
        </w:tc>
      </w:tr>
      <w:tr w:rsidR="007E58A3" w14:paraId="383B2C15" w14:textId="77777777">
        <w:trPr>
          <w:trHeight w:val="1114"/>
        </w:trPr>
        <w:tc>
          <w:tcPr>
            <w:tcW w:w="531" w:type="dxa"/>
            <w:vMerge/>
          </w:tcPr>
          <w:p w14:paraId="443E29DF" w14:textId="77777777" w:rsidR="007E58A3" w:rsidRDefault="007E58A3">
            <w:pPr>
              <w:tabs>
                <w:tab w:val="left" w:pos="1979"/>
              </w:tabs>
              <w:spacing w:after="160" w:line="259" w:lineRule="auto"/>
              <w:contextualSpacing/>
              <w:jc w:val="both"/>
              <w:rPr>
                <w:sz w:val="22"/>
                <w:szCs w:val="22"/>
              </w:rPr>
            </w:pPr>
          </w:p>
        </w:tc>
        <w:tc>
          <w:tcPr>
            <w:tcW w:w="1895" w:type="dxa"/>
            <w:vMerge/>
          </w:tcPr>
          <w:p w14:paraId="1FD92FFF" w14:textId="77777777" w:rsidR="007E58A3" w:rsidRDefault="007E58A3">
            <w:pPr>
              <w:tabs>
                <w:tab w:val="left" w:pos="1979"/>
              </w:tabs>
              <w:spacing w:after="160" w:line="259" w:lineRule="auto"/>
              <w:contextualSpacing/>
              <w:jc w:val="both"/>
              <w:rPr>
                <w:sz w:val="22"/>
                <w:szCs w:val="22"/>
              </w:rPr>
            </w:pPr>
          </w:p>
        </w:tc>
        <w:tc>
          <w:tcPr>
            <w:tcW w:w="3736" w:type="dxa"/>
          </w:tcPr>
          <w:p w14:paraId="6A131743" w14:textId="77777777" w:rsidR="007E58A3" w:rsidRDefault="00000000">
            <w:pPr>
              <w:tabs>
                <w:tab w:val="left" w:pos="1979"/>
              </w:tabs>
              <w:spacing w:after="160" w:line="259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Тестирование критического пути (</w:t>
            </w:r>
            <w:proofErr w:type="spellStart"/>
            <w:r>
              <w:rPr>
                <w:b/>
                <w:bCs/>
                <w:sz w:val="22"/>
                <w:szCs w:val="22"/>
              </w:rPr>
              <w:t>critical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path</w:t>
            </w:r>
            <w:proofErr w:type="spellEnd"/>
            <w:r>
              <w:rPr>
                <w:b/>
                <w:bCs/>
                <w:sz w:val="22"/>
                <w:szCs w:val="22"/>
              </w:rPr>
              <w:t>)</w:t>
            </w:r>
          </w:p>
          <w:p w14:paraId="79704612" w14:textId="77777777" w:rsidR="007E58A3" w:rsidRDefault="007E58A3">
            <w:pPr>
              <w:tabs>
                <w:tab w:val="left" w:pos="1979"/>
              </w:tabs>
              <w:spacing w:after="160" w:line="259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3330" w:type="dxa"/>
          </w:tcPr>
          <w:p w14:paraId="633D0D7C" w14:textId="77777777" w:rsidR="007E58A3" w:rsidRDefault="00000000">
            <w:pPr>
              <w:tabs>
                <w:tab w:val="left" w:pos="1979"/>
              </w:tabs>
              <w:spacing w:after="160" w:line="259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направлено для проверки функциональности, используемой обычными пользователями во время их повседневной деятельности.</w:t>
            </w:r>
          </w:p>
        </w:tc>
      </w:tr>
      <w:tr w:rsidR="007E58A3" w14:paraId="731338EA" w14:textId="77777777">
        <w:trPr>
          <w:trHeight w:val="1114"/>
        </w:trPr>
        <w:tc>
          <w:tcPr>
            <w:tcW w:w="531" w:type="dxa"/>
            <w:vMerge/>
          </w:tcPr>
          <w:p w14:paraId="5116F9E5" w14:textId="77777777" w:rsidR="007E58A3" w:rsidRDefault="007E58A3">
            <w:pPr>
              <w:tabs>
                <w:tab w:val="left" w:pos="1979"/>
              </w:tabs>
              <w:spacing w:after="160" w:line="259" w:lineRule="auto"/>
              <w:contextualSpacing/>
              <w:jc w:val="both"/>
              <w:rPr>
                <w:sz w:val="22"/>
                <w:szCs w:val="22"/>
              </w:rPr>
            </w:pPr>
          </w:p>
        </w:tc>
        <w:tc>
          <w:tcPr>
            <w:tcW w:w="1895" w:type="dxa"/>
            <w:vMerge/>
          </w:tcPr>
          <w:p w14:paraId="797D9EFA" w14:textId="77777777" w:rsidR="007E58A3" w:rsidRDefault="007E58A3">
            <w:pPr>
              <w:tabs>
                <w:tab w:val="left" w:pos="1979"/>
              </w:tabs>
              <w:spacing w:after="160" w:line="259" w:lineRule="auto"/>
              <w:contextualSpacing/>
              <w:jc w:val="both"/>
              <w:rPr>
                <w:sz w:val="22"/>
                <w:szCs w:val="22"/>
              </w:rPr>
            </w:pPr>
          </w:p>
        </w:tc>
        <w:tc>
          <w:tcPr>
            <w:tcW w:w="3736" w:type="dxa"/>
          </w:tcPr>
          <w:p w14:paraId="6348E663" w14:textId="77777777" w:rsidR="007E58A3" w:rsidRDefault="00000000">
            <w:pPr>
              <w:tabs>
                <w:tab w:val="left" w:pos="1979"/>
              </w:tabs>
              <w:spacing w:after="160" w:line="259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Расширенное тестирование (</w:t>
            </w:r>
            <w:proofErr w:type="spellStart"/>
            <w:r>
              <w:rPr>
                <w:b/>
                <w:bCs/>
                <w:sz w:val="22"/>
                <w:szCs w:val="22"/>
              </w:rPr>
              <w:t>extended</w:t>
            </w:r>
            <w:proofErr w:type="spellEnd"/>
            <w:r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3330" w:type="dxa"/>
          </w:tcPr>
          <w:p w14:paraId="7EBB50AF" w14:textId="77777777" w:rsidR="007E58A3" w:rsidRDefault="00000000">
            <w:pPr>
              <w:tabs>
                <w:tab w:val="left" w:pos="1979"/>
              </w:tabs>
              <w:spacing w:after="160" w:line="259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направлено на исследование всей заявленной в требованиях функциональности.</w:t>
            </w:r>
          </w:p>
        </w:tc>
      </w:tr>
      <w:tr w:rsidR="007E58A3" w14:paraId="43C73AE4" w14:textId="77777777">
        <w:trPr>
          <w:trHeight w:val="789"/>
        </w:trPr>
        <w:tc>
          <w:tcPr>
            <w:tcW w:w="531" w:type="dxa"/>
            <w:vMerge w:val="restart"/>
          </w:tcPr>
          <w:p w14:paraId="437B6637" w14:textId="77777777" w:rsidR="007E58A3" w:rsidRDefault="00000000">
            <w:pPr>
              <w:tabs>
                <w:tab w:val="left" w:pos="1979"/>
              </w:tabs>
              <w:spacing w:after="160" w:line="259" w:lineRule="auto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895" w:type="dxa"/>
            <w:vMerge w:val="restart"/>
          </w:tcPr>
          <w:p w14:paraId="700D1389" w14:textId="77777777" w:rsidR="007E58A3" w:rsidRDefault="00000000">
            <w:pPr>
              <w:tabs>
                <w:tab w:val="left" w:pos="1979"/>
              </w:tabs>
              <w:spacing w:after="160" w:line="259" w:lineRule="auto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зависимости от исполнителей</w:t>
            </w:r>
          </w:p>
        </w:tc>
        <w:tc>
          <w:tcPr>
            <w:tcW w:w="3736" w:type="dxa"/>
          </w:tcPr>
          <w:p w14:paraId="40B35A84" w14:textId="77777777" w:rsidR="007E58A3" w:rsidRDefault="00000000">
            <w:pPr>
              <w:tabs>
                <w:tab w:val="left" w:pos="1979"/>
              </w:tabs>
              <w:spacing w:after="160" w:line="259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Альфа-</w:t>
            </w:r>
            <w:proofErr w:type="spellStart"/>
            <w:r>
              <w:rPr>
                <w:sz w:val="22"/>
                <w:szCs w:val="22"/>
              </w:rPr>
              <w:t>тестирвоание</w:t>
            </w:r>
            <w:proofErr w:type="spellEnd"/>
          </w:p>
          <w:p w14:paraId="3BA45B96" w14:textId="77777777" w:rsidR="007E58A3" w:rsidRDefault="007E58A3">
            <w:pPr>
              <w:tabs>
                <w:tab w:val="left" w:pos="1979"/>
              </w:tabs>
              <w:spacing w:after="160" w:line="259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3330" w:type="dxa"/>
          </w:tcPr>
          <w:p w14:paraId="2B5A56F8" w14:textId="77777777" w:rsidR="007E58A3" w:rsidRDefault="00000000">
            <w:pPr>
              <w:tabs>
                <w:tab w:val="left" w:pos="1979"/>
              </w:tabs>
              <w:spacing w:after="160" w:line="259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является ранней версией программного продукта. Может выполняться внутри организации-разработчика с возможным частичным привлечением конечных пользователей.</w:t>
            </w:r>
          </w:p>
        </w:tc>
      </w:tr>
      <w:tr w:rsidR="007E58A3" w14:paraId="5B24F20F" w14:textId="77777777">
        <w:trPr>
          <w:trHeight w:val="789"/>
        </w:trPr>
        <w:tc>
          <w:tcPr>
            <w:tcW w:w="531" w:type="dxa"/>
            <w:vMerge/>
          </w:tcPr>
          <w:p w14:paraId="4D2B0BA7" w14:textId="77777777" w:rsidR="007E58A3" w:rsidRDefault="007E58A3">
            <w:pPr>
              <w:tabs>
                <w:tab w:val="left" w:pos="1979"/>
              </w:tabs>
              <w:spacing w:after="160" w:line="259" w:lineRule="auto"/>
              <w:contextualSpacing/>
              <w:jc w:val="both"/>
              <w:rPr>
                <w:sz w:val="22"/>
                <w:szCs w:val="22"/>
              </w:rPr>
            </w:pPr>
          </w:p>
        </w:tc>
        <w:tc>
          <w:tcPr>
            <w:tcW w:w="1895" w:type="dxa"/>
            <w:vMerge/>
          </w:tcPr>
          <w:p w14:paraId="076AE2CF" w14:textId="77777777" w:rsidR="007E58A3" w:rsidRDefault="007E58A3">
            <w:pPr>
              <w:tabs>
                <w:tab w:val="left" w:pos="1979"/>
              </w:tabs>
              <w:spacing w:after="160" w:line="259" w:lineRule="auto"/>
              <w:contextualSpacing/>
              <w:jc w:val="both"/>
              <w:rPr>
                <w:sz w:val="22"/>
                <w:szCs w:val="22"/>
              </w:rPr>
            </w:pPr>
          </w:p>
        </w:tc>
        <w:tc>
          <w:tcPr>
            <w:tcW w:w="3736" w:type="dxa"/>
          </w:tcPr>
          <w:p w14:paraId="2A8BCA36" w14:textId="77777777" w:rsidR="007E58A3" w:rsidRDefault="00000000">
            <w:pPr>
              <w:tabs>
                <w:tab w:val="left" w:pos="1979"/>
              </w:tabs>
              <w:spacing w:after="160" w:line="259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Бета-тестирование</w:t>
            </w:r>
          </w:p>
        </w:tc>
        <w:tc>
          <w:tcPr>
            <w:tcW w:w="3330" w:type="dxa"/>
          </w:tcPr>
          <w:p w14:paraId="4FD93722" w14:textId="77777777" w:rsidR="007E58A3" w:rsidRDefault="00000000">
            <w:pPr>
              <w:tabs>
                <w:tab w:val="left" w:pos="1979"/>
              </w:tabs>
              <w:spacing w:after="160" w:line="259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программное обеспечение, выпускаемое для ограниченного количества пользователей. Главная цель — получить отзывы клиентов о продукте и внести соответствующие изменения.</w:t>
            </w:r>
          </w:p>
        </w:tc>
      </w:tr>
      <w:tr w:rsidR="007E58A3" w14:paraId="67008449" w14:textId="77777777">
        <w:trPr>
          <w:trHeight w:val="984"/>
        </w:trPr>
        <w:tc>
          <w:tcPr>
            <w:tcW w:w="531" w:type="dxa"/>
            <w:vMerge w:val="restart"/>
          </w:tcPr>
          <w:p w14:paraId="33671A11" w14:textId="77777777" w:rsidR="007E58A3" w:rsidRDefault="00000000">
            <w:pPr>
              <w:tabs>
                <w:tab w:val="left" w:pos="1979"/>
              </w:tabs>
              <w:spacing w:after="160" w:line="259" w:lineRule="auto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895" w:type="dxa"/>
            <w:vMerge w:val="restart"/>
          </w:tcPr>
          <w:p w14:paraId="155FD83E" w14:textId="77777777" w:rsidR="007E58A3" w:rsidRDefault="00000000">
            <w:pPr>
              <w:tabs>
                <w:tab w:val="left" w:pos="1979"/>
              </w:tabs>
              <w:spacing w:after="160" w:line="259" w:lineRule="auto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зависимости от целей тестирования</w:t>
            </w:r>
          </w:p>
        </w:tc>
        <w:tc>
          <w:tcPr>
            <w:tcW w:w="3736" w:type="dxa"/>
          </w:tcPr>
          <w:p w14:paraId="18F782BD" w14:textId="77777777" w:rsidR="007E58A3" w:rsidRDefault="00000000">
            <w:pPr>
              <w:tabs>
                <w:tab w:val="left" w:pos="1979"/>
              </w:tabs>
              <w:spacing w:after="160" w:line="259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Функциональное тестирование </w:t>
            </w:r>
            <w:r>
              <w:rPr>
                <w:b/>
                <w:bCs/>
                <w:sz w:val="22"/>
                <w:szCs w:val="22"/>
              </w:rPr>
              <w:t>(</w:t>
            </w:r>
            <w:proofErr w:type="spellStart"/>
            <w:r>
              <w:rPr>
                <w:b/>
                <w:bCs/>
                <w:sz w:val="22"/>
                <w:szCs w:val="22"/>
              </w:rPr>
              <w:t>functional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testing</w:t>
            </w:r>
            <w:proofErr w:type="spellEnd"/>
            <w:r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3330" w:type="dxa"/>
          </w:tcPr>
          <w:p w14:paraId="6A5F59AF" w14:textId="77777777" w:rsidR="007E58A3" w:rsidRDefault="00000000">
            <w:pPr>
              <w:tabs>
                <w:tab w:val="left" w:pos="1979"/>
              </w:tabs>
              <w:spacing w:after="160" w:line="259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направлено на проверку корректности работы функциональности приложения.</w:t>
            </w:r>
          </w:p>
        </w:tc>
      </w:tr>
      <w:tr w:rsidR="007E58A3" w14:paraId="1C0FB069" w14:textId="77777777">
        <w:trPr>
          <w:trHeight w:val="250"/>
        </w:trPr>
        <w:tc>
          <w:tcPr>
            <w:tcW w:w="531" w:type="dxa"/>
            <w:vMerge/>
          </w:tcPr>
          <w:p w14:paraId="19DFCC13" w14:textId="77777777" w:rsidR="007E58A3" w:rsidRDefault="007E58A3">
            <w:pPr>
              <w:tabs>
                <w:tab w:val="left" w:pos="1979"/>
              </w:tabs>
              <w:spacing w:after="160" w:line="259" w:lineRule="auto"/>
              <w:contextualSpacing/>
              <w:jc w:val="both"/>
              <w:rPr>
                <w:sz w:val="22"/>
                <w:szCs w:val="22"/>
              </w:rPr>
            </w:pPr>
          </w:p>
        </w:tc>
        <w:tc>
          <w:tcPr>
            <w:tcW w:w="1895" w:type="dxa"/>
            <w:vMerge/>
          </w:tcPr>
          <w:p w14:paraId="39A4A96E" w14:textId="77777777" w:rsidR="007E58A3" w:rsidRDefault="007E58A3">
            <w:pPr>
              <w:tabs>
                <w:tab w:val="left" w:pos="1979"/>
              </w:tabs>
              <w:spacing w:after="160" w:line="259" w:lineRule="auto"/>
              <w:contextualSpacing/>
              <w:jc w:val="both"/>
              <w:rPr>
                <w:sz w:val="22"/>
                <w:szCs w:val="22"/>
              </w:rPr>
            </w:pPr>
          </w:p>
        </w:tc>
        <w:tc>
          <w:tcPr>
            <w:tcW w:w="3736" w:type="dxa"/>
          </w:tcPr>
          <w:p w14:paraId="7D04A119" w14:textId="77777777" w:rsidR="007E58A3" w:rsidRDefault="00000000">
            <w:pPr>
              <w:tabs>
                <w:tab w:val="left" w:pos="1979"/>
              </w:tabs>
              <w:spacing w:after="160" w:line="259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Нефункциональное </w:t>
            </w:r>
            <w:proofErr w:type="gramStart"/>
            <w:r>
              <w:rPr>
                <w:sz w:val="22"/>
                <w:szCs w:val="22"/>
              </w:rPr>
              <w:t>тестирование</w:t>
            </w:r>
            <w:r>
              <w:rPr>
                <w:b/>
                <w:bCs/>
                <w:sz w:val="22"/>
                <w:szCs w:val="22"/>
              </w:rPr>
              <w:t>(</w:t>
            </w:r>
            <w:proofErr w:type="spellStart"/>
            <w:proofErr w:type="gramEnd"/>
            <w:r>
              <w:rPr>
                <w:b/>
                <w:bCs/>
                <w:sz w:val="22"/>
                <w:szCs w:val="22"/>
              </w:rPr>
              <w:t>non-functional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testing</w:t>
            </w:r>
            <w:proofErr w:type="spellEnd"/>
            <w:r>
              <w:rPr>
                <w:b/>
                <w:bCs/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>:</w:t>
            </w:r>
          </w:p>
        </w:tc>
        <w:tc>
          <w:tcPr>
            <w:tcW w:w="3330" w:type="dxa"/>
          </w:tcPr>
          <w:p w14:paraId="35A52881" w14:textId="77777777" w:rsidR="007E58A3" w:rsidRDefault="00000000">
            <w:pPr>
              <w:tabs>
                <w:tab w:val="left" w:pos="1979"/>
              </w:tabs>
              <w:spacing w:after="160" w:line="259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тестирование атрибутов компонента или системы, не относящихся к функциональности.</w:t>
            </w:r>
          </w:p>
        </w:tc>
      </w:tr>
      <w:tr w:rsidR="007E58A3" w14:paraId="02DE5582" w14:textId="77777777">
        <w:trPr>
          <w:trHeight w:val="250"/>
        </w:trPr>
        <w:tc>
          <w:tcPr>
            <w:tcW w:w="531" w:type="dxa"/>
            <w:vMerge/>
          </w:tcPr>
          <w:p w14:paraId="20EF73EE" w14:textId="77777777" w:rsidR="007E58A3" w:rsidRDefault="007E58A3">
            <w:pPr>
              <w:tabs>
                <w:tab w:val="left" w:pos="1979"/>
              </w:tabs>
              <w:spacing w:after="160" w:line="259" w:lineRule="auto"/>
              <w:contextualSpacing/>
              <w:jc w:val="both"/>
              <w:rPr>
                <w:sz w:val="22"/>
                <w:szCs w:val="22"/>
              </w:rPr>
            </w:pPr>
          </w:p>
        </w:tc>
        <w:tc>
          <w:tcPr>
            <w:tcW w:w="1895" w:type="dxa"/>
            <w:vMerge/>
          </w:tcPr>
          <w:p w14:paraId="1D3F2564" w14:textId="77777777" w:rsidR="007E58A3" w:rsidRDefault="007E58A3">
            <w:pPr>
              <w:tabs>
                <w:tab w:val="left" w:pos="1979"/>
              </w:tabs>
              <w:spacing w:after="160" w:line="259" w:lineRule="auto"/>
              <w:contextualSpacing/>
              <w:jc w:val="both"/>
              <w:rPr>
                <w:sz w:val="22"/>
                <w:szCs w:val="22"/>
              </w:rPr>
            </w:pPr>
          </w:p>
        </w:tc>
        <w:tc>
          <w:tcPr>
            <w:tcW w:w="3736" w:type="dxa"/>
          </w:tcPr>
          <w:p w14:paraId="1A8A1C16" w14:textId="77777777" w:rsidR="007E58A3" w:rsidRDefault="00000000">
            <w:pPr>
              <w:pStyle w:val="aff"/>
              <w:numPr>
                <w:ilvl w:val="0"/>
                <w:numId w:val="15"/>
              </w:numPr>
              <w:tabs>
                <w:tab w:val="left" w:pos="1979"/>
              </w:tabs>
              <w:spacing w:after="160" w:line="259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Тестирование производительности </w:t>
            </w:r>
            <w:r>
              <w:rPr>
                <w:rFonts w:ascii="Times New Roman" w:hAnsi="Times New Roman"/>
                <w:b/>
                <w:bCs/>
              </w:rPr>
              <w:t>(</w:t>
            </w:r>
            <w:proofErr w:type="spellStart"/>
            <w:r>
              <w:rPr>
                <w:rFonts w:ascii="Times New Roman" w:hAnsi="Times New Roman"/>
                <w:b/>
                <w:bCs/>
              </w:rPr>
              <w:t>performance</w:t>
            </w:r>
            <w:proofErr w:type="spellEnd"/>
            <w:r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</w:rPr>
              <w:t>testing</w:t>
            </w:r>
            <w:proofErr w:type="spellEnd"/>
            <w:r>
              <w:rPr>
                <w:rFonts w:ascii="Times New Roman" w:hAnsi="Times New Roman"/>
                <w:b/>
                <w:bCs/>
              </w:rPr>
              <w:t>)</w:t>
            </w:r>
          </w:p>
        </w:tc>
        <w:tc>
          <w:tcPr>
            <w:tcW w:w="3330" w:type="dxa"/>
          </w:tcPr>
          <w:p w14:paraId="3F6438A8" w14:textId="77777777" w:rsidR="007E58A3" w:rsidRDefault="00000000">
            <w:pPr>
              <w:tabs>
                <w:tab w:val="left" w:pos="1979"/>
              </w:tabs>
              <w:spacing w:after="160" w:line="259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определение стабильности и потребления ресурсов в условиях различных сценариев использования и нагрузок.</w:t>
            </w:r>
          </w:p>
        </w:tc>
      </w:tr>
      <w:tr w:rsidR="007E58A3" w14:paraId="51F9DE95" w14:textId="77777777">
        <w:trPr>
          <w:trHeight w:val="250"/>
        </w:trPr>
        <w:tc>
          <w:tcPr>
            <w:tcW w:w="531" w:type="dxa"/>
            <w:vMerge/>
          </w:tcPr>
          <w:p w14:paraId="268312DA" w14:textId="77777777" w:rsidR="007E58A3" w:rsidRDefault="007E58A3">
            <w:pPr>
              <w:tabs>
                <w:tab w:val="left" w:pos="1979"/>
              </w:tabs>
              <w:spacing w:after="160" w:line="259" w:lineRule="auto"/>
              <w:contextualSpacing/>
              <w:jc w:val="both"/>
              <w:rPr>
                <w:sz w:val="22"/>
                <w:szCs w:val="22"/>
              </w:rPr>
            </w:pPr>
          </w:p>
        </w:tc>
        <w:tc>
          <w:tcPr>
            <w:tcW w:w="1895" w:type="dxa"/>
            <w:vMerge/>
          </w:tcPr>
          <w:p w14:paraId="0D76F8A3" w14:textId="77777777" w:rsidR="007E58A3" w:rsidRDefault="007E58A3">
            <w:pPr>
              <w:tabs>
                <w:tab w:val="left" w:pos="1979"/>
              </w:tabs>
              <w:spacing w:after="160" w:line="259" w:lineRule="auto"/>
              <w:contextualSpacing/>
              <w:jc w:val="both"/>
              <w:rPr>
                <w:sz w:val="22"/>
                <w:szCs w:val="22"/>
              </w:rPr>
            </w:pPr>
          </w:p>
        </w:tc>
        <w:tc>
          <w:tcPr>
            <w:tcW w:w="3736" w:type="dxa"/>
          </w:tcPr>
          <w:p w14:paraId="282D3B9D" w14:textId="77777777" w:rsidR="007E58A3" w:rsidRDefault="00000000">
            <w:pPr>
              <w:pStyle w:val="aff"/>
              <w:numPr>
                <w:ilvl w:val="0"/>
                <w:numId w:val="15"/>
              </w:numPr>
              <w:tabs>
                <w:tab w:val="left" w:pos="1979"/>
              </w:tabs>
              <w:spacing w:after="160" w:line="259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Нагрузочное тестирование </w:t>
            </w:r>
            <w:r>
              <w:rPr>
                <w:rFonts w:ascii="Times New Roman" w:hAnsi="Times New Roman"/>
                <w:b/>
                <w:bCs/>
              </w:rPr>
              <w:t>(</w:t>
            </w:r>
            <w:proofErr w:type="spellStart"/>
            <w:r>
              <w:rPr>
                <w:rFonts w:ascii="Times New Roman" w:hAnsi="Times New Roman"/>
                <w:b/>
                <w:bCs/>
              </w:rPr>
              <w:t>load</w:t>
            </w:r>
            <w:proofErr w:type="spellEnd"/>
            <w:r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</w:rPr>
              <w:t>testing</w:t>
            </w:r>
            <w:proofErr w:type="spellEnd"/>
            <w:r>
              <w:rPr>
                <w:rFonts w:ascii="Times New Roman" w:hAnsi="Times New Roman"/>
                <w:b/>
                <w:bCs/>
              </w:rPr>
              <w:t>)</w:t>
            </w:r>
          </w:p>
        </w:tc>
        <w:tc>
          <w:tcPr>
            <w:tcW w:w="3330" w:type="dxa"/>
          </w:tcPr>
          <w:p w14:paraId="6A54CAED" w14:textId="77777777" w:rsidR="007E58A3" w:rsidRDefault="00000000">
            <w:pPr>
              <w:tabs>
                <w:tab w:val="left" w:pos="1979"/>
              </w:tabs>
              <w:spacing w:after="160" w:line="259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определение или сбор показателей производительности и времени отклика программно-технической системы или устройства в ответ на внешний запрос с целью установления соответствия требованиям, </w:t>
            </w:r>
            <w:r>
              <w:rPr>
                <w:sz w:val="22"/>
                <w:szCs w:val="22"/>
              </w:rPr>
              <w:lastRenderedPageBreak/>
              <w:t>предъявляемым к данной системе (устройству).</w:t>
            </w:r>
          </w:p>
        </w:tc>
      </w:tr>
      <w:tr w:rsidR="007E58A3" w14:paraId="17949EB6" w14:textId="77777777">
        <w:trPr>
          <w:trHeight w:val="250"/>
        </w:trPr>
        <w:tc>
          <w:tcPr>
            <w:tcW w:w="531" w:type="dxa"/>
            <w:vMerge/>
          </w:tcPr>
          <w:p w14:paraId="79DCD6F6" w14:textId="77777777" w:rsidR="007E58A3" w:rsidRDefault="007E58A3">
            <w:pPr>
              <w:tabs>
                <w:tab w:val="left" w:pos="1979"/>
              </w:tabs>
              <w:spacing w:after="160" w:line="259" w:lineRule="auto"/>
              <w:contextualSpacing/>
              <w:jc w:val="both"/>
              <w:rPr>
                <w:sz w:val="22"/>
                <w:szCs w:val="22"/>
              </w:rPr>
            </w:pPr>
          </w:p>
        </w:tc>
        <w:tc>
          <w:tcPr>
            <w:tcW w:w="1895" w:type="dxa"/>
            <w:vMerge/>
          </w:tcPr>
          <w:p w14:paraId="282F9D98" w14:textId="77777777" w:rsidR="007E58A3" w:rsidRDefault="007E58A3">
            <w:pPr>
              <w:tabs>
                <w:tab w:val="left" w:pos="1979"/>
              </w:tabs>
              <w:spacing w:after="160" w:line="259" w:lineRule="auto"/>
              <w:contextualSpacing/>
              <w:jc w:val="both"/>
              <w:rPr>
                <w:sz w:val="22"/>
                <w:szCs w:val="22"/>
              </w:rPr>
            </w:pPr>
          </w:p>
        </w:tc>
        <w:tc>
          <w:tcPr>
            <w:tcW w:w="3736" w:type="dxa"/>
          </w:tcPr>
          <w:p w14:paraId="45BD9E5E" w14:textId="77777777" w:rsidR="007E58A3" w:rsidRDefault="00000000">
            <w:pPr>
              <w:pStyle w:val="aff"/>
              <w:numPr>
                <w:ilvl w:val="0"/>
                <w:numId w:val="15"/>
              </w:numPr>
              <w:tabs>
                <w:tab w:val="left" w:pos="1979"/>
              </w:tabs>
              <w:spacing w:after="160" w:line="259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Тестирование масштабируемости </w:t>
            </w:r>
            <w:r>
              <w:rPr>
                <w:rFonts w:ascii="Times New Roman" w:hAnsi="Times New Roman"/>
                <w:b/>
                <w:bCs/>
              </w:rPr>
              <w:t>(</w:t>
            </w:r>
            <w:proofErr w:type="spellStart"/>
            <w:r>
              <w:rPr>
                <w:rFonts w:ascii="Times New Roman" w:hAnsi="Times New Roman"/>
                <w:b/>
                <w:bCs/>
              </w:rPr>
              <w:t>scalability</w:t>
            </w:r>
            <w:proofErr w:type="spellEnd"/>
            <w:r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</w:rPr>
              <w:t>testing</w:t>
            </w:r>
            <w:proofErr w:type="spellEnd"/>
            <w:r>
              <w:rPr>
                <w:rFonts w:ascii="Times New Roman" w:hAnsi="Times New Roman"/>
                <w:b/>
                <w:bCs/>
              </w:rPr>
              <w:t>)</w:t>
            </w:r>
          </w:p>
        </w:tc>
        <w:tc>
          <w:tcPr>
            <w:tcW w:w="3330" w:type="dxa"/>
          </w:tcPr>
          <w:p w14:paraId="1671674C" w14:textId="77777777" w:rsidR="007E58A3" w:rsidRDefault="00000000">
            <w:pPr>
              <w:tabs>
                <w:tab w:val="left" w:pos="1979"/>
              </w:tabs>
              <w:spacing w:after="160" w:line="259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тестирование, которое измеряет производительность сети или системы, когда количество пользовательских запросов увеличивается или уменьшается.</w:t>
            </w:r>
          </w:p>
        </w:tc>
      </w:tr>
      <w:tr w:rsidR="007E58A3" w14:paraId="4AEC61B5" w14:textId="77777777">
        <w:trPr>
          <w:trHeight w:val="250"/>
        </w:trPr>
        <w:tc>
          <w:tcPr>
            <w:tcW w:w="531" w:type="dxa"/>
            <w:vMerge/>
          </w:tcPr>
          <w:p w14:paraId="3B996643" w14:textId="77777777" w:rsidR="007E58A3" w:rsidRDefault="007E58A3">
            <w:pPr>
              <w:tabs>
                <w:tab w:val="left" w:pos="1979"/>
              </w:tabs>
              <w:spacing w:after="160" w:line="259" w:lineRule="auto"/>
              <w:contextualSpacing/>
              <w:jc w:val="both"/>
              <w:rPr>
                <w:sz w:val="22"/>
                <w:szCs w:val="22"/>
              </w:rPr>
            </w:pPr>
          </w:p>
        </w:tc>
        <w:tc>
          <w:tcPr>
            <w:tcW w:w="1895" w:type="dxa"/>
            <w:vMerge/>
          </w:tcPr>
          <w:p w14:paraId="06F4F062" w14:textId="77777777" w:rsidR="007E58A3" w:rsidRDefault="007E58A3">
            <w:pPr>
              <w:tabs>
                <w:tab w:val="left" w:pos="1979"/>
              </w:tabs>
              <w:spacing w:after="160" w:line="259" w:lineRule="auto"/>
              <w:contextualSpacing/>
              <w:jc w:val="both"/>
              <w:rPr>
                <w:sz w:val="22"/>
                <w:szCs w:val="22"/>
              </w:rPr>
            </w:pPr>
          </w:p>
        </w:tc>
        <w:tc>
          <w:tcPr>
            <w:tcW w:w="3736" w:type="dxa"/>
          </w:tcPr>
          <w:p w14:paraId="7DB6A37C" w14:textId="77777777" w:rsidR="007E58A3" w:rsidRDefault="00000000">
            <w:pPr>
              <w:pStyle w:val="aff"/>
              <w:numPr>
                <w:ilvl w:val="0"/>
                <w:numId w:val="15"/>
              </w:numPr>
              <w:tabs>
                <w:tab w:val="left" w:pos="1979"/>
              </w:tabs>
              <w:spacing w:after="160" w:line="259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Объемное тестирование </w:t>
            </w:r>
            <w:r>
              <w:rPr>
                <w:rFonts w:ascii="Times New Roman" w:hAnsi="Times New Roman"/>
                <w:b/>
                <w:bCs/>
              </w:rPr>
              <w:t>(</w:t>
            </w:r>
            <w:proofErr w:type="spellStart"/>
            <w:r>
              <w:rPr>
                <w:rFonts w:ascii="Times New Roman" w:hAnsi="Times New Roman"/>
                <w:b/>
                <w:bCs/>
              </w:rPr>
              <w:t>volume</w:t>
            </w:r>
            <w:proofErr w:type="spellEnd"/>
            <w:r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</w:rPr>
              <w:t>testing</w:t>
            </w:r>
            <w:proofErr w:type="spellEnd"/>
            <w:r>
              <w:rPr>
                <w:rFonts w:ascii="Times New Roman" w:hAnsi="Times New Roman"/>
                <w:b/>
                <w:bCs/>
              </w:rPr>
              <w:t>)</w:t>
            </w:r>
          </w:p>
        </w:tc>
        <w:tc>
          <w:tcPr>
            <w:tcW w:w="3330" w:type="dxa"/>
          </w:tcPr>
          <w:p w14:paraId="62AABB9D" w14:textId="77777777" w:rsidR="007E58A3" w:rsidRDefault="00000000">
            <w:pPr>
              <w:tabs>
                <w:tab w:val="left" w:pos="1979"/>
              </w:tabs>
              <w:spacing w:after="160" w:line="259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это тип тестирования программного обеспечения, которое проводится для тестирования программного приложения с определенным объемом данных.</w:t>
            </w:r>
          </w:p>
        </w:tc>
      </w:tr>
      <w:tr w:rsidR="007E58A3" w14:paraId="3E1C9B1D" w14:textId="77777777">
        <w:trPr>
          <w:trHeight w:val="250"/>
        </w:trPr>
        <w:tc>
          <w:tcPr>
            <w:tcW w:w="531" w:type="dxa"/>
            <w:vMerge/>
          </w:tcPr>
          <w:p w14:paraId="696D3744" w14:textId="77777777" w:rsidR="007E58A3" w:rsidRDefault="007E58A3">
            <w:pPr>
              <w:tabs>
                <w:tab w:val="left" w:pos="1979"/>
              </w:tabs>
              <w:spacing w:after="160" w:line="259" w:lineRule="auto"/>
              <w:contextualSpacing/>
              <w:jc w:val="both"/>
              <w:rPr>
                <w:sz w:val="22"/>
                <w:szCs w:val="22"/>
              </w:rPr>
            </w:pPr>
          </w:p>
        </w:tc>
        <w:tc>
          <w:tcPr>
            <w:tcW w:w="1895" w:type="dxa"/>
            <w:vMerge/>
          </w:tcPr>
          <w:p w14:paraId="1DEE15BB" w14:textId="77777777" w:rsidR="007E58A3" w:rsidRDefault="007E58A3">
            <w:pPr>
              <w:tabs>
                <w:tab w:val="left" w:pos="1979"/>
              </w:tabs>
              <w:spacing w:after="160" w:line="259" w:lineRule="auto"/>
              <w:contextualSpacing/>
              <w:jc w:val="both"/>
              <w:rPr>
                <w:sz w:val="22"/>
                <w:szCs w:val="22"/>
              </w:rPr>
            </w:pPr>
          </w:p>
        </w:tc>
        <w:tc>
          <w:tcPr>
            <w:tcW w:w="3736" w:type="dxa"/>
          </w:tcPr>
          <w:p w14:paraId="51C45B3C" w14:textId="77777777" w:rsidR="007E58A3" w:rsidRDefault="00000000">
            <w:pPr>
              <w:pStyle w:val="aff"/>
              <w:numPr>
                <w:ilvl w:val="0"/>
                <w:numId w:val="15"/>
              </w:numPr>
              <w:tabs>
                <w:tab w:val="left" w:pos="1979"/>
              </w:tabs>
              <w:spacing w:after="160" w:line="259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Стрессовое тестирование </w:t>
            </w:r>
            <w:r>
              <w:rPr>
                <w:rFonts w:ascii="Times New Roman" w:hAnsi="Times New Roman"/>
                <w:b/>
                <w:bCs/>
              </w:rPr>
              <w:t>(</w:t>
            </w:r>
            <w:proofErr w:type="spellStart"/>
            <w:r>
              <w:rPr>
                <w:rFonts w:ascii="Times New Roman" w:hAnsi="Times New Roman"/>
                <w:b/>
                <w:bCs/>
              </w:rPr>
              <w:t>stress</w:t>
            </w:r>
            <w:proofErr w:type="spellEnd"/>
            <w:r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</w:rPr>
              <w:t>testing</w:t>
            </w:r>
            <w:proofErr w:type="spellEnd"/>
            <w:r>
              <w:rPr>
                <w:rFonts w:ascii="Times New Roman" w:hAnsi="Times New Roman"/>
                <w:b/>
                <w:bCs/>
              </w:rPr>
              <w:t>)</w:t>
            </w:r>
          </w:p>
        </w:tc>
        <w:tc>
          <w:tcPr>
            <w:tcW w:w="3330" w:type="dxa"/>
          </w:tcPr>
          <w:p w14:paraId="74ECDE64" w14:textId="77777777" w:rsidR="007E58A3" w:rsidRDefault="00000000">
            <w:pPr>
              <w:tabs>
                <w:tab w:val="left" w:pos="1979"/>
              </w:tabs>
              <w:spacing w:after="160" w:line="259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тип </w:t>
            </w:r>
            <w:proofErr w:type="gramStart"/>
            <w:r>
              <w:rPr>
                <w:sz w:val="22"/>
                <w:szCs w:val="22"/>
              </w:rPr>
              <w:t>тестирования</w:t>
            </w:r>
            <w:proofErr w:type="gramEnd"/>
            <w:r>
              <w:rPr>
                <w:sz w:val="22"/>
                <w:szCs w:val="22"/>
              </w:rPr>
              <w:t xml:space="preserve"> направленный для проверки, как система обращается с нарастающей нагрузкой (количеством одновременных пользователей).</w:t>
            </w:r>
          </w:p>
        </w:tc>
      </w:tr>
      <w:tr w:rsidR="007E58A3" w14:paraId="661E6D2C" w14:textId="77777777">
        <w:trPr>
          <w:trHeight w:val="250"/>
        </w:trPr>
        <w:tc>
          <w:tcPr>
            <w:tcW w:w="531" w:type="dxa"/>
            <w:vMerge/>
          </w:tcPr>
          <w:p w14:paraId="6A7779E1" w14:textId="77777777" w:rsidR="007E58A3" w:rsidRDefault="007E58A3">
            <w:pPr>
              <w:tabs>
                <w:tab w:val="left" w:pos="1979"/>
              </w:tabs>
              <w:spacing w:after="160" w:line="259" w:lineRule="auto"/>
              <w:contextualSpacing/>
              <w:jc w:val="both"/>
              <w:rPr>
                <w:sz w:val="22"/>
                <w:szCs w:val="22"/>
              </w:rPr>
            </w:pPr>
          </w:p>
        </w:tc>
        <w:tc>
          <w:tcPr>
            <w:tcW w:w="1895" w:type="dxa"/>
            <w:vMerge/>
          </w:tcPr>
          <w:p w14:paraId="048B9E7C" w14:textId="77777777" w:rsidR="007E58A3" w:rsidRDefault="007E58A3">
            <w:pPr>
              <w:tabs>
                <w:tab w:val="left" w:pos="1979"/>
              </w:tabs>
              <w:spacing w:after="160" w:line="259" w:lineRule="auto"/>
              <w:contextualSpacing/>
              <w:jc w:val="both"/>
              <w:rPr>
                <w:sz w:val="22"/>
                <w:szCs w:val="22"/>
              </w:rPr>
            </w:pPr>
          </w:p>
        </w:tc>
        <w:tc>
          <w:tcPr>
            <w:tcW w:w="3736" w:type="dxa"/>
          </w:tcPr>
          <w:p w14:paraId="7B4BA42E" w14:textId="77777777" w:rsidR="007E58A3" w:rsidRDefault="00000000">
            <w:pPr>
              <w:pStyle w:val="aff"/>
              <w:numPr>
                <w:ilvl w:val="0"/>
                <w:numId w:val="15"/>
              </w:numPr>
              <w:tabs>
                <w:tab w:val="left" w:pos="1979"/>
              </w:tabs>
              <w:spacing w:after="160" w:line="259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Инсталляционное тестирование </w:t>
            </w:r>
            <w:r>
              <w:rPr>
                <w:rFonts w:ascii="Times New Roman" w:hAnsi="Times New Roman"/>
                <w:b/>
                <w:bCs/>
              </w:rPr>
              <w:t>(</w:t>
            </w:r>
            <w:proofErr w:type="spellStart"/>
            <w:r>
              <w:rPr>
                <w:rFonts w:ascii="Times New Roman" w:hAnsi="Times New Roman"/>
                <w:b/>
                <w:bCs/>
              </w:rPr>
              <w:t>installation</w:t>
            </w:r>
            <w:proofErr w:type="spellEnd"/>
            <w:r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</w:rPr>
              <w:t>testing</w:t>
            </w:r>
            <w:proofErr w:type="spellEnd"/>
            <w:r>
              <w:rPr>
                <w:rFonts w:ascii="Times New Roman" w:hAnsi="Times New Roman"/>
                <w:b/>
                <w:bCs/>
              </w:rPr>
              <w:t>)</w:t>
            </w:r>
          </w:p>
        </w:tc>
        <w:tc>
          <w:tcPr>
            <w:tcW w:w="3330" w:type="dxa"/>
          </w:tcPr>
          <w:p w14:paraId="1FE66E33" w14:textId="77777777" w:rsidR="007E58A3" w:rsidRDefault="00000000">
            <w:pPr>
              <w:tabs>
                <w:tab w:val="left" w:pos="1979"/>
              </w:tabs>
              <w:spacing w:after="160" w:line="259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тестирование, направленное на проверку успешной установки и настройки, обновления или удаления приложения.</w:t>
            </w:r>
          </w:p>
        </w:tc>
      </w:tr>
      <w:tr w:rsidR="007E58A3" w14:paraId="148DA103" w14:textId="77777777">
        <w:trPr>
          <w:trHeight w:val="470"/>
        </w:trPr>
        <w:tc>
          <w:tcPr>
            <w:tcW w:w="531" w:type="dxa"/>
            <w:vMerge/>
          </w:tcPr>
          <w:p w14:paraId="384F183D" w14:textId="77777777" w:rsidR="007E58A3" w:rsidRDefault="007E58A3">
            <w:pPr>
              <w:tabs>
                <w:tab w:val="left" w:pos="1979"/>
              </w:tabs>
              <w:spacing w:after="160" w:line="259" w:lineRule="auto"/>
              <w:contextualSpacing/>
              <w:jc w:val="both"/>
              <w:rPr>
                <w:sz w:val="22"/>
                <w:szCs w:val="22"/>
              </w:rPr>
            </w:pPr>
          </w:p>
        </w:tc>
        <w:tc>
          <w:tcPr>
            <w:tcW w:w="1895" w:type="dxa"/>
            <w:vMerge/>
          </w:tcPr>
          <w:p w14:paraId="4D619B2D" w14:textId="77777777" w:rsidR="007E58A3" w:rsidRDefault="007E58A3">
            <w:pPr>
              <w:tabs>
                <w:tab w:val="left" w:pos="1979"/>
              </w:tabs>
              <w:spacing w:after="160" w:line="259" w:lineRule="auto"/>
              <w:contextualSpacing/>
              <w:jc w:val="both"/>
              <w:rPr>
                <w:sz w:val="22"/>
                <w:szCs w:val="22"/>
              </w:rPr>
            </w:pPr>
          </w:p>
        </w:tc>
        <w:tc>
          <w:tcPr>
            <w:tcW w:w="3736" w:type="dxa"/>
          </w:tcPr>
          <w:p w14:paraId="348ADDF9" w14:textId="77777777" w:rsidR="007E58A3" w:rsidRDefault="00000000">
            <w:pPr>
              <w:pStyle w:val="aff"/>
              <w:numPr>
                <w:ilvl w:val="0"/>
                <w:numId w:val="15"/>
              </w:numPr>
              <w:tabs>
                <w:tab w:val="left" w:pos="1979"/>
              </w:tabs>
              <w:spacing w:after="160" w:line="259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Тестирование интерфейса </w:t>
            </w:r>
            <w:r>
              <w:rPr>
                <w:rFonts w:ascii="Times New Roman" w:hAnsi="Times New Roman"/>
                <w:b/>
                <w:bCs/>
              </w:rPr>
              <w:t xml:space="preserve">(GUI/UI </w:t>
            </w:r>
            <w:proofErr w:type="spellStart"/>
            <w:r>
              <w:rPr>
                <w:rFonts w:ascii="Times New Roman" w:hAnsi="Times New Roman"/>
                <w:b/>
                <w:bCs/>
              </w:rPr>
              <w:t>testing</w:t>
            </w:r>
            <w:proofErr w:type="spellEnd"/>
            <w:r>
              <w:rPr>
                <w:rFonts w:ascii="Times New Roman" w:hAnsi="Times New Roman"/>
                <w:b/>
                <w:bCs/>
              </w:rPr>
              <w:t>)</w:t>
            </w:r>
          </w:p>
        </w:tc>
        <w:tc>
          <w:tcPr>
            <w:tcW w:w="3330" w:type="dxa"/>
          </w:tcPr>
          <w:p w14:paraId="4E725E04" w14:textId="77777777" w:rsidR="007E58A3" w:rsidRDefault="00000000">
            <w:pPr>
              <w:tabs>
                <w:tab w:val="left" w:pos="1979"/>
              </w:tabs>
              <w:spacing w:after="160" w:line="259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проверка требований к пользовательскому интерфейсу.</w:t>
            </w:r>
          </w:p>
        </w:tc>
      </w:tr>
      <w:tr w:rsidR="007E58A3" w14:paraId="3E24DECD" w14:textId="77777777">
        <w:trPr>
          <w:trHeight w:val="470"/>
        </w:trPr>
        <w:tc>
          <w:tcPr>
            <w:tcW w:w="531" w:type="dxa"/>
            <w:vMerge/>
          </w:tcPr>
          <w:p w14:paraId="1866B69A" w14:textId="77777777" w:rsidR="007E58A3" w:rsidRDefault="007E58A3">
            <w:pPr>
              <w:tabs>
                <w:tab w:val="left" w:pos="1979"/>
              </w:tabs>
              <w:spacing w:after="160" w:line="259" w:lineRule="auto"/>
              <w:contextualSpacing/>
              <w:jc w:val="both"/>
              <w:rPr>
                <w:sz w:val="22"/>
                <w:szCs w:val="22"/>
              </w:rPr>
            </w:pPr>
          </w:p>
        </w:tc>
        <w:tc>
          <w:tcPr>
            <w:tcW w:w="1895" w:type="dxa"/>
            <w:vMerge/>
          </w:tcPr>
          <w:p w14:paraId="3777E280" w14:textId="77777777" w:rsidR="007E58A3" w:rsidRDefault="007E58A3">
            <w:pPr>
              <w:tabs>
                <w:tab w:val="left" w:pos="1979"/>
              </w:tabs>
              <w:spacing w:after="160" w:line="259" w:lineRule="auto"/>
              <w:contextualSpacing/>
              <w:jc w:val="both"/>
              <w:rPr>
                <w:sz w:val="22"/>
                <w:szCs w:val="22"/>
              </w:rPr>
            </w:pPr>
          </w:p>
        </w:tc>
        <w:tc>
          <w:tcPr>
            <w:tcW w:w="3736" w:type="dxa"/>
          </w:tcPr>
          <w:p w14:paraId="0D3916F4" w14:textId="77777777" w:rsidR="007E58A3" w:rsidRDefault="00000000">
            <w:pPr>
              <w:pStyle w:val="aff"/>
              <w:numPr>
                <w:ilvl w:val="0"/>
                <w:numId w:val="15"/>
              </w:numPr>
              <w:tabs>
                <w:tab w:val="left" w:pos="1979"/>
              </w:tabs>
              <w:spacing w:after="160" w:line="259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Тестирование удобства использования </w:t>
            </w:r>
            <w:r>
              <w:rPr>
                <w:rFonts w:ascii="Times New Roman" w:hAnsi="Times New Roman"/>
                <w:b/>
                <w:bCs/>
              </w:rPr>
              <w:t>(</w:t>
            </w:r>
            <w:proofErr w:type="spellStart"/>
            <w:r>
              <w:rPr>
                <w:rFonts w:ascii="Times New Roman" w:hAnsi="Times New Roman"/>
                <w:b/>
                <w:bCs/>
              </w:rPr>
              <w:t>usability</w:t>
            </w:r>
            <w:proofErr w:type="spellEnd"/>
            <w:r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</w:rPr>
              <w:t>testing</w:t>
            </w:r>
            <w:proofErr w:type="spellEnd"/>
            <w:r>
              <w:rPr>
                <w:rFonts w:ascii="Times New Roman" w:hAnsi="Times New Roman"/>
                <w:b/>
                <w:bCs/>
              </w:rPr>
              <w:t>)</w:t>
            </w:r>
          </w:p>
        </w:tc>
        <w:tc>
          <w:tcPr>
            <w:tcW w:w="3330" w:type="dxa"/>
          </w:tcPr>
          <w:p w14:paraId="623248EF" w14:textId="77777777" w:rsidR="007E58A3" w:rsidRDefault="00000000">
            <w:pPr>
              <w:tabs>
                <w:tab w:val="left" w:pos="1979"/>
              </w:tabs>
              <w:spacing w:after="160" w:line="259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это метод тестирования, направленный на установление степени удобства использования, понятности и привлекательности для пользователей разрабатываемого продукта в контексте заданных условий.</w:t>
            </w:r>
          </w:p>
        </w:tc>
      </w:tr>
      <w:tr w:rsidR="007E58A3" w14:paraId="1A6A2B3C" w14:textId="77777777">
        <w:trPr>
          <w:trHeight w:val="470"/>
        </w:trPr>
        <w:tc>
          <w:tcPr>
            <w:tcW w:w="531" w:type="dxa"/>
            <w:vMerge/>
          </w:tcPr>
          <w:p w14:paraId="2784407B" w14:textId="77777777" w:rsidR="007E58A3" w:rsidRDefault="007E58A3">
            <w:pPr>
              <w:tabs>
                <w:tab w:val="left" w:pos="1979"/>
              </w:tabs>
              <w:spacing w:after="160" w:line="259" w:lineRule="auto"/>
              <w:contextualSpacing/>
              <w:jc w:val="both"/>
              <w:rPr>
                <w:sz w:val="22"/>
                <w:szCs w:val="22"/>
              </w:rPr>
            </w:pPr>
          </w:p>
        </w:tc>
        <w:tc>
          <w:tcPr>
            <w:tcW w:w="1895" w:type="dxa"/>
            <w:vMerge/>
          </w:tcPr>
          <w:p w14:paraId="17AA78A4" w14:textId="77777777" w:rsidR="007E58A3" w:rsidRDefault="007E58A3">
            <w:pPr>
              <w:tabs>
                <w:tab w:val="left" w:pos="1979"/>
              </w:tabs>
              <w:spacing w:after="160" w:line="259" w:lineRule="auto"/>
              <w:contextualSpacing/>
              <w:jc w:val="both"/>
              <w:rPr>
                <w:sz w:val="22"/>
                <w:szCs w:val="22"/>
              </w:rPr>
            </w:pPr>
          </w:p>
        </w:tc>
        <w:tc>
          <w:tcPr>
            <w:tcW w:w="3736" w:type="dxa"/>
          </w:tcPr>
          <w:p w14:paraId="01E2E9C6" w14:textId="77777777" w:rsidR="007E58A3" w:rsidRDefault="00000000">
            <w:pPr>
              <w:pStyle w:val="aff"/>
              <w:numPr>
                <w:ilvl w:val="0"/>
                <w:numId w:val="15"/>
              </w:numPr>
              <w:tabs>
                <w:tab w:val="left" w:pos="1979"/>
              </w:tabs>
              <w:spacing w:after="160" w:line="259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Тестирование локализации </w:t>
            </w:r>
            <w:r>
              <w:rPr>
                <w:rFonts w:ascii="Times New Roman" w:hAnsi="Times New Roman"/>
                <w:b/>
                <w:bCs/>
              </w:rPr>
              <w:t>(</w:t>
            </w:r>
            <w:proofErr w:type="spellStart"/>
            <w:r>
              <w:rPr>
                <w:rFonts w:ascii="Times New Roman" w:hAnsi="Times New Roman"/>
                <w:b/>
                <w:bCs/>
              </w:rPr>
              <w:t>localization</w:t>
            </w:r>
            <w:proofErr w:type="spellEnd"/>
            <w:r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</w:rPr>
              <w:t>testing</w:t>
            </w:r>
            <w:proofErr w:type="spellEnd"/>
            <w:r>
              <w:rPr>
                <w:rFonts w:ascii="Times New Roman" w:hAnsi="Times New Roman"/>
                <w:b/>
                <w:bCs/>
              </w:rPr>
              <w:t>)</w:t>
            </w:r>
          </w:p>
        </w:tc>
        <w:tc>
          <w:tcPr>
            <w:tcW w:w="3330" w:type="dxa"/>
          </w:tcPr>
          <w:p w14:paraId="792EFB43" w14:textId="77777777" w:rsidR="007E58A3" w:rsidRDefault="00000000">
            <w:pPr>
              <w:tabs>
                <w:tab w:val="left" w:pos="1979"/>
              </w:tabs>
              <w:spacing w:after="160" w:line="259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проверка адаптации программного обеспечения для определенной аудитории в соответствии с ее культурными особенностями.</w:t>
            </w:r>
          </w:p>
        </w:tc>
      </w:tr>
      <w:tr w:rsidR="007E58A3" w14:paraId="0D335525" w14:textId="77777777">
        <w:trPr>
          <w:trHeight w:val="470"/>
        </w:trPr>
        <w:tc>
          <w:tcPr>
            <w:tcW w:w="531" w:type="dxa"/>
            <w:vMerge/>
          </w:tcPr>
          <w:p w14:paraId="76096AF2" w14:textId="77777777" w:rsidR="007E58A3" w:rsidRDefault="007E58A3">
            <w:pPr>
              <w:tabs>
                <w:tab w:val="left" w:pos="1979"/>
              </w:tabs>
              <w:spacing w:after="160" w:line="259" w:lineRule="auto"/>
              <w:contextualSpacing/>
              <w:jc w:val="both"/>
              <w:rPr>
                <w:sz w:val="22"/>
                <w:szCs w:val="22"/>
              </w:rPr>
            </w:pPr>
          </w:p>
        </w:tc>
        <w:tc>
          <w:tcPr>
            <w:tcW w:w="1895" w:type="dxa"/>
            <w:vMerge/>
          </w:tcPr>
          <w:p w14:paraId="6258B10F" w14:textId="77777777" w:rsidR="007E58A3" w:rsidRDefault="007E58A3">
            <w:pPr>
              <w:tabs>
                <w:tab w:val="left" w:pos="1979"/>
              </w:tabs>
              <w:spacing w:after="160" w:line="259" w:lineRule="auto"/>
              <w:contextualSpacing/>
              <w:jc w:val="both"/>
              <w:rPr>
                <w:sz w:val="22"/>
                <w:szCs w:val="22"/>
              </w:rPr>
            </w:pPr>
          </w:p>
        </w:tc>
        <w:tc>
          <w:tcPr>
            <w:tcW w:w="3736" w:type="dxa"/>
          </w:tcPr>
          <w:p w14:paraId="7F8D830F" w14:textId="77777777" w:rsidR="007E58A3" w:rsidRDefault="00000000">
            <w:pPr>
              <w:pStyle w:val="aff"/>
              <w:numPr>
                <w:ilvl w:val="0"/>
                <w:numId w:val="15"/>
              </w:numPr>
              <w:tabs>
                <w:tab w:val="left" w:pos="1979"/>
              </w:tabs>
              <w:spacing w:after="160" w:line="259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Тестирование безопасности </w:t>
            </w:r>
            <w:r>
              <w:rPr>
                <w:rFonts w:ascii="Times New Roman" w:hAnsi="Times New Roman"/>
                <w:b/>
                <w:bCs/>
              </w:rPr>
              <w:t>(</w:t>
            </w:r>
            <w:proofErr w:type="spellStart"/>
            <w:r>
              <w:rPr>
                <w:rFonts w:ascii="Times New Roman" w:hAnsi="Times New Roman"/>
                <w:b/>
                <w:bCs/>
              </w:rPr>
              <w:t>security</w:t>
            </w:r>
            <w:proofErr w:type="spellEnd"/>
            <w:r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</w:rPr>
              <w:t>testing</w:t>
            </w:r>
            <w:proofErr w:type="spellEnd"/>
            <w:r>
              <w:rPr>
                <w:rFonts w:ascii="Times New Roman" w:hAnsi="Times New Roman"/>
                <w:b/>
                <w:bCs/>
              </w:rPr>
              <w:t>)</w:t>
            </w:r>
          </w:p>
        </w:tc>
        <w:tc>
          <w:tcPr>
            <w:tcW w:w="3330" w:type="dxa"/>
          </w:tcPr>
          <w:p w14:paraId="72E9C4E4" w14:textId="77777777" w:rsidR="007E58A3" w:rsidRDefault="00000000">
            <w:pPr>
              <w:tabs>
                <w:tab w:val="left" w:pos="1979"/>
              </w:tabs>
              <w:spacing w:after="160" w:line="259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это стратегия тестирования, используемая для проверки безопасности системы, а также для анализа рисков, связанных с обеспечением целостного подхода к защите приложения, атак хакеров, вирусов, несанкционированного доступа к конфиденциальным данным.</w:t>
            </w:r>
          </w:p>
        </w:tc>
      </w:tr>
      <w:tr w:rsidR="007E58A3" w14:paraId="210B2722" w14:textId="77777777">
        <w:trPr>
          <w:trHeight w:val="470"/>
        </w:trPr>
        <w:tc>
          <w:tcPr>
            <w:tcW w:w="531" w:type="dxa"/>
            <w:vMerge/>
          </w:tcPr>
          <w:p w14:paraId="055618BA" w14:textId="77777777" w:rsidR="007E58A3" w:rsidRDefault="007E58A3">
            <w:pPr>
              <w:tabs>
                <w:tab w:val="left" w:pos="1979"/>
              </w:tabs>
              <w:spacing w:after="160" w:line="259" w:lineRule="auto"/>
              <w:contextualSpacing/>
              <w:jc w:val="both"/>
              <w:rPr>
                <w:sz w:val="22"/>
                <w:szCs w:val="22"/>
              </w:rPr>
            </w:pPr>
          </w:p>
        </w:tc>
        <w:tc>
          <w:tcPr>
            <w:tcW w:w="1895" w:type="dxa"/>
            <w:vMerge/>
          </w:tcPr>
          <w:p w14:paraId="52FF5875" w14:textId="77777777" w:rsidR="007E58A3" w:rsidRDefault="007E58A3">
            <w:pPr>
              <w:tabs>
                <w:tab w:val="left" w:pos="1979"/>
              </w:tabs>
              <w:spacing w:after="160" w:line="259" w:lineRule="auto"/>
              <w:contextualSpacing/>
              <w:jc w:val="both"/>
              <w:rPr>
                <w:sz w:val="22"/>
                <w:szCs w:val="22"/>
              </w:rPr>
            </w:pPr>
          </w:p>
        </w:tc>
        <w:tc>
          <w:tcPr>
            <w:tcW w:w="3736" w:type="dxa"/>
          </w:tcPr>
          <w:p w14:paraId="28F165E2" w14:textId="77777777" w:rsidR="007E58A3" w:rsidRDefault="00000000">
            <w:pPr>
              <w:pStyle w:val="aff"/>
              <w:numPr>
                <w:ilvl w:val="0"/>
                <w:numId w:val="15"/>
              </w:numPr>
              <w:tabs>
                <w:tab w:val="left" w:pos="1979"/>
              </w:tabs>
              <w:spacing w:after="160" w:line="259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Тестирование надежности </w:t>
            </w:r>
            <w:r>
              <w:rPr>
                <w:rFonts w:ascii="Times New Roman" w:hAnsi="Times New Roman"/>
                <w:b/>
                <w:bCs/>
              </w:rPr>
              <w:t>(</w:t>
            </w:r>
            <w:proofErr w:type="spellStart"/>
            <w:r>
              <w:rPr>
                <w:rFonts w:ascii="Times New Roman" w:hAnsi="Times New Roman"/>
                <w:b/>
                <w:bCs/>
              </w:rPr>
              <w:t>reliability</w:t>
            </w:r>
            <w:proofErr w:type="spellEnd"/>
            <w:r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</w:rPr>
              <w:t>testing</w:t>
            </w:r>
            <w:proofErr w:type="spellEnd"/>
            <w:r>
              <w:rPr>
                <w:rFonts w:ascii="Times New Roman" w:hAnsi="Times New Roman"/>
                <w:b/>
                <w:bCs/>
              </w:rPr>
              <w:t>)</w:t>
            </w:r>
          </w:p>
        </w:tc>
        <w:tc>
          <w:tcPr>
            <w:tcW w:w="3330" w:type="dxa"/>
          </w:tcPr>
          <w:p w14:paraId="4FDE5FB9" w14:textId="77777777" w:rsidR="007E58A3" w:rsidRDefault="00000000">
            <w:pPr>
              <w:tabs>
                <w:tab w:val="left" w:pos="1979"/>
              </w:tabs>
              <w:spacing w:after="160" w:line="259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один из видов нефункционального тестирования ПО, целью </w:t>
            </w:r>
            <w:r>
              <w:rPr>
                <w:sz w:val="22"/>
                <w:szCs w:val="22"/>
              </w:rPr>
              <w:lastRenderedPageBreak/>
              <w:t>которого является проверка работоспособности приложения при длительном тестировании с ожидаемым уровнем нагрузки.</w:t>
            </w:r>
          </w:p>
        </w:tc>
      </w:tr>
      <w:tr w:rsidR="007E58A3" w14:paraId="1C0BC4C9" w14:textId="77777777">
        <w:trPr>
          <w:trHeight w:val="470"/>
        </w:trPr>
        <w:tc>
          <w:tcPr>
            <w:tcW w:w="531" w:type="dxa"/>
            <w:vMerge/>
          </w:tcPr>
          <w:p w14:paraId="43E8FE8C" w14:textId="77777777" w:rsidR="007E58A3" w:rsidRDefault="007E58A3">
            <w:pPr>
              <w:tabs>
                <w:tab w:val="left" w:pos="1979"/>
              </w:tabs>
              <w:spacing w:after="160" w:line="259" w:lineRule="auto"/>
              <w:contextualSpacing/>
              <w:jc w:val="both"/>
              <w:rPr>
                <w:sz w:val="22"/>
                <w:szCs w:val="22"/>
              </w:rPr>
            </w:pPr>
          </w:p>
        </w:tc>
        <w:tc>
          <w:tcPr>
            <w:tcW w:w="1895" w:type="dxa"/>
            <w:vMerge/>
          </w:tcPr>
          <w:p w14:paraId="5C7A075E" w14:textId="77777777" w:rsidR="007E58A3" w:rsidRDefault="007E58A3">
            <w:pPr>
              <w:tabs>
                <w:tab w:val="left" w:pos="1979"/>
              </w:tabs>
              <w:spacing w:after="160" w:line="259" w:lineRule="auto"/>
              <w:contextualSpacing/>
              <w:jc w:val="both"/>
              <w:rPr>
                <w:sz w:val="22"/>
                <w:szCs w:val="22"/>
              </w:rPr>
            </w:pPr>
          </w:p>
        </w:tc>
        <w:tc>
          <w:tcPr>
            <w:tcW w:w="3736" w:type="dxa"/>
          </w:tcPr>
          <w:p w14:paraId="50797811" w14:textId="77777777" w:rsidR="007E58A3" w:rsidRDefault="00000000">
            <w:pPr>
              <w:pStyle w:val="aff"/>
              <w:numPr>
                <w:ilvl w:val="0"/>
                <w:numId w:val="15"/>
              </w:numPr>
              <w:tabs>
                <w:tab w:val="left" w:pos="1979"/>
              </w:tabs>
              <w:spacing w:after="160" w:line="259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Регрессионное тестирование </w:t>
            </w:r>
            <w:r>
              <w:rPr>
                <w:rFonts w:ascii="Times New Roman" w:hAnsi="Times New Roman"/>
                <w:b/>
                <w:bCs/>
              </w:rPr>
              <w:t>(</w:t>
            </w:r>
            <w:proofErr w:type="spellStart"/>
            <w:r>
              <w:rPr>
                <w:rFonts w:ascii="Times New Roman" w:hAnsi="Times New Roman"/>
                <w:b/>
                <w:bCs/>
              </w:rPr>
              <w:t>regression</w:t>
            </w:r>
            <w:proofErr w:type="spellEnd"/>
            <w:r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</w:rPr>
              <w:t>testing</w:t>
            </w:r>
            <w:proofErr w:type="spellEnd"/>
            <w:r>
              <w:rPr>
                <w:rFonts w:ascii="Times New Roman" w:hAnsi="Times New Roman"/>
                <w:b/>
                <w:bCs/>
              </w:rPr>
              <w:t>)</w:t>
            </w:r>
          </w:p>
        </w:tc>
        <w:tc>
          <w:tcPr>
            <w:tcW w:w="3330" w:type="dxa"/>
          </w:tcPr>
          <w:p w14:paraId="5EFFF2A0" w14:textId="77777777" w:rsidR="007E58A3" w:rsidRDefault="00000000">
            <w:pPr>
              <w:tabs>
                <w:tab w:val="left" w:pos="1979"/>
              </w:tabs>
              <w:spacing w:after="160" w:line="259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тестирование уже проверенной ранее функциональности после внесения изменений в код приложения, для уверенности в том, что эти изменения не внесли ошибки в областях, которые не подверглись изменениям.</w:t>
            </w:r>
          </w:p>
        </w:tc>
      </w:tr>
      <w:tr w:rsidR="007E58A3" w14:paraId="04F7FF2A" w14:textId="77777777">
        <w:trPr>
          <w:trHeight w:val="470"/>
        </w:trPr>
        <w:tc>
          <w:tcPr>
            <w:tcW w:w="531" w:type="dxa"/>
            <w:vMerge/>
          </w:tcPr>
          <w:p w14:paraId="0A8912A3" w14:textId="77777777" w:rsidR="007E58A3" w:rsidRDefault="007E58A3">
            <w:pPr>
              <w:tabs>
                <w:tab w:val="left" w:pos="1979"/>
              </w:tabs>
              <w:spacing w:after="160" w:line="259" w:lineRule="auto"/>
              <w:contextualSpacing/>
              <w:jc w:val="both"/>
              <w:rPr>
                <w:sz w:val="22"/>
                <w:szCs w:val="22"/>
              </w:rPr>
            </w:pPr>
          </w:p>
        </w:tc>
        <w:tc>
          <w:tcPr>
            <w:tcW w:w="1895" w:type="dxa"/>
            <w:vMerge/>
          </w:tcPr>
          <w:p w14:paraId="479CB2DC" w14:textId="77777777" w:rsidR="007E58A3" w:rsidRDefault="007E58A3">
            <w:pPr>
              <w:tabs>
                <w:tab w:val="left" w:pos="1979"/>
              </w:tabs>
              <w:spacing w:after="160" w:line="259" w:lineRule="auto"/>
              <w:contextualSpacing/>
              <w:jc w:val="both"/>
              <w:rPr>
                <w:sz w:val="22"/>
                <w:szCs w:val="22"/>
              </w:rPr>
            </w:pPr>
          </w:p>
        </w:tc>
        <w:tc>
          <w:tcPr>
            <w:tcW w:w="3736" w:type="dxa"/>
          </w:tcPr>
          <w:p w14:paraId="61866BE0" w14:textId="77777777" w:rsidR="007E58A3" w:rsidRDefault="00000000">
            <w:pPr>
              <w:pStyle w:val="aff"/>
              <w:numPr>
                <w:ilvl w:val="0"/>
                <w:numId w:val="15"/>
              </w:numPr>
              <w:tabs>
                <w:tab w:val="left" w:pos="1979"/>
              </w:tabs>
              <w:spacing w:after="160" w:line="259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Повторное</w:t>
            </w:r>
            <w:r>
              <w:rPr>
                <w:rFonts w:ascii="Times New Roman" w:hAnsi="Times New Roman"/>
                <w:b/>
                <w:bCs/>
              </w:rPr>
              <w:t>/подтверждающее</w:t>
            </w:r>
            <w:r>
              <w:rPr>
                <w:rFonts w:ascii="Times New Roman" w:hAnsi="Times New Roman"/>
              </w:rPr>
              <w:t xml:space="preserve"> </w:t>
            </w:r>
            <w:proofErr w:type="gramStart"/>
            <w:r>
              <w:rPr>
                <w:rFonts w:ascii="Times New Roman" w:hAnsi="Times New Roman"/>
              </w:rPr>
              <w:t xml:space="preserve">тестирование  </w:t>
            </w:r>
            <w:r>
              <w:rPr>
                <w:rFonts w:ascii="Times New Roman" w:hAnsi="Times New Roman"/>
                <w:b/>
                <w:bCs/>
              </w:rPr>
              <w:t>(</w:t>
            </w:r>
            <w:proofErr w:type="gramEnd"/>
            <w:r>
              <w:rPr>
                <w:rFonts w:ascii="Times New Roman" w:hAnsi="Times New Roman"/>
                <w:b/>
                <w:bCs/>
                <w:lang w:val="en-US"/>
              </w:rPr>
              <w:t>re</w:t>
            </w:r>
            <w:r>
              <w:rPr>
                <w:rFonts w:ascii="Times New Roman" w:hAnsi="Times New Roman"/>
                <w:b/>
                <w:bCs/>
              </w:rPr>
              <w:t>-</w:t>
            </w:r>
            <w:r>
              <w:rPr>
                <w:rFonts w:ascii="Times New Roman" w:hAnsi="Times New Roman"/>
                <w:b/>
                <w:bCs/>
                <w:lang w:val="en-US"/>
              </w:rPr>
              <w:t>testing</w:t>
            </w:r>
            <w:r>
              <w:rPr>
                <w:rFonts w:ascii="Times New Roman" w:hAnsi="Times New Roman"/>
                <w:b/>
                <w:bCs/>
              </w:rPr>
              <w:t>/</w:t>
            </w:r>
            <w:r>
              <w:rPr>
                <w:rFonts w:ascii="Times New Roman" w:hAnsi="Times New Roman"/>
                <w:b/>
                <w:bCs/>
                <w:lang w:val="en-US"/>
              </w:rPr>
              <w:t>confirmation</w:t>
            </w:r>
            <w:r>
              <w:rPr>
                <w:rFonts w:ascii="Times New Roman" w:hAnsi="Times New Roman"/>
                <w:b/>
                <w:bCs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lang w:val="en-US"/>
              </w:rPr>
              <w:t>testing</w:t>
            </w:r>
            <w:r>
              <w:rPr>
                <w:rFonts w:ascii="Times New Roman" w:hAnsi="Times New Roman"/>
                <w:b/>
                <w:bCs/>
              </w:rPr>
              <w:t>)</w:t>
            </w:r>
          </w:p>
        </w:tc>
        <w:tc>
          <w:tcPr>
            <w:tcW w:w="3330" w:type="dxa"/>
          </w:tcPr>
          <w:p w14:paraId="7CE554ED" w14:textId="77777777" w:rsidR="007E58A3" w:rsidRDefault="00000000">
            <w:pPr>
              <w:tabs>
                <w:tab w:val="left" w:pos="1979"/>
              </w:tabs>
              <w:spacing w:after="160" w:line="259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тестирование, во время которого исполняются тестовые сценарии, выявившие ошибки во время последнего запуска, для подтверждения успешности исправления этих ошибок.</w:t>
            </w:r>
          </w:p>
        </w:tc>
      </w:tr>
      <w:tr w:rsidR="007E58A3" w14:paraId="545204F1" w14:textId="77777777">
        <w:trPr>
          <w:trHeight w:val="589"/>
        </w:trPr>
        <w:tc>
          <w:tcPr>
            <w:tcW w:w="531" w:type="dxa"/>
          </w:tcPr>
          <w:p w14:paraId="3904937F" w14:textId="77777777" w:rsidR="007E58A3" w:rsidRDefault="00000000">
            <w:pPr>
              <w:tabs>
                <w:tab w:val="left" w:pos="1979"/>
              </w:tabs>
              <w:spacing w:after="160" w:line="259" w:lineRule="auto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895" w:type="dxa"/>
          </w:tcPr>
          <w:p w14:paraId="7F9B5389" w14:textId="77777777" w:rsidR="007E58A3" w:rsidRDefault="00000000">
            <w:pPr>
              <w:tabs>
                <w:tab w:val="left" w:pos="1979"/>
              </w:tabs>
              <w:spacing w:after="160" w:line="259" w:lineRule="auto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 запуску кода на исполнение</w:t>
            </w:r>
          </w:p>
        </w:tc>
        <w:tc>
          <w:tcPr>
            <w:tcW w:w="3736" w:type="dxa"/>
          </w:tcPr>
          <w:p w14:paraId="04E0BE43" w14:textId="77777777" w:rsidR="007E58A3" w:rsidRDefault="00000000">
            <w:pPr>
              <w:tabs>
                <w:tab w:val="left" w:pos="1979"/>
              </w:tabs>
              <w:spacing w:after="160" w:line="259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Статическое</w:t>
            </w:r>
          </w:p>
        </w:tc>
        <w:tc>
          <w:tcPr>
            <w:tcW w:w="3330" w:type="dxa"/>
          </w:tcPr>
          <w:p w14:paraId="3CEFBDD2" w14:textId="77777777" w:rsidR="007E58A3" w:rsidRDefault="00000000">
            <w:pPr>
              <w:tabs>
                <w:tab w:val="left" w:pos="1979"/>
              </w:tabs>
              <w:spacing w:after="160" w:line="259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процесс тестирования, который проводится для верификации практически любого артефакта разработки: программного кода компонент, требований, системных спецификаций, функциональных спецификаций, документов проектирования и архитектуры программных систем и их компонентов.</w:t>
            </w:r>
          </w:p>
        </w:tc>
      </w:tr>
      <w:tr w:rsidR="007E58A3" w14:paraId="3F6FF6C3" w14:textId="77777777">
        <w:trPr>
          <w:trHeight w:val="589"/>
        </w:trPr>
        <w:tc>
          <w:tcPr>
            <w:tcW w:w="531" w:type="dxa"/>
          </w:tcPr>
          <w:p w14:paraId="699481B7" w14:textId="77777777" w:rsidR="007E58A3" w:rsidRDefault="007E58A3">
            <w:pPr>
              <w:tabs>
                <w:tab w:val="left" w:pos="1979"/>
              </w:tabs>
              <w:spacing w:after="160" w:line="259" w:lineRule="auto"/>
              <w:contextualSpacing/>
              <w:jc w:val="both"/>
              <w:rPr>
                <w:sz w:val="22"/>
                <w:szCs w:val="22"/>
              </w:rPr>
            </w:pPr>
          </w:p>
        </w:tc>
        <w:tc>
          <w:tcPr>
            <w:tcW w:w="1895" w:type="dxa"/>
          </w:tcPr>
          <w:p w14:paraId="01414677" w14:textId="77777777" w:rsidR="007E58A3" w:rsidRDefault="007E58A3">
            <w:pPr>
              <w:tabs>
                <w:tab w:val="left" w:pos="1979"/>
              </w:tabs>
              <w:spacing w:after="160" w:line="259" w:lineRule="auto"/>
              <w:contextualSpacing/>
              <w:jc w:val="both"/>
              <w:rPr>
                <w:sz w:val="22"/>
                <w:szCs w:val="22"/>
              </w:rPr>
            </w:pPr>
          </w:p>
        </w:tc>
        <w:tc>
          <w:tcPr>
            <w:tcW w:w="3736" w:type="dxa"/>
          </w:tcPr>
          <w:p w14:paraId="4038F5CF" w14:textId="77777777" w:rsidR="007E58A3" w:rsidRDefault="00000000">
            <w:pPr>
              <w:tabs>
                <w:tab w:val="left" w:pos="1979"/>
              </w:tabs>
              <w:spacing w:after="160" w:line="259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Динамическое</w:t>
            </w:r>
          </w:p>
        </w:tc>
        <w:tc>
          <w:tcPr>
            <w:tcW w:w="3330" w:type="dxa"/>
          </w:tcPr>
          <w:p w14:paraId="643AD0FA" w14:textId="77777777" w:rsidR="007E58A3" w:rsidRDefault="00000000">
            <w:pPr>
              <w:tabs>
                <w:tab w:val="left" w:pos="1979"/>
              </w:tabs>
              <w:spacing w:after="160" w:line="259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тестирование проводится на работающей системе, не может быть осуществлено без запуска программного кода приложения.</w:t>
            </w:r>
          </w:p>
        </w:tc>
      </w:tr>
      <w:tr w:rsidR="007E58A3" w14:paraId="7CFFB650" w14:textId="77777777">
        <w:trPr>
          <w:trHeight w:val="889"/>
        </w:trPr>
        <w:tc>
          <w:tcPr>
            <w:tcW w:w="531" w:type="dxa"/>
            <w:vMerge w:val="restart"/>
          </w:tcPr>
          <w:p w14:paraId="455A7EEA" w14:textId="77777777" w:rsidR="007E58A3" w:rsidRDefault="00000000">
            <w:pPr>
              <w:tabs>
                <w:tab w:val="left" w:pos="1979"/>
              </w:tabs>
              <w:spacing w:after="160" w:line="259" w:lineRule="auto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895" w:type="dxa"/>
            <w:vMerge w:val="restart"/>
          </w:tcPr>
          <w:p w14:paraId="3BC3BC50" w14:textId="77777777" w:rsidR="007E58A3" w:rsidRDefault="00000000">
            <w:pPr>
              <w:tabs>
                <w:tab w:val="left" w:pos="1979"/>
              </w:tabs>
              <w:spacing w:after="160" w:line="259" w:lineRule="auto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 доступу к коду и архитектуре</w:t>
            </w:r>
          </w:p>
        </w:tc>
        <w:tc>
          <w:tcPr>
            <w:tcW w:w="3736" w:type="dxa"/>
          </w:tcPr>
          <w:p w14:paraId="5F1C12B7" w14:textId="77777777" w:rsidR="007E58A3" w:rsidRDefault="00000000">
            <w:pPr>
              <w:tabs>
                <w:tab w:val="left" w:pos="1979"/>
              </w:tabs>
              <w:spacing w:after="160" w:line="259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Метод белого ящика</w:t>
            </w:r>
          </w:p>
          <w:p w14:paraId="5306E586" w14:textId="77777777" w:rsidR="007E58A3" w:rsidRDefault="007E58A3">
            <w:pPr>
              <w:tabs>
                <w:tab w:val="left" w:pos="1979"/>
              </w:tabs>
              <w:spacing w:after="160" w:line="259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3330" w:type="dxa"/>
          </w:tcPr>
          <w:p w14:paraId="4AA026DD" w14:textId="77777777" w:rsidR="007E58A3" w:rsidRDefault="00000000">
            <w:pPr>
              <w:tabs>
                <w:tab w:val="left" w:pos="1979"/>
              </w:tabs>
              <w:spacing w:after="160" w:line="259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метод тестирования ПО, который предполагает полный доступ к коду проекта.</w:t>
            </w:r>
          </w:p>
        </w:tc>
      </w:tr>
      <w:tr w:rsidR="007E58A3" w14:paraId="7AAF7576" w14:textId="77777777">
        <w:trPr>
          <w:trHeight w:val="309"/>
        </w:trPr>
        <w:tc>
          <w:tcPr>
            <w:tcW w:w="531" w:type="dxa"/>
            <w:vMerge/>
          </w:tcPr>
          <w:p w14:paraId="79020695" w14:textId="77777777" w:rsidR="007E58A3" w:rsidRDefault="007E58A3">
            <w:pPr>
              <w:tabs>
                <w:tab w:val="left" w:pos="1979"/>
              </w:tabs>
              <w:spacing w:after="160" w:line="259" w:lineRule="auto"/>
              <w:contextualSpacing/>
              <w:jc w:val="both"/>
              <w:rPr>
                <w:sz w:val="22"/>
                <w:szCs w:val="22"/>
              </w:rPr>
            </w:pPr>
          </w:p>
        </w:tc>
        <w:tc>
          <w:tcPr>
            <w:tcW w:w="1895" w:type="dxa"/>
            <w:vMerge/>
          </w:tcPr>
          <w:p w14:paraId="5DC37524" w14:textId="77777777" w:rsidR="007E58A3" w:rsidRDefault="007E58A3">
            <w:pPr>
              <w:tabs>
                <w:tab w:val="left" w:pos="1979"/>
              </w:tabs>
              <w:spacing w:after="160" w:line="259" w:lineRule="auto"/>
              <w:contextualSpacing/>
              <w:jc w:val="both"/>
              <w:rPr>
                <w:sz w:val="22"/>
                <w:szCs w:val="22"/>
              </w:rPr>
            </w:pPr>
          </w:p>
        </w:tc>
        <w:tc>
          <w:tcPr>
            <w:tcW w:w="3736" w:type="dxa"/>
          </w:tcPr>
          <w:p w14:paraId="2E71DF63" w14:textId="77777777" w:rsidR="007E58A3" w:rsidRDefault="00000000">
            <w:pPr>
              <w:tabs>
                <w:tab w:val="left" w:pos="1979"/>
              </w:tabs>
              <w:spacing w:after="160" w:line="259" w:lineRule="auto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Сетод</w:t>
            </w:r>
            <w:proofErr w:type="spellEnd"/>
            <w:r>
              <w:rPr>
                <w:sz w:val="22"/>
                <w:szCs w:val="22"/>
              </w:rPr>
              <w:t xml:space="preserve"> серого ящика</w:t>
            </w:r>
          </w:p>
        </w:tc>
        <w:tc>
          <w:tcPr>
            <w:tcW w:w="3330" w:type="dxa"/>
          </w:tcPr>
          <w:p w14:paraId="6193B5B9" w14:textId="77777777" w:rsidR="007E58A3" w:rsidRDefault="00000000">
            <w:pPr>
              <w:tabs>
                <w:tab w:val="left" w:pos="1979"/>
              </w:tabs>
              <w:spacing w:after="160" w:line="259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метод тестирования ПО, который предполагает частичный доступ к коду проекта (комбинация White Box и Black Box методов).</w:t>
            </w:r>
          </w:p>
        </w:tc>
      </w:tr>
      <w:tr w:rsidR="007E58A3" w14:paraId="01B62464" w14:textId="77777777">
        <w:trPr>
          <w:trHeight w:val="274"/>
        </w:trPr>
        <w:tc>
          <w:tcPr>
            <w:tcW w:w="531" w:type="dxa"/>
            <w:vMerge/>
          </w:tcPr>
          <w:p w14:paraId="383A285A" w14:textId="77777777" w:rsidR="007E58A3" w:rsidRDefault="007E58A3">
            <w:pPr>
              <w:tabs>
                <w:tab w:val="left" w:pos="1979"/>
              </w:tabs>
              <w:spacing w:after="160" w:line="259" w:lineRule="auto"/>
              <w:contextualSpacing/>
              <w:jc w:val="both"/>
              <w:rPr>
                <w:sz w:val="22"/>
                <w:szCs w:val="22"/>
              </w:rPr>
            </w:pPr>
          </w:p>
        </w:tc>
        <w:tc>
          <w:tcPr>
            <w:tcW w:w="1895" w:type="dxa"/>
            <w:vMerge/>
          </w:tcPr>
          <w:p w14:paraId="2A2AE188" w14:textId="77777777" w:rsidR="007E58A3" w:rsidRDefault="007E58A3">
            <w:pPr>
              <w:tabs>
                <w:tab w:val="left" w:pos="1979"/>
              </w:tabs>
              <w:spacing w:after="160" w:line="259" w:lineRule="auto"/>
              <w:contextualSpacing/>
              <w:jc w:val="both"/>
              <w:rPr>
                <w:sz w:val="22"/>
                <w:szCs w:val="22"/>
              </w:rPr>
            </w:pPr>
          </w:p>
        </w:tc>
        <w:tc>
          <w:tcPr>
            <w:tcW w:w="3736" w:type="dxa"/>
          </w:tcPr>
          <w:p w14:paraId="4A1AFA45" w14:textId="77777777" w:rsidR="007E58A3" w:rsidRDefault="00000000">
            <w:pPr>
              <w:tabs>
                <w:tab w:val="left" w:pos="1979"/>
              </w:tabs>
              <w:spacing w:after="160" w:line="259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Метод черного ящика</w:t>
            </w:r>
          </w:p>
        </w:tc>
        <w:tc>
          <w:tcPr>
            <w:tcW w:w="3330" w:type="dxa"/>
          </w:tcPr>
          <w:p w14:paraId="07FFF712" w14:textId="77777777" w:rsidR="007E58A3" w:rsidRDefault="00000000">
            <w:pPr>
              <w:tabs>
                <w:tab w:val="left" w:pos="1979"/>
              </w:tabs>
              <w:spacing w:after="160" w:line="259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метод тестирования ПО, который не предполагает доступа (полного или частичного) к системе. Основывается на работе исключительно с внешним интерфейсом тестируемой системы.</w:t>
            </w:r>
          </w:p>
        </w:tc>
      </w:tr>
      <w:tr w:rsidR="007E58A3" w14:paraId="3FAD76FC" w14:textId="77777777">
        <w:trPr>
          <w:trHeight w:val="889"/>
        </w:trPr>
        <w:tc>
          <w:tcPr>
            <w:tcW w:w="531" w:type="dxa"/>
            <w:vMerge w:val="restart"/>
          </w:tcPr>
          <w:p w14:paraId="439EC24E" w14:textId="77777777" w:rsidR="007E58A3" w:rsidRDefault="00000000">
            <w:pPr>
              <w:tabs>
                <w:tab w:val="left" w:pos="1979"/>
              </w:tabs>
              <w:spacing w:after="160" w:line="259" w:lineRule="auto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895" w:type="dxa"/>
            <w:vMerge w:val="restart"/>
          </w:tcPr>
          <w:p w14:paraId="3C910A19" w14:textId="77777777" w:rsidR="007E58A3" w:rsidRDefault="00000000">
            <w:pPr>
              <w:tabs>
                <w:tab w:val="left" w:pos="1979"/>
              </w:tabs>
              <w:spacing w:after="160" w:line="259" w:lineRule="auto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 уровню детализации приложения</w:t>
            </w:r>
          </w:p>
        </w:tc>
        <w:tc>
          <w:tcPr>
            <w:tcW w:w="3736" w:type="dxa"/>
          </w:tcPr>
          <w:p w14:paraId="233D30CF" w14:textId="77777777" w:rsidR="007E58A3" w:rsidRDefault="00000000">
            <w:pPr>
              <w:tabs>
                <w:tab w:val="left" w:pos="1979"/>
              </w:tabs>
              <w:spacing w:after="160" w:line="259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Модульное тестирование</w:t>
            </w:r>
          </w:p>
          <w:p w14:paraId="7D8632DD" w14:textId="77777777" w:rsidR="007E58A3" w:rsidRDefault="007E58A3">
            <w:pPr>
              <w:tabs>
                <w:tab w:val="left" w:pos="1979"/>
              </w:tabs>
              <w:spacing w:after="160" w:line="259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3330" w:type="dxa"/>
          </w:tcPr>
          <w:p w14:paraId="205A34EF" w14:textId="77777777" w:rsidR="007E58A3" w:rsidRDefault="00000000">
            <w:pPr>
              <w:tabs>
                <w:tab w:val="left" w:pos="1979"/>
              </w:tabs>
              <w:spacing w:after="160" w:line="259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проводится для тестирования какого-либо одного логически выделенного и изолированного элемента (модуля) системы в </w:t>
            </w:r>
            <w:r>
              <w:rPr>
                <w:sz w:val="22"/>
                <w:szCs w:val="22"/>
              </w:rPr>
              <w:lastRenderedPageBreak/>
              <w:t>коде. Проводится самими разработчиками, так как предполагает полный доступ к коду.</w:t>
            </w:r>
          </w:p>
        </w:tc>
      </w:tr>
      <w:tr w:rsidR="007E58A3" w14:paraId="7765B3D7" w14:textId="77777777">
        <w:trPr>
          <w:trHeight w:val="889"/>
        </w:trPr>
        <w:tc>
          <w:tcPr>
            <w:tcW w:w="531" w:type="dxa"/>
            <w:vMerge/>
          </w:tcPr>
          <w:p w14:paraId="7CBA8A4B" w14:textId="77777777" w:rsidR="007E58A3" w:rsidRDefault="007E58A3">
            <w:pPr>
              <w:tabs>
                <w:tab w:val="left" w:pos="1979"/>
              </w:tabs>
              <w:spacing w:after="160" w:line="259" w:lineRule="auto"/>
              <w:contextualSpacing/>
              <w:jc w:val="both"/>
              <w:rPr>
                <w:sz w:val="22"/>
                <w:szCs w:val="22"/>
              </w:rPr>
            </w:pPr>
          </w:p>
        </w:tc>
        <w:tc>
          <w:tcPr>
            <w:tcW w:w="1895" w:type="dxa"/>
            <w:vMerge/>
          </w:tcPr>
          <w:p w14:paraId="1B585CE7" w14:textId="77777777" w:rsidR="007E58A3" w:rsidRDefault="007E58A3">
            <w:pPr>
              <w:tabs>
                <w:tab w:val="left" w:pos="1979"/>
              </w:tabs>
              <w:spacing w:after="160" w:line="259" w:lineRule="auto"/>
              <w:contextualSpacing/>
              <w:jc w:val="both"/>
              <w:rPr>
                <w:sz w:val="22"/>
                <w:szCs w:val="22"/>
              </w:rPr>
            </w:pPr>
          </w:p>
        </w:tc>
        <w:tc>
          <w:tcPr>
            <w:tcW w:w="3736" w:type="dxa"/>
          </w:tcPr>
          <w:p w14:paraId="27F0D4EC" w14:textId="77777777" w:rsidR="007E58A3" w:rsidRDefault="00000000">
            <w:pPr>
              <w:tabs>
                <w:tab w:val="left" w:pos="1979"/>
              </w:tabs>
              <w:spacing w:after="160" w:line="259" w:lineRule="auto"/>
              <w:jc w:val="both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Интеграционное тестирование</w:t>
            </w:r>
          </w:p>
        </w:tc>
        <w:tc>
          <w:tcPr>
            <w:tcW w:w="3330" w:type="dxa"/>
          </w:tcPr>
          <w:p w14:paraId="5D2534C1" w14:textId="77777777" w:rsidR="007E58A3" w:rsidRDefault="00000000">
            <w:pPr>
              <w:tabs>
                <w:tab w:val="left" w:pos="1979"/>
              </w:tabs>
              <w:spacing w:after="160" w:line="259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тестирование, направленное на проверку корректности взаимодействия нескольких модулей, объединенных в единое целое.</w:t>
            </w:r>
          </w:p>
        </w:tc>
      </w:tr>
      <w:tr w:rsidR="007E58A3" w14:paraId="62749BF3" w14:textId="77777777">
        <w:trPr>
          <w:trHeight w:val="294"/>
        </w:trPr>
        <w:tc>
          <w:tcPr>
            <w:tcW w:w="531" w:type="dxa"/>
            <w:vMerge/>
          </w:tcPr>
          <w:p w14:paraId="13B1363F" w14:textId="77777777" w:rsidR="007E58A3" w:rsidRDefault="007E58A3">
            <w:pPr>
              <w:tabs>
                <w:tab w:val="left" w:pos="1979"/>
              </w:tabs>
              <w:spacing w:after="160" w:line="259" w:lineRule="auto"/>
              <w:contextualSpacing/>
              <w:jc w:val="both"/>
              <w:rPr>
                <w:sz w:val="22"/>
                <w:szCs w:val="22"/>
              </w:rPr>
            </w:pPr>
          </w:p>
        </w:tc>
        <w:tc>
          <w:tcPr>
            <w:tcW w:w="1895" w:type="dxa"/>
            <w:vMerge/>
          </w:tcPr>
          <w:p w14:paraId="107ABB2C" w14:textId="77777777" w:rsidR="007E58A3" w:rsidRDefault="007E58A3">
            <w:pPr>
              <w:tabs>
                <w:tab w:val="left" w:pos="1979"/>
              </w:tabs>
              <w:spacing w:after="160" w:line="259" w:lineRule="auto"/>
              <w:contextualSpacing/>
              <w:jc w:val="both"/>
              <w:rPr>
                <w:sz w:val="22"/>
                <w:szCs w:val="22"/>
              </w:rPr>
            </w:pPr>
          </w:p>
        </w:tc>
        <w:tc>
          <w:tcPr>
            <w:tcW w:w="3736" w:type="dxa"/>
          </w:tcPr>
          <w:p w14:paraId="4F6B47DF" w14:textId="77777777" w:rsidR="007E58A3" w:rsidRDefault="00000000">
            <w:pPr>
              <w:tabs>
                <w:tab w:val="left" w:pos="1979"/>
              </w:tabs>
              <w:spacing w:after="160" w:line="259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Системное тестирование</w:t>
            </w:r>
          </w:p>
        </w:tc>
        <w:tc>
          <w:tcPr>
            <w:tcW w:w="3330" w:type="dxa"/>
          </w:tcPr>
          <w:p w14:paraId="61B11B63" w14:textId="77777777" w:rsidR="007E58A3" w:rsidRDefault="00000000">
            <w:pPr>
              <w:tabs>
                <w:tab w:val="left" w:pos="1979"/>
              </w:tabs>
              <w:spacing w:after="160" w:line="259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процесс тестирования системы, на котором проводится не только функциональное тестирование, но и оценка характеристик качества системы — ее устойчивости, надежности, безопасности и производительности.</w:t>
            </w:r>
          </w:p>
        </w:tc>
      </w:tr>
      <w:tr w:rsidR="007E58A3" w14:paraId="11BC4C53" w14:textId="77777777">
        <w:trPr>
          <w:trHeight w:val="244"/>
        </w:trPr>
        <w:tc>
          <w:tcPr>
            <w:tcW w:w="531" w:type="dxa"/>
            <w:vMerge/>
          </w:tcPr>
          <w:p w14:paraId="2E8FA434" w14:textId="77777777" w:rsidR="007E58A3" w:rsidRDefault="007E58A3">
            <w:pPr>
              <w:tabs>
                <w:tab w:val="left" w:pos="1979"/>
              </w:tabs>
              <w:spacing w:after="160" w:line="259" w:lineRule="auto"/>
              <w:contextualSpacing/>
              <w:jc w:val="both"/>
              <w:rPr>
                <w:sz w:val="22"/>
                <w:szCs w:val="22"/>
              </w:rPr>
            </w:pPr>
          </w:p>
        </w:tc>
        <w:tc>
          <w:tcPr>
            <w:tcW w:w="1895" w:type="dxa"/>
            <w:vMerge/>
          </w:tcPr>
          <w:p w14:paraId="579B1A15" w14:textId="77777777" w:rsidR="007E58A3" w:rsidRDefault="007E58A3">
            <w:pPr>
              <w:tabs>
                <w:tab w:val="left" w:pos="1979"/>
              </w:tabs>
              <w:spacing w:after="160" w:line="259" w:lineRule="auto"/>
              <w:contextualSpacing/>
              <w:jc w:val="both"/>
              <w:rPr>
                <w:sz w:val="22"/>
                <w:szCs w:val="22"/>
              </w:rPr>
            </w:pPr>
          </w:p>
        </w:tc>
        <w:tc>
          <w:tcPr>
            <w:tcW w:w="3736" w:type="dxa"/>
          </w:tcPr>
          <w:p w14:paraId="7444847F" w14:textId="77777777" w:rsidR="007E58A3" w:rsidRDefault="00000000">
            <w:pPr>
              <w:tabs>
                <w:tab w:val="left" w:pos="1979"/>
              </w:tabs>
              <w:spacing w:after="160" w:line="259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Приемочное тестирование</w:t>
            </w:r>
          </w:p>
        </w:tc>
        <w:tc>
          <w:tcPr>
            <w:tcW w:w="3330" w:type="dxa"/>
          </w:tcPr>
          <w:p w14:paraId="039BF96C" w14:textId="77777777" w:rsidR="007E58A3" w:rsidRDefault="00000000">
            <w:pPr>
              <w:tabs>
                <w:tab w:val="left" w:pos="1979"/>
              </w:tabs>
              <w:spacing w:after="160" w:line="259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проверяет соответствие системы потребностям, требованиям и бизнес-процессам пользователя.</w:t>
            </w:r>
          </w:p>
        </w:tc>
      </w:tr>
      <w:tr w:rsidR="007E58A3" w14:paraId="5E65809B" w14:textId="77777777">
        <w:trPr>
          <w:trHeight w:val="589"/>
        </w:trPr>
        <w:tc>
          <w:tcPr>
            <w:tcW w:w="531" w:type="dxa"/>
            <w:vMerge w:val="restart"/>
          </w:tcPr>
          <w:p w14:paraId="7FC8C671" w14:textId="77777777" w:rsidR="007E58A3" w:rsidRDefault="00000000">
            <w:pPr>
              <w:tabs>
                <w:tab w:val="left" w:pos="1979"/>
              </w:tabs>
              <w:spacing w:after="160" w:line="259" w:lineRule="auto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895" w:type="dxa"/>
            <w:vMerge w:val="restart"/>
          </w:tcPr>
          <w:p w14:paraId="5471E964" w14:textId="77777777" w:rsidR="007E58A3" w:rsidRDefault="00000000">
            <w:pPr>
              <w:tabs>
                <w:tab w:val="left" w:pos="1979"/>
              </w:tabs>
              <w:spacing w:after="160" w:line="259" w:lineRule="auto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 степени автоматизации</w:t>
            </w:r>
          </w:p>
        </w:tc>
        <w:tc>
          <w:tcPr>
            <w:tcW w:w="3736" w:type="dxa"/>
          </w:tcPr>
          <w:p w14:paraId="31138369" w14:textId="77777777" w:rsidR="007E58A3" w:rsidRDefault="00000000">
            <w:pPr>
              <w:tabs>
                <w:tab w:val="left" w:pos="1979"/>
              </w:tabs>
              <w:spacing w:after="160" w:line="259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Ручное тестирование</w:t>
            </w:r>
          </w:p>
        </w:tc>
        <w:tc>
          <w:tcPr>
            <w:tcW w:w="3330" w:type="dxa"/>
          </w:tcPr>
          <w:p w14:paraId="54A52411" w14:textId="77777777" w:rsidR="007E58A3" w:rsidRDefault="007E58A3">
            <w:pPr>
              <w:tabs>
                <w:tab w:val="left" w:pos="1979"/>
              </w:tabs>
              <w:spacing w:after="160" w:line="259" w:lineRule="auto"/>
              <w:jc w:val="both"/>
              <w:rPr>
                <w:sz w:val="22"/>
                <w:szCs w:val="22"/>
              </w:rPr>
            </w:pPr>
          </w:p>
        </w:tc>
      </w:tr>
      <w:tr w:rsidR="007E58A3" w14:paraId="0B0E445E" w14:textId="77777777">
        <w:trPr>
          <w:trHeight w:val="315"/>
        </w:trPr>
        <w:tc>
          <w:tcPr>
            <w:tcW w:w="531" w:type="dxa"/>
            <w:vMerge/>
          </w:tcPr>
          <w:p w14:paraId="7703B1BE" w14:textId="77777777" w:rsidR="007E58A3" w:rsidRDefault="007E58A3">
            <w:pPr>
              <w:tabs>
                <w:tab w:val="left" w:pos="1979"/>
              </w:tabs>
              <w:spacing w:after="160" w:line="259" w:lineRule="auto"/>
              <w:contextualSpacing/>
              <w:jc w:val="both"/>
              <w:rPr>
                <w:sz w:val="22"/>
                <w:szCs w:val="22"/>
              </w:rPr>
            </w:pPr>
          </w:p>
        </w:tc>
        <w:tc>
          <w:tcPr>
            <w:tcW w:w="1895" w:type="dxa"/>
            <w:vMerge/>
          </w:tcPr>
          <w:p w14:paraId="63C6B464" w14:textId="77777777" w:rsidR="007E58A3" w:rsidRDefault="007E58A3">
            <w:pPr>
              <w:tabs>
                <w:tab w:val="left" w:pos="1979"/>
              </w:tabs>
              <w:spacing w:after="160" w:line="259" w:lineRule="auto"/>
              <w:contextualSpacing/>
              <w:jc w:val="both"/>
              <w:rPr>
                <w:sz w:val="22"/>
                <w:szCs w:val="22"/>
              </w:rPr>
            </w:pPr>
          </w:p>
        </w:tc>
        <w:tc>
          <w:tcPr>
            <w:tcW w:w="3736" w:type="dxa"/>
          </w:tcPr>
          <w:p w14:paraId="59034F98" w14:textId="77777777" w:rsidR="007E58A3" w:rsidRDefault="00000000">
            <w:pPr>
              <w:tabs>
                <w:tab w:val="left" w:pos="1979"/>
              </w:tabs>
              <w:spacing w:after="160" w:line="259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Автоматическое тестирование</w:t>
            </w:r>
          </w:p>
        </w:tc>
        <w:tc>
          <w:tcPr>
            <w:tcW w:w="3330" w:type="dxa"/>
          </w:tcPr>
          <w:p w14:paraId="6F11704E" w14:textId="77777777" w:rsidR="007E58A3" w:rsidRDefault="007E58A3">
            <w:pPr>
              <w:tabs>
                <w:tab w:val="left" w:pos="1979"/>
              </w:tabs>
              <w:spacing w:after="160" w:line="259" w:lineRule="auto"/>
              <w:jc w:val="both"/>
              <w:rPr>
                <w:sz w:val="22"/>
                <w:szCs w:val="22"/>
              </w:rPr>
            </w:pPr>
          </w:p>
        </w:tc>
      </w:tr>
    </w:tbl>
    <w:p w14:paraId="3D619082" w14:textId="77777777" w:rsidR="007E58A3" w:rsidRDefault="007E58A3">
      <w:pPr>
        <w:tabs>
          <w:tab w:val="left" w:pos="1979"/>
        </w:tabs>
        <w:spacing w:after="160" w:line="259" w:lineRule="auto"/>
        <w:contextualSpacing/>
        <w:jc w:val="both"/>
        <w:rPr>
          <w:sz w:val="24"/>
          <w:szCs w:val="24"/>
        </w:rPr>
      </w:pPr>
    </w:p>
    <w:p w14:paraId="62F19434" w14:textId="77777777" w:rsidR="007E58A3" w:rsidRDefault="00000000">
      <w:pPr>
        <w:numPr>
          <w:ilvl w:val="0"/>
          <w:numId w:val="14"/>
        </w:numPr>
        <w:tabs>
          <w:tab w:val="left" w:pos="1979"/>
        </w:tabs>
        <w:spacing w:after="160" w:line="259" w:lineRule="auto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Сформировать тест план.</w:t>
      </w:r>
      <w:r>
        <w:rPr>
          <w:sz w:val="24"/>
          <w:szCs w:val="24"/>
        </w:rPr>
        <w:t xml:space="preserve"> Тест план должен отвечать на следующие вопросы</w:t>
      </w:r>
      <w:proofErr w:type="gramStart"/>
      <w:r>
        <w:rPr>
          <w:sz w:val="24"/>
          <w:szCs w:val="24"/>
        </w:rPr>
        <w:t>: Что</w:t>
      </w:r>
      <w:proofErr w:type="gramEnd"/>
      <w:r>
        <w:rPr>
          <w:sz w:val="24"/>
          <w:szCs w:val="24"/>
        </w:rPr>
        <w:t xml:space="preserve"> необходимо протестировать? Как будет проводиться тестирование? Когда будет проводиться тестирование? Критерии начала тестирования. Критерии окончания тестирования.</w:t>
      </w:r>
    </w:p>
    <w:p w14:paraId="68CF8BF2" w14:textId="77777777" w:rsidR="007E58A3" w:rsidRDefault="00000000">
      <w:pPr>
        <w:tabs>
          <w:tab w:val="left" w:pos="1979"/>
        </w:tabs>
        <w:spacing w:after="160" w:line="259" w:lineRule="auto"/>
        <w:ind w:left="72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Основные пункты тест плана</w:t>
      </w:r>
      <w:r>
        <w:rPr>
          <w:sz w:val="24"/>
          <w:szCs w:val="24"/>
        </w:rPr>
        <w:t>:</w:t>
      </w:r>
    </w:p>
    <w:p w14:paraId="7D38A2D2" w14:textId="77777777" w:rsidR="007E58A3" w:rsidRDefault="00000000">
      <w:pPr>
        <w:numPr>
          <w:ilvl w:val="0"/>
          <w:numId w:val="16"/>
        </w:numPr>
        <w:tabs>
          <w:tab w:val="left" w:pos="1979"/>
        </w:tabs>
        <w:spacing w:after="160" w:line="259" w:lineRule="auto"/>
        <w:ind w:left="1134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Идентификатор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тест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плана</w:t>
      </w:r>
      <w:r>
        <w:rPr>
          <w:sz w:val="24"/>
          <w:szCs w:val="24"/>
          <w:lang w:val="en-US"/>
        </w:rPr>
        <w:t xml:space="preserve"> (Test plan identifier);</w:t>
      </w:r>
    </w:p>
    <w:p w14:paraId="00CB3F50" w14:textId="77777777" w:rsidR="007E58A3" w:rsidRDefault="00000000">
      <w:pPr>
        <w:numPr>
          <w:ilvl w:val="0"/>
          <w:numId w:val="16"/>
        </w:numPr>
        <w:tabs>
          <w:tab w:val="left" w:pos="1979"/>
        </w:tabs>
        <w:spacing w:after="160" w:line="259" w:lineRule="auto"/>
        <w:ind w:left="113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Введение (</w:t>
      </w:r>
      <w:proofErr w:type="spellStart"/>
      <w:r>
        <w:rPr>
          <w:sz w:val="24"/>
          <w:szCs w:val="24"/>
        </w:rPr>
        <w:t>Introduction</w:t>
      </w:r>
      <w:proofErr w:type="spellEnd"/>
      <w:r>
        <w:rPr>
          <w:sz w:val="24"/>
          <w:szCs w:val="24"/>
        </w:rPr>
        <w:t>);</w:t>
      </w:r>
    </w:p>
    <w:p w14:paraId="10489EA2" w14:textId="77777777" w:rsidR="007E58A3" w:rsidRDefault="00000000">
      <w:pPr>
        <w:numPr>
          <w:ilvl w:val="0"/>
          <w:numId w:val="16"/>
        </w:numPr>
        <w:tabs>
          <w:tab w:val="left" w:pos="1979"/>
        </w:tabs>
        <w:spacing w:after="160" w:line="259" w:lineRule="auto"/>
        <w:ind w:left="113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Объект тестирования (Test </w:t>
      </w:r>
      <w:proofErr w:type="spellStart"/>
      <w:r>
        <w:rPr>
          <w:sz w:val="24"/>
          <w:szCs w:val="24"/>
        </w:rPr>
        <w:t>items</w:t>
      </w:r>
      <w:proofErr w:type="spellEnd"/>
      <w:r>
        <w:rPr>
          <w:sz w:val="24"/>
          <w:szCs w:val="24"/>
        </w:rPr>
        <w:t>);</w:t>
      </w:r>
    </w:p>
    <w:p w14:paraId="4CFA53AA" w14:textId="77777777" w:rsidR="007E58A3" w:rsidRDefault="00000000">
      <w:pPr>
        <w:numPr>
          <w:ilvl w:val="0"/>
          <w:numId w:val="16"/>
        </w:numPr>
        <w:tabs>
          <w:tab w:val="left" w:pos="1979"/>
        </w:tabs>
        <w:spacing w:after="160" w:line="259" w:lineRule="auto"/>
        <w:ind w:left="113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Функции, которые будут протестированы (</w:t>
      </w:r>
      <w:proofErr w:type="spellStart"/>
      <w:r>
        <w:rPr>
          <w:sz w:val="24"/>
          <w:szCs w:val="24"/>
        </w:rPr>
        <w:t>Features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tested</w:t>
      </w:r>
      <w:proofErr w:type="spellEnd"/>
      <w:r>
        <w:rPr>
          <w:sz w:val="24"/>
          <w:szCs w:val="24"/>
        </w:rPr>
        <w:t>;)</w:t>
      </w:r>
    </w:p>
    <w:p w14:paraId="3A68898C" w14:textId="77777777" w:rsidR="007E58A3" w:rsidRDefault="00000000">
      <w:pPr>
        <w:numPr>
          <w:ilvl w:val="0"/>
          <w:numId w:val="16"/>
        </w:numPr>
        <w:tabs>
          <w:tab w:val="left" w:pos="1979"/>
        </w:tabs>
        <w:spacing w:after="160" w:line="259" w:lineRule="auto"/>
        <w:ind w:left="113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Функции, которые не будут протестированы (</w:t>
      </w:r>
      <w:proofErr w:type="spellStart"/>
      <w:r>
        <w:rPr>
          <w:sz w:val="24"/>
          <w:szCs w:val="24"/>
        </w:rPr>
        <w:t>Features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tested</w:t>
      </w:r>
      <w:proofErr w:type="spellEnd"/>
      <w:r>
        <w:rPr>
          <w:sz w:val="24"/>
          <w:szCs w:val="24"/>
        </w:rPr>
        <w:t>);</w:t>
      </w:r>
    </w:p>
    <w:p w14:paraId="5771877D" w14:textId="77777777" w:rsidR="007E58A3" w:rsidRDefault="00000000">
      <w:pPr>
        <w:numPr>
          <w:ilvl w:val="0"/>
          <w:numId w:val="16"/>
        </w:numPr>
        <w:tabs>
          <w:tab w:val="left" w:pos="1979"/>
        </w:tabs>
        <w:spacing w:after="160" w:line="259" w:lineRule="auto"/>
        <w:ind w:left="113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Тестовые подходы (</w:t>
      </w:r>
      <w:proofErr w:type="spellStart"/>
      <w:r>
        <w:rPr>
          <w:sz w:val="24"/>
          <w:szCs w:val="24"/>
        </w:rPr>
        <w:t>Approach</w:t>
      </w:r>
      <w:proofErr w:type="spellEnd"/>
      <w:r>
        <w:rPr>
          <w:sz w:val="24"/>
          <w:szCs w:val="24"/>
        </w:rPr>
        <w:t>);</w:t>
      </w:r>
    </w:p>
    <w:p w14:paraId="3967B920" w14:textId="77777777" w:rsidR="007E58A3" w:rsidRDefault="00000000">
      <w:pPr>
        <w:numPr>
          <w:ilvl w:val="0"/>
          <w:numId w:val="16"/>
        </w:numPr>
        <w:tabs>
          <w:tab w:val="left" w:pos="1979"/>
        </w:tabs>
        <w:spacing w:after="160" w:line="259" w:lineRule="auto"/>
        <w:ind w:left="113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Критерии прохождения тестирования (</w:t>
      </w:r>
      <w:proofErr w:type="spellStart"/>
      <w:r>
        <w:rPr>
          <w:sz w:val="24"/>
          <w:szCs w:val="24"/>
        </w:rPr>
        <w:t>Item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fail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criteria</w:t>
      </w:r>
      <w:proofErr w:type="spellEnd"/>
      <w:r>
        <w:rPr>
          <w:sz w:val="24"/>
          <w:szCs w:val="24"/>
        </w:rPr>
        <w:t>);</w:t>
      </w:r>
    </w:p>
    <w:p w14:paraId="5B35DDFC" w14:textId="77777777" w:rsidR="007E58A3" w:rsidRDefault="00000000">
      <w:pPr>
        <w:numPr>
          <w:ilvl w:val="0"/>
          <w:numId w:val="16"/>
        </w:numPr>
        <w:tabs>
          <w:tab w:val="left" w:pos="1979"/>
        </w:tabs>
        <w:spacing w:after="160" w:line="259" w:lineRule="auto"/>
        <w:ind w:left="113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Критерии приостановления и возобновления тестирования (</w:t>
      </w:r>
      <w:proofErr w:type="spellStart"/>
      <w:r>
        <w:rPr>
          <w:sz w:val="24"/>
          <w:szCs w:val="24"/>
        </w:rPr>
        <w:t>Suspension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criteria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resumption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requirements</w:t>
      </w:r>
      <w:proofErr w:type="spellEnd"/>
      <w:r>
        <w:rPr>
          <w:sz w:val="24"/>
          <w:szCs w:val="24"/>
        </w:rPr>
        <w:t>);</w:t>
      </w:r>
    </w:p>
    <w:p w14:paraId="3C91F2D3" w14:textId="77777777" w:rsidR="007E58A3" w:rsidRDefault="00000000">
      <w:pPr>
        <w:numPr>
          <w:ilvl w:val="0"/>
          <w:numId w:val="16"/>
        </w:numPr>
        <w:tabs>
          <w:tab w:val="left" w:pos="1979"/>
        </w:tabs>
        <w:spacing w:after="160" w:line="259" w:lineRule="auto"/>
        <w:ind w:left="113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Результаты тестирования (Test </w:t>
      </w:r>
      <w:proofErr w:type="spellStart"/>
      <w:r>
        <w:rPr>
          <w:sz w:val="24"/>
          <w:szCs w:val="24"/>
        </w:rPr>
        <w:t>deliverables</w:t>
      </w:r>
      <w:proofErr w:type="spellEnd"/>
      <w:r>
        <w:rPr>
          <w:sz w:val="24"/>
          <w:szCs w:val="24"/>
        </w:rPr>
        <w:t>);</w:t>
      </w:r>
    </w:p>
    <w:p w14:paraId="461D602B" w14:textId="77777777" w:rsidR="007E58A3" w:rsidRDefault="00000000">
      <w:pPr>
        <w:numPr>
          <w:ilvl w:val="0"/>
          <w:numId w:val="16"/>
        </w:numPr>
        <w:tabs>
          <w:tab w:val="left" w:pos="1979"/>
        </w:tabs>
        <w:spacing w:after="160" w:line="259" w:lineRule="auto"/>
        <w:ind w:left="113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Задачи тестирования (</w:t>
      </w:r>
      <w:proofErr w:type="spellStart"/>
      <w:r>
        <w:rPr>
          <w:sz w:val="24"/>
          <w:szCs w:val="24"/>
        </w:rPr>
        <w:t>Testing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tasks</w:t>
      </w:r>
      <w:proofErr w:type="spellEnd"/>
      <w:r>
        <w:rPr>
          <w:sz w:val="24"/>
          <w:szCs w:val="24"/>
        </w:rPr>
        <w:t>);</w:t>
      </w:r>
    </w:p>
    <w:p w14:paraId="6FFF3174" w14:textId="77777777" w:rsidR="007E58A3" w:rsidRDefault="00000000">
      <w:pPr>
        <w:numPr>
          <w:ilvl w:val="0"/>
          <w:numId w:val="16"/>
        </w:numPr>
        <w:tabs>
          <w:tab w:val="left" w:pos="1979"/>
        </w:tabs>
        <w:spacing w:after="160" w:line="259" w:lineRule="auto"/>
        <w:ind w:left="113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Ресурсы системы (</w:t>
      </w:r>
      <w:proofErr w:type="spellStart"/>
      <w:r>
        <w:rPr>
          <w:sz w:val="24"/>
          <w:szCs w:val="24"/>
        </w:rPr>
        <w:t>Environmental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needs</w:t>
      </w:r>
      <w:proofErr w:type="spellEnd"/>
      <w:r>
        <w:rPr>
          <w:sz w:val="24"/>
          <w:szCs w:val="24"/>
        </w:rPr>
        <w:t>);</w:t>
      </w:r>
    </w:p>
    <w:p w14:paraId="2C191532" w14:textId="77777777" w:rsidR="007E58A3" w:rsidRDefault="00000000">
      <w:pPr>
        <w:numPr>
          <w:ilvl w:val="0"/>
          <w:numId w:val="16"/>
        </w:numPr>
        <w:tabs>
          <w:tab w:val="left" w:pos="1979"/>
        </w:tabs>
        <w:spacing w:after="160" w:line="259" w:lineRule="auto"/>
        <w:ind w:left="113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Обязанности (</w:t>
      </w:r>
      <w:proofErr w:type="spellStart"/>
      <w:r>
        <w:rPr>
          <w:sz w:val="24"/>
          <w:szCs w:val="24"/>
        </w:rPr>
        <w:t>Responsibilities</w:t>
      </w:r>
      <w:proofErr w:type="spellEnd"/>
      <w:r>
        <w:rPr>
          <w:sz w:val="24"/>
          <w:szCs w:val="24"/>
        </w:rPr>
        <w:t>);</w:t>
      </w:r>
    </w:p>
    <w:p w14:paraId="594EE1ED" w14:textId="77777777" w:rsidR="007E58A3" w:rsidRDefault="00000000">
      <w:pPr>
        <w:numPr>
          <w:ilvl w:val="0"/>
          <w:numId w:val="16"/>
        </w:numPr>
        <w:tabs>
          <w:tab w:val="left" w:pos="1979"/>
        </w:tabs>
        <w:spacing w:after="160" w:line="259" w:lineRule="auto"/>
        <w:ind w:left="1134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Роли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ответственность</w:t>
      </w:r>
      <w:r>
        <w:rPr>
          <w:sz w:val="24"/>
          <w:szCs w:val="24"/>
          <w:lang w:val="en-US"/>
        </w:rPr>
        <w:t xml:space="preserve"> (Staffing and training needs);</w:t>
      </w:r>
    </w:p>
    <w:p w14:paraId="423E14DE" w14:textId="77777777" w:rsidR="007E58A3" w:rsidRDefault="00000000">
      <w:pPr>
        <w:numPr>
          <w:ilvl w:val="0"/>
          <w:numId w:val="16"/>
        </w:numPr>
        <w:tabs>
          <w:tab w:val="left" w:pos="1979"/>
        </w:tabs>
        <w:spacing w:after="160" w:line="259" w:lineRule="auto"/>
        <w:ind w:left="113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Расписание (</w:t>
      </w:r>
      <w:proofErr w:type="spellStart"/>
      <w:r>
        <w:rPr>
          <w:sz w:val="24"/>
          <w:szCs w:val="24"/>
        </w:rPr>
        <w:t>Schedule</w:t>
      </w:r>
      <w:proofErr w:type="spellEnd"/>
      <w:r>
        <w:rPr>
          <w:sz w:val="24"/>
          <w:szCs w:val="24"/>
        </w:rPr>
        <w:t>);</w:t>
      </w:r>
    </w:p>
    <w:p w14:paraId="62B36555" w14:textId="77777777" w:rsidR="007E58A3" w:rsidRDefault="00000000">
      <w:pPr>
        <w:numPr>
          <w:ilvl w:val="0"/>
          <w:numId w:val="16"/>
        </w:numPr>
        <w:tabs>
          <w:tab w:val="left" w:pos="1979"/>
        </w:tabs>
        <w:spacing w:after="160" w:line="259" w:lineRule="auto"/>
        <w:ind w:left="1134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Оценка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рисков</w:t>
      </w:r>
      <w:r>
        <w:rPr>
          <w:sz w:val="24"/>
          <w:szCs w:val="24"/>
          <w:lang w:val="en-US"/>
        </w:rPr>
        <w:t xml:space="preserve"> (Risks and contingencies);</w:t>
      </w:r>
    </w:p>
    <w:p w14:paraId="1743622C" w14:textId="77777777" w:rsidR="007E58A3" w:rsidRDefault="00000000">
      <w:pPr>
        <w:numPr>
          <w:ilvl w:val="0"/>
          <w:numId w:val="16"/>
        </w:numPr>
        <w:tabs>
          <w:tab w:val="left" w:pos="1979"/>
        </w:tabs>
        <w:spacing w:after="160" w:line="259" w:lineRule="auto"/>
        <w:ind w:left="113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Согласования (</w:t>
      </w:r>
      <w:proofErr w:type="spellStart"/>
      <w:r>
        <w:rPr>
          <w:sz w:val="24"/>
          <w:szCs w:val="24"/>
        </w:rPr>
        <w:t>Approvals</w:t>
      </w:r>
      <w:proofErr w:type="spellEnd"/>
      <w:r>
        <w:rPr>
          <w:sz w:val="24"/>
          <w:szCs w:val="24"/>
        </w:rPr>
        <w:t>).</w:t>
      </w:r>
    </w:p>
    <w:p w14:paraId="0F19E1DE" w14:textId="77777777" w:rsidR="007E58A3" w:rsidRDefault="00000000">
      <w:pPr>
        <w:numPr>
          <w:ilvl w:val="0"/>
          <w:numId w:val="14"/>
        </w:numPr>
        <w:tabs>
          <w:tab w:val="left" w:pos="1979"/>
        </w:tabs>
        <w:spacing w:after="160" w:line="259" w:lineRule="auto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Сформировать тест-кейсы</w:t>
      </w:r>
      <w:r>
        <w:rPr>
          <w:sz w:val="24"/>
          <w:szCs w:val="24"/>
        </w:rPr>
        <w:t xml:space="preserve"> (тестовые сценарии). Обязательные атрибуты тест кейса:</w:t>
      </w:r>
    </w:p>
    <w:p w14:paraId="6EFAB7BE" w14:textId="77777777" w:rsidR="007E58A3" w:rsidRDefault="00000000">
      <w:pPr>
        <w:numPr>
          <w:ilvl w:val="0"/>
          <w:numId w:val="17"/>
        </w:numPr>
        <w:tabs>
          <w:tab w:val="left" w:pos="1979"/>
        </w:tabs>
        <w:spacing w:after="160" w:line="259" w:lineRule="auto"/>
        <w:ind w:left="1134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Предусловия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PreConditions</w:t>
      </w:r>
      <w:proofErr w:type="spellEnd"/>
      <w:r>
        <w:rPr>
          <w:sz w:val="24"/>
          <w:szCs w:val="24"/>
        </w:rPr>
        <w:t>) — список действий, которые приводят систему к состоянию пригодному для проведения основной проверки. Либо список условий, выполнение которых говорит о том, что система находится в пригодном для проведения основного теста состояния.</w:t>
      </w:r>
    </w:p>
    <w:p w14:paraId="2367F9C6" w14:textId="77777777" w:rsidR="007E58A3" w:rsidRDefault="00000000">
      <w:pPr>
        <w:numPr>
          <w:ilvl w:val="0"/>
          <w:numId w:val="17"/>
        </w:numPr>
        <w:tabs>
          <w:tab w:val="left" w:pos="1979"/>
        </w:tabs>
        <w:spacing w:after="160" w:line="259" w:lineRule="auto"/>
        <w:ind w:left="1134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Шаги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Steps</w:t>
      </w:r>
      <w:proofErr w:type="spellEnd"/>
      <w:r>
        <w:rPr>
          <w:sz w:val="24"/>
          <w:szCs w:val="24"/>
        </w:rPr>
        <w:t>) — список действий, переводящих систему из одного состояния в другое, для получения результата, на основании которого можно сделать вывод о удовлетворении реализации, поставленным требованиям.</w:t>
      </w:r>
    </w:p>
    <w:p w14:paraId="66E5DD3F" w14:textId="77777777" w:rsidR="007E58A3" w:rsidRDefault="00000000">
      <w:pPr>
        <w:numPr>
          <w:ilvl w:val="0"/>
          <w:numId w:val="17"/>
        </w:numPr>
        <w:tabs>
          <w:tab w:val="left" w:pos="1979"/>
        </w:tabs>
        <w:spacing w:after="160" w:line="259" w:lineRule="auto"/>
        <w:ind w:left="1134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Ожидаемый результат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Expected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result</w:t>
      </w:r>
      <w:proofErr w:type="spellEnd"/>
      <w:r>
        <w:rPr>
          <w:sz w:val="24"/>
          <w:szCs w:val="24"/>
        </w:rPr>
        <w:t>) — что по факту должны получить.</w:t>
      </w:r>
    </w:p>
    <w:p w14:paraId="1B659C32" w14:textId="77777777" w:rsidR="007E58A3" w:rsidRDefault="00000000">
      <w:pPr>
        <w:numPr>
          <w:ilvl w:val="0"/>
          <w:numId w:val="14"/>
        </w:numPr>
        <w:tabs>
          <w:tab w:val="left" w:pos="1979"/>
        </w:tabs>
        <w:spacing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 все найденные ошибки </w:t>
      </w:r>
      <w:r>
        <w:rPr>
          <w:b/>
          <w:sz w:val="24"/>
          <w:szCs w:val="24"/>
        </w:rPr>
        <w:t>сформировать баг-репорт</w:t>
      </w:r>
      <w:r>
        <w:rPr>
          <w:sz w:val="24"/>
          <w:szCs w:val="24"/>
        </w:rPr>
        <w:t>. Баг-репорт должен обязательно содержать атрибуты: приоритет и серьезность.</w:t>
      </w:r>
    </w:p>
    <w:p w14:paraId="2425E9A1" w14:textId="77777777" w:rsidR="007E58A3" w:rsidRDefault="00000000">
      <w:pPr>
        <w:pStyle w:val="aff"/>
        <w:numPr>
          <w:ilvl w:val="1"/>
          <w:numId w:val="18"/>
        </w:numPr>
        <w:tabs>
          <w:tab w:val="left" w:pos="1979"/>
        </w:tabs>
        <w:spacing w:after="160" w:line="259" w:lineRule="auto"/>
        <w:ind w:left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Серьёзность</w:t>
      </w:r>
      <w:r>
        <w:rPr>
          <w:rFonts w:ascii="Times New Roman" w:hAnsi="Times New Roman"/>
          <w:sz w:val="24"/>
          <w:szCs w:val="24"/>
        </w:rPr>
        <w:t xml:space="preserve"> показывает, насколько баг влияет на возможность работать в программе. Виды:</w:t>
      </w:r>
    </w:p>
    <w:p w14:paraId="5D80998E" w14:textId="77777777" w:rsidR="007E58A3" w:rsidRDefault="007E58A3">
      <w:pPr>
        <w:tabs>
          <w:tab w:val="left" w:pos="1979"/>
        </w:tabs>
        <w:spacing w:after="160" w:line="259" w:lineRule="auto"/>
        <w:ind w:left="720"/>
        <w:contextualSpacing/>
        <w:jc w:val="both"/>
        <w:rPr>
          <w:sz w:val="24"/>
          <w:szCs w:val="24"/>
        </w:rPr>
      </w:pPr>
    </w:p>
    <w:tbl>
      <w:tblPr>
        <w:tblStyle w:val="212"/>
        <w:tblW w:w="5000" w:type="pct"/>
        <w:tblLayout w:type="fixed"/>
        <w:tblLook w:val="04A0" w:firstRow="1" w:lastRow="0" w:firstColumn="1" w:lastColumn="0" w:noHBand="0" w:noVBand="1"/>
      </w:tblPr>
      <w:tblGrid>
        <w:gridCol w:w="3654"/>
        <w:gridCol w:w="6400"/>
      </w:tblGrid>
      <w:tr w:rsidR="007E58A3" w14:paraId="6A71D8A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shd w:val="clear" w:color="auto" w:fill="DBE5F1" w:themeFill="accent1" w:themeFillTint="33"/>
          </w:tcPr>
          <w:p w14:paraId="298FD526" w14:textId="77777777" w:rsidR="007E58A3" w:rsidRDefault="0000000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Серьёзность бага</w:t>
            </w:r>
          </w:p>
        </w:tc>
        <w:tc>
          <w:tcPr>
            <w:tcW w:w="6406" w:type="dxa"/>
            <w:shd w:val="clear" w:color="auto" w:fill="DBE5F1" w:themeFill="accent1" w:themeFillTint="33"/>
          </w:tcPr>
          <w:p w14:paraId="0DF0D040" w14:textId="77777777" w:rsidR="007E58A3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Как влияет на систему</w:t>
            </w:r>
          </w:p>
        </w:tc>
      </w:tr>
      <w:tr w:rsidR="007E58A3" w14:paraId="40F1283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</w:tcPr>
          <w:p w14:paraId="2C9066DD" w14:textId="77777777" w:rsidR="007E58A3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S1 — Блокирующая (</w:t>
            </w:r>
            <w:proofErr w:type="spellStart"/>
            <w:r>
              <w:rPr>
                <w:sz w:val="24"/>
                <w:szCs w:val="24"/>
              </w:rPr>
              <w:t>Blocker</w:t>
            </w:r>
            <w:proofErr w:type="spellEnd"/>
            <w:r>
              <w:rPr>
                <w:sz w:val="24"/>
                <w:szCs w:val="24"/>
              </w:rPr>
              <w:t>).</w:t>
            </w:r>
          </w:p>
        </w:tc>
        <w:tc>
          <w:tcPr>
            <w:tcW w:w="6406" w:type="dxa"/>
          </w:tcPr>
          <w:p w14:paraId="3AC705FA" w14:textId="77777777" w:rsidR="007E58A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Приложение не запускается ни на одном устройстве или выдаёт ошибку при загрузке.</w:t>
            </w:r>
          </w:p>
          <w:p w14:paraId="003D0B8F" w14:textId="77777777" w:rsidR="007E58A3" w:rsidRDefault="00000000">
            <w:pPr>
              <w:spacing w:before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Пример: приложение не открывается, поэтому невозможно сделать покупку.</w:t>
            </w:r>
          </w:p>
        </w:tc>
      </w:tr>
      <w:tr w:rsidR="007E58A3" w14:paraId="0B856C0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</w:tcPr>
          <w:p w14:paraId="7EA0B9D1" w14:textId="77777777" w:rsidR="007E58A3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S2 — Критическая (</w:t>
            </w:r>
            <w:proofErr w:type="spellStart"/>
            <w:r>
              <w:rPr>
                <w:sz w:val="24"/>
                <w:szCs w:val="24"/>
              </w:rPr>
              <w:t>Critical</w:t>
            </w:r>
            <w:proofErr w:type="spellEnd"/>
            <w:r>
              <w:rPr>
                <w:sz w:val="24"/>
                <w:szCs w:val="24"/>
              </w:rPr>
              <w:t>).</w:t>
            </w:r>
          </w:p>
        </w:tc>
        <w:tc>
          <w:tcPr>
            <w:tcW w:w="6406" w:type="dxa"/>
          </w:tcPr>
          <w:p w14:paraId="77058E78" w14:textId="77777777" w:rsidR="007E58A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Часть функционала не работает, но это не блокирует процесс.</w:t>
            </w:r>
          </w:p>
          <w:p w14:paraId="2B378210" w14:textId="77777777" w:rsidR="007E58A3" w:rsidRDefault="00000000">
            <w:pPr>
              <w:spacing w:before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Пример: Скидка по купону не работает, но товар всё равно можно купить без скидки.</w:t>
            </w:r>
          </w:p>
        </w:tc>
      </w:tr>
      <w:tr w:rsidR="007E58A3" w14:paraId="3645B3E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</w:tcPr>
          <w:p w14:paraId="188DA4E1" w14:textId="77777777" w:rsidR="007E58A3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S3 — Значительная (Major).</w:t>
            </w:r>
          </w:p>
        </w:tc>
        <w:tc>
          <w:tcPr>
            <w:tcW w:w="6406" w:type="dxa"/>
          </w:tcPr>
          <w:p w14:paraId="0CFB13E6" w14:textId="77777777" w:rsidR="007E58A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Часть логики работает некорректно, но пользователь может решить проблему другим способом.</w:t>
            </w:r>
          </w:p>
          <w:p w14:paraId="17370EF6" w14:textId="77777777" w:rsidR="007E58A3" w:rsidRDefault="00000000">
            <w:pPr>
              <w:spacing w:before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Пример: поиск в приложении не выдаёт нужный товар, но его можно найти, если искать по брендам.</w:t>
            </w:r>
          </w:p>
        </w:tc>
      </w:tr>
      <w:tr w:rsidR="007E58A3" w14:paraId="7DA4CF3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</w:tcPr>
          <w:p w14:paraId="2B12A7A4" w14:textId="77777777" w:rsidR="007E58A3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S4 — Незначительная (</w:t>
            </w:r>
            <w:proofErr w:type="spellStart"/>
            <w:r>
              <w:rPr>
                <w:sz w:val="24"/>
                <w:szCs w:val="24"/>
              </w:rPr>
              <w:t>Minor</w:t>
            </w:r>
            <w:proofErr w:type="spellEnd"/>
            <w:r>
              <w:rPr>
                <w:sz w:val="24"/>
                <w:szCs w:val="24"/>
              </w:rPr>
              <w:t>).</w:t>
            </w:r>
          </w:p>
        </w:tc>
        <w:tc>
          <w:tcPr>
            <w:tcW w:w="6406" w:type="dxa"/>
          </w:tcPr>
          <w:p w14:paraId="05B5FD72" w14:textId="77777777" w:rsidR="007E58A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нарушает логику приложения.</w:t>
            </w:r>
          </w:p>
          <w:p w14:paraId="31C8C11A" w14:textId="77777777" w:rsidR="007E58A3" w:rsidRDefault="00000000">
            <w:pPr>
              <w:spacing w:before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Пример: кнопка «Купить» уехала за экран и видна только наполовину.</w:t>
            </w:r>
          </w:p>
        </w:tc>
      </w:tr>
      <w:tr w:rsidR="007E58A3" w14:paraId="0CDB231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</w:tcPr>
          <w:p w14:paraId="36AF84B2" w14:textId="77777777" w:rsidR="007E58A3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S5 — Тривиальная (</w:t>
            </w:r>
            <w:proofErr w:type="spellStart"/>
            <w:r>
              <w:rPr>
                <w:sz w:val="24"/>
                <w:szCs w:val="24"/>
              </w:rPr>
              <w:t>Trivial</w:t>
            </w:r>
            <w:proofErr w:type="spellEnd"/>
            <w:r>
              <w:rPr>
                <w:sz w:val="24"/>
                <w:szCs w:val="24"/>
              </w:rPr>
              <w:t>).</w:t>
            </w:r>
          </w:p>
        </w:tc>
        <w:tc>
          <w:tcPr>
            <w:tcW w:w="6406" w:type="dxa"/>
          </w:tcPr>
          <w:p w14:paraId="06826E38" w14:textId="77777777" w:rsidR="007E58A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относится к логике приложения и не влияет на общее качество продукта.</w:t>
            </w:r>
          </w:p>
          <w:p w14:paraId="54CB0DBE" w14:textId="77777777" w:rsidR="007E58A3" w:rsidRDefault="00000000">
            <w:pPr>
              <w:spacing w:before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Пример: малозаметная опечатка в меню.</w:t>
            </w:r>
          </w:p>
        </w:tc>
      </w:tr>
    </w:tbl>
    <w:p w14:paraId="4DDE06DE" w14:textId="77777777" w:rsidR="007E58A3" w:rsidRDefault="007E58A3">
      <w:pPr>
        <w:tabs>
          <w:tab w:val="left" w:pos="1979"/>
        </w:tabs>
        <w:spacing w:after="160" w:line="259" w:lineRule="auto"/>
        <w:ind w:left="720"/>
        <w:contextualSpacing/>
        <w:jc w:val="both"/>
        <w:rPr>
          <w:sz w:val="24"/>
          <w:szCs w:val="24"/>
        </w:rPr>
      </w:pPr>
    </w:p>
    <w:p w14:paraId="59BA407F" w14:textId="77777777" w:rsidR="007E58A3" w:rsidRDefault="00000000">
      <w:pPr>
        <w:tabs>
          <w:tab w:val="left" w:pos="1979"/>
        </w:tabs>
        <w:spacing w:after="160" w:line="259" w:lineRule="auto"/>
        <w:ind w:left="72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Приоритет</w:t>
      </w:r>
      <w:r>
        <w:rPr>
          <w:sz w:val="24"/>
          <w:szCs w:val="24"/>
        </w:rPr>
        <w:t xml:space="preserve"> — это критерий, который показывает, насколько быстро нужно исправить дефект. Приоритет может быть:</w:t>
      </w:r>
    </w:p>
    <w:p w14:paraId="59493DC6" w14:textId="77777777" w:rsidR="007E58A3" w:rsidRDefault="00000000">
      <w:pPr>
        <w:tabs>
          <w:tab w:val="left" w:pos="1979"/>
        </w:tabs>
        <w:spacing w:after="160" w:line="259" w:lineRule="auto"/>
        <w:ind w:left="7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● высокий — исправить в первую очередь;</w:t>
      </w:r>
    </w:p>
    <w:p w14:paraId="69D3B583" w14:textId="77777777" w:rsidR="007E58A3" w:rsidRDefault="00000000">
      <w:pPr>
        <w:tabs>
          <w:tab w:val="left" w:pos="1979"/>
        </w:tabs>
        <w:spacing w:after="160" w:line="259" w:lineRule="auto"/>
        <w:ind w:left="7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● средний — исправить, когда разобрались с первой категорией багов;</w:t>
      </w:r>
    </w:p>
    <w:p w14:paraId="79E74199" w14:textId="77777777" w:rsidR="007E58A3" w:rsidRDefault="00000000">
      <w:pPr>
        <w:tabs>
          <w:tab w:val="left" w:pos="1979"/>
        </w:tabs>
        <w:spacing w:after="160" w:line="259" w:lineRule="auto"/>
        <w:ind w:left="7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● низкий — исправить, когда разобрались с багами других приоритетов.</w:t>
      </w:r>
    </w:p>
    <w:p w14:paraId="37CC70B6" w14:textId="77777777" w:rsidR="007E58A3" w:rsidRDefault="00000000">
      <w:pPr>
        <w:numPr>
          <w:ilvl w:val="0"/>
          <w:numId w:val="14"/>
        </w:numPr>
        <w:tabs>
          <w:tab w:val="left" w:pos="1979"/>
        </w:tabs>
        <w:spacing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Произвести отладку разработанной системы.</w:t>
      </w:r>
    </w:p>
    <w:p w14:paraId="390CBFC6" w14:textId="77777777" w:rsidR="007E58A3" w:rsidRDefault="007E58A3">
      <w:pPr>
        <w:tabs>
          <w:tab w:val="left" w:pos="426"/>
        </w:tabs>
        <w:jc w:val="both"/>
        <w:rPr>
          <w:rFonts w:eastAsia="Calibri"/>
          <w:b/>
          <w:sz w:val="28"/>
          <w:szCs w:val="24"/>
          <w:lang w:eastAsia="en-US"/>
        </w:rPr>
      </w:pPr>
    </w:p>
    <w:p w14:paraId="3925D79C" w14:textId="77777777" w:rsidR="007E58A3" w:rsidRDefault="007E58A3">
      <w:pPr>
        <w:rPr>
          <w:bCs/>
          <w:color w:val="000000"/>
          <w:sz w:val="22"/>
        </w:rPr>
      </w:pPr>
    </w:p>
    <w:sectPr w:rsidR="007E58A3">
      <w:headerReference w:type="even" r:id="rId9"/>
      <w:headerReference w:type="default" r:id="rId10"/>
      <w:pgSz w:w="11906" w:h="16838"/>
      <w:pgMar w:top="964" w:right="849" w:bottom="964" w:left="993" w:header="720" w:footer="0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68E186" w14:textId="77777777" w:rsidR="00F36F56" w:rsidRDefault="00F36F56">
      <w:r>
        <w:separator/>
      </w:r>
    </w:p>
  </w:endnote>
  <w:endnote w:type="continuationSeparator" w:id="0">
    <w:p w14:paraId="4C7D4893" w14:textId="77777777" w:rsidR="00F36F56" w:rsidRDefault="00F36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Devanagari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F16F8E" w14:textId="77777777" w:rsidR="00F36F56" w:rsidRDefault="00F36F56">
      <w:r>
        <w:separator/>
      </w:r>
    </w:p>
  </w:footnote>
  <w:footnote w:type="continuationSeparator" w:id="0">
    <w:p w14:paraId="4A024540" w14:textId="77777777" w:rsidR="00F36F56" w:rsidRDefault="00F36F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105961" w14:textId="77777777" w:rsidR="007E58A3" w:rsidRDefault="00000000">
    <w:pPr>
      <w:pStyle w:val="aa"/>
    </w:pPr>
    <w:r>
      <w:rPr>
        <w:noProof/>
      </w:rPr>
      <mc:AlternateContent>
        <mc:Choice Requires="wps">
          <w:drawing>
            <wp:anchor distT="0" distB="0" distL="0" distR="0" simplePos="0" relativeHeight="2" behindDoc="1" locked="0" layoutInCell="0" allowOverlap="1" wp14:anchorId="442CC568" wp14:editId="049DFCF4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2" name="Врезка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BFDCBC5" w14:textId="77777777" w:rsidR="007E58A3" w:rsidRDefault="00000000">
                          <w:pPr>
                            <w:pStyle w:val="aa"/>
                            <w:rPr>
                              <w:rStyle w:val="ad"/>
                            </w:rPr>
                          </w:pPr>
                          <w:r>
                            <w:rPr>
                              <w:rStyle w:val="ad"/>
                            </w:rPr>
                            <w:fldChar w:fldCharType="begin"/>
                          </w:r>
                          <w:r>
                            <w:rPr>
                              <w:rStyle w:val="ad"/>
                            </w:rPr>
                            <w:instrText xml:space="preserve"> PAGE </w:instrText>
                          </w:r>
                          <w:r>
                            <w:rPr>
                              <w:rStyle w:val="ad"/>
                            </w:rPr>
                            <w:fldChar w:fldCharType="separate"/>
                          </w:r>
                          <w:r>
                            <w:rPr>
                              <w:rStyle w:val="ad"/>
                            </w:rPr>
                            <w:t>0</w:t>
                          </w:r>
                          <w:r>
                            <w:rPr>
                              <w:rStyle w:val="ad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1" path="m0,0l-2147483645,0l-2147483645,-2147483646l0,-2147483646xe" fillcolor="white" stroked="f" o:allowincell="f" style="position:absolute;margin-left:0pt;margin-top:0.05pt;width:1.1pt;height:1.1pt;mso-wrap-style:square;v-text-anchor:top;mso-position-horizontal:center;mso-position-horizontal-relative:margin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Head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D5D042" w14:textId="77777777" w:rsidR="007E58A3" w:rsidRDefault="007E58A3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82876"/>
    <w:multiLevelType w:val="multilevel"/>
    <w:tmpl w:val="D9F6562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14A82092"/>
    <w:multiLevelType w:val="multilevel"/>
    <w:tmpl w:val="764E23F0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AB003EC"/>
    <w:multiLevelType w:val="multilevel"/>
    <w:tmpl w:val="59B4D9C2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22374814"/>
    <w:multiLevelType w:val="multilevel"/>
    <w:tmpl w:val="B81EE682"/>
    <w:lvl w:ilvl="0">
      <w:start w:val="1"/>
      <w:numFmt w:val="bullet"/>
      <w:lvlText w:val="–"/>
      <w:lvlJc w:val="left"/>
      <w:pPr>
        <w:tabs>
          <w:tab w:val="num" w:pos="0"/>
        </w:tabs>
        <w:ind w:left="644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38438FF"/>
    <w:multiLevelType w:val="multilevel"/>
    <w:tmpl w:val="792643C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326744F0"/>
    <w:multiLevelType w:val="multilevel"/>
    <w:tmpl w:val="C294456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6" w15:restartNumberingAfterBreak="0">
    <w:nsid w:val="35A77A64"/>
    <w:multiLevelType w:val="multilevel"/>
    <w:tmpl w:val="5ED45EE4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80C630B"/>
    <w:multiLevelType w:val="multilevel"/>
    <w:tmpl w:val="B9C08B1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3B7F2CAD"/>
    <w:multiLevelType w:val="multilevel"/>
    <w:tmpl w:val="3D703F56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i w:val="0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3BAF7104"/>
    <w:multiLevelType w:val="multilevel"/>
    <w:tmpl w:val="1012DEE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556007C6"/>
    <w:multiLevelType w:val="multilevel"/>
    <w:tmpl w:val="DD52560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57E068EB"/>
    <w:multiLevelType w:val="multilevel"/>
    <w:tmpl w:val="77E05C5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5AFC40DC"/>
    <w:multiLevelType w:val="multilevel"/>
    <w:tmpl w:val="FB4E63B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 w15:restartNumberingAfterBreak="0">
    <w:nsid w:val="5D5007DF"/>
    <w:multiLevelType w:val="multilevel"/>
    <w:tmpl w:val="5530798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 w15:restartNumberingAfterBreak="0">
    <w:nsid w:val="60F01382"/>
    <w:multiLevelType w:val="multilevel"/>
    <w:tmpl w:val="32D0DBD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5" w15:restartNumberingAfterBreak="0">
    <w:nsid w:val="637B27EA"/>
    <w:multiLevelType w:val="multilevel"/>
    <w:tmpl w:val="F410B74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6" w15:restartNumberingAfterBreak="0">
    <w:nsid w:val="70D44095"/>
    <w:multiLevelType w:val="multilevel"/>
    <w:tmpl w:val="AB126980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7" w15:restartNumberingAfterBreak="0">
    <w:nsid w:val="7D4D4115"/>
    <w:multiLevelType w:val="multilevel"/>
    <w:tmpl w:val="F660778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7E677A48"/>
    <w:multiLevelType w:val="multilevel"/>
    <w:tmpl w:val="FD3ED0E6"/>
    <w:lvl w:ilvl="0">
      <w:start w:val="1"/>
      <w:numFmt w:val="bullet"/>
      <w:lvlText w:val="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num w:numId="1" w16cid:durableId="1078986624">
    <w:abstractNumId w:val="3"/>
  </w:num>
  <w:num w:numId="2" w16cid:durableId="2017919697">
    <w:abstractNumId w:val="13"/>
  </w:num>
  <w:num w:numId="3" w16cid:durableId="1670017636">
    <w:abstractNumId w:val="11"/>
  </w:num>
  <w:num w:numId="4" w16cid:durableId="403067664">
    <w:abstractNumId w:val="15"/>
  </w:num>
  <w:num w:numId="5" w16cid:durableId="1595045583">
    <w:abstractNumId w:val="6"/>
  </w:num>
  <w:num w:numId="6" w16cid:durableId="963852877">
    <w:abstractNumId w:val="14"/>
  </w:num>
  <w:num w:numId="7" w16cid:durableId="1932273534">
    <w:abstractNumId w:val="10"/>
  </w:num>
  <w:num w:numId="8" w16cid:durableId="2035496716">
    <w:abstractNumId w:val="5"/>
  </w:num>
  <w:num w:numId="9" w16cid:durableId="672337060">
    <w:abstractNumId w:val="12"/>
  </w:num>
  <w:num w:numId="10" w16cid:durableId="1745952145">
    <w:abstractNumId w:val="4"/>
  </w:num>
  <w:num w:numId="11" w16cid:durableId="266424630">
    <w:abstractNumId w:val="0"/>
  </w:num>
  <w:num w:numId="12" w16cid:durableId="1730960495">
    <w:abstractNumId w:val="7"/>
  </w:num>
  <w:num w:numId="13" w16cid:durableId="1385060775">
    <w:abstractNumId w:val="18"/>
  </w:num>
  <w:num w:numId="14" w16cid:durableId="459155460">
    <w:abstractNumId w:val="17"/>
  </w:num>
  <w:num w:numId="15" w16cid:durableId="26952392">
    <w:abstractNumId w:val="1"/>
  </w:num>
  <w:num w:numId="16" w16cid:durableId="2049910631">
    <w:abstractNumId w:val="2"/>
  </w:num>
  <w:num w:numId="17" w16cid:durableId="1405223810">
    <w:abstractNumId w:val="16"/>
  </w:num>
  <w:num w:numId="18" w16cid:durableId="1822232603">
    <w:abstractNumId w:val="8"/>
  </w:num>
  <w:num w:numId="19" w16cid:durableId="3657131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58A3"/>
    <w:rsid w:val="003D5670"/>
    <w:rsid w:val="007E58A3"/>
    <w:rsid w:val="00C90016"/>
    <w:rsid w:val="00F36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67DCA"/>
  <w15:docId w15:val="{42F6205C-1F3B-42C2-99DE-F67B8AE1F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pPr>
      <w:keepNext/>
      <w:ind w:left="-108"/>
      <w:jc w:val="center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pPr>
      <w:keepNext/>
      <w:ind w:right="-766" w:firstLine="567"/>
      <w:jc w:val="both"/>
      <w:outlineLvl w:val="1"/>
    </w:pPr>
    <w:rPr>
      <w:sz w:val="28"/>
    </w:rPr>
  </w:style>
  <w:style w:type="paragraph" w:styleId="3">
    <w:name w:val="heading 3"/>
    <w:basedOn w:val="a"/>
    <w:next w:val="a"/>
    <w:link w:val="30"/>
    <w:qFormat/>
    <w:pPr>
      <w:keepNext/>
      <w:ind w:right="-766"/>
      <w:jc w:val="both"/>
      <w:outlineLvl w:val="2"/>
    </w:pPr>
    <w:rPr>
      <w:sz w:val="28"/>
    </w:rPr>
  </w:style>
  <w:style w:type="paragraph" w:styleId="4">
    <w:name w:val="heading 4"/>
    <w:basedOn w:val="a"/>
    <w:next w:val="a"/>
    <w:link w:val="40"/>
    <w:qFormat/>
    <w:pPr>
      <w:keepNext/>
      <w:ind w:left="-2235" w:right="-766"/>
      <w:outlineLvl w:val="3"/>
    </w:pPr>
    <w:rPr>
      <w:sz w:val="24"/>
    </w:rPr>
  </w:style>
  <w:style w:type="paragraph" w:styleId="5">
    <w:name w:val="heading 5"/>
    <w:basedOn w:val="a"/>
    <w:next w:val="a"/>
    <w:link w:val="50"/>
    <w:qFormat/>
    <w:pPr>
      <w:keepNext/>
      <w:ind w:right="-766"/>
      <w:outlineLvl w:val="4"/>
    </w:pPr>
    <w:rPr>
      <w:sz w:val="24"/>
    </w:rPr>
  </w:style>
  <w:style w:type="paragraph" w:styleId="6">
    <w:name w:val="heading 6"/>
    <w:basedOn w:val="a"/>
    <w:next w:val="a"/>
    <w:link w:val="60"/>
    <w:qFormat/>
    <w:pPr>
      <w:keepNext/>
      <w:outlineLvl w:val="5"/>
    </w:pPr>
    <w:rPr>
      <w:b/>
      <w:sz w:val="24"/>
    </w:rPr>
  </w:style>
  <w:style w:type="paragraph" w:styleId="7">
    <w:name w:val="heading 7"/>
    <w:basedOn w:val="a"/>
    <w:next w:val="a"/>
    <w:link w:val="70"/>
    <w:qFormat/>
    <w:pPr>
      <w:keepNext/>
      <w:outlineLvl w:val="6"/>
    </w:pPr>
    <w:rPr>
      <w:b/>
      <w:sz w:val="32"/>
    </w:rPr>
  </w:style>
  <w:style w:type="paragraph" w:styleId="8">
    <w:name w:val="heading 8"/>
    <w:basedOn w:val="a"/>
    <w:next w:val="a"/>
    <w:link w:val="80"/>
    <w:qFormat/>
    <w:pPr>
      <w:keepNext/>
      <w:jc w:val="right"/>
      <w:outlineLvl w:val="7"/>
    </w:pPr>
    <w:rPr>
      <w:bCs/>
      <w:sz w:val="26"/>
    </w:rPr>
  </w:style>
  <w:style w:type="paragraph" w:styleId="9">
    <w:name w:val="heading 9"/>
    <w:basedOn w:val="a"/>
    <w:next w:val="a"/>
    <w:link w:val="90"/>
    <w:qFormat/>
    <w:pPr>
      <w:keepNext/>
      <w:ind w:right="-766" w:firstLine="5103"/>
      <w:jc w:val="both"/>
      <w:outlineLvl w:val="8"/>
    </w:pPr>
    <w:rPr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3Char">
    <w:name w:val="Heading 3 Char"/>
    <w:basedOn w:val="a0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8Char">
    <w:name w:val="Heading 8 Char"/>
    <w:basedOn w:val="a0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qFormat/>
    <w:rPr>
      <w:sz w:val="48"/>
      <w:szCs w:val="48"/>
    </w:rPr>
  </w:style>
  <w:style w:type="character" w:customStyle="1" w:styleId="SubtitleChar">
    <w:name w:val="Subtitle Char"/>
    <w:basedOn w:val="a0"/>
    <w:uiPriority w:val="11"/>
    <w:qFormat/>
    <w:rPr>
      <w:sz w:val="24"/>
      <w:szCs w:val="24"/>
    </w:rPr>
  </w:style>
  <w:style w:type="character" w:customStyle="1" w:styleId="QuoteChar">
    <w:name w:val="Quote Char"/>
    <w:uiPriority w:val="29"/>
    <w:qFormat/>
    <w:rPr>
      <w:i/>
    </w:rPr>
  </w:style>
  <w:style w:type="character" w:customStyle="1" w:styleId="IntenseQuoteChar">
    <w:name w:val="Intense Quote Char"/>
    <w:uiPriority w:val="30"/>
    <w:qFormat/>
    <w:rPr>
      <w:i/>
    </w:rPr>
  </w:style>
  <w:style w:type="character" w:customStyle="1" w:styleId="HeaderChar">
    <w:name w:val="Header Char"/>
    <w:basedOn w:val="a0"/>
    <w:uiPriority w:val="99"/>
    <w:qFormat/>
  </w:style>
  <w:style w:type="character" w:customStyle="1" w:styleId="CaptionChar">
    <w:name w:val="Caption Char"/>
    <w:uiPriority w:val="99"/>
    <w:qFormat/>
  </w:style>
  <w:style w:type="character" w:customStyle="1" w:styleId="10">
    <w:name w:val="Заголовок 1 Знак"/>
    <w:basedOn w:val="a0"/>
    <w:link w:val="1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qFormat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a3">
    <w:name w:val="Заголовок Знак"/>
    <w:basedOn w:val="a0"/>
    <w:link w:val="a4"/>
    <w:uiPriority w:val="10"/>
    <w:qFormat/>
    <w:rPr>
      <w:sz w:val="48"/>
      <w:szCs w:val="48"/>
    </w:rPr>
  </w:style>
  <w:style w:type="character" w:customStyle="1" w:styleId="a5">
    <w:name w:val="Подзаголовок Знак"/>
    <w:basedOn w:val="a0"/>
    <w:link w:val="a6"/>
    <w:uiPriority w:val="11"/>
    <w:qFormat/>
    <w:rPr>
      <w:sz w:val="24"/>
      <w:szCs w:val="24"/>
    </w:rPr>
  </w:style>
  <w:style w:type="character" w:customStyle="1" w:styleId="21">
    <w:name w:val="Цитата 2 Знак"/>
    <w:link w:val="22"/>
    <w:uiPriority w:val="29"/>
    <w:qFormat/>
    <w:rPr>
      <w:i/>
    </w:rPr>
  </w:style>
  <w:style w:type="character" w:customStyle="1" w:styleId="a7">
    <w:name w:val="Выделенная цитата Знак"/>
    <w:link w:val="a8"/>
    <w:uiPriority w:val="30"/>
    <w:qFormat/>
    <w:rPr>
      <w:i/>
    </w:rPr>
  </w:style>
  <w:style w:type="character" w:customStyle="1" w:styleId="a9">
    <w:name w:val="Верхний колонтитул Знак"/>
    <w:basedOn w:val="a0"/>
    <w:link w:val="aa"/>
    <w:uiPriority w:val="99"/>
    <w:qFormat/>
  </w:style>
  <w:style w:type="character" w:customStyle="1" w:styleId="FooterChar">
    <w:name w:val="Footer Char"/>
    <w:basedOn w:val="a0"/>
    <w:uiPriority w:val="99"/>
    <w:qFormat/>
  </w:style>
  <w:style w:type="character" w:customStyle="1" w:styleId="ab">
    <w:name w:val="Нижний колонтитул Знак"/>
    <w:link w:val="ac"/>
    <w:uiPriority w:val="99"/>
    <w:qFormat/>
  </w:style>
  <w:style w:type="character" w:customStyle="1" w:styleId="FootnoteTextChar">
    <w:name w:val="Footnote Text Char"/>
    <w:uiPriority w:val="99"/>
    <w:qFormat/>
    <w:rPr>
      <w:sz w:val="18"/>
    </w:rPr>
  </w:style>
  <w:style w:type="character" w:customStyle="1" w:styleId="EndnoteTextChar">
    <w:name w:val="Endnote Text Char"/>
    <w:uiPriority w:val="99"/>
    <w:qFormat/>
    <w:rPr>
      <w:sz w:val="20"/>
    </w:rPr>
  </w:style>
  <w:style w:type="character" w:styleId="ad">
    <w:name w:val="page number"/>
    <w:basedOn w:val="a0"/>
    <w:qFormat/>
  </w:style>
  <w:style w:type="character" w:styleId="ae">
    <w:name w:val="annotation reference"/>
    <w:qFormat/>
    <w:rPr>
      <w:sz w:val="16"/>
      <w:szCs w:val="16"/>
    </w:rPr>
  </w:style>
  <w:style w:type="character" w:customStyle="1" w:styleId="af">
    <w:name w:val="Текст примечания Знак"/>
    <w:basedOn w:val="a0"/>
    <w:link w:val="af0"/>
    <w:qFormat/>
  </w:style>
  <w:style w:type="character" w:customStyle="1" w:styleId="af1">
    <w:name w:val="Тема примечания Знак"/>
    <w:link w:val="af2"/>
    <w:qFormat/>
    <w:rPr>
      <w:b/>
      <w:bCs/>
    </w:rPr>
  </w:style>
  <w:style w:type="character" w:customStyle="1" w:styleId="af3">
    <w:name w:val="Текст выноски Знак"/>
    <w:link w:val="af4"/>
    <w:qFormat/>
    <w:rPr>
      <w:rFonts w:ascii="Tahoma" w:hAnsi="Tahoma" w:cs="Tahoma"/>
      <w:sz w:val="16"/>
      <w:szCs w:val="16"/>
    </w:rPr>
  </w:style>
  <w:style w:type="character" w:customStyle="1" w:styleId="70">
    <w:name w:val="Заголовок 7 Знак"/>
    <w:link w:val="7"/>
    <w:qFormat/>
    <w:rPr>
      <w:b/>
      <w:sz w:val="32"/>
    </w:rPr>
  </w:style>
  <w:style w:type="character" w:customStyle="1" w:styleId="20">
    <w:name w:val="Заголовок 2 Знак"/>
    <w:link w:val="2"/>
    <w:qFormat/>
    <w:rPr>
      <w:sz w:val="28"/>
    </w:rPr>
  </w:style>
  <w:style w:type="character" w:customStyle="1" w:styleId="af5">
    <w:name w:val="Текст сноски Знак"/>
    <w:link w:val="af6"/>
    <w:uiPriority w:val="99"/>
    <w:qFormat/>
    <w:rPr>
      <w:rFonts w:ascii="Calibri" w:eastAsia="Calibri" w:hAnsi="Calibri"/>
      <w:lang w:eastAsia="en-US"/>
    </w:rPr>
  </w:style>
  <w:style w:type="character" w:customStyle="1" w:styleId="af7">
    <w:name w:val="Символ сноски"/>
    <w:uiPriority w:val="99"/>
    <w:unhideWhenUsed/>
    <w:qFormat/>
    <w:rPr>
      <w:vertAlign w:val="superscript"/>
    </w:rPr>
  </w:style>
  <w:style w:type="character" w:styleId="af8">
    <w:name w:val="footnote reference"/>
    <w:rPr>
      <w:vertAlign w:val="superscript"/>
    </w:rPr>
  </w:style>
  <w:style w:type="character" w:customStyle="1" w:styleId="23">
    <w:name w:val="Основной текст с отступом 2 Знак"/>
    <w:basedOn w:val="a0"/>
    <w:link w:val="24"/>
    <w:qFormat/>
    <w:rPr>
      <w:sz w:val="24"/>
    </w:rPr>
  </w:style>
  <w:style w:type="character" w:styleId="af9">
    <w:name w:val="Hyperlink"/>
    <w:basedOn w:val="a0"/>
    <w:uiPriority w:val="99"/>
    <w:unhideWhenUsed/>
    <w:rPr>
      <w:color w:val="0000FF"/>
      <w:u w:val="single"/>
    </w:rPr>
  </w:style>
  <w:style w:type="character" w:customStyle="1" w:styleId="afa">
    <w:name w:val="Текст концевой сноски Знак"/>
    <w:basedOn w:val="a0"/>
    <w:link w:val="afb"/>
    <w:semiHidden/>
    <w:qFormat/>
  </w:style>
  <w:style w:type="character" w:customStyle="1" w:styleId="afc">
    <w:name w:val="Символ концевой сноски"/>
    <w:semiHidden/>
    <w:unhideWhenUsed/>
    <w:qFormat/>
    <w:rPr>
      <w:vertAlign w:val="superscript"/>
    </w:rPr>
  </w:style>
  <w:style w:type="character" w:styleId="afd">
    <w:name w:val="endnote reference"/>
    <w:rPr>
      <w:vertAlign w:val="superscript"/>
    </w:rPr>
  </w:style>
  <w:style w:type="character" w:customStyle="1" w:styleId="afe">
    <w:name w:val="Абзац списка Знак"/>
    <w:link w:val="aff"/>
    <w:uiPriority w:val="34"/>
    <w:qFormat/>
    <w:rPr>
      <w:rFonts w:ascii="Calibri" w:eastAsia="Calibri" w:hAnsi="Calibri"/>
      <w:sz w:val="22"/>
      <w:szCs w:val="22"/>
      <w:lang w:eastAsia="en-US"/>
    </w:rPr>
  </w:style>
  <w:style w:type="paragraph" w:styleId="a4">
    <w:name w:val="Title"/>
    <w:basedOn w:val="a"/>
    <w:next w:val="aff0"/>
    <w:link w:val="a3"/>
    <w:qFormat/>
    <w:pPr>
      <w:jc w:val="center"/>
    </w:pPr>
    <w:rPr>
      <w:b/>
      <w:sz w:val="28"/>
    </w:rPr>
  </w:style>
  <w:style w:type="paragraph" w:styleId="aff0">
    <w:name w:val="Body Text"/>
    <w:basedOn w:val="a"/>
    <w:pPr>
      <w:spacing w:after="120"/>
    </w:pPr>
  </w:style>
  <w:style w:type="paragraph" w:styleId="aff1">
    <w:name w:val="List"/>
    <w:basedOn w:val="aff0"/>
    <w:rPr>
      <w:rFonts w:cs="Noto Sans Devanagari"/>
    </w:rPr>
  </w:style>
  <w:style w:type="paragraph" w:styleId="aff2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ff3">
    <w:name w:val="index heading"/>
    <w:basedOn w:val="a4"/>
  </w:style>
  <w:style w:type="paragraph" w:styleId="aff4">
    <w:name w:val="No Spacing"/>
    <w:uiPriority w:val="1"/>
    <w:qFormat/>
  </w:style>
  <w:style w:type="paragraph" w:styleId="22">
    <w:name w:val="Quote"/>
    <w:basedOn w:val="a"/>
    <w:next w:val="a"/>
    <w:link w:val="21"/>
    <w:uiPriority w:val="29"/>
    <w:qFormat/>
    <w:pPr>
      <w:ind w:left="720" w:right="720"/>
    </w:pPr>
    <w:rPr>
      <w:i/>
    </w:rPr>
  </w:style>
  <w:style w:type="paragraph" w:styleId="a8">
    <w:name w:val="Intense Quote"/>
    <w:basedOn w:val="a"/>
    <w:next w:val="a"/>
    <w:link w:val="a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customStyle="1" w:styleId="caption1">
    <w:name w:val="caption1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5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f5">
    <w:name w:val="TOC Heading"/>
    <w:uiPriority w:val="39"/>
    <w:unhideWhenUsed/>
    <w:qFormat/>
  </w:style>
  <w:style w:type="paragraph" w:styleId="aff6">
    <w:name w:val="table of figures"/>
    <w:basedOn w:val="a"/>
    <w:next w:val="a"/>
    <w:uiPriority w:val="99"/>
    <w:unhideWhenUsed/>
  </w:style>
  <w:style w:type="paragraph" w:customStyle="1" w:styleId="aff7">
    <w:name w:val="Колонтитул"/>
    <w:basedOn w:val="a"/>
    <w:qFormat/>
  </w:style>
  <w:style w:type="paragraph" w:styleId="aa">
    <w:name w:val="header"/>
    <w:basedOn w:val="a"/>
    <w:link w:val="a9"/>
    <w:pPr>
      <w:tabs>
        <w:tab w:val="center" w:pos="4153"/>
        <w:tab w:val="right" w:pos="8306"/>
      </w:tabs>
    </w:pPr>
  </w:style>
  <w:style w:type="paragraph" w:styleId="ac">
    <w:name w:val="footer"/>
    <w:basedOn w:val="a"/>
    <w:link w:val="ab"/>
    <w:pPr>
      <w:tabs>
        <w:tab w:val="center" w:pos="4153"/>
        <w:tab w:val="right" w:pos="8306"/>
      </w:tabs>
    </w:pPr>
  </w:style>
  <w:style w:type="paragraph" w:styleId="a6">
    <w:name w:val="Subtitle"/>
    <w:basedOn w:val="a"/>
    <w:link w:val="a5"/>
    <w:qFormat/>
    <w:rPr>
      <w:b/>
      <w:sz w:val="28"/>
    </w:rPr>
  </w:style>
  <w:style w:type="paragraph" w:styleId="aff8">
    <w:name w:val="Body Text Indent"/>
    <w:basedOn w:val="a"/>
    <w:pPr>
      <w:ind w:firstLine="567"/>
      <w:jc w:val="both"/>
    </w:pPr>
    <w:rPr>
      <w:sz w:val="24"/>
    </w:rPr>
  </w:style>
  <w:style w:type="paragraph" w:styleId="aff9">
    <w:name w:val="Block Text"/>
    <w:basedOn w:val="a"/>
    <w:qFormat/>
    <w:pPr>
      <w:ind w:left="567" w:right="-766"/>
    </w:pPr>
    <w:rPr>
      <w:b/>
      <w:sz w:val="24"/>
    </w:rPr>
  </w:style>
  <w:style w:type="paragraph" w:styleId="32">
    <w:name w:val="Body Text Indent 3"/>
    <w:basedOn w:val="a"/>
    <w:qFormat/>
    <w:pPr>
      <w:ind w:right="-766" w:firstLine="567"/>
      <w:jc w:val="both"/>
    </w:pPr>
    <w:rPr>
      <w:i/>
      <w:iCs/>
      <w:sz w:val="24"/>
    </w:rPr>
  </w:style>
  <w:style w:type="paragraph" w:styleId="24">
    <w:name w:val="Body Text Indent 2"/>
    <w:basedOn w:val="a"/>
    <w:link w:val="23"/>
    <w:qFormat/>
    <w:pPr>
      <w:ind w:right="-766" w:firstLine="567"/>
      <w:jc w:val="both"/>
    </w:pPr>
    <w:rPr>
      <w:sz w:val="24"/>
    </w:rPr>
  </w:style>
  <w:style w:type="paragraph" w:customStyle="1" w:styleId="210">
    <w:name w:val="Основной текст с отступом 21"/>
    <w:basedOn w:val="a"/>
    <w:qFormat/>
    <w:pPr>
      <w:ind w:right="-199" w:firstLine="567"/>
      <w:jc w:val="both"/>
    </w:pPr>
    <w:rPr>
      <w:sz w:val="24"/>
    </w:rPr>
  </w:style>
  <w:style w:type="paragraph" w:customStyle="1" w:styleId="ConsNonformat">
    <w:name w:val="ConsNonformat"/>
    <w:qFormat/>
    <w:pPr>
      <w:widowControl w:val="0"/>
    </w:pPr>
    <w:rPr>
      <w:rFonts w:ascii="Courier New" w:hAnsi="Courier New"/>
    </w:rPr>
  </w:style>
  <w:style w:type="paragraph" w:styleId="26">
    <w:name w:val="Body Text 2"/>
    <w:basedOn w:val="a"/>
    <w:qFormat/>
    <w:pPr>
      <w:jc w:val="both"/>
    </w:pPr>
    <w:rPr>
      <w:bCs/>
      <w:sz w:val="26"/>
    </w:rPr>
  </w:style>
  <w:style w:type="paragraph" w:styleId="33">
    <w:name w:val="Body Text 3"/>
    <w:basedOn w:val="a"/>
    <w:qFormat/>
    <w:pPr>
      <w:ind w:right="-30"/>
      <w:jc w:val="both"/>
    </w:pPr>
    <w:rPr>
      <w:bCs/>
      <w:sz w:val="24"/>
    </w:rPr>
  </w:style>
  <w:style w:type="paragraph" w:customStyle="1" w:styleId="211">
    <w:name w:val="Основной текст 21"/>
    <w:basedOn w:val="a"/>
    <w:qFormat/>
    <w:pPr>
      <w:jc w:val="both"/>
    </w:pPr>
    <w:rPr>
      <w:sz w:val="28"/>
    </w:rPr>
  </w:style>
  <w:style w:type="paragraph" w:styleId="af0">
    <w:name w:val="annotation text"/>
    <w:basedOn w:val="a"/>
    <w:link w:val="af"/>
    <w:qFormat/>
  </w:style>
  <w:style w:type="paragraph" w:styleId="af2">
    <w:name w:val="annotation subject"/>
    <w:basedOn w:val="af0"/>
    <w:next w:val="af0"/>
    <w:link w:val="af1"/>
    <w:qFormat/>
    <w:rPr>
      <w:b/>
      <w:bCs/>
    </w:rPr>
  </w:style>
  <w:style w:type="paragraph" w:styleId="af4">
    <w:name w:val="Balloon Text"/>
    <w:basedOn w:val="a"/>
    <w:link w:val="af3"/>
    <w:qFormat/>
    <w:rPr>
      <w:rFonts w:ascii="Tahoma" w:hAnsi="Tahoma" w:cs="Tahoma"/>
      <w:sz w:val="16"/>
      <w:szCs w:val="16"/>
    </w:rPr>
  </w:style>
  <w:style w:type="paragraph" w:styleId="af6">
    <w:name w:val="footnote text"/>
    <w:basedOn w:val="a"/>
    <w:link w:val="af5"/>
    <w:uiPriority w:val="99"/>
    <w:unhideWhenUsed/>
    <w:rPr>
      <w:rFonts w:ascii="Calibri" w:eastAsia="Calibri" w:hAnsi="Calibri"/>
      <w:lang w:eastAsia="en-US"/>
    </w:rPr>
  </w:style>
  <w:style w:type="paragraph" w:customStyle="1" w:styleId="ConsPlusNormal">
    <w:name w:val="ConsPlusNormal"/>
    <w:qFormat/>
    <w:rPr>
      <w:sz w:val="26"/>
      <w:szCs w:val="26"/>
    </w:rPr>
  </w:style>
  <w:style w:type="paragraph" w:styleId="aff">
    <w:name w:val="List Paragraph"/>
    <w:basedOn w:val="a"/>
    <w:link w:val="afe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fb">
    <w:name w:val="endnote text"/>
    <w:basedOn w:val="a"/>
    <w:link w:val="afa"/>
    <w:semiHidden/>
    <w:unhideWhenUsed/>
  </w:style>
  <w:style w:type="paragraph" w:customStyle="1" w:styleId="Default">
    <w:name w:val="Default"/>
    <w:qFormat/>
    <w:rPr>
      <w:color w:val="000000"/>
      <w:sz w:val="24"/>
      <w:szCs w:val="24"/>
      <w:lang w:eastAsia="en-US"/>
    </w:rPr>
  </w:style>
  <w:style w:type="paragraph" w:customStyle="1" w:styleId="affa">
    <w:name w:val="Содержимое врезки"/>
    <w:basedOn w:val="a"/>
    <w:qFormat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b/>
        <w:sz w:val="22"/>
      </w:rPr>
    </w:tblStylePr>
    <w:tblStylePr w:type="lastRow">
      <w:rPr>
        <w:b/>
        <w:sz w:val="22"/>
      </w:r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tblPr/>
      <w:tcPr>
        <w:shd w:val="clear" w:color="F2F2F2" w:fill="F2F2F2" w:themeFill="text1" w:themeFillTint="0D"/>
      </w:tcPr>
    </w:tblStylePr>
  </w:style>
  <w:style w:type="table" w:styleId="27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b/>
        <w:sz w:val="22"/>
      </w:r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4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</w:rPr>
    </w:tblStylePr>
    <w:tblStylePr w:type="firstCol">
      <w:rPr>
        <w:b/>
        <w:caps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</w:rPr>
    </w:tblStylePr>
    <w:tblStylePr w:type="band1Vert">
      <w:rPr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sz w:val="22"/>
      </w:rPr>
      <w:tblPr/>
      <w:tcPr>
        <w:shd w:val="clear" w:color="F2F2F2" w:fill="F2F2F2" w:themeFill="text1" w:themeFillTint="0D"/>
      </w:tcPr>
    </w:tblStylePr>
  </w:style>
  <w:style w:type="table" w:styleId="42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sz w:val="22"/>
      </w:rPr>
      <w:tblPr/>
      <w:tcPr>
        <w:shd w:val="clear" w:color="F2F2F2" w:fill="F2F2F2" w:themeFill="text1" w:themeFillTint="0D"/>
      </w:tcPr>
    </w:tblStylePr>
  </w:style>
  <w:style w:type="table" w:styleId="52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sz w:val="22"/>
      </w:rPr>
      <w:tblPr/>
      <w:tcPr>
        <w:shd w:val="clear" w:color="F2F2F2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 w:themeColor="text1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F81BD" w:themeColor="accent1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C0504D" w:themeColor="accent2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BBB59" w:themeColor="accent3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8064A2" w:themeColor="accent4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sz w:val="22"/>
      </w:rPr>
      <w:tblPr/>
      <w:tcPr>
        <w:shd w:val="clear" w:color="FDE9D8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sz w:val="22"/>
      </w:rPr>
      <w:tblPr/>
      <w:tcPr>
        <w:shd w:val="clear" w:color="FDE9D8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  <w:shd w:val="clear" w:color="5D8AC2" w:fill="5D8AC2" w:themeFill="accent1" w:themeFillTint="EA"/>
      </w:tcPr>
    </w:tblStylePr>
    <w:tblStylePr w:type="lastRow">
      <w:rPr>
        <w:b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DCE6F2" w:fill="DCE6F2" w:themeFill="accent1" w:themeFillTint="32"/>
      </w:tcPr>
    </w:tblStylePr>
    <w:tblStylePr w:type="band1Horz">
      <w:rPr>
        <w:sz w:val="22"/>
      </w:rPr>
      <w:tblPr/>
      <w:tcPr>
        <w:shd w:val="clear" w:color="DCE6F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  <w:shd w:val="clear" w:color="D99695" w:fill="D99695" w:themeFill="accent2" w:themeFillTint="97"/>
      </w:tcPr>
    </w:tblStylePr>
    <w:tblStylePr w:type="lastRow">
      <w:rPr>
        <w:b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  <w:shd w:val="clear" w:color="9ABB59" w:fill="9ABB59" w:themeFill="accent3" w:themeFillTint="FE"/>
      </w:tcPr>
    </w:tblStylePr>
    <w:tblStylePr w:type="lastRow">
      <w:rPr>
        <w:b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  <w:shd w:val="clear" w:color="B2A1C6" w:fill="B2A1C6" w:themeFill="accent4" w:themeFillTint="9A"/>
      </w:tcPr>
    </w:tblStylePr>
    <w:tblStylePr w:type="lastRow">
      <w:rPr>
        <w:b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fill="4BACC6" w:themeFill="accent5"/>
      </w:tcPr>
    </w:tblStylePr>
    <w:tblStylePr w:type="lastRow">
      <w:rPr>
        <w:b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fill="F79646" w:themeFill="accent6"/>
      </w:tcPr>
    </w:tblStylePr>
    <w:tblStylePr w:type="lastRow">
      <w:rPr>
        <w:b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sz w:val="22"/>
      </w:rPr>
      <w:tblPr/>
      <w:tcPr>
        <w:shd w:val="clear" w:color="FDE9D8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000000" w:fill="000000" w:themeFill="text1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000000" w:fill="000000" w:themeFill="text1"/>
      </w:tcPr>
    </w:tblStylePr>
    <w:tblStylePr w:type="firstCol">
      <w:rPr>
        <w:b/>
        <w:sz w:val="22"/>
      </w:rPr>
      <w:tblPr/>
      <w:tcPr>
        <w:shd w:val="clear" w:color="000000" w:fill="000000" w:themeFill="text1"/>
      </w:tcPr>
    </w:tblStylePr>
    <w:tblStylePr w:type="lastCol">
      <w:rPr>
        <w:b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4F81BD" w:fill="4F81BD" w:themeFill="accent1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4F81BD" w:fill="4F81BD" w:themeFill="accent1"/>
      </w:tcPr>
    </w:tblStylePr>
    <w:tblStylePr w:type="firstCol">
      <w:rPr>
        <w:b/>
        <w:sz w:val="22"/>
      </w:rPr>
      <w:tblPr/>
      <w:tcPr>
        <w:shd w:val="clear" w:color="4F81BD" w:fill="4F81BD" w:themeFill="accent1"/>
      </w:tcPr>
    </w:tblStylePr>
    <w:tblStylePr w:type="lastCol">
      <w:rPr>
        <w:b/>
        <w:sz w:val="22"/>
      </w:rPr>
      <w:tblPr/>
      <w:tcPr>
        <w:shd w:val="clear" w:color="4F81BD" w:fill="4F81BD" w:themeFill="accent1"/>
      </w:tcPr>
    </w:tblStylePr>
    <w:tblStylePr w:type="band1Vert">
      <w:tblPr/>
      <w:tcPr>
        <w:shd w:val="clear" w:color="AEC4E0" w:fill="AEC4E0" w:themeFill="accent1" w:themeFillTint="75"/>
      </w:tcPr>
    </w:tblStylePr>
    <w:tblStylePr w:type="band1Horz">
      <w:tblPr/>
      <w:tcPr>
        <w:shd w:val="clear" w:color="AEC4E0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C0504D" w:fill="C0504D" w:themeFill="accent2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C0504D" w:fill="C0504D" w:themeFill="accent2"/>
      </w:tcPr>
    </w:tblStylePr>
    <w:tblStylePr w:type="firstCol">
      <w:rPr>
        <w:b/>
        <w:sz w:val="22"/>
      </w:rPr>
      <w:tblPr/>
      <w:tcPr>
        <w:shd w:val="clear" w:color="C0504D" w:fill="C0504D" w:themeFill="accent2"/>
      </w:tcPr>
    </w:tblStylePr>
    <w:tblStylePr w:type="lastCol">
      <w:rPr>
        <w:b/>
        <w:sz w:val="22"/>
      </w:rPr>
      <w:tblPr/>
      <w:tcPr>
        <w:shd w:val="clear" w:color="C0504D" w:fill="C0504D" w:themeFill="accent2"/>
      </w:tcPr>
    </w:tblStylePr>
    <w:tblStylePr w:type="band1Vert">
      <w:tblPr/>
      <w:tcPr>
        <w:shd w:val="clear" w:color="E2AEAD" w:fill="E2AEAD" w:themeFill="accent2" w:themeFillTint="75"/>
      </w:tcPr>
    </w:tblStylePr>
    <w:tblStylePr w:type="band1Horz">
      <w:tblPr/>
      <w:tcPr>
        <w:shd w:val="clear" w:color="E2AEAD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9BBB59" w:fill="9BBB59" w:themeFill="accent3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9BBB59" w:fill="9BBB59" w:themeFill="accent3"/>
      </w:tcPr>
    </w:tblStylePr>
    <w:tblStylePr w:type="firstCol">
      <w:rPr>
        <w:b/>
        <w:sz w:val="22"/>
      </w:rPr>
      <w:tblPr/>
      <w:tcPr>
        <w:shd w:val="clear" w:color="9BBB59" w:fill="9BBB59" w:themeFill="accent3"/>
      </w:tcPr>
    </w:tblStylePr>
    <w:tblStylePr w:type="lastCol">
      <w:rPr>
        <w:b/>
        <w:sz w:val="22"/>
      </w:rPr>
      <w:tblPr/>
      <w:tcPr>
        <w:shd w:val="clear" w:color="9BBB59" w:fill="9BBB59" w:themeFill="accent3"/>
      </w:tcPr>
    </w:tblStylePr>
    <w:tblStylePr w:type="band1Vert">
      <w:tblPr/>
      <w:tcPr>
        <w:shd w:val="clear" w:color="D0DFB2" w:fill="D0DFB2" w:themeFill="accent3" w:themeFillTint="75"/>
      </w:tcPr>
    </w:tblStylePr>
    <w:tblStylePr w:type="band1Horz">
      <w:tblPr/>
      <w:tcPr>
        <w:shd w:val="clear" w:color="D0DFB2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8064A2" w:fill="8064A2" w:themeFill="accent4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8064A2" w:fill="8064A2" w:themeFill="accent4"/>
      </w:tcPr>
    </w:tblStylePr>
    <w:tblStylePr w:type="firstCol">
      <w:rPr>
        <w:b/>
        <w:sz w:val="22"/>
      </w:rPr>
      <w:tblPr/>
      <w:tcPr>
        <w:shd w:val="clear" w:color="8064A2" w:fill="8064A2" w:themeFill="accent4"/>
      </w:tcPr>
    </w:tblStylePr>
    <w:tblStylePr w:type="lastCol">
      <w:rPr>
        <w:b/>
        <w:sz w:val="22"/>
      </w:rPr>
      <w:tblPr/>
      <w:tcPr>
        <w:shd w:val="clear" w:color="8064A2" w:fill="8064A2" w:themeFill="accent4"/>
      </w:tcPr>
    </w:tblStylePr>
    <w:tblStylePr w:type="band1Vert">
      <w:tblPr/>
      <w:tcPr>
        <w:shd w:val="clear" w:color="C4B7D4" w:fill="C4B7D4" w:themeFill="accent4" w:themeFillTint="75"/>
      </w:tcPr>
    </w:tblStylePr>
    <w:tblStylePr w:type="band1Horz">
      <w:tblPr/>
      <w:tcPr>
        <w:shd w:val="clear" w:color="C4B7D4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4BACC6" w:fill="4BACC6" w:themeFill="accent5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4BACC6" w:fill="4BACC6" w:themeFill="accent5"/>
      </w:tcPr>
    </w:tblStylePr>
    <w:tblStylePr w:type="firstCol">
      <w:rPr>
        <w:b/>
        <w:sz w:val="22"/>
      </w:rPr>
      <w:tblPr/>
      <w:tcPr>
        <w:shd w:val="clear" w:color="4BACC6" w:fill="4BACC6" w:themeFill="accent5"/>
      </w:tcPr>
    </w:tblStylePr>
    <w:tblStylePr w:type="lastCol">
      <w:rPr>
        <w:b/>
        <w:sz w:val="22"/>
      </w:rPr>
      <w:tblPr/>
      <w:tcPr>
        <w:shd w:val="clear" w:color="4BACC6" w:fill="4BACC6" w:themeFill="accent5"/>
      </w:tcPr>
    </w:tblStylePr>
    <w:tblStylePr w:type="band1Vert">
      <w:tblPr/>
      <w:tcPr>
        <w:shd w:val="clear" w:color="ACD8E4" w:fill="ACD8E4" w:themeFill="accent5" w:themeFillTint="75"/>
      </w:tcPr>
    </w:tblStylePr>
    <w:tblStylePr w:type="band1Horz">
      <w:tblPr/>
      <w:tcPr>
        <w:shd w:val="clear" w:color="ACD8E4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F79646" w:fill="F79646" w:themeFill="accent6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79646" w:fill="F79646" w:themeFill="accent6"/>
      </w:tcPr>
    </w:tblStylePr>
    <w:tblStylePr w:type="firstCol">
      <w:rPr>
        <w:b/>
        <w:sz w:val="22"/>
      </w:rPr>
      <w:tblPr/>
      <w:tcPr>
        <w:shd w:val="clear" w:color="F79646" w:fill="F79646" w:themeFill="accent6"/>
      </w:tcPr>
    </w:tblStylePr>
    <w:tblStylePr w:type="lastCol">
      <w:rPr>
        <w:b/>
        <w:sz w:val="22"/>
      </w:rPr>
      <w:tblPr/>
      <w:tcPr>
        <w:shd w:val="clear" w:color="F79646" w:fill="F79646" w:themeFill="accent6"/>
      </w:tcPr>
    </w:tblStylePr>
    <w:tblStylePr w:type="band1Vert">
      <w:tblPr/>
      <w:tcPr>
        <w:shd w:val="clear" w:color="FBCEAA" w:fill="FBCEAA" w:themeFill="accent6" w:themeFillTint="75"/>
      </w:tcPr>
    </w:tblStylePr>
    <w:tblStylePr w:type="band1Horz">
      <w:tblPr/>
      <w:tcPr>
        <w:shd w:val="clear" w:color="FBCEAA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000000" w:themeColor="text1"/>
          <w:right w:val="none" w:sz="0" w:space="0" w:color="00000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000000" w:themeColor="tex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0D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F81BD" w:themeColor="accent1"/>
          <w:right w:val="none" w:sz="0" w:space="0" w:color="000000"/>
        </w:tcBorders>
        <w:shd w:val="clear" w:color="FFFFFF" w:fill="FFFFFF" w:themeFill="light1"/>
      </w:tcPr>
    </w:tblStylePr>
    <w:tblStylePr w:type="lastRow">
      <w:rPr>
        <w:b/>
        <w:color w:val="A6BFDD" w:themeColor="accent1" w:themeTint="80" w:themeShade="95"/>
        <w:sz w:val="22"/>
      </w:rPr>
      <w:tblPr/>
      <w:tcPr>
        <w:tcBorders>
          <w:top w:val="single" w:sz="4" w:space="0" w:color="4F81BD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i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4F81BD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0504D" w:themeColor="accent2"/>
          <w:right w:val="none" w:sz="0" w:space="0" w:color="000000"/>
        </w:tcBorders>
        <w:shd w:val="clear" w:color="FFFFFF" w:fill="FFFFFF" w:themeFill="light1"/>
      </w:tcPr>
    </w:tblStylePr>
    <w:tblStylePr w:type="lastRow">
      <w:rPr>
        <w:b/>
        <w:color w:val="D99695" w:themeColor="accent2" w:themeTint="97" w:themeShade="95"/>
        <w:sz w:val="22"/>
      </w:rPr>
      <w:tblPr/>
      <w:tcPr>
        <w:tcBorders>
          <w:top w:val="single" w:sz="4" w:space="0" w:color="C0504D" w:themeColor="accent2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0504D" w:themeColor="accent2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C0504D" w:themeColor="accent2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BBB59" w:themeColor="accent3"/>
          <w:right w:val="none" w:sz="0" w:space="0" w:color="000000"/>
        </w:tcBorders>
        <w:shd w:val="clear" w:color="FFFFFF" w:fill="FFFFFF" w:themeFill="light1"/>
      </w:tcPr>
    </w:tblStylePr>
    <w:tblStylePr w:type="lastRow">
      <w:rPr>
        <w:b/>
        <w:color w:val="9ABB59" w:themeColor="accent3" w:themeTint="FE" w:themeShade="95"/>
        <w:sz w:val="22"/>
      </w:rPr>
      <w:tblPr/>
      <w:tcPr>
        <w:tcBorders>
          <w:top w:val="single" w:sz="4" w:space="0" w:color="9BBB59" w:themeColor="accent3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BBB59" w:themeColor="accent3"/>
        </w:tcBorders>
        <w:shd w:val="clear" w:color="FFFFFF" w:fill="auto"/>
      </w:tcPr>
    </w:tblStylePr>
    <w:tblStylePr w:type="lastCol">
      <w:rPr>
        <w:i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9BBB59" w:themeColor="accent3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8064A2" w:themeColor="accent4"/>
          <w:right w:val="none" w:sz="0" w:space="0" w:color="000000"/>
        </w:tcBorders>
        <w:shd w:val="clear" w:color="FFFFFF" w:fill="FFFFFF" w:themeFill="light1"/>
      </w:tcPr>
    </w:tblStylePr>
    <w:tblStylePr w:type="lastRow">
      <w:rPr>
        <w:b/>
        <w:color w:val="B2A1C6" w:themeColor="accent4" w:themeTint="9A" w:themeShade="95"/>
        <w:sz w:val="22"/>
      </w:rPr>
      <w:tblPr/>
      <w:tcPr>
        <w:tcBorders>
          <w:top w:val="single" w:sz="4" w:space="0" w:color="8064A2" w:themeColor="accent4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8064A2" w:themeColor="accent4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8064A2" w:themeColor="accent4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b/>
        <w:color w:val="266779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BACC6" w:themeColor="accent5"/>
          <w:right w:val="none" w:sz="0" w:space="0" w:color="000000"/>
        </w:tcBorders>
        <w:shd w:val="clear" w:color="FFFFFF" w:fill="FFFFFF" w:themeFill="light1"/>
      </w:tcPr>
    </w:tblStylePr>
    <w:tblStylePr w:type="lastRow">
      <w:rPr>
        <w:b/>
        <w:color w:val="266779" w:themeColor="accent5" w:themeShade="95"/>
        <w:sz w:val="22"/>
      </w:rPr>
      <w:tblPr/>
      <w:tcPr>
        <w:tcBorders>
          <w:top w:val="single" w:sz="4" w:space="0" w:color="4BACC6" w:themeColor="accent5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66779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BACC6" w:themeColor="accent5"/>
        </w:tcBorders>
        <w:shd w:val="clear" w:color="FFFFFF" w:fill="auto"/>
      </w:tcPr>
    </w:tblStylePr>
    <w:tblStylePr w:type="lastCol">
      <w:rPr>
        <w:i/>
        <w:color w:val="266779" w:themeColor="accent5" w:themeShade="95"/>
        <w:sz w:val="22"/>
      </w:rPr>
      <w:tblPr/>
      <w:tcPr>
        <w:tcBorders>
          <w:top w:val="none" w:sz="0" w:space="0" w:color="000000"/>
          <w:left w:val="single" w:sz="4" w:space="0" w:color="4BACC6" w:themeColor="accent5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b/>
        <w:color w:val="B15407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79646" w:themeColor="accent6"/>
          <w:right w:val="none" w:sz="0" w:space="0" w:color="000000"/>
        </w:tcBorders>
        <w:shd w:val="clear" w:color="FFFFFF" w:fill="FFFFFF" w:themeFill="light1"/>
      </w:tcPr>
    </w:tblStylePr>
    <w:tblStylePr w:type="lastRow">
      <w:rPr>
        <w:b/>
        <w:color w:val="B15407" w:themeColor="accent6" w:themeShade="95"/>
        <w:sz w:val="22"/>
      </w:rPr>
      <w:tblPr/>
      <w:tcPr>
        <w:tcBorders>
          <w:top w:val="single" w:sz="4" w:space="0" w:color="F79646" w:themeColor="accent6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15407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79646" w:themeColor="accent6"/>
        </w:tcBorders>
        <w:shd w:val="clear" w:color="FFFFFF" w:fill="auto"/>
      </w:tcPr>
    </w:tblStylePr>
    <w:tblStylePr w:type="lastCol">
      <w:rPr>
        <w:i/>
        <w:color w:val="B15407" w:themeColor="accent6" w:themeShade="95"/>
        <w:sz w:val="22"/>
      </w:rPr>
      <w:tblPr/>
      <w:tcPr>
        <w:tcBorders>
          <w:top w:val="none" w:sz="0" w:space="0" w:color="000000"/>
          <w:left w:val="single" w:sz="4" w:space="0" w:color="F79646" w:themeColor="accent6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B15407" w:themeColor="accent6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tblPr/>
      <w:tcPr>
        <w:shd w:val="clear" w:color="D2DFEE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tblPr/>
      <w:tcPr>
        <w:shd w:val="clear" w:color="EFD2D2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tblPr/>
      <w:tcPr>
        <w:shd w:val="clear" w:color="E5EED5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tblPr/>
      <w:tcPr>
        <w:shd w:val="clear" w:color="DFD8E7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tblPr/>
      <w:tcPr>
        <w:shd w:val="clear" w:color="D1EAF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tblPr/>
      <w:tcPr>
        <w:shd w:val="clear" w:color="FDE4D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C0504D" w:themeColor="accent2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C0504D" w:themeColor="accent2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9BBB59" w:themeColor="accent3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9BBB59" w:themeColor="accent3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8064A2" w:themeColor="accent4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8064A2" w:themeColor="accent4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4BACC6" w:themeColor="accent5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4BACC6" w:themeColor="accent5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F79646" w:themeColor="accent6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F79646" w:themeColor="accent6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sz w:val="22"/>
      </w:rPr>
      <w:tblPr/>
      <w:tcPr>
        <w:shd w:val="clear" w:color="FDE4D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sz w:val="22"/>
      </w:rPr>
      <w:tblPr/>
      <w:tcPr>
        <w:shd w:val="clear" w:color="000000" w:fill="000000" w:themeFill="tex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sz w:val="22"/>
      </w:rPr>
      <w:tblPr/>
      <w:tcPr>
        <w:shd w:val="clear" w:color="4F81BD" w:fill="4F81BD" w:themeFill="accen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b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rPr>
        <w:sz w:val="22"/>
      </w:rPr>
      <w:tblPr/>
      <w:tcPr>
        <w:tcBorders>
          <w:top w:val="single" w:sz="4" w:space="0" w:color="C0504D" w:themeColor="accent2"/>
          <w:bottom w:val="single" w:sz="4" w:space="0" w:color="C0504D" w:themeColor="accent2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b/>
        <w:sz w:val="22"/>
      </w:rPr>
      <w:tblPr/>
      <w:tcPr>
        <w:shd w:val="clear" w:color="C3D69B" w:fill="C3D69B" w:themeFill="accent3" w:themeFillTint="98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rPr>
        <w:sz w:val="22"/>
      </w:rPr>
      <w:tblPr/>
      <w:tcPr>
        <w:tcBorders>
          <w:top w:val="single" w:sz="4" w:space="0" w:color="9BBB59" w:themeColor="accent3"/>
          <w:bottom w:val="single" w:sz="4" w:space="0" w:color="9BBB59" w:themeColor="accent3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b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rPr>
        <w:sz w:val="22"/>
      </w:rPr>
      <w:tblPr/>
      <w:tcPr>
        <w:tcBorders>
          <w:top w:val="single" w:sz="4" w:space="0" w:color="8064A2" w:themeColor="accent4"/>
          <w:bottom w:val="single" w:sz="4" w:space="0" w:color="8064A2" w:themeColor="accent4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b/>
        <w:sz w:val="22"/>
      </w:rPr>
      <w:tblPr/>
      <w:tcPr>
        <w:shd w:val="clear" w:color="92CCDC" w:fill="92CCDC" w:themeFill="accent5" w:themeFillTint="9A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rPr>
        <w:sz w:val="22"/>
      </w:rPr>
      <w:tblPr/>
      <w:tcPr>
        <w:tcBorders>
          <w:top w:val="single" w:sz="4" w:space="0" w:color="4BACC6" w:themeColor="accent5"/>
          <w:bottom w:val="single" w:sz="4" w:space="0" w:color="4BACC6" w:themeColor="accent5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b/>
        <w:sz w:val="22"/>
      </w:rPr>
      <w:tblPr/>
      <w:tcPr>
        <w:shd w:val="clear" w:color="FAC090" w:fill="FAC090" w:themeFill="accent6" w:themeFillTint="98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rPr>
        <w:sz w:val="22"/>
      </w:rPr>
      <w:tblPr/>
      <w:tcPr>
        <w:tcBorders>
          <w:top w:val="single" w:sz="4" w:space="0" w:color="F79646" w:themeColor="accent6"/>
          <w:bottom w:val="single" w:sz="4" w:space="0" w:color="F79646" w:themeColor="accent6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b/>
        <w:sz w:val="22"/>
      </w:rPr>
      <w:tblPr/>
      <w:tcPr>
        <w:shd w:val="clear" w:color="000000" w:fill="000000" w:themeFill="tex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b/>
        <w:sz w:val="22"/>
      </w:rPr>
      <w:tblPr/>
      <w:tcPr>
        <w:shd w:val="clear" w:color="4F81BD" w:fill="4F81BD" w:themeFill="accen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b/>
        <w:sz w:val="22"/>
      </w:rPr>
      <w:tblPr/>
      <w:tcPr>
        <w:shd w:val="clear" w:color="C0504D" w:fill="C0504D" w:themeFill="accent2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b/>
        <w:sz w:val="22"/>
      </w:rPr>
      <w:tblPr/>
      <w:tcPr>
        <w:shd w:val="clear" w:color="9BBB59" w:fill="9BBB59" w:themeFill="accent3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b/>
        <w:sz w:val="22"/>
      </w:rPr>
      <w:tblPr/>
      <w:tcPr>
        <w:shd w:val="clear" w:color="8064A2" w:fill="8064A2" w:themeFill="accent4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b/>
        <w:sz w:val="22"/>
      </w:rPr>
      <w:tblPr/>
      <w:tcPr>
        <w:shd w:val="clear" w:color="4BACC6" w:fill="4BACC6" w:themeFill="accent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b/>
        <w:sz w:val="22"/>
      </w:rPr>
      <w:tblPr/>
      <w:tcPr>
        <w:shd w:val="clear" w:color="F79646" w:fill="F79646" w:themeFill="accent6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sz w:val="22"/>
      </w:rPr>
      <w:tblPr/>
      <w:tcPr>
        <w:shd w:val="clear" w:color="FDE4D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00000" w:themeColor="text1"/>
          <w:bottom w:val="single" w:sz="12" w:space="0" w:color="FFFFFF" w:themeColor="light1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00000" w:themeColor="tex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0000" w:themeColor="tex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fill="4F81BD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C0504D" w:themeColor="accent2"/>
          <w:bottom w:val="single" w:sz="12" w:space="0" w:color="FFFFFF" w:themeColor="light1"/>
        </w:tcBorders>
        <w:shd w:val="clear" w:color="D99695" w:fill="D99695" w:themeFill="accent2" w:themeFillTint="97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C0504D" w:themeColor="accent2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0504D" w:themeColor="accent2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9BBB59" w:themeColor="accent3"/>
          <w:bottom w:val="single" w:sz="12" w:space="0" w:color="FFFFFF" w:themeColor="light1"/>
        </w:tcBorders>
        <w:shd w:val="clear" w:color="C3D69B" w:fill="C3D69B" w:themeFill="accent3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9BBB59" w:themeColor="accent3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BB59" w:themeColor="accent3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8064A2" w:themeColor="accent4"/>
          <w:bottom w:val="single" w:sz="12" w:space="0" w:color="FFFFFF" w:themeColor="light1"/>
        </w:tcBorders>
        <w:shd w:val="clear" w:color="B2A1C6" w:fill="B2A1C6" w:themeFill="accent4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8064A2" w:themeColor="accent4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064A2" w:themeColor="accent4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BACC6" w:themeColor="accent5"/>
          <w:bottom w:val="single" w:sz="12" w:space="0" w:color="FFFFFF" w:themeColor="light1"/>
        </w:tcBorders>
        <w:shd w:val="clear" w:color="92CCDC" w:fill="92CCDC" w:themeFill="accent5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BACC6" w:themeColor="accent5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BACC6" w:themeColor="accent5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F79646" w:themeColor="accent6"/>
          <w:bottom w:val="single" w:sz="12" w:space="0" w:color="FFFFFF" w:themeColor="light1"/>
        </w:tcBorders>
        <w:shd w:val="clear" w:color="FAC090" w:fill="FAC090" w:themeFill="accent6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F79646" w:themeColor="accent6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79646" w:themeColor="accent6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000000" w:themeColor="text1"/>
          <w:right w:val="none" w:sz="0" w:space="0" w:color="00000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000000" w:themeColor="tex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F81BD" w:themeColor="accent1"/>
          <w:right w:val="none" w:sz="0" w:space="0" w:color="000000"/>
        </w:tcBorders>
        <w:shd w:val="clear" w:color="FFFFFF" w:fill="FFFFFF" w:themeFill="light1"/>
      </w:tcPr>
    </w:tblStylePr>
    <w:tblStylePr w:type="lastRow">
      <w:rPr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single" w:sz="4" w:space="0" w:color="4F81BD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0504D" w:themeColor="accent2"/>
          <w:right w:val="none" w:sz="0" w:space="0" w:color="000000"/>
        </w:tcBorders>
        <w:shd w:val="clear" w:color="FFFFFF" w:fill="FFFFFF" w:themeFill="light1"/>
      </w:tcPr>
    </w:tblStylePr>
    <w:tblStylePr w:type="lastRow">
      <w:rPr>
        <w:i/>
        <w:color w:val="D99695" w:themeColor="accent2" w:themeTint="97" w:themeShade="95"/>
        <w:sz w:val="22"/>
      </w:rPr>
      <w:tblPr/>
      <w:tcPr>
        <w:tcBorders>
          <w:top w:val="single" w:sz="4" w:space="0" w:color="C0504D" w:themeColor="accent2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0504D" w:themeColor="accent2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C0504D" w:themeColor="accent2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BBB59" w:themeColor="accent3"/>
          <w:right w:val="none" w:sz="0" w:space="0" w:color="000000"/>
        </w:tcBorders>
        <w:shd w:val="clear" w:color="FFFFFF" w:fill="FFFFFF" w:themeFill="light1"/>
      </w:tcPr>
    </w:tblStylePr>
    <w:tblStylePr w:type="lastRow">
      <w:rPr>
        <w:i/>
        <w:color w:val="C3D69B" w:themeColor="accent3" w:themeTint="98" w:themeShade="95"/>
        <w:sz w:val="22"/>
      </w:rPr>
      <w:tblPr/>
      <w:tcPr>
        <w:tcBorders>
          <w:top w:val="single" w:sz="4" w:space="0" w:color="9BBB59" w:themeColor="accent3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BBB59" w:themeColor="accent3"/>
        </w:tcBorders>
        <w:shd w:val="clear" w:color="FFFFFF" w:fill="auto"/>
      </w:tcPr>
    </w:tblStylePr>
    <w:tblStylePr w:type="lastCol">
      <w:rPr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9BBB59" w:themeColor="accent3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8064A2" w:themeColor="accent4"/>
          <w:right w:val="none" w:sz="0" w:space="0" w:color="000000"/>
        </w:tcBorders>
        <w:shd w:val="clear" w:color="FFFFFF" w:fill="FFFFFF" w:themeFill="light1"/>
      </w:tcPr>
    </w:tblStylePr>
    <w:tblStylePr w:type="lastRow">
      <w:rPr>
        <w:i/>
        <w:color w:val="B2A1C6" w:themeColor="accent4" w:themeTint="9A" w:themeShade="95"/>
        <w:sz w:val="22"/>
      </w:rPr>
      <w:tblPr/>
      <w:tcPr>
        <w:tcBorders>
          <w:top w:val="single" w:sz="4" w:space="0" w:color="8064A2" w:themeColor="accent4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8064A2" w:themeColor="accent4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8064A2" w:themeColor="accent4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BACC6" w:themeColor="accent5"/>
          <w:right w:val="none" w:sz="0" w:space="0" w:color="000000"/>
        </w:tcBorders>
        <w:shd w:val="clear" w:color="FFFFFF" w:fill="FFFFFF" w:themeFill="light1"/>
      </w:tcPr>
    </w:tblStylePr>
    <w:tblStylePr w:type="lastRow">
      <w:rPr>
        <w:i/>
        <w:color w:val="92CCDC" w:themeColor="accent5" w:themeTint="9A" w:themeShade="95"/>
        <w:sz w:val="22"/>
      </w:rPr>
      <w:tblPr/>
      <w:tcPr>
        <w:tcBorders>
          <w:top w:val="single" w:sz="4" w:space="0" w:color="4BACC6" w:themeColor="accent5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BACC6" w:themeColor="accent5"/>
        </w:tcBorders>
        <w:shd w:val="clear" w:color="FFFFFF" w:fill="auto"/>
      </w:tcPr>
    </w:tblStylePr>
    <w:tblStylePr w:type="lastCol">
      <w:rPr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4BACC6" w:themeColor="accent5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79646" w:themeColor="accent6"/>
          <w:right w:val="none" w:sz="0" w:space="0" w:color="000000"/>
        </w:tcBorders>
        <w:shd w:val="clear" w:color="FFFFFF" w:fill="FFFFFF" w:themeFill="light1"/>
      </w:tcPr>
    </w:tblStylePr>
    <w:tblStylePr w:type="lastRow">
      <w:rPr>
        <w:i/>
        <w:color w:val="FAC090" w:themeColor="accent6" w:themeTint="98" w:themeShade="95"/>
        <w:sz w:val="22"/>
      </w:rPr>
      <w:tblPr/>
      <w:tcPr>
        <w:tcBorders>
          <w:top w:val="single" w:sz="4" w:space="0" w:color="F79646" w:themeColor="accent6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79646" w:themeColor="accent6"/>
        </w:tcBorders>
        <w:shd w:val="clear" w:color="FFFFFF" w:fill="auto"/>
      </w:tcPr>
    </w:tblStylePr>
    <w:tblStylePr w:type="lastCol">
      <w:rPr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F79646" w:themeColor="accent6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tblPr>
      <w:tblStyleRowBandSize w:val="1"/>
      <w:tblStyleColBandSize w:val="1"/>
    </w:tblPr>
    <w:tblStylePr w:type="firstRow">
      <w:rPr>
        <w:sz w:val="22"/>
      </w:rPr>
      <w:tblPr/>
      <w:tcPr>
        <w:shd w:val="clear" w:color="7F7F7F" w:fill="7F7F7F" w:themeFill="text1" w:themeFillTint="80"/>
      </w:tcPr>
    </w:tblStylePr>
    <w:tblStylePr w:type="lastRow">
      <w:rPr>
        <w:sz w:val="22"/>
      </w:rPr>
      <w:tblPr/>
      <w:tcPr>
        <w:shd w:val="clear" w:color="7F7F7F" w:fill="7F7F7F" w:themeFill="text1" w:themeFillTint="80"/>
      </w:tcPr>
    </w:tblStylePr>
    <w:tblStylePr w:type="firstCol">
      <w:rPr>
        <w:sz w:val="22"/>
      </w:rPr>
      <w:tblPr/>
      <w:tcPr>
        <w:shd w:val="clear" w:color="7F7F7F" w:fill="7F7F7F" w:themeFill="text1" w:themeFillTint="80"/>
      </w:tcPr>
    </w:tblStylePr>
    <w:tblStylePr w:type="lastCol">
      <w:rPr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tblPr>
      <w:tblStyleRowBandSize w:val="1"/>
      <w:tblStyleColBandSize w:val="1"/>
    </w:tblPr>
    <w:tblStylePr w:type="firstRow">
      <w:rPr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tblPr>
      <w:tblStyleRowBandSize w:val="1"/>
      <w:tblStyleColBandSize w:val="1"/>
    </w:tblPr>
    <w:tblStylePr w:type="firstRow">
      <w:rPr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tblPr>
      <w:tblStyleRowBandSize w:val="1"/>
      <w:tblStyleColBandSize w:val="1"/>
    </w:tblPr>
    <w:tblStylePr w:type="firstRow">
      <w:rPr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tblPr>
      <w:tblStyleRowBandSize w:val="1"/>
      <w:tblStyleColBandSize w:val="1"/>
    </w:tblPr>
    <w:tblStylePr w:type="firstRow">
      <w:rPr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tblPr>
      <w:tblStyleRowBandSize w:val="1"/>
      <w:tblStyleColBandSize w:val="1"/>
    </w:tblPr>
    <w:tblStylePr w:type="firstRow">
      <w:rPr>
        <w:sz w:val="22"/>
      </w:rPr>
      <w:tblPr/>
      <w:tcPr>
        <w:shd w:val="clear" w:color="4BACC6" w:fill="4BACC6" w:themeFill="accent5"/>
      </w:tcPr>
    </w:tblStylePr>
    <w:tblStylePr w:type="lastRow">
      <w:rPr>
        <w:sz w:val="22"/>
      </w:rPr>
      <w:tblPr/>
      <w:tcPr>
        <w:shd w:val="clear" w:color="4BACC6" w:fill="4BACC6" w:themeFill="accent5"/>
      </w:tcPr>
    </w:tblStylePr>
    <w:tblStylePr w:type="firstCol">
      <w:rPr>
        <w:sz w:val="22"/>
      </w:rPr>
      <w:tblPr/>
      <w:tcPr>
        <w:shd w:val="clear" w:color="4BACC6" w:fill="4BACC6" w:themeFill="accent5"/>
      </w:tcPr>
    </w:tblStylePr>
    <w:tblStylePr w:type="lastCol">
      <w:rPr>
        <w:sz w:val="22"/>
      </w:rPr>
      <w:tblPr/>
      <w:tcPr>
        <w:shd w:val="clear" w:color="4BACC6" w:fill="4BACC6" w:themeFill="accent5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tblPr>
      <w:tblStyleRowBandSize w:val="1"/>
      <w:tblStyleColBandSize w:val="1"/>
    </w:tblPr>
    <w:tblStylePr w:type="firstRow">
      <w:rPr>
        <w:sz w:val="22"/>
      </w:rPr>
      <w:tblPr/>
      <w:tcPr>
        <w:shd w:val="clear" w:color="F79646" w:fill="F79646" w:themeFill="accent6"/>
      </w:tcPr>
    </w:tblStylePr>
    <w:tblStylePr w:type="lastRow">
      <w:rPr>
        <w:sz w:val="22"/>
      </w:rPr>
      <w:tblPr/>
      <w:tcPr>
        <w:shd w:val="clear" w:color="F79646" w:fill="F79646" w:themeFill="accent6"/>
      </w:tcPr>
    </w:tblStylePr>
    <w:tblStylePr w:type="firstCol">
      <w:rPr>
        <w:sz w:val="22"/>
      </w:rPr>
      <w:tblPr/>
      <w:tcPr>
        <w:shd w:val="clear" w:color="F79646" w:fill="F79646" w:themeFill="accent6"/>
      </w:tcPr>
    </w:tblStylePr>
    <w:tblStylePr w:type="lastCol">
      <w:rPr>
        <w:sz w:val="22"/>
      </w:rPr>
      <w:tblPr/>
      <w:tcPr>
        <w:shd w:val="clear" w:color="F79646" w:fill="F79646" w:themeFill="accent6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sz w:val="22"/>
      </w:rPr>
      <w:tblPr/>
      <w:tcPr>
        <w:shd w:val="clear" w:color="7F7F7F" w:fill="7F7F7F" w:themeFill="text1" w:themeFillTint="80"/>
      </w:tcPr>
    </w:tblStylePr>
    <w:tblStylePr w:type="lastRow">
      <w:rPr>
        <w:sz w:val="22"/>
      </w:rPr>
      <w:tblPr/>
      <w:tcPr>
        <w:shd w:val="clear" w:color="7F7F7F" w:fill="7F7F7F" w:themeFill="text1" w:themeFillTint="80"/>
      </w:tcPr>
    </w:tblStylePr>
    <w:tblStylePr w:type="firstCol">
      <w:rPr>
        <w:sz w:val="22"/>
      </w:rPr>
      <w:tblPr/>
      <w:tcPr>
        <w:shd w:val="clear" w:color="7F7F7F" w:fill="7F7F7F" w:themeFill="text1" w:themeFillTint="80"/>
      </w:tcPr>
    </w:tblStylePr>
    <w:tblStylePr w:type="lastCol">
      <w:rPr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blStylePr w:type="firstRow">
      <w:rPr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C0504D" w:themeColor="accent2"/>
        <w:insideV w:val="single" w:sz="4" w:space="0" w:color="C0504D" w:themeColor="accent2"/>
      </w:tblBorders>
    </w:tblPr>
    <w:tblStylePr w:type="firstRow">
      <w:rPr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9BBB59" w:themeColor="accent3"/>
        <w:insideV w:val="single" w:sz="4" w:space="0" w:color="9BBB59" w:themeColor="accent3"/>
      </w:tblBorders>
    </w:tblPr>
    <w:tblStylePr w:type="firstRow">
      <w:rPr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8064A2" w:themeColor="accent4"/>
        <w:insideV w:val="single" w:sz="4" w:space="0" w:color="8064A2" w:themeColor="accent4"/>
      </w:tblBorders>
    </w:tblPr>
    <w:tblStylePr w:type="firstRow">
      <w:rPr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sz w:val="22"/>
      </w:rPr>
      <w:tblPr/>
      <w:tcPr>
        <w:shd w:val="clear" w:color="4BACC6" w:fill="4BACC6" w:themeFill="accent5"/>
      </w:tcPr>
    </w:tblStylePr>
    <w:tblStylePr w:type="lastRow">
      <w:rPr>
        <w:sz w:val="22"/>
      </w:rPr>
      <w:tblPr/>
      <w:tcPr>
        <w:shd w:val="clear" w:color="4BACC6" w:fill="4BACC6" w:themeFill="accent5"/>
      </w:tcPr>
    </w:tblStylePr>
    <w:tblStylePr w:type="firstCol">
      <w:rPr>
        <w:sz w:val="22"/>
      </w:rPr>
      <w:tblPr/>
      <w:tcPr>
        <w:shd w:val="clear" w:color="4BACC6" w:fill="4BACC6" w:themeFill="accent5"/>
      </w:tcPr>
    </w:tblStylePr>
    <w:tblStylePr w:type="lastCol">
      <w:rPr>
        <w:sz w:val="22"/>
      </w:rPr>
      <w:tblPr/>
      <w:tcPr>
        <w:shd w:val="clear" w:color="4BACC6" w:fill="4BACC6" w:themeFill="accent5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sz w:val="22"/>
      </w:rPr>
      <w:tblPr/>
      <w:tcPr>
        <w:shd w:val="clear" w:color="F79646" w:fill="F79646" w:themeFill="accent6"/>
      </w:tcPr>
    </w:tblStylePr>
    <w:tblStylePr w:type="lastRow">
      <w:rPr>
        <w:sz w:val="22"/>
      </w:rPr>
      <w:tblPr/>
      <w:tcPr>
        <w:shd w:val="clear" w:color="F79646" w:fill="F79646" w:themeFill="accent6"/>
      </w:tcPr>
    </w:tblStylePr>
    <w:tblStylePr w:type="firstCol">
      <w:rPr>
        <w:sz w:val="22"/>
      </w:rPr>
      <w:tblPr/>
      <w:tcPr>
        <w:shd w:val="clear" w:color="F79646" w:fill="F79646" w:themeFill="accent6"/>
      </w:tcPr>
    </w:tblStylePr>
    <w:tblStylePr w:type="lastCol">
      <w:rPr>
        <w:sz w:val="22"/>
      </w:rPr>
      <w:tblPr/>
      <w:tcPr>
        <w:shd w:val="clear" w:color="F79646" w:fill="F79646" w:themeFill="accent6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sz w:val="22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sz w:val="22"/>
      </w:rPr>
      <w:tblPr/>
      <w:tcPr>
        <w:tcBorders>
          <w:top w:val="single" w:sz="12" w:space="0" w:color="000000" w:themeColor="text1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000000" w:themeColor="text1"/>
        </w:tcBorders>
      </w:tcPr>
    </w:tblStylePr>
    <w:tblStylePr w:type="band1Horz">
      <w:rPr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sz w:val="22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sz w:val="22"/>
      </w:rPr>
      <w:tblPr/>
      <w:tcPr>
        <w:tcBorders>
          <w:top w:val="single" w:sz="12" w:space="0" w:color="C0504D" w:themeColor="accent2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C0504D" w:themeColor="accent2"/>
        </w:tcBorders>
      </w:tcPr>
    </w:tblStylePr>
    <w:tblStylePr w:type="band1Horz">
      <w:rPr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sz w:val="22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sz w:val="22"/>
      </w:rPr>
      <w:tblPr/>
      <w:tcPr>
        <w:tcBorders>
          <w:top w:val="single" w:sz="12" w:space="0" w:color="9BBB59" w:themeColor="accent3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9BBB59" w:themeColor="accent3"/>
        </w:tcBorders>
      </w:tcPr>
    </w:tblStylePr>
    <w:tblStylePr w:type="band1Horz">
      <w:rPr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sz w:val="22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sz w:val="22"/>
      </w:rPr>
      <w:tblPr/>
      <w:tcPr>
        <w:tcBorders>
          <w:top w:val="single" w:sz="12" w:space="0" w:color="8064A2" w:themeColor="accent4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8064A2" w:themeColor="accent4"/>
        </w:tcBorders>
      </w:tcPr>
    </w:tblStylePr>
    <w:tblStylePr w:type="band1Horz">
      <w:rPr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sz w:val="22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sz w:val="22"/>
      </w:rPr>
      <w:tblPr/>
      <w:tcPr>
        <w:tcBorders>
          <w:top w:val="single" w:sz="12" w:space="0" w:color="4BACC6" w:themeColor="accent5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4BACC6" w:themeColor="accent5"/>
        </w:tcBorders>
      </w:tcPr>
    </w:tblStylePr>
    <w:tblStylePr w:type="band1Horz">
      <w:rPr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sz w:val="22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sz w:val="22"/>
      </w:rPr>
      <w:tblPr/>
      <w:tcPr>
        <w:tcBorders>
          <w:top w:val="single" w:sz="12" w:space="0" w:color="F79646" w:themeColor="accent6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F79646" w:themeColor="accent6"/>
        </w:tcBorders>
      </w:tcPr>
    </w:tblStylePr>
    <w:tblStylePr w:type="band1Horz">
      <w:rPr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</w:tcPr>
    </w:tblStylePr>
  </w:style>
  <w:style w:type="table" w:styleId="affb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3">
    <w:name w:val="Сетка таблицы1"/>
    <w:basedOn w:val="a1"/>
    <w:uiPriority w:val="59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12">
    <w:name w:val="Сетка таблицы21"/>
    <w:basedOn w:val="a1"/>
    <w:pPr>
      <w:jc w:val="right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left w:w="28" w:type="dxa"/>
        <w:right w:w="28" w:type="dxa"/>
      </w:tblCellMar>
    </w:tblPr>
    <w:tcPr>
      <w:vAlign w:val="center"/>
    </w:tcPr>
    <w:tblStylePr w:type="firstRow">
      <w:pPr>
        <w:jc w:val="center"/>
      </w:pPr>
    </w:tblStylePr>
    <w:tblStylePr w:type="firstCol">
      <w:pPr>
        <w:jc w:val="left"/>
      </w:p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48DE67-E693-493A-8D17-2E37CD6FA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20</Pages>
  <Words>7312</Words>
  <Characters>41685</Characters>
  <Application>Microsoft Office Word</Application>
  <DocSecurity>0</DocSecurity>
  <Lines>347</Lines>
  <Paragraphs>97</Paragraphs>
  <ScaleCrop>false</ScaleCrop>
  <Company/>
  <LinksUpToDate>false</LinksUpToDate>
  <CharactersWithSpaces>48900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orel_tamaraa@mail.ru</cp:lastModifiedBy>
  <cp:revision>2</cp:revision>
  <dcterms:created xsi:type="dcterms:W3CDTF">2025-01-13T22:53:00Z</dcterms:created>
  <dcterms:modified xsi:type="dcterms:W3CDTF">2025-01-13T22:55:00Z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2024-11-07T09:20:00Z</dcterms:created>
  <dc:creator>Трошина Светлана Александровна</dc:creator>
  <dc:description/>
  <dc:language>ru-RU</dc:language>
  <cp:lastModifiedBy/>
  <dcterms:modified xsi:type="dcterms:W3CDTF">2025-01-13T12:15:39Z</dcterms:modified>
  <cp:revision>6</cp:revision>
  <dc:subject/>
  <dc:title>П О Л О Ж Е Н И Е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