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933" w:rsidRDefault="00205933" w:rsidP="00205933">
      <w:r>
        <w:rPr>
          <w:rFonts w:ascii="Arial" w:hAnsi="Arial" w:cs="Arial"/>
        </w:rPr>
        <w:t>▬▬▬▬▬▬▬▬▬▬▬▬▬▬▬▬▬▬▬▬▬▬▬▬▬▬▬▬▬▬▬▬▬▬▬▬▬▬▬▬▬▬</w:t>
      </w:r>
    </w:p>
    <w:p w:rsidR="00205933" w:rsidRDefault="00205933" w:rsidP="00205933">
      <w:pPr>
        <w:jc w:val="center"/>
      </w:pPr>
      <w:bookmarkStart w:id="0" w:name="_GoBack"/>
      <w:bookmarkEnd w:id="0"/>
      <w:r>
        <w:t>Revolutia din Anglia</w:t>
      </w:r>
    </w:p>
    <w:p w:rsidR="00205933" w:rsidRDefault="00205933" w:rsidP="00205933">
      <w:pPr>
        <w:jc w:val="center"/>
      </w:pPr>
      <w:r>
        <w:t>(Revolutia g</w:t>
      </w:r>
      <w:r>
        <w:t>l</w:t>
      </w:r>
      <w:r>
        <w:t>o</w:t>
      </w:r>
      <w:r>
        <w:t>r</w:t>
      </w:r>
      <w:r>
        <w:t>ioasa)</w:t>
      </w:r>
    </w:p>
    <w:p w:rsidR="00205933" w:rsidRDefault="00205933" w:rsidP="00205933">
      <w:r>
        <w:rPr>
          <w:rFonts w:ascii="Arial" w:hAnsi="Arial" w:cs="Arial"/>
        </w:rPr>
        <w:t>▬▬▬▬▬▬▬▬▬▬▬▬▬▬▬▬▬▬▬▬▬▬▬▬▬▬▬▬▬▬▬▬▬▬▬▬▬▬▬▬▬▬</w:t>
      </w:r>
    </w:p>
    <w:p w:rsidR="00205933" w:rsidRDefault="00205933" w:rsidP="00205933">
      <w:r>
        <w:t>[ Originile revolutiei engleze - cauzele ]</w:t>
      </w:r>
    </w:p>
    <w:p w:rsidR="00205933" w:rsidRDefault="00205933" w:rsidP="00205933">
      <w:pPr>
        <w:ind w:firstLine="720"/>
      </w:pPr>
      <w:r>
        <w:t>In Anglia din sec al 16-lea a aparut o noua nobilime ineresata in dezvoltarea manufacturilor a fermelor de tip capitalist a comertului. Impreuna cu burghezia in formare, noua nobilime controla viata economica a tarii si erau larg reprezentate in parlamen.</w:t>
      </w:r>
    </w:p>
    <w:p w:rsidR="00205933" w:rsidRDefault="00205933" w:rsidP="00205933">
      <w:pPr>
        <w:ind w:firstLine="720"/>
      </w:pPr>
      <w:r>
        <w:t>Regele conducea biserica anglicana, dar majoritatea burgheziei si norii nobili erau puritare adepte ale libertatii economice si ale initiativei individuale. In anul 1628 parlamentul i-a adresat regelui Carol I Stuard petitia dreptului.</w:t>
      </w:r>
    </w:p>
    <w:p w:rsidR="00205933" w:rsidRDefault="00205933" w:rsidP="00205933">
      <w:pPr>
        <w:ind w:firstLine="720"/>
      </w:pPr>
      <w:r>
        <w:t>Regele a dizolvat parlamentul in anul 1629, dar in 1640 l-a convocat din nou. Parlamentul i-a impus regelui demitera si condamnarea colaboratorilor sai, amanarea impozitelor, adoptate , in perioada anterioara.</w:t>
      </w:r>
    </w:p>
    <w:p w:rsidR="00205933" w:rsidRDefault="00205933" w:rsidP="00205933">
      <w:pPr>
        <w:ind w:firstLine="720"/>
      </w:pPr>
      <w:r>
        <w:t>Parlamentul i-a adresat regelui mustrarea cea mare care facea bilantul abuzurilor si ii cerea sa aleaga ministrii dintre personalitatile care se bucurau de increderea Parlamentului. In 1942, regele a incercat sa-i aresteze pe liderii parlamentului, dar populatia Londrei a intervenit. Revolutia s-a desfasurat sub forma unui razboi civil dintre partid si rege 1642 - 1649</w:t>
      </w:r>
    </w:p>
    <w:p w:rsidR="00205933" w:rsidRDefault="00205933" w:rsidP="00205933">
      <w:r>
        <w:t>[ Razboiul civil]</w:t>
      </w:r>
    </w:p>
    <w:p w:rsidR="00205933" w:rsidRDefault="00205933" w:rsidP="00205933">
      <w:pPr>
        <w:ind w:firstLine="720"/>
      </w:pPr>
      <w:r>
        <w:t>Armata parlamentului, numita armata Noului Modern era condusa de Oliver Cromewell avea un detasament special numit Coastele de Fier a optinut victorii impotriva armatei regali la Marston si Preston. In 1649, regeke Caron I a fost prins judecat, condamnat la moarte si judecat, executat la 30 ianuarie 1649</w:t>
      </w:r>
    </w:p>
    <w:p w:rsidR="00205933" w:rsidRDefault="00205933" w:rsidP="00205933">
      <w:r>
        <w:t>[ Republica si aristrocratia suartilor ]</w:t>
      </w:r>
    </w:p>
    <w:p w:rsidR="00205933" w:rsidRDefault="00205933" w:rsidP="00205933">
      <w:pPr>
        <w:ind w:firstLine="720"/>
      </w:pPr>
      <w:r>
        <w:t>Anglia a devenit republica , iar Cromwell si-a luat in 1643, titlul de "Lord protector" Noul regim era o dictatura militara, conducatorul statului avea puteri extinse. In anii 1650 - 1651 au fost date artele de navigatie prin care corabiile straine aveau dreptul sa aduca in Anglia doar marfuri fabricate in tarile lor. Alte marfuri trebuiau aduse de vase engleze. Prin aceste acte s-au pus bazele comertului si flotei engleze si erau lovite flotele altor tari. In special a Olandei.</w:t>
      </w:r>
    </w:p>
    <w:p w:rsidR="00205933" w:rsidRDefault="00205933" w:rsidP="00205933">
      <w:pPr>
        <w:ind w:firstLine="720"/>
      </w:pPr>
      <w:r>
        <w:t>In anul 1660, generalul Monk a ocupat Londra si l-a invitat pe Carol al II-lea sa se intoarca in tara. Evenimentul din anul 1660 a fost numit "Restauratie". Carol al II-lea (1660 - 1685) si Iacob al II-lea (1685 - 1688) au incercat sa introduca iar absolutismul.</w:t>
      </w:r>
    </w:p>
    <w:p w:rsidR="00BD14BA" w:rsidRDefault="00205933" w:rsidP="00205933">
      <w:pPr>
        <w:ind w:firstLine="720"/>
      </w:pPr>
      <w:r>
        <w:t>In anul 1689 a fost dus in Anglia Wilhlim de Orasia, conducatorul Olandei care a fost  pus sa jure ca v-a respecta declaratia dreptului urat in care erau consemnate drepturile regelui si ale poporului englez. Anglia a devenit monarhie constitutionala. Evenimentul din anul 1689 a fost numit de istoricii engleze "Revolutia glorioasa"</w:t>
      </w:r>
    </w:p>
    <w:sectPr w:rsidR="00BD1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33"/>
    <w:rsid w:val="00205933"/>
    <w:rsid w:val="00BD1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8D72"/>
  <w15:chartTrackingRefBased/>
  <w15:docId w15:val="{EAD661EB-6A3A-4EF2-B411-DCE2922B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Viziteu Mihai</dc:creator>
  <cp:keywords/>
  <dc:description/>
  <cp:lastModifiedBy>Viziteu Mihai</cp:lastModifiedBy>
  <cp:revision>1</cp:revision>
  <dcterms:created xsi:type="dcterms:W3CDTF">2020-02-17T09:49:00Z</dcterms:created>
  <dcterms:modified xsi:type="dcterms:W3CDTF">2020-02-17T09:52:00Z</dcterms:modified>
</cp:coreProperties>
</file>