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qukaskgsvcn" w:id="0"/>
      <w:bookmarkEnd w:id="0"/>
      <w:r w:rsidDel="00000000" w:rsidR="00000000" w:rsidRPr="00000000">
        <w:rPr>
          <w:rtl w:val="0"/>
        </w:rPr>
        <w:t xml:space="preserve">16.09.22 Задачи 1(базовые)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872090" cy="34775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090" cy="347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20394" cy="287048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394" cy="287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gxoks2yhgc99" w:id="1"/>
      <w:bookmarkEnd w:id="1"/>
      <w:r w:rsidDel="00000000" w:rsidR="00000000" w:rsidRPr="00000000">
        <w:rPr>
          <w:rtl w:val="0"/>
        </w:rPr>
        <w:t xml:space="preserve">23.09.22 Задачи 2(if)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4710158" cy="289785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58" cy="289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4481513" cy="276692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66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090450" cy="257904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450" cy="257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niap5magasp4" w:id="2"/>
      <w:bookmarkEnd w:id="2"/>
      <w:r w:rsidDel="00000000" w:rsidR="00000000" w:rsidRPr="00000000">
        <w:rPr>
          <w:rtl w:val="0"/>
        </w:rPr>
        <w:t xml:space="preserve">30.09.22 Задачи 3 (while)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119688" cy="316489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16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8s9zccslpxm7" w:id="3"/>
      <w:bookmarkEnd w:id="3"/>
      <w:r w:rsidDel="00000000" w:rsidR="00000000" w:rsidRPr="00000000">
        <w:rPr>
          <w:rtl w:val="0"/>
        </w:rPr>
        <w:t xml:space="preserve">7.10.22 Задачи 4 (for)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195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z43859ksjtkk" w:id="4"/>
      <w:bookmarkEnd w:id="4"/>
      <w:r w:rsidDel="00000000" w:rsidR="00000000" w:rsidRPr="00000000">
        <w:rPr>
          <w:rtl w:val="0"/>
        </w:rPr>
        <w:t xml:space="preserve">14.10.22 Задачи 5 (массивы начало)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6026879" cy="340388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6879" cy="340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sgw9jok580t2" w:id="5"/>
      <w:bookmarkEnd w:id="5"/>
      <w:r w:rsidDel="00000000" w:rsidR="00000000" w:rsidRPr="00000000">
        <w:rPr>
          <w:rtl w:val="0"/>
        </w:rPr>
        <w:t xml:space="preserve">21.10.22 Задачи 6(пузырьковая сортировка)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g6vu9zn91xnc" w:id="6"/>
      <w:bookmarkEnd w:id="6"/>
      <w:r w:rsidDel="00000000" w:rsidR="00000000" w:rsidRPr="00000000">
        <w:rPr>
          <w:rtl w:val="0"/>
        </w:rPr>
        <w:t xml:space="preserve">28.10.22 СР 1(Сапер)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afbjqvpgskzo" w:id="7"/>
      <w:bookmarkEnd w:id="7"/>
      <w:r w:rsidDel="00000000" w:rsidR="00000000" w:rsidRPr="00000000">
        <w:rPr>
          <w:rtl w:val="0"/>
        </w:rPr>
        <w:t xml:space="preserve">18.11.22 СР 2(Торговые индикаторы)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достаточно большой массив вещественных чисел. В специальном методе в цикле проинициализировать его (размер массива и значения элементов определите самостоятельно)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не совсем элементарный торговый индикатор. Индикаторы, выбранные студентами, не должны совпадать.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ФИО, название выбранного индикатора и ссылку с его описанием записать в таблицу: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Торговые индикаторы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Примеры можно увидеть по ссылке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Финам. Примеры индикаторов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считывание вводимых пользователем параметров индикатора (например, для EMA задаются период (количество измерений) N и доля использования значения цены, для MACD – задаются EMA_s, EMA_l и SMA_a, для RSI – период, уровни перекупленности и перепроданности и так далее).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отдельном методе реализовать расчет значений индикатора (результат хранить в новом массиве).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Выводить результаты в понятном виде (например, в столбик пары исходных значений и итоговых значений).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сдаче показывать и формулы, по которым проводились расчеты.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Сдача проходит очно, требует объяснения студентом программы. Возможно получение дополнительных заданий по доработке программы.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Задание, выполненное в классе, оценивается выше выполненного дома.</w:t>
        <w:tab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a14nkw2y49w" w:id="8"/>
      <w:bookmarkEnd w:id="8"/>
      <w:r w:rsidDel="00000000" w:rsidR="00000000" w:rsidRPr="00000000">
        <w:rPr>
          <w:rtl w:val="0"/>
        </w:rPr>
        <w:t xml:space="preserve">25.11.22 Задачи 7. Списки</w:t>
      </w:r>
    </w:p>
    <w:p w:rsidR="00000000" w:rsidDel="00000000" w:rsidP="00000000" w:rsidRDefault="00000000" w:rsidRPr="00000000" w14:paraId="0000002B">
      <w:pPr>
        <w:spacing w:before="160" w:line="21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В одну строку через пробел записаны целые числа, нужно их прочитать и записать в список из целых чисел.</w:t>
      </w:r>
    </w:p>
    <w:p w:rsidR="00000000" w:rsidDel="00000000" w:rsidP="00000000" w:rsidRDefault="00000000" w:rsidRPr="00000000" w14:paraId="0000002C">
      <w:pPr>
        <w:spacing w:before="160" w:line="21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Из полученного списка нужно удалить все числа, которые стоят на четных позициях, а затем вывести полученный список в обратном порядке </w:t>
      </w:r>
    </w:p>
    <w:p w:rsidR="00000000" w:rsidDel="00000000" w:rsidP="00000000" w:rsidRDefault="00000000" w:rsidRPr="00000000" w14:paraId="0000002D">
      <w:pPr>
        <w:spacing w:before="160" w:line="21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Sample Input: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1 2 3 4 5 6 7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Sample Output: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6 4 2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18z2ckgx73hd" w:id="9"/>
      <w:bookmarkEnd w:id="9"/>
      <w:r w:rsidDel="00000000" w:rsidR="00000000" w:rsidRPr="00000000">
        <w:rPr>
          <w:rtl w:val="0"/>
        </w:rPr>
        <w:t xml:space="preserve">2.12.22 Задача 8. Map. Статистика по работникам</w:t>
      </w:r>
    </w:p>
    <w:p w:rsidR="00000000" w:rsidDel="00000000" w:rsidP="00000000" w:rsidRDefault="00000000" w:rsidRPr="00000000" w14:paraId="00000033">
      <w:pPr>
        <w:spacing w:before="160" w:line="21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Вводится число n. Затем 2*n строк. Каждая пара строк - имя человека и его профессия. Определите, сотрудников какой профессии больше всего. Выведите на экран это количество, профессию и их имена на экран в том же порядке, в котором они вводились. Гарантируется, что будет введено не более 100 сотрудников.</w:t>
      </w:r>
    </w:p>
    <w:p w:rsidR="00000000" w:rsidDel="00000000" w:rsidP="00000000" w:rsidRDefault="00000000" w:rsidRPr="00000000" w14:paraId="00000034">
      <w:pPr>
        <w:spacing w:before="160" w:line="21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Sample Input: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Иван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Токарь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Семён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Программист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Анатолий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Кузнец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Вася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Финансист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Кирилл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Программист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Оля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Программист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Валера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Токарь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Sample Output: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Программист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Семён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Кирилл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Оля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rPr/>
      </w:pPr>
      <w:bookmarkStart w:colFirst="0" w:colLast="0" w:name="_azhq3e87rza7" w:id="10"/>
      <w:bookmarkEnd w:id="10"/>
      <w:r w:rsidDel="00000000" w:rsidR="00000000" w:rsidRPr="00000000">
        <w:rPr>
          <w:rtl w:val="0"/>
        </w:rPr>
        <w:t xml:space="preserve">9.12.22. Самостоятельная задача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Необходимо реализовать алгоритм “Игра жизнь”.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Суть алгоритма: имеется поле некоторого размера, разбитое на клетки. Каждая клетка в данный момент находится в одном из двух возможных состояний: жива или мертва. Игра делится на шаги, на каждом следующем шаге состояние клеток может меняться на основании предыдущего шага. Формальная запись правил:</w:t>
      </w:r>
    </w:p>
    <w:p w:rsidR="00000000" w:rsidDel="00000000" w:rsidP="00000000" w:rsidRDefault="00000000" w:rsidRPr="00000000" w14:paraId="0000004F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1.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Действие происходит на плоскости, разделенной на четырехугольные клетки.</w:t>
      </w:r>
    </w:p>
    <w:p w:rsidR="00000000" w:rsidDel="00000000" w:rsidP="00000000" w:rsidRDefault="00000000" w:rsidRPr="00000000" w14:paraId="00000050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2.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Каждая клетка может находиться в двух состояниях: быть живой или быть мёртвой.</w:t>
      </w:r>
    </w:p>
    <w:p w:rsidR="00000000" w:rsidDel="00000000" w:rsidP="00000000" w:rsidRDefault="00000000" w:rsidRPr="00000000" w14:paraId="00000051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3.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У каждой клетки 8 соседей (кроме граничных случаев, когда соседей может быть меньше).</w:t>
      </w:r>
    </w:p>
    <w:p w:rsidR="00000000" w:rsidDel="00000000" w:rsidP="00000000" w:rsidRDefault="00000000" w:rsidRPr="00000000" w14:paraId="00000052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4.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 Если клетка жива и у нее 2−3 живых соседа, то она остается живой, иначе умирает (либо от одиночества, либо от перенаселения).</w:t>
      </w:r>
    </w:p>
    <w:p w:rsidR="00000000" w:rsidDel="00000000" w:rsidP="00000000" w:rsidRDefault="00000000" w:rsidRPr="00000000" w14:paraId="00000053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5.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Если клетка мертва и у нее 3 живых соседа, то она становится живой, иначе остается мертвой.</w:t>
      </w:r>
    </w:p>
    <w:p w:rsidR="00000000" w:rsidDel="00000000" w:rsidP="00000000" w:rsidRDefault="00000000" w:rsidRPr="00000000" w14:paraId="00000054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6.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Игра прекращается, если на поле не останется ни одной живой клетки.</w:t>
      </w:r>
    </w:p>
    <w:p w:rsidR="00000000" w:rsidDel="00000000" w:rsidP="00000000" w:rsidRDefault="00000000" w:rsidRPr="00000000" w14:paraId="00000055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7.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Игра прекращается, если при очередном шаге ни одна из клеток не меняет своего состояния (то есть состояние поля остается неизменным).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Для подробного ознакомления с правилами можно воспользоваться ссылками:</w:t>
      </w:r>
    </w:p>
    <w:p w:rsidR="00000000" w:rsidDel="00000000" w:rsidP="00000000" w:rsidRDefault="00000000" w:rsidRPr="00000000" w14:paraId="00000057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Игра жизнь</w:t>
        </w:r>
      </w:hyperlink>
      <w:r w:rsidDel="00000000" w:rsidR="00000000" w:rsidRPr="00000000">
        <w:rPr>
          <w:rtl w:val="0"/>
        </w:rPr>
        <w:t xml:space="preserve">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Game_of_Life</w:t>
        </w:r>
      </w:hyperlink>
      <w:r w:rsidDel="00000000" w:rsidR="00000000" w:rsidRPr="00000000">
        <w:rPr>
          <w:rtl w:val="0"/>
        </w:rPr>
        <w:t xml:space="preserve">,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Игра "Жизнь"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Для удобства задача разделена на пункты, которые можно реализовывать последовательно: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Считывать два натуральных числа и создавать поле (массив) соответствующего размера. В нем хранить состояние клеток (можно хранить состояние клетки числом (например, 0 для мертвых и 1 для живых), можно как буквы м/ж или другим способом- как сами решите).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Примечание: чтобы можно было менять поле в функциях, и не надо было каждый раз передавать его, можно объявить его вне main и пометить ключевым словом static, как показано в примере в конце задания (подробности разберем на следующем занятии, пока можно просто так модифицировать)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Считать натуральное число n - сколько будет живых клеток в начальном состоянии. Необходимо проверить, что n&gt;0 и не превышает количества клеток поля, иначе вывести соответствующее предупреждение и читать заново, пока не будет введено правильное число.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Заполнять поле: считывать пары х-у координат живых клеток; при считывании проверять, что координаты лежат в пределах поля и введенная точка не совпадает с заданными ранее. Если эти правила нарушаются, выводить соответствующее предупреждение и считывать новую точку вместо заданной. Так что в итоге на поле должно быть ровно n живых точек. Текущее состояние поля можно хранить в массиве, созданном на шаге 1.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Реализовать функцию печати состояния поля.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Реализовать функцию для расчета нового состояния на основе старого (по правилам, описанным ранее).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Реализовать функцию, которая будет рассчитывать k шагов игры на основании текущего (с использованием функции, реализованной на предыдущем шаге).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Сделать функцию, которое будет рассчитывать все дальнейшие шаги, пока не наступит условие завершения игры (не останется живых клеток, или состояние перестанет меняться). Для этого требуется использовать цикл while с указанными условиями завершения, плюс добавить ограничение по количеству шагов в 1000 - то есть цикл останавливается либо по достижению условий, описанных выше, либо если достигнуто максимальное количество шагов.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Модифицировать функцию из шага 5, чтобы печаталось новое состояние (функция из шага 4) и статистика шага (сколько стало живых клеток, сколько мертвых клеток, сколько клеток поменяло свое состояние с живого на мертвое, сколько клеток поменяло свое состояние с мертвого на живое). Добавить аргумент в функцию (аргумент типа boolean), который отвечал бы, будет ли печататься эта информация после хода или нет.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Модифицировать функцию из шага 7, чтоб по boolean аргументу она выводила (или нет) результаты моделирования - сколько шагов было сделано и по какому из трех условий остановился цикл.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140" w:before="0" w:beforeAutospacing="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Реализовать хранение истории изменения состояний поля: модифицировать функцию из шага 8, чтобы после каждого шага в динамическую коллекцию, хранящую массивы состояний за предыдущие ходы, добавлялось новое состояние.</w:t>
      </w:r>
    </w:p>
    <w:p w:rsidR="00000000" w:rsidDel="00000000" w:rsidP="00000000" w:rsidRDefault="00000000" w:rsidRPr="00000000" w14:paraId="00000065">
      <w:pPr>
        <w:spacing w:after="140" w:before="40" w:lineRule="auto"/>
        <w:ind w:left="72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Примечание: чтобы не передавать коллекцию каждый раз в функцию, лучше создать статическое поле, по аналогии с хранением состояния поля, см. пример после условия.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4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Сделать цикл while для считывания  и выполнения команд (их можно считывать и выполнять последовательно):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Команда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step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- сделать один шаг и вывести результат (функция из шага 8);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Команда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forever 0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или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 forever 1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для расчета всех дальнейших шагов в функции из пункта 9, где 0 или 1 отвечает за необходимость вывода описания моделирования (подробностей каждого шага из 8 пункта и общей статистики из 9 пункта);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Команда вида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 5 steps 0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, которая вызывает расчет k=5 (k может быть любым натуральным числом) шагов  в функции из пункта 6, где 0/1 отвечает за необходимость вывода подробностей каждого шага (в функции из пункта 8);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Команда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history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для вывода всей истории (из коллекции из пункта 10);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140" w:before="0" w:beforeAutospacing="0" w:lineRule="auto"/>
        <w:ind w:left="144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Команда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clear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, чтобы очистить историю.</w:t>
      </w:r>
    </w:p>
    <w:p w:rsidR="00000000" w:rsidDel="00000000" w:rsidP="00000000" w:rsidRDefault="00000000" w:rsidRPr="00000000" w14:paraId="0000006C">
      <w:pPr>
        <w:spacing w:after="140" w:before="40" w:lineRule="auto"/>
        <w:ind w:left="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Дополнительные возможности (для желающих):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140" w:before="4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Добавить еще один критерий остановки в пункте 7 (проверять его выполнение по истории):</w:t>
      </w:r>
    </w:p>
    <w:p w:rsidR="00000000" w:rsidDel="00000000" w:rsidP="00000000" w:rsidRDefault="00000000" w:rsidRPr="00000000" w14:paraId="0000006E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Правило 8.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Игра прекращается, если конфигурация на очередном шаге в точности повторит себя же на одном из более ранних шагов.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140" w:before="40" w:lineRule="auto"/>
        <w:ind w:left="720" w:hanging="360"/>
        <w:rPr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Реализовать еще одну команду вида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back 4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для отката на шаг k=4 в истории (установить текущим состояние из этого шага, если есть (если нет, то вывести соответствующее уведомление пользователю) и очистить дальнейшую историю).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Пример начальной реализации:</w:t>
      </w:r>
    </w:p>
    <w:p w:rsidR="00000000" w:rsidDel="00000000" w:rsidP="00000000" w:rsidRDefault="00000000" w:rsidRPr="00000000" w14:paraId="00000072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GameOfLife {</w:t>
      </w:r>
    </w:p>
    <w:p w:rsidR="00000000" w:rsidDel="00000000" w:rsidP="00000000" w:rsidRDefault="00000000" w:rsidRPr="00000000" w14:paraId="00000073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Integer[][]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ArrayList&lt;Integer[][]&gt;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history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ArrayList&lt;&gt;();</w:t>
      </w:r>
    </w:p>
    <w:p w:rsidR="00000000" w:rsidDel="00000000" w:rsidP="00000000" w:rsidRDefault="00000000" w:rsidRPr="00000000" w14:paraId="00000075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step(){</w:t>
      </w:r>
    </w:p>
    <w:p w:rsidR="00000000" w:rsidDel="00000000" w:rsidP="00000000" w:rsidRDefault="00000000" w:rsidRPr="00000000" w14:paraId="00000076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// рассчитать новое состояние</w:t>
      </w:r>
    </w:p>
    <w:p w:rsidR="00000000" w:rsidDel="00000000" w:rsidP="00000000" w:rsidRDefault="00000000" w:rsidRPr="00000000" w14:paraId="00000077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field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7A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, m=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// вместо этого считывать нужные размеры поля       </w:t>
      </w:r>
    </w:p>
    <w:p w:rsidR="00000000" w:rsidDel="00000000" w:rsidP="00000000" w:rsidRDefault="00000000" w:rsidRPr="00000000" w14:paraId="0000007B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field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9"/>
          <w:szCs w:val="19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Integer[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7C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// заполнить поле</w:t>
      </w:r>
    </w:p>
    <w:p w:rsidR="00000000" w:rsidDel="00000000" w:rsidP="00000000" w:rsidRDefault="00000000" w:rsidRPr="00000000" w14:paraId="0000007D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9"/>
          <w:szCs w:val="19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222222"/>
          <w:sz w:val="19"/>
          <w:szCs w:val="19"/>
          <w:highlight w:val="white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9"/>
          <w:szCs w:val="19"/>
          <w:highlight w:val="whit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9"/>
          <w:szCs w:val="19"/>
          <w:highlight w:val="white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.size());</w:t>
      </w:r>
    </w:p>
    <w:p w:rsidR="00000000" w:rsidDel="00000000" w:rsidP="00000000" w:rsidRDefault="00000000" w:rsidRPr="00000000" w14:paraId="0000007F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0">
      <w:pPr>
        <w:spacing w:after="140" w:before="40" w:line="240" w:lineRule="auto"/>
        <w:ind w:left="340" w:firstLine="0"/>
        <w:rPr>
          <w:rFonts w:ascii="Courier New" w:cs="Courier New" w:eastAsia="Courier New" w:hAnsi="Courier New"/>
          <w:color w:val="222222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40" w:before="40" w:lineRule="auto"/>
        <w:ind w:left="340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40" w:before="40" w:lineRule="auto"/>
        <w:ind w:left="340" w:firstLine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inam.ru/publications/item/luchshie-indikatory-dlya-treiydinga-na-fondovom-rynke-20211103-144400/" TargetMode="External"/><Relationship Id="rId11" Type="http://schemas.openxmlformats.org/officeDocument/2006/relationships/image" Target="media/image13.png"/><Relationship Id="rId22" Type="http://schemas.openxmlformats.org/officeDocument/2006/relationships/hyperlink" Target="https://en.wikipedia.org/wiki/Conway%27s_Game_of_Life" TargetMode="External"/><Relationship Id="rId10" Type="http://schemas.openxmlformats.org/officeDocument/2006/relationships/image" Target="media/image12.png"/><Relationship Id="rId21" Type="http://schemas.openxmlformats.org/officeDocument/2006/relationships/hyperlink" Target="https://ru.wikipedia.org/wiki/%D0%98%D0%B3%D1%80%D0%B0_%C2%AB%D0%96%D0%B8%D0%B7%D0%BD%D1%8C%C2%BB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23" Type="http://schemas.openxmlformats.org/officeDocument/2006/relationships/hyperlink" Target="https://neerc.ifmo.ru/wiki/index.php?title=%D0%98%D0%B3%D1%80%D0%B0_%C2%AB%D0%96%D0%B8%D0%B7%D0%BD%D1%8C%C2%B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docs.google.com/spreadsheets/d/11_0Qag5B__2Xq3ZAVZXXIQea4ZjN5pIJOidZzP12cZw/edit?usp=sharing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