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AI Research Paper</w:t>
      </w:r>
    </w:p>
    <w:p>
      <w:r>
        <w:t>This document summarizes retrieval-augmented generation design patterns.</w:t>
      </w:r>
    </w:p>
    <w:p>
      <w:r>
        <w:t>Key findings include hybrid retrieval and reranking improvements.</w:t>
      </w:r>
    </w:p>
  </w:body>
</w:document>
</file>