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A5" w:rsidRPr="00D0357D" w:rsidRDefault="00D0357D" w:rsidP="00D0357D">
      <w:pPr>
        <w:rPr>
          <w:lang w:val="en-GB"/>
        </w:rPr>
      </w:pPr>
      <w:r w:rsidRPr="00D0357D">
        <w:rPr>
          <w:lang w:val="en-GB"/>
        </w:rPr>
        <w:t xml:space="preserve">English texts for beginners to practice reading and comprehension online and </w:t>
      </w:r>
      <w:proofErr w:type="gramStart"/>
      <w:r w:rsidRPr="00D0357D">
        <w:rPr>
          <w:lang w:val="en-GB"/>
        </w:rPr>
        <w:t>for free</w:t>
      </w:r>
      <w:proofErr w:type="gramEnd"/>
      <w:r w:rsidRPr="00D0357D">
        <w:rPr>
          <w:lang w:val="en-GB"/>
        </w:rPr>
        <w:t xml:space="preserve">. Practicing your comprehension of written English will both improve your vocabulary and understanding of grammar and word order. The texts below </w:t>
      </w:r>
      <w:proofErr w:type="gramStart"/>
      <w:r w:rsidRPr="00D0357D">
        <w:rPr>
          <w:lang w:val="en-GB"/>
        </w:rPr>
        <w:t>are designed</w:t>
      </w:r>
      <w:proofErr w:type="gramEnd"/>
      <w:r w:rsidRPr="00D0357D">
        <w:rPr>
          <w:lang w:val="en-GB"/>
        </w:rPr>
        <w:t xml:space="preserve"> to help you develop while giving you an instant evaluation of your progress.</w:t>
      </w:r>
      <w:bookmarkStart w:id="0" w:name="_GoBack"/>
      <w:bookmarkEnd w:id="0"/>
    </w:p>
    <w:sectPr w:rsidR="006620A5" w:rsidRPr="00D035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4E"/>
    <w:rsid w:val="006620A5"/>
    <w:rsid w:val="00816D4E"/>
    <w:rsid w:val="00D03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4460C9"/>
  <w15:chartTrackingRefBased/>
  <w15:docId w15:val="{1C49A80E-D734-4970-B78F-7B4F08B09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bobo bob</dc:creator>
  <cp:keywords/>
  <dc:description/>
  <cp:lastModifiedBy>bobo bob</cp:lastModifiedBy>
  <cp:revision>3</cp:revision>
  <dcterms:created xsi:type="dcterms:W3CDTF">2023-11-23T22:09:00Z</dcterms:created>
  <dcterms:modified xsi:type="dcterms:W3CDTF">2023-11-23T22:13:00Z</dcterms:modified>
</cp:coreProperties>
</file>