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 xml:space="preserve">Zaměstnavatel: </w:t>
      </w:r>
      <w:r>
        <w:rPr>
          <w:rFonts w:ascii="Arial" w:hAnsi="Arial"/>
          <w:b w:val="0"/>
          <w:sz w:val="22"/>
        </w:rPr>
        <w:t>{{FIRMA}}</w:t>
      </w:r>
    </w:p>
    <w:p>
      <w:r>
        <w:rPr>
          <w:rFonts w:ascii="Arial" w:hAnsi="Arial"/>
          <w:b w:val="0"/>
          <w:sz w:val="22"/>
        </w:rPr>
        <w:t>IČO: {{ICO}}</w:t>
      </w:r>
    </w:p>
    <w:p>
      <w:r>
        <w:rPr>
          <w:rFonts w:ascii="Arial" w:hAnsi="Arial"/>
          <w:b w:val="0"/>
          <w:sz w:val="22"/>
        </w:rPr>
        <w:t>sídlem: {{ADRESA_FIRMY}}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/>
          <w:sz w:val="22"/>
        </w:rPr>
        <w:t>a zaměstnanec:</w:t>
      </w:r>
      <w:r>
        <w:rPr>
          <w:rFonts w:ascii="Arial" w:hAnsi="Arial"/>
          <w:b w:val="0"/>
          <w:sz w:val="22"/>
        </w:rPr>
        <w:tab/>
        <w:t>jméno a příjmení: {{JMENO}} {{PRIJMENI}}</w:t>
      </w:r>
    </w:p>
    <w:p>
      <w:r>
        <w:rPr>
          <w:rFonts w:ascii="Arial" w:hAnsi="Arial"/>
          <w:b w:val="0"/>
          <w:sz w:val="22"/>
        </w:rPr>
        <w:tab/>
        <w:tab/>
        <w:t>bydliště: {{ADRESA}}</w:t>
      </w:r>
    </w:p>
    <w:p>
      <w:r>
        <w:rPr>
          <w:rFonts w:ascii="Arial" w:hAnsi="Arial"/>
          <w:b w:val="0"/>
          <w:sz w:val="22"/>
        </w:rPr>
        <w:tab/>
        <w:tab/>
        <w:t>datum narození: {{DATUM_NAROZENI}}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uzavírají tuto</w:t>
        <w:tab/>
      </w:r>
      <w:r>
        <w:rPr>
          <w:rFonts w:ascii="Arial" w:hAnsi="Arial"/>
          <w:b/>
          <w:sz w:val="22"/>
        </w:rPr>
        <w:t>P R A C O V N Í   S M L O U V U :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1.</w:t>
        <w:tab/>
        <w:t>Zaměstnanec bude pracovat jako: {{POZICE}}.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2. Místem výkonu práce je {{MISTO_VYKONU}}.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3. Den nástupu do práce je {{DATUM_NASTUPU}}. Tímto dnem vzniká mezi zaměstnavatelem a zaměstnancem pracovní poměr. Výpovědní doba je dvouměsíční, pokud není v Zákoníku práce stanoveno jinak.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4. Smluvní strany se dohodly na těchto dalších podmínkách:</w:t>
      </w:r>
    </w:p>
    <w:p>
      <w:r>
        <w:rPr>
          <w:rFonts w:ascii="Arial" w:hAnsi="Arial"/>
          <w:b w:val="0"/>
          <w:sz w:val="22"/>
        </w:rPr>
        <w:t>a) {% if DOBA_NEURCITA %}pracovní poměr uzavírají na dobu neurčitou;{% else %}pracovní poměr uzavírají na dobu určitou, a to do {{DATUM_UKONCENI}};{% endif %}</w:t>
      </w:r>
    </w:p>
    <w:p>
      <w:r>
        <w:rPr>
          <w:rFonts w:ascii="Arial" w:hAnsi="Arial"/>
          <w:b w:val="0"/>
          <w:sz w:val="22"/>
        </w:rPr>
        <w:t>b) sjednávají 5,0 - denní a rovnoměrně rozvrženou pracovní dobu v rozsahu 40,00 hodin týdně;</w:t>
      </w:r>
    </w:p>
    <w:p>
      <w:r>
        <w:rPr>
          <w:rFonts w:ascii="Arial" w:hAnsi="Arial"/>
          <w:b w:val="0"/>
          <w:sz w:val="22"/>
        </w:rPr>
        <w:t>c) {% if ZKUSEBNI_DOBA %}sjednávají zkušební dobu v délce {{ZKUSEBNI_DOBA}}, ve které mohou obě strany ukončit pracovní poměr bez udání důvodu;{% else %}zkušební dobu nesjednávají;{% endif %}</w:t>
      </w:r>
    </w:p>
    <w:p>
      <w:r>
        <w:rPr>
          <w:rFonts w:ascii="Arial" w:hAnsi="Arial"/>
          <w:b w:val="0"/>
          <w:sz w:val="22"/>
        </w:rPr>
        <w:t>d) zaměstnanec souhlasí s vysíláním na jednodenní pracovní cesty vlastním osobním autem v okruhu do 300 km od sídla firmy.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5. Nástupní tarif zaměstnance je {{MZDA}} Kč za měsíc. Zaměstnavatel po uplynutí zkušební doby upraví tarif podle dosahovaných pracovních výsledků zaměstnance. K tarifu se poskytují další odměny a příplatky podle pravidel stanovených vnitřními předpisy.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6. Zaměstnanec má nárok na 20 dnů dovolené na zotavenou ročně.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7. Zúčtovanou měsíční mzdu zaměstnavatel odešle nejpozději 20. den následujícího měsíce bezhotovostním převodem na účet zaměstnance, nebo vyplatí v hotovosti k rukám zaměstnance.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8. Zaměstnanec je povinen svědomitě vykonávat sjednanou práci ve stanovené pracovní době, řídit se pokyny zaměstnavatele a dodržovat právní a ostatní předpisy o bezpečnosti a ochraně zdraví, s kterými byl seznámen předem.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9. Veškeré další nároky a povinnosti smluvních stran vyplývají ze Zákoníku práce, prováděcích předpisů a vnitřních předpisů, s kterými byl zaměstnanec seznámen předem. Změna sjednaných podmínek je možná jen se souhlasem obou účastníků písemným dodatkem k této smlouvě.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V {{MISTO_PODPISU}} dne {{DATUM_DNES}}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Zaměstnanec:</w:t>
        <w:tab/>
        <w:tab/>
        <w:tab/>
        <w:tab/>
        <w:tab/>
        <w:tab/>
        <w:tab/>
        <w:t>Zaměstnavatel:</w:t>
      </w:r>
    </w:p>
    <w:p>
      <w:r>
        <w:rPr>
          <w:rFonts w:ascii="Arial" w:hAnsi="Arial"/>
          <w:b w:val="0"/>
          <w:sz w:val="22"/>
        </w:rPr>
        <w:tab/>
        <w:tab/>
        <w:tab/>
        <w:tab/>
        <w:tab/>
        <w:tab/>
        <w:tab/>
        <w:t>(razítko a podpis)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{{PODPIS_ZAMESTNANCE}}</w:t>
        <w:tab/>
        <w:tab/>
        <w:tab/>
        <w:tab/>
        <w:tab/>
        <w:tab/>
        <w:tab/>
        <w:t>{{PODPIS_ZAMESTNAVATELE}}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